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3f48" w14:textId="01f3f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гарантированном трансферте из Национального фонда Республики Казахстан на 2010 - 2012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августа 2009 года № 1291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гарантированном трансферте из Национального фонда Республики Казахстан на 2010 - 2012 годы".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 гарантированном трансферте из Национального фонда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на 2010 - 2012 годы"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Утвердить следующие размеры гарантированного трансферта из Национального фонда Республики Казахстан в республиканский бюджет на 2010 - 2012 годы: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2010 год - 1 075 700 000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 - 1 171 000 000 тысяч тенге;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2012 год - 1 266 000 000 тысяч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. Настоящий Закон вводится в действие с 1 января 2010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