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4a9c5" w14:textId="d34a9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Правительством Российской Федерации о сотрудничестве в области осуществления совместного контроля на казахстанско-российской государственной границе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сентября 2009 года № 1331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 Соглашения между Правительством Республики Казахстан и Правительством Российской Федерации о сотрудничестве в области осуществления совместного контроля на казахстанско-российской государственной границе.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Уполномочить председателя Комитета таможенного контроля Министерства финансов Республики Казахстан Карбузова Козы-Корпеша Жапархановича заключить от имени Правительства Республики Казахстан Соглашение между Правительством Республики Казахстан и Правительством Российской Федерации о сотрудничестве в области осуществления совместного контроля на казахстанско-российской государственной границе, разрешив вносить в него изменения и дополнения, не имеющие принципиального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2005 года № 542 "О заключении Соглашения между Правительством Республики Казахстан и Правительством Российской Федерации о сотрудничестве по осуществлению совместного контроля при перемещении лиц, товаров и транспортных средств через пункты пропуска на казахстанско-российской государственной границе";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сентября 2006 года № 941 "О проекте Соглашения между Республикой Казахстан и Российской Федерацией о сотрудничестве по осуществлению совместного контроля при перемещении лиц, товаров и транспортных средств через пункты пропуска на казахстанско-российской государственной границе".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Одобрено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сентября 2009 года № 1331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Российской Федерации о сотрудничестве в области осуществления</w:t>
      </w:r>
      <w:r>
        <w:br/>
      </w:r>
      <w:r>
        <w:rPr>
          <w:rFonts w:ascii="Times New Roman"/>
          <w:b/>
          <w:i w:val="false"/>
          <w:color w:val="000000"/>
        </w:rPr>
        <w:t>
совместного контроля на казахстанско-российской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границе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Российской Федерации,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стремлением укреплять сотрудничество на казахстанско-российской государственной границе и развивать добрососедские взаимоотношения,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сокращения формальностей и продолжительности контроля, а также повышения его эффективности путем осуществления совместного контроля при пересечении лицами и транспортными средствами казахстанско-российской государственной границы и перемещении через нее грузов, товаров и животных,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признавая, что определенные условия проведения различных видов контроля на казахстанско-российской государственной границе контрольными органами государств Сторон могут быть согласованы без нанесения ущерба целям контроля и снижения эффективности контроля,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положения Соглашения между Правительством Республики Казахстан и Правительством Российской Федерации о сотрудничестве и взаимопомощи в таможенных делах от 28 марта 1994 года,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Российской Федерацией о единстве управления таможенными службами от 16 мая 1995 года, Соглашения между Правительством Республики Казахстан и Правительством Российской Федерации о пунктах пропуска через казахстанско-российскую государственную границу от 23 декабря 1998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упрощенном порядке таможенного оформления товаров, перемещаемых между государствами-участниками Таможенного союза от 24 сентября 1999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стремясь путем сотрудничества между контрольными органами способствовать развитию и ускорению пассажирского и грузового сообщения между государствами Сторон,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будучи убежденными, что согласование условий проведения совместного контроля представляет собой одно из важнейших средств для достижения указанных целей,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Понятия, используемые в настоящем Соглашении,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органы - пограничные и таможенные органы Республики Казахстан и Российской Федерации, на которые в соответствии с законодательством государств Сторон и настоящим Соглашением возложены функции государственного контроля в пунктах пропуска через казахстанско-российскую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иные контрольные органы - другие государственные органы или службы Республики Казахстан и Российской Федерации, которые осуществляют функции государственного контроля в пунктах пропуска через казахстанско-российскую государственную границу в соответствии с законодательством государств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совместный контроль - совокупность действий, мер, методов, средств и форм контроля, совместно применяемых и осуществляемых контрольными органами и иными контрольными органами государств Сторон при пересечении лицами и транспортными средствами пунктов пропуска через казахстанско-российскую государственную границу либо иных мест, определенных контрольными органами государств Сторон, и перемещении грузов, товаров и животных через указанные пункты пропуска либо иные указанные места;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лицо - любое физическое лицо, пересекающее казахстанско-российскую государственную границу, а также перемещающее через нее товары и транспортные средства, или юридическое лицо, перемещающее через казахстанско-российскую государственную границу товары и транспортные средства.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6"/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имеет целью упрощение порядка пересечения лицами казахстанско-российской государственной границы (далее - граница) и перемещения грузов, товаров, транспортных средств и животных через границу, сокращение формальностей и продолжительности контроля, а также повышение его эффективности путем проведения совместного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Пересечение лицами и транспортными средствами границы и перемещение грузов, товаров и животных через границу осуществляется в соответствии с законодательством государств Сторон и международными договорами, участниками которых являются государства Сторон.</w:t>
      </w:r>
    </w:p>
    <w:bookmarkEnd w:id="7"/>
    <w:bookmarkStart w:name="z2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</w:t>
      </w:r>
    </w:p>
    <w:bookmarkEnd w:id="8"/>
    <w:bookmarkStart w:name="z2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Совместный контроль проводится в соответствии с настоящим Соглашением и в согласованных в соответствии со статьей 9 настоящего Соглашения порядке и формах.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Совместный контроль проводится путем осуществления отдельных согласованных контрольными органами и иными контрольными органами государств Сторон процедур контроля или отказа от их проведения, а также путем осуществления обмена информацией о лицах и транспортных средствах, пересекающих границу, грузах, товарах и животных, перемещаемых через границу, и результатах проведения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проведении совместного контроля контрольные органы государств Сторон на основе взаимности могут признавать применяемые ими средства идентификации, а также документы, используемые для целей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Документы, подтверждающие результаты досмотра, проведенного контрольными органами и иными контрольными органами государства одной Стороны, могут признаваться контрольными органами и иными контрольными органами государства другой Стороны в качестве документов, используемых для целей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наличии достаточных оснований контрольные органы и иные контрольные органы государства Стороны, на территорию (с территории) государства которой перемещаются лица, транспортные средства, грузы, товары и животные, имеют право принять решение о проведении досмотра.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Контрольные органы и иные контрольные органы государств Сторон предоставляют друг другу необходимую помощь с целью обеспечения сбора доказательств для подтверждения факта нарушения или попытки нарушения законодательства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Контрольные органы и иные контрольные органы государств Сторон оперативно информируют друг друга о выявленных при осуществлении контроля фактах правонарушений в сопредельных пунктах пропуска через границу (далее - пункты пропуска).</w:t>
      </w:r>
    </w:p>
    <w:bookmarkEnd w:id="9"/>
    <w:bookmarkStart w:name="z3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</w:t>
      </w:r>
    </w:p>
    <w:bookmarkEnd w:id="10"/>
    <w:bookmarkStart w:name="z3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вопросам, охватываемым настоящим Соглашением, контрольные органы и иные контрольные органы государств Сторон обмениваются информацией с целью обеспечения эффективности проведения совместного контроля.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Информация, документы и другие сведения, полученные в рамках настоящего Соглашения, используются исключительно для целей, определенных настоящим Соглашением, в соответствии с законодательством государств Сторон.</w:t>
      </w:r>
    </w:p>
    <w:bookmarkEnd w:id="11"/>
    <w:bookmarkStart w:name="z3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</w:t>
      </w:r>
    </w:p>
    <w:bookmarkEnd w:id="12"/>
    <w:bookmarkStart w:name="z3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надлежащего функционирования пунктов пропуска, на которых проводится совместный контроль, Стороны обеспечивают указанные пункты пропуска: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квалифицированным персоналом в достаточном количестве с учетом потребностей функционирования пунктов пропуска;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комплексом зданий, сооружений, оборудованием, устройствами и техническими средствами контроля, необходимыми для проведения совместного контроля, с учетом вида транспорта и товаров, подлежащих контролю;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инструкциями о действиях должностных лиц в соответствии с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информационными системами и комплексами, обеспечивающими автоматизацию процессов проведения таможенного оформления и таможенного контроля, в том числе на основе использования предварительного информирования и системы управления рисками.</w:t>
      </w:r>
    </w:p>
    <w:bookmarkEnd w:id="13"/>
    <w:bookmarkStart w:name="z4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</w:t>
      </w:r>
    </w:p>
    <w:bookmarkEnd w:id="14"/>
    <w:bookmarkStart w:name="z4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контрольных органов Сторон при проведении совместного контроля в целях его организации и проведения могут находиться на территории сопредельного государства в пределах сопредельного пункта пропуска на основании пропусков, выдаваемых пограничными органами государства пребывания.</w:t>
      </w:r>
    </w:p>
    <w:bookmarkEnd w:id="15"/>
    <w:bookmarkStart w:name="z4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</w:t>
      </w:r>
    </w:p>
    <w:bookmarkEnd w:id="16"/>
    <w:bookmarkStart w:name="z4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Должностные лица контрольных органов и иных контрольных органов государства одной Стороны, находящиеся в пункте пропуска на территории государства другой Стороны, при осуществлении совместного контроля имеют право на проверку оснований для пропуска через границу лиц и транспортных средств и перемещения через границу грузов, товаров и животных, а также на досмотр транспортных средств и грузов в целях обнаружения и задержания нарушителей правил пересечения границы, перемещаемых грузов, товаров и животных, которые запрещены законодательством государства этой Стороны к ввозу на его территорию или вывозу с его территории.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Пределы полномочий должностных лиц контрольных органов и иных контрольных органов государства одной Стороны, находящиеся в пункте пропуска на территории государства другой Стороны, при осуществлении совместного контроля устанавливаются в порядке и на условиях, установленных на взаимной основе контрольными органами государств Сторон.</w:t>
      </w:r>
    </w:p>
    <w:bookmarkEnd w:id="17"/>
    <w:bookmarkStart w:name="z4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8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органы и иные контрольные органы государств Сторон при необходимости (эпидемиях, эпизоотиях, стихийных бедствиях или иных чрезвычайных ситуациях, препятствующих проведению совместного контроля) могут приостановить осуществление совместного контроля и вернуться к его осуществлению по окончании действия обстоятельств, послуживших причиной его приостановления. В случае возникновения указанных обстоятельств контроль осуществляется в соответствии с законодательством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приостановлении осуществления совместного контроля, а также о предложениях по возобновлению совместного контроля контрольные органы и иные контрольные органы государств Сторон незамедлительно информируют друг друга в письменной форме.</w:t>
      </w:r>
    </w:p>
    <w:bookmarkEnd w:id="19"/>
    <w:bookmarkStart w:name="z5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настоящего Соглашения контрольные органы и в случае необходимости иные контрольные органы государств Сторон разрабатывают и утверждают отдельными протоколами порядок и формы осуществления совместного контроля. Контрольные органы государств Сторон согласовывают пункты пропуска, предназначенные для проведения совместного контроля.</w:t>
      </w:r>
    </w:p>
    <w:bookmarkEnd w:id="21"/>
    <w:bookmarkStart w:name="z5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споров по толкованию или применению положений настоящего Соглашения, Стороны будут разрешать их путем переговоров и консультаций, в том числе с использованием дипломатических каналов.</w:t>
      </w:r>
    </w:p>
    <w:bookmarkEnd w:id="23"/>
    <w:bookmarkStart w:name="z5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настоящее Соглашение могут быть внесены изменения, которые оформляются протоколами и вступают в силу в соответствии с пунктом 1 статьи 12 настоящего Соглашения.</w:t>
      </w:r>
    </w:p>
    <w:bookmarkEnd w:id="25"/>
    <w:bookmarkStart w:name="z5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Настоящее Соглашение вступает в силу с даты получения по дипломатическим каналам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Соглашение заключается на пять лет и будет автоматически продлеваться на последующие пятилетние периоды, если ни одна из Сторон не менее чем за шесть месяцев до истечения текущего пятилетнего периода не уведомит по дипломатическим каналам другую Сторону о своем намерении не продлевать его действие.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_______ "___" __________ 2009 года в двух подлинных экземплярах, каждый на казахском и русском языках, причем оба текста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в толковании положений настоящего Соглашения Стороны, будут обращаться к тексту на русском языке.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Правительство                             За Правительство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 Республики Казахстан                         Российской Федерации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