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bb40" w14:textId="271b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апреля 2003 года №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1359. Утратило силу постановлением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"Об утверждении нормативных правовых актов в области ветеринарии" (САПП Республики Казахстан, 2003 г., № 18, ст. 185)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слова "средств республиканского бюджета" заменить словами "бюджетных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особо опасных болезней животных, профилактика, диагностика и ликвидация которых осуществляется за счет республиканского бюджета,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"республиканского бюджета" заменить словами "бюджетных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после слов "африканская чума (экзотические болезни)" дополнить словом ", грипп".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