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9073" w14:textId="0fd9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2009 года № 1396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2009 - 2011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16973559 (шестнадцать миллионов девятьсот семьдесят три тысячи пятьсот пятьдесят девять) тенге для оплаты услуг по размещению отработавшего ядерного топлива реактора БН-350, находящегося на территории товарищества с ограниченной ответственностью "МАЭК-Казатомпром" в городе Актау Мангистауской области, на площадке "Байкал-1" Республиканского государственного предприятия "Национальный ядерный центр Республики Казахстан" Министерства энергетики и минеральных ресурсов Республики Казахстан в городе Курчатове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Правительства РК от 29.12.2009 </w:t>
      </w:r>
      <w:r>
        <w:rPr>
          <w:rFonts w:ascii="Times New Roman"/>
          <w:b w:val="false"/>
          <w:i w:val="false"/>
          <w:color w:val="000000"/>
          <w:sz w:val="28"/>
        </w:rPr>
        <w:t>№ 2210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