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6163" w14:textId="0cd6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15 октября 2001 года № 1328 и от 27 июня 2005 года № 635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2009 года № 1468. Утратил силу постановлением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 (САПП Республики Казахстан, 2001 г., № 35, ст. 462):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полномочий, обязанностей, а также обязательного состава приемочной и рабочей комиссий по приемке построенных объектов в эксплуатацию в Республике Казахстан,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4 после слов "к вводу в эксплуатацию" дополнить словами "для устранения выявленных нарушений,";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9 слова "При необходимости, заказчик (инвестор, застройщик)" заменить словами "Заказчик (инвестор, застройщик) по своему решению";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Дата начала и окончания работы рабочей комиссии устанавливается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не позднее семи рабочих дней до начала приемочных процедур письменно извещает всех членов комиссии о дате ее проведения, с письменным подтверждением о получении данного извещения членами комиссии.";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840 "Об утверждении Правил осуществления архитектурно-строительного контроля в Республике Казахстан" (САПП Республики Казахстан 2002 г., № 25, ст. 264);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архитектуры, градостроительства и строительства, утвержденных постановлением Правительства Республики Казахстан от 7 июля 2006 года № 647 "О внесении изменений и дополнений в некоторые решения Правительства Республики Казахстан по вопросам архитектуры, градостроительства и строительства" (САПП Республики Казахстан, 2006 г., № 25, ст. 259).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