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7345" w14:textId="8e47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Министерства транспорта и коммуникаций Республики Казахстан в сфере транспортного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2009 года № 1710. Утратило силу постановлением Правительства Республики Казахстан от 12 марта 2014 года №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05.09.2012 </w:t>
      </w:r>
      <w:r>
        <w:rPr>
          <w:rFonts w:ascii="Times New Roman"/>
          <w:b w:val="false"/>
          <w:i w:val="false"/>
          <w:color w:val="ff0000"/>
          <w:sz w:val="28"/>
        </w:rPr>
        <w:t>№ 1153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04.03.2011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</w:t>
      </w:r>
      <w:r>
        <w:rPr>
          <w:rFonts w:ascii="Times New Roman"/>
          <w:b w:val="false"/>
          <w:i w:val="false"/>
          <w:color w:val="000000"/>
          <w:sz w:val="28"/>
        </w:rPr>
        <w:t>Выдача удостоверений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управления самоходными маломерными судами»;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судов внутреннего водного плавания и судов плавания «река-море» в Государственном судовом реестре»;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арендованных судов внутреннего водного плавания и судов плавания «река-море» в реестре арендованных иностранных судов»;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маломерных судов»;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</w:t>
      </w:r>
      <w:r>
        <w:rPr>
          <w:rFonts w:ascii="Times New Roman"/>
          <w:b w:val="false"/>
          <w:i w:val="false"/>
          <w:color w:val="000000"/>
          <w:sz w:val="28"/>
        </w:rPr>
        <w:t>Регистрация (перерегистрация)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железнодорожного подвижного состава и исключение из Государственного реестра железнодорожного подвижного состава»;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</w:t>
      </w:r>
      <w:r>
        <w:rPr>
          <w:rFonts w:ascii="Times New Roman"/>
          <w:b w:val="false"/>
          <w:i w:val="false"/>
          <w:color w:val="000000"/>
          <w:sz w:val="28"/>
        </w:rPr>
        <w:t>Регистрация залога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железнодорожного подвижного состава».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04.03.2011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05.09.2012 </w:t>
      </w:r>
      <w:r>
        <w:rPr>
          <w:rFonts w:ascii="Times New Roman"/>
          <w:b w:val="false"/>
          <w:i w:val="false"/>
          <w:color w:val="000000"/>
          <w:sz w:val="28"/>
        </w:rPr>
        <w:t>№ 1153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0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1710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удостоверений на право управления</w:t>
      </w:r>
      <w:r>
        <w:br/>
      </w:r>
      <w:r>
        <w:rPr>
          <w:rFonts w:ascii="Times New Roman"/>
          <w:b/>
          <w:i w:val="false"/>
          <w:color w:val="000000"/>
        </w:rPr>
        <w:t>
самоходными маломерными судами»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05.09.2012 </w:t>
      </w:r>
      <w:r>
        <w:rPr>
          <w:rFonts w:ascii="Times New Roman"/>
          <w:b w:val="false"/>
          <w:i w:val="false"/>
          <w:color w:val="ff0000"/>
          <w:sz w:val="28"/>
        </w:rPr>
        <w:t>№ 1153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удостоверений на право управления самоходными маломерными судами»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по адресам,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 подпунктом 19)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судоводителей на право управления маломерным судном, утвержденными постановлением Правительства Республики Казахстан от 27 июня 2011 года № 715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ЦОН: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стендах, расположенных в помещениях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call-центре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управления самоходным маломерным судном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районный отдел ЦОН с момента сдачи экзамена, предусмотренного Правилами – в течение 10 рабочих дней (2 дня доставки документов в уполномоченный орган и 2 дня исполненных документов в ЦОН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областной филиал ЦОН с момента сдачи экзамена, предусмотренного Правилами – в течение 10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удостоверения на право управления маломерным судном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ЦОН государственная услуга предоставляется ежедневно, с понедельника по субботу включительно, за исключением выходных и праздничных дней, в соответствии с установленным графиком работы ЦОН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веб-портала: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ЦОН по месту проживания получателя государственной услуги, оборудованных пандусом для людей с ограниченными физическими возможностями, залом ожидания и стендом образцов документов для заполнения. В зале располагаются справочное бюро, кресла ожидания, информационные стенды с образцами заполненных бланков.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государственной услуги по выдаче удостоверения на право управления самоходным маломерным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диплома (свидетельства) с предоставлением оригинала для сверки либо нотариально заверенную копию диплома (свидетельства) об окончании учебного заведения по судоводительской специальности либо справку об окончании курсов по подготовке судоводителей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(форма № 083/У), которая выдается учреждениями здравоохранения по месту жительства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3 фотографии размером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Получателем государственной услуги представляются оригиналы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ЦОН бланки заявлений,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образца, размещаются на специальной стойке в зале ожидания либо у работника ЦОН, а также на интернет-ресурсе ЦОН: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ЦОН прием документов осуществляется работниками посредством «безбарьерного обслуживания».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после предоставления ЦОН-ом пакета документов в течение двух рабочих дней направляет уведомление о сроках проведения экзамена посредством курьерской связи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 о сроках проведения экзамена ЦОН информирует получателя государственной услуги в течение одного рабочего дня и посредством «безбарьерного обслуживания» осуществляет выдачу уведомления территориального органа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получателю государственных услуг осуществляется работником ЦОН посредством «безбарьерного обслуживания» на основании расписки, в указанный в ней срок, при личном посещении под роспись и по предъявлению документа, удостоверяющего личность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отказа в выдаче удостоверения на право управления самоходным маломерным судном является непредставление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либо отрицательный результат сдачи экзаменов.</w:t>
      </w:r>
    </w:p>
    <w:bookmarkEnd w:id="6"/>
    <w:bookmarkStart w:name="z5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ЦОН по отношению к получателям государственной услуги основывается на принципах вежливости, предоставления исчерпывающей информации, обеспечения ее сохранности, защиты и конфиденциальности и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служащих.</w:t>
      </w:r>
    </w:p>
    <w:bookmarkEnd w:id="8"/>
    <w:bookmarkStart w:name="z6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Министра транспорта и коммуникаций Республики Казахстан.</w:t>
      </w:r>
    </w:p>
    <w:bookmarkEnd w:id="10"/>
    <w:bookmarkStart w:name="z6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разъяснения порядка обжалования действий (бездействия) должностного лица уполномоченного органа или работника ЦОН и оказания содействия в подготовке жалобы получатель государственной услуги обращается к руководству уполномоченного органа или ЦОН по адресам и телефонам,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на бумажном носителе подается на имя председателя Комитета транспортного контроля Министерства транспорта и коммуникаций Республики Казахстан в рабочие дни с 9.00 часов до 18.30 часов, за исключением выходных и праздничных дней, с перерывом на обед с 13.00 до 14.30 по адресу: 010000, город Астана, проспект Кабанбай батыра 32/1, здание «Транспорт Тауэр», адрес электронной почты: ktk@mtc.gov.kz.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работником ЦОН, жалоба подается на имя руководителя ЦОН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по адресу: 010000, город Астана, проспект Республики, дом № 43 «А», телефон: 8 (7172) 94-99-95, интернет-ресурс: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подаются в произвольном виде на бумажном носителе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по телефону информационно-справочной службы call-центра «электронного правительства» 1414.</w:t>
      </w:r>
    </w:p>
    <w:bookmarkEnd w:id="12"/>
    <w:bookmarkStart w:name="z8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удостоверений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управления самоходными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маломерными судами»    </w:t>
      </w:r>
    </w:p>
    <w:bookmarkEnd w:id="13"/>
    <w:bookmarkStart w:name="z8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
Комитета транспортного контроля Министерства транспорта</w:t>
      </w:r>
      <w:r>
        <w:br/>
      </w:r>
      <w:r>
        <w:rPr>
          <w:rFonts w:ascii="Times New Roman"/>
          <w:b/>
          <w:i w:val="false"/>
          <w:color w:val="000000"/>
        </w:rPr>
        <w:t>
и коммуникаций Республики Казахстан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подписания).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37"/>
        <w:gridCol w:w="3377"/>
        <w:gridCol w:w="3853"/>
      </w:tblGrid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электронной почты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Актюбинской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Маресьева, 95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54-29-03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ktk_aktb@mtc.gov.kz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Западно-Казахстанской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Ж. Досмухамедова, 16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53-86-43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ktk_zko@mtc.gov.kz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Павлодарской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Бектурова, 107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ktk_pavl@mtc.gov.kz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Восточно-Казахстанской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Крылова, 114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25-22-06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 vko@mtc.gov.kz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Алматинской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131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24-55-01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 alm@mtc.gov.kz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городу Алматы»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Утеген-батыра, 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76-93-71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ktk_galm@mtc.gov.kz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Атырауской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32-73-65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ktk_atr@mtc.gov.kz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Мангыстауской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 мкр, 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ktk_mang@mtc.gov.kz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Южно-Казахстанской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Молдагулова, 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56-44-88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ktk_uko@mtc.gov.kz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Жамбылской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Кадыргали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Жалаири, 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34-21-41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ktkjamb@mtc.gov.kz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Кызылординской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24 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27-68-26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ktk_kzl@mtc.gov.kz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Акмолинской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(7162)25-69-93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ktk_akm@mtc.gov.kz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Костанайской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Чехова, 105 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56-85-25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ktk_kost@mtc.gov.kz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Северо-Казахстанской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122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(7152)46-44-07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ktk_sko@mtc. 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Карагандинской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Гапеева, 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34-80-00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ktk_kar@mtc. gov.kz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городу Астане»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Акжол, 28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54-61-34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ktk_ast@mtc.gov.kz</w:t>
            </w:r>
          </w:p>
        </w:tc>
      </w:tr>
    </w:tbl>
    <w:bookmarkStart w:name="z8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удостоверений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управления самоходными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маломерными судами»    </w:t>
      </w:r>
    </w:p>
    <w:bookmarkEnd w:id="15"/>
    <w:bookmarkStart w:name="z8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3962"/>
        <w:gridCol w:w="1"/>
        <w:gridCol w:w="5672"/>
        <w:gridCol w:w="3044"/>
      </w:tblGrid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 (филиалы, отделы, отделения)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189 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Биржан Сал, д. 42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с. Красный Яр, ул. Ленина, д. 65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 ул. Нурмагамбетова, д. 102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 ул. М. Маметовой, д. 19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 ул. Валиханова, д.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 Астраханка, ул. Аль-Фараби, д. 44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г. Макинск, ул. Сейфуллина, д. 18б,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 ул. Абылай Хана, д. 28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с. Егиндыколь, ул. Победы, д.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г. Ерейментау, ул. Мусабаева,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 Степняк, ул.Сыздыкова, д. 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 Победы, д. 56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г. Державинск, ул. Габдуллина, д. 104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 ул. Ленина, д.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с. Зеренда, ул. Мира, д. 52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с. Коргалжын, ул. Абая, д. 44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мкр., д.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с. Балкашино, ул. Абылай- хана, д. 119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Гагарина,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п. Шортанды, переулок Безымянный, д.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с.Каргалинское (Жилянка)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Каргалинский район, с. Каргалинское (Жилянка), ул. Сатпаева,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 г. Алга, ул. Кирова,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п. Мартук, ул. Байтурсынова, 1«Б»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г. Хромтау,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Кандыагаш, мкр. Молодежный, 47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 отдел № 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 п. Шубаркудук, ул. Байганина, 15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 п. Кобда пер. Нурымжанова,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 ул. Айтеке-би, 27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Уил, ул. Кокжар, 64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 №12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 с. Комсомольское, ул. Балдырган,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 Карыуылкелди, ул. Барак батыра, 41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 с. Иргиз, ул. Жангельдина,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 г. Шалкар, ул. Айтеке-би, 63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Тауелсыздык,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 ул. Кабанбай батыра, 20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 Алпысбаева, 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Кабанбай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 Абылайхана, 237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Бижанова, 25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52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 ул. Тауелсыздык,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 Вокзальная, 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Жангозина, 38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 ул. Рыскулова, 129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 ул. Конаева, 1 «В»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Абылай хана, 22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 ул. Момышұлы,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Измайлова,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Кунаева, 41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 ул. Сейфуллина, 34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 ул. Жамбыла,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Момышұлы,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 ул. Райымбека,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Головацкого,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Лермонтова, 53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 ул. Школьная,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ул.Тауелсыздык,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Октябрьская,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 ул. Касымбекова, 35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Баймуханова, д.16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 ул. Байжигитова, д. 80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пос. Индерборский, ул. Мендыгалиева, 30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Махамбет, ул. Абая, д.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Миялы, ул. Абая, дом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Кульсары, ул. Бейбитшилик,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Ганюшкино, ул. Есболаев, 66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Макат, ул. Центральная,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Аккыстау, ул. Егеменды Казахстан, д.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Белинского, 37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 Сатпаева, 20/1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 Каменогорский 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Казахстан, 99/1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 ул. Поповича, 22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 ул. Жангельдина, 52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 Зыряновск, ул. Стахановская, 39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 Улкен – Нарын, ул. Абылайхана, 96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 ул. Абылайхана,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п.Молодежный, д.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Шемонайхинский район, г. Шемонайха, 3-мкр,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Семейский городской отдел №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408-квартал, 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Найманбаева, 161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 ул. Кунанбаева,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 ул. Дуйсенова, 84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 с. Бескарагай, ул. Пушкина, 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 Бородулиха, ул. Молодежная,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 Калбатау, ул. Достык, 98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 г. Курчатов,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 Кокпекты, ул. Шериаздана, 38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 Урджар, ул. Абылайхана, 116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пр. Абая,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К.Койгелды, 158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Сатпаева, 1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мкр.Талас,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пр. Абая,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Медеуова, 33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 ул. Сауранбекулы, 49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Домалак ана, 215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ул. Рыскулбекова, 215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Молдагулова,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Т.Рыскуловского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ул. Автобазовская, 1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с.Гродеково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Жамбыла, д. 81/2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Чапаев, переулок Акжаикский,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Бокейординскому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 с. Сайхин, ул. Бергалиева,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Бурлинскому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г. Аксай, ул. Железнодорожная, 121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с. Жангала, ул. Халыктар достыгы, 63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Жанибекскому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с. Жанибек, ул. Иманова, 79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зеленовскому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 Переметное, ул. Гагарина, 69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 Казталовка, ул. Лукманова, 22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Каратюбинскому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с. Каратобе, ул. Курмангалиева, 23/1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Сырымскому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с. Жымпиты, ул. Казахстанская,11/2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Таскалинскому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 с. Таскала, ул. Вокзальная, 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Федоровка, ул. Юбилейная,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чингирлаускому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 с. Чингирлау, ул. Тайманова, 95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 Жалпактал, ул. С.Датулы,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 сельскому округу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 Дарьинское, ул. Балдырган, 27/1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Тайпак, ул. Шемякина,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Акжаик, ул.Ак жайык,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ул.Чкалова,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д. 6/7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73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 г.Темиртау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 г.Темиртау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Абая, 54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п.Топар, ул. Казыбек би, 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г.Сарань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85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 г.Шахтинск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А. Кунанбаева, 65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 г.Шахтинск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п. Шахан, квартал 10/16 д.16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Пристационная,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Осакаровка, п. Молодежный ул. Абая,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г.Сатпаев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проспект Сатпаева, 111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Балхаш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Бокейхана, 20а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23/1; п. Агадырь, ул. Тәуелсіз Қазақстан, 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Жезказган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Б.Момышулы,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ул. А.Оспанова, 40, п.Атасу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Каражал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 Ленина, 18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Балхашская,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Абылай хана, 37, п. Ботакара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Мира,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ул. Бокейхана, 10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№2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Сулейменовых,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 ул. Амангельды, 29 «а» п. Улытау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г.Каркаралинск, ул. Аубакирова, 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Тарана, д. 114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Гашика, д.14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п. Силантьевка, ул. Ленина,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Амангельды, ул. Майлина, 27/7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Аркалык, ул. Абая, 62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Аулиеколь, ул. Ленина, 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Денисовка, ул. Советская,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Жангельдинский р-он, с. Торай, ул. 8 марта, 37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Житикара, ул. Ленина, д.108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Камыстинский р-он, с. Камысты, ул. Ержанова, д. 66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Карабалыкский р-он, п. Карабалык, ул. Космонавтов, д.16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 ул. Комсомольская д.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Лисоковск, микрорайон № 4, д.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Мендыкаринский р-он, с. Боровское, ул. Королева, д. 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 п. Караменды, ул. Шакшак Жанибека, д.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пр.Космонавтов, д.12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ул. Корчагина,д. 76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 п. Сарыколь, ул. Ленина, 104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 с. Тарановское, ул. Калинина, 93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 с. Узынколь, ул. Абая, 79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Федоровский р-он, с. Федоровка, ул. Красноармейская, 56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 п. Затабольск, ул. Калинина, 53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Кызылорда, ул. Г.Муратбаева, 2 «Е»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пос. Тасбогет, ул. Амангельды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Жанкожа батыр, 82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Шугыла,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Байконыр, ул. Максимова, 17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Аральск, ул. Карасакал,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Казалинск, ул. Жанкожа батыра,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Жосалы, ул. Абая,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кент. Жалагаш, ул. Желтоксан,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Теренозек, ул. Амангельди, 55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кент. Шиели, ул. Рыскулова,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Жанакорган, ул. Сыганак,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Оркен, зд. Дом творчества школьников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зд. Общественных организаций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Бейнеу, ул. Косай ата, зд. Центр молодежи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№9 Бейнеуского района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Боранкул, 7 аул, зд. ГУ «Боранкулмадениет»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 ул. Центральная, 15 (здание Казпочта)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Курык, ул. Валиханова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Маяулыз, д. 6 «д»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№10 Тупкараганского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Акшукур, зд. ТОО «Жайлау» ул.Уштерек,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Жетыбай, ул. Жанакурылыс, зд.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Павлова, 48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Кутузова, 204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Исиналиева,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ул.Толстого,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Машхур-Жусуп, 92/2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ул. Ленина, 10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Сатпаева, 49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 Торайгырова, 58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В. Чайко,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 Тургенова, 85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ул. Ташимова, 114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Исы-Байзакова, 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Сейфулина,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10 лет Независимости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Айыртаускому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Д.Сыздыкова, 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«Г»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им.Г.Мусрепова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М.Жумабаева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С.Муканова,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Уалихановскому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ул, Мадели Кожа,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 г.Шымкента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Мадели Кожа,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Мадели Кожа,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№3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Оспанова, 61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№4 г.Шымкента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Сайрамская,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№5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Республика,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ул. Ергөбек,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Мынбулак,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Абылай хана,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 Жайшыбекова,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пр. Жибек-жолы,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ул.Кажымухана, б/н.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Туркистанский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г.Туркестан, ул.Тылеулы мынбасы,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ул.Толе-би,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Тулькибасский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Тулькибас, ул.Т.Рыскулова, 189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Кыстаубаева,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Кожанова,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 ул. Шораулы,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 ул. А.Жылкышиева,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 ул. Жанкожа батыра,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мкр-н. Алмагуль, 9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 ул. Актасты, д. 20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 (в здании АО «Темірбанк»)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 (в здании АО «БТА-банк»)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батыра, д. 5/1 вп.№1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bookmarkStart w:name="z8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удостоверений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управления самоходными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маломерными судами»    </w:t>
      </w:r>
    </w:p>
    <w:bookmarkEnd w:id="17"/>
    <w:bookmarkStart w:name="z8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5"/>
        <w:gridCol w:w="1973"/>
        <w:gridCol w:w="2365"/>
        <w:gridCol w:w="2267"/>
      </w:tblGrid>
      <w:tr>
        <w:trPr>
          <w:trHeight w:val="12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</w:tr>
      <w:tr>
        <w:trPr>
          <w:trHeight w:val="375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1710</w:t>
      </w:r>
    </w:p>
    <w:bookmarkEnd w:id="19"/>
    <w:bookmarkStart w:name="z9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судов внутреннего водного</w:t>
      </w:r>
      <w:r>
        <w:br/>
      </w:r>
      <w:r>
        <w:rPr>
          <w:rFonts w:ascii="Times New Roman"/>
          <w:b/>
          <w:i w:val="false"/>
          <w:color w:val="000000"/>
        </w:rPr>
        <w:t>
плавания и судов плавания «река-море»</w:t>
      </w:r>
      <w:r>
        <w:br/>
      </w:r>
      <w:r>
        <w:rPr>
          <w:rFonts w:ascii="Times New Roman"/>
          <w:b/>
          <w:i w:val="false"/>
          <w:color w:val="000000"/>
        </w:rPr>
        <w:t>
в Государственном судовом реестре»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05.09.2012 </w:t>
      </w:r>
      <w:r>
        <w:rPr>
          <w:rFonts w:ascii="Times New Roman"/>
          <w:b w:val="false"/>
          <w:i w:val="false"/>
          <w:color w:val="ff0000"/>
          <w:sz w:val="28"/>
        </w:rPr>
        <w:t>№ 1153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9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9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«Государственная регистрация судов внутреннего водного плавания и судов плавания «река-море» в Государственном судовом реестре»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по адресам,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судов, в том числе маломерного судна, и прав на него, утвержденными постановлением Правительства Республики Казахстан от 14 сентября 2011 года № 1058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ЦОН: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стендах, расположенных в помещениях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call-центре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судового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дубликата судового свидетельства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зарегистрированным в Республике Казахстан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районный отдел ЦОН выдача судового свидетельства и дубликата судового свидетельства осуществляется: в течение десяти рабочих дней (2 дня доставки документов в уполномоченный орган и 2 дня исполненных документов в ЦОН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областной филиал ЦОН выдача судового свидетельства и дубликата судового свидетельства осуществляется: в течение десяти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судового свидетельства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регистрацию, перерегистрацию речных судов и прав на них, выдачу дубликата судового свидетельства уплачивается в местный бюджет по месту осуществления регистрации, ставка сбора установлена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 и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 государственную регистрацию – пятнадцатикратный месячный расчетный показатель, действующий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 перерегистрацию – 7,5 месячного расчетного показателя, действующего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 выдачу дубликата документа, удостоверяющего государственную регистрацию – 3,75 месячного расчетного показателя, действующего на день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ЦОН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центра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ЦОН по месту проживания получателя государственной услуги, оборудованных пандусом для людей с ограниченными физическими возможностями, залом ожидания. В зале располагаются справочное бюро, кресла ожидания, информационные стенды с образцами заполненных бланков.</w:t>
      </w:r>
    </w:p>
    <w:bookmarkEnd w:id="22"/>
    <w:bookmarkStart w:name="z12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3"/>
    <w:bookmarkStart w:name="z1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судового свидетельства при регистрации и перерегистрации судов внутреннего водного плавания и судов плавания «река-море», дубликата судового свидетельства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государственной регистрации судна и прав на него по установленной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следующих правоустанавливающих документов, являющихся основанием государственной регистрации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акты, изданные государственными органами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договоры и другие сделки в отношении судна, совершенные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вступившее в законную силу решение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судно, выданное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классификационного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уплату в бюджет суммы сбора за государственную регистрацию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государственной услуги представляются оригиналы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заявлений, установленного образца, размещаются на специальной стойке в зале ожидания либо у работника ЦОН, а также на интернет-ресурсе ЦОН: www.con.gov.kz и Министерства транспорта и коммуникаций Республики Казахстан: www.mtc.gov.kz.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ЦОН прием документов осуществляется работниками посредством «безбарьерного обслуживания».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результата оказания государственной услуги получателю государственных услуг осуществляется работником ЦОН посредством безбарьерного обслуживания» ежедневно на основании расписки, в указанный в ней срок, при личном посещении под роспись и по предъявлению документа, удостоверяющего личность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отказа в выдаче судового свидетельства или дубликата судового свидетельства является несоответствие представленных для государственной регистрации получателем государственной услуг документов,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требованиям Правил.</w:t>
      </w:r>
    </w:p>
    <w:bookmarkEnd w:id="24"/>
    <w:bookmarkStart w:name="z1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5"/>
    <w:bookmarkStart w:name="z1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ЦОН по отношению к получателям государственной услуги основывается на принципах вежливости, предоставления исчерпывающей информации, обеспечения ее сохранности, защиты и конфиденциальности и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служащих.</w:t>
      </w:r>
    </w:p>
    <w:bookmarkEnd w:id="26"/>
    <w:bookmarkStart w:name="z1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7"/>
    <w:bookmarkStart w:name="z1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получателю государственной услуги измеряются показателями качества и эффективности,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28"/>
    <w:bookmarkStart w:name="z15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9"/>
    <w:bookmarkStart w:name="z1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разъяснения порядка обжалования действий (бездействия) должностного лица уполномоченного органа или работника ЦОН и оказания содействия в подготовке жалобы получатель государственной услуги обращается к руководству уполномоченного органа или ЦОН по адресам и телефонам,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на бумажном носителе подается на имя председателя Комитета транспортного контроля Министерства транспорта и коммуникаций Республики Казахстан в рабочие дни с 9.00 часов до 18.30 часов, за исключением выходных и праздничных дней, с перерывом на обед с 13.00 до 14.30 по адресу: 010000, город Астана, проспект Кабанбай батыра 32/1, здание «Транспорт Тауэр», адрес электронной почты: ktk@mtc.gov.kz.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работником ЦОН, жалоба подается на имя руководителя ЦОН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по адресу: 010000, город Астана, проспект Республики, дом № 43 «А», телефон: 8 (7172) 94-99-95, интернет-ресурс: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подаются в произвольном виде на бумажном носителе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по телефону информационно-справочной службы call-центра «электронного правительства» 1414.</w:t>
      </w:r>
    </w:p>
    <w:bookmarkEnd w:id="30"/>
    <w:bookmarkStart w:name="z1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«Государственная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регистрация судов внутреннего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водного плавания и судов плавания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«река-море» в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судовом реестре»       </w:t>
      </w:r>
    </w:p>
    <w:bookmarkEnd w:id="31"/>
    <w:bookmarkStart w:name="z17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
Комитета транспортного контроля Министерства транспорта</w:t>
      </w:r>
      <w:r>
        <w:br/>
      </w:r>
      <w:r>
        <w:rPr>
          <w:rFonts w:ascii="Times New Roman"/>
          <w:b/>
          <w:i w:val="false"/>
          <w:color w:val="000000"/>
        </w:rPr>
        <w:t>
и коммуникаций Республики Казахстан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подписания).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37"/>
        <w:gridCol w:w="3377"/>
        <w:gridCol w:w="3853"/>
      </w:tblGrid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электронной почты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Актюбинской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Маресьева, 95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54-29-03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ktk_aktb@mtc.gov.kz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Западно-Казахстанской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Ж. Досмухамедова, 16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53-86-43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ktk_zko@mtc.gov.kz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Павлодарской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Бектурова, 107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ktk_pavl@mtc.gov.kz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Восточно-Казахстанской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Крылова, 114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25-22-06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 vko@mtc.gov.kz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Алматинской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131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24-55-01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 alm@mtc.gov.kz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городу Алматы»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Утеген-батыра, 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76-93-71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ktk_galm@mtc.gov.kz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Атырауской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32-73-65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ktk_atr@mtc.gov.kz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Мангыстауской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 мкр, 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ktk_mang@mtc.gov.kz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Южно-Казахстанской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Молдагулова, 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56-44-88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ktk_uko@mtc.gov.kz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Жамбылской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Кадыргали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Жалаири, 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34-21-41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ktkjamb@mtc.gov.kz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Кызылординской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24 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27-68-26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ktk_kzl@mtc.gov.kz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Акмолинской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(7162)25-69-93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ktk_akm@mtc.gov.kz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Костанайской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Чехова, 105 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56-85-25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ktk_kost@mtc.gov.kz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Северо-Казахстанской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122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(7152)46-44-07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ktk_sko@mtc. 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Карагандинской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Гапеева, 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34-80-00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ktk_kar@mtc. gov.kz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городу Астане»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Акжол, 28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54-61-34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ktk_ast@mtc.gov.kz</w:t>
            </w:r>
          </w:p>
        </w:tc>
      </w:tr>
    </w:tbl>
    <w:bookmarkStart w:name="z1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«Государственная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регистрация судов внутреннего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водного плавания и судов плавания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«река-море» в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судовом реестре»       </w:t>
      </w:r>
    </w:p>
    <w:bookmarkEnd w:id="33"/>
    <w:bookmarkStart w:name="z17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3962"/>
        <w:gridCol w:w="1"/>
        <w:gridCol w:w="5672"/>
        <w:gridCol w:w="3044"/>
      </w:tblGrid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 (филиалы, отделы, отделения)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189 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Биржан Сал, д. 42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с. Красный Яр, ул. Ленина, д. 65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 ул. Нурмагамбетова, д. 102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 ул. М. Маметовой, д. 19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 ул. Валиханова, д.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 Астраханка, ул. Аль-Фараби, д. 44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г. Макинск, ул. Сейфуллина, д. 18б,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 ул. Абылай Хана, д. 28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с. Егиндыколь, ул. Победы, д.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г. Ерейментау, ул. Мусабаева,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 Степняк, ул.Сыздыкова, д. 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 Победы, д. 56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г. Державинск, ул. Габдуллина, д. 104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 ул. Ленина, д.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с. Зеренда, ул. Мира, д. 52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с. Коргалжын, ул. Абая, д. 44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мкр., д.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с. Балкашино, ул. Абылай- хана, д. 119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Гагарина,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п. Шортанды, переулок Безымянный, д.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с.Каргалинское (Жилянка)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Каргалинский район, с. Каргалинское (Жилянка), ул. Сатпаева,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 г. Алга, ул. Кирова,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п. Мартук, ул. Байтурсынова, 1«Б»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г. Хромтау,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Кандыагаш, мкр. Молодежный, 47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 отдел № 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 п. Шубаркудук, ул. Байганина, 15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 п. Кобда пер. Нурымжанова,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 ул. Айтеке-би, 27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Уил, ул. Кокжар, 64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 №12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 с. Комсомольское, ул. Балдырган,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 Карыуылкелди, ул. Барак батыра, 41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 с. Иргиз, ул. Жангельдина,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 г. Шалкар, ул. Айтеке-би, 63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Тауелсыздык,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 ул. Кабанбай батыра, 20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 Алпысбаева, 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Кабанбай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 Абылайхана, 237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Бижанова, 25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52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 ул. Тауелсыздык,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 Вокзальная, 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Жангозина, 38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 ул. Рыскулова, 129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 ул. Конаева, 1 «В»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Абылай хана, 22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 ул. Момышұлы,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Измайлова,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Кунаева, 41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 ул. Сейфуллина, 34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 ул. Жамбыла,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Момышұлы,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 ул. Райымбека,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Головацкого,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Лермонтова, 53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 ул. Школьная,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ул.Тауелсыздык,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Октябрьская,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 ул. Касымбекова, 35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Баймуханова, д.16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 ул. Байжигитова, д. 80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пос. Индерборский, ул. Мендыгалиева, 30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Махамбет, ул. Абая, д.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Миялы, ул. Абая, дом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Кульсары, ул. Бейбитшилик,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Ганюшкино, ул. Есболаев, 66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Макат, ул. Центральная,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Аккыстау, ул. Егеменды Казахстан, д.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Белинского, 37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 Сатпаева, 20/1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 Каменогорский 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Казахстан, 99/1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 ул. Поповича, 22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 ул. Жангельдина, 52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 Зыряновск, ул. Стахановская, 39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 Улкен – Нарын, ул. Абылайхана, 96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 ул. Абылайхана,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п.Молодежный, д.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Шемонайхинский район, г. Шемонайха, 3-мкр,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Семейский городской отдел №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408-квартал, 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Найманбаева, 161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 ул. Кунанбаева,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 ул. Дуйсенова, 84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 с. Бескарагай, ул. Пушкина, 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 Бородулиха, ул. Молодежная,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 Калбатау, ул. Достык, 98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 г. Курчатов,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 Кокпекты, ул. Шериаздана, 38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 Урджар, ул. Абылайхана, 116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пр. Абая,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К.Койгелды, 158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Сатпаева, 1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мкр.Талас,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пр. Абая,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Медеуова, 33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 ул. Сауранбекулы, 49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Домалак ана, 215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ул. Рыскулбекова, 215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Молдагулова,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Т.Рыскуловского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ул. Автобазовская, 1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с.Гродеково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Жамбыла, д. 81/2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Чапаев, переулок Акжаикский,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Бокейординскому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 с. Сайхин, ул. Бергалиева,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Бурлинскому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г. Аксай, ул. Железнодорожная, 121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с. Жангала, ул. Халыктар достыгы, 63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Жанибекскому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с. Жанибек, ул. Иманова, 79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зеленовскому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 Переметное, ул. Гагарина, 69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 Казталовка, ул. Лукманова, 22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Каратюбинскому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с. Каратобе, ул. Курмангалиева, 23/1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Сырымскому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с. Жымпиты, ул. Казахстанская,11/2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Таскалинскому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 с. Таскала, ул. Вокзальная, 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Федоровка, ул. Юбилейная,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чингирлаускому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 с. Чингирлау, ул. Тайманова, 95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 Жалпактал, ул. С.Датулы,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 сельскому округу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 Дарьинское, ул. Балдырган, 27/1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Тайпак, ул. Шемякина,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Акжаик, ул.Ак жайык,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ул.Чкалова,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д. 6/7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73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 г.Темиртау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 г.Темиртау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Абая, 54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п.Топар, ул. Казыбек би, 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г.Сарань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85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 г.Шахтинск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А. Кунанбаева, 65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 г.Шахтинск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п. Шахан, квартал 10/16 д.16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Пристационная,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Осакаровка, п. Молодежный ул. Абая,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г.Сатпаев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проспект Сатпаева, 111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Балхаш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Бокейхана, 20а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23/1; п. Агадырь, ул. Тәуелсіз Қазақстан, 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Жезказган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Б.Момышулы,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ул. А.Оспанова, 40, п.Атасу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Каражал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 Ленина, 18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Балхашская,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Абылай хана, 37, п. Ботакара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Мира,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ул. Бокейхана, 10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№2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Сулейменовых,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 ул. Амангельды, 29 «а» п. Улытау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г.Каркаралинск, ул. Аубакирова, 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Тарана, д. 114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Гашика, д.14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п. Силантьевка, ул. Ленина,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Амангельды, ул. Майлина, 27/7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Аркалык, ул. Абая, 62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Аулиеколь, ул. Ленина, 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Денисовка, ул. Советская,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Жангельдинский р-он, с. Торай, ул. 8 марта, 37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Житикара, ул. Ленина, д.108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Камыстинский р-он, с. Камысты, ул. Ержанова, д. 66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Карабалыкский р-он, п. Карабалык, ул. Космонавтов, д.16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 ул. Комсомольская д.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Лисоковск, микрорайон № 4, д.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Мендыкаринский р-он, с. Боровское, ул. Королева, д. 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 п. Караменды, ул. Шакшак Жанибека, д.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пр.Космонавтов, д.12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ул. Корчагина,д. 76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 п. Сарыколь, ул. Ленина, 104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 с. Тарановское, ул. Калинина, 93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 с. Узынколь, ул. Абая, 79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Федоровский р-он, с. Федоровка, ул. Красноармейская, 56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 п. Затабольск, ул. Калинина, 53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Кызылорда, ул. Г.Муратбаева, 2 «Е»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пос. Тасбогет, ул. Амангельды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Жанкожа батыр, 82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Шугыла,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Байконыр, ул. Максимова, 17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Аральск, ул. Карасакал,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Казалинск, ул. Жанкожа батыра,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Жосалы, ул. Абая,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кент. Жалагаш, ул. Желтоксан,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Теренозек, ул. Амангельди, 55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кент. Шиели, ул. Рыскулова,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Жанакорган, ул. Сыганак,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Оркен, зд. Дом творчества школьников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зд. Общественных организаций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Бейнеу, ул. Косай ата, зд. Центр молодежи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№9 Бейнеуского района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Боранкул, 7 аул, зд. ГУ «Боранкулмадениет»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 ул. Центральная, 15 (здание Казпочта)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Курык, ул. Валиханова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Маяулыз, д. 6 «д»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№10 Тупкараганского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Акшукур, зд. ТОО «Жайлау» ул.Уштерек,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Жетыбай, ул. Жанакурылыс, зд.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Павлова, 48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Кутузова, 204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Исиналиева,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ул.Толстого,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Машхур-Жусуп, 92/2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ул. Ленина, 10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Сатпаева, 49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 Торайгырова, 58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В. Чайко,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 Тургенова, 85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ул. Ташимова, 114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Исы-Байзакова, 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Сейфулина,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10 лет Независимости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Айыртаускому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Д.Сыздыкова, 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«Г»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им.Г.Мусрепова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М.Жумабаева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С.Муканова,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Уалихановскому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ул, Мадели Кожа,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 г.Шымкента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Мадели Кожа,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Мадели Кожа,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№3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Оспанова, 61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№4 г.Шымкента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Сайрамская,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№5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Республика,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ул. Ергөбек,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Мынбулак,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Абылай хана,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 Жайшыбекова,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пр. Жибек-жолы,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ул.Кажымухана, б/н.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Туркистанский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г.Туркестан, ул.Тылеулы мынбасы,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ул.Толе-би,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Тулькибасский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Тулькибас, ул.Т.Рыскулова, 189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Кыстаубаева,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Кожанова,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 ул. Шораулы,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 ул. А.Жылкышиева,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 ул. Жанкожа батыра,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мкр-н. Алмагуль, 9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 ул. Актасты, д. 20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 (в здании АО «Темірбанк»)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 (в здании АО «БТА-банк»)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батыра, д. 5/1 вп.№1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bookmarkStart w:name="z1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«Государственная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регистрация судов внутреннего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водного плавания и судов плавания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«река-море» в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судовом реестре»  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Көліктік бақылау комитетінің аумақтық органына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Территориальному органу Комитета транспортного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иесінің толық және қысқартылған атауы, оның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мекенжайы, телефоны, факсы, тіркелген жері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наименование судовладельца,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адрес, телефон, факс, место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Кемені мемлекеттік тіркеуге (қайта тіркеуге) өтініш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 на государственную регистрацию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(перерегистрацию)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 тиесілі, мынадай айырма белгілері бар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кемені тіркеуге (қайта тіркеуге) қабылдауды сұраймын: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принять к регистрации (перерегистрации) судно,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принадлежащее __________, имеющее следующие отличительные признаки: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Кеменің атауы немесе оның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судна или его номер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Үлгісі және мақсаты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и назначение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Жобаның № __ жасалған жылы және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№ ___ год и место постройки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Корпус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 корпуса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Негізгі машиналары (үлгісі, саны және жалпы қуаты)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Главные машины (тип, число и общая мощность)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Кеменің габариттік өлшемдері: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______ м, ені ______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Габариты размера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длина ______ м, ширина ______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толық жүкпен шөгу _______ м, жүксіз бос шөгу ________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осадка в полном грузу _______ м, осадка порожним _______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қондырғысымен бірге ең жоғарғы биіктігі (жүксіз бос шөккен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кезде) _____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наибольшая высота с надстройками (от осадки порожнем) _____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Белгіленген жүккөтерімділігі ______ т. жолаушы сыйымдылығы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(адам)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Установленная грузоподъемность ____ т. пассажировместимость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(чел)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Жүзу разряды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Разряд плавания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Қозғаушылар түрі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 движителей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Руль құрылғысы (қол, механикалық, электрлік және т.с.с)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Рулевое устройство (ручное, механическое, электрическое и т.п.)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Су өткізбейтін аралықтар саны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водонепроницаемых переборок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Құтқару қайықтары (саны, жалпы сыйымдылығы)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Спасательные шлюпки (кол-во, общая вместимость)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Жүру жылдамдығы (ең жоғарғы) (км/сағ)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Скорость хода (максимальная) (км/час)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Зәкірлер саны және олардың салмағы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якорей и их вес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Радионавигациялық жабдық (атауы, үлгісі, саны)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Радионавигационное оборудование (наименование, тип, число)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Су төгу құралдары (жүйесі, өнімділігі)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Водоотливные средства (система, производительность)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Өрт сөндіру жүйесі (үлгісі, өнімділігі)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Пожарная система (тип, производительность)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Тіркеу үшін қоса берілетін құжаттар: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для регистрации документы: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Кеменің меншік иесінің немесе уәкілетті адамның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собственника судна или уполномоченного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(сауалнамаға кім және қандай лауазымында қол қояды,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 сауалнамаға қол қоюшы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өкілеттіктер негіздемесі, Т.А.Ә., паспорттық деректері/кто и в каком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подписывает анкету, основание полномочий лица, подписывающего анкету,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(паспортные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____________ М.О. (заңды тұлға үшін)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 М.П. (для юридического лица)</w:t>
      </w:r>
    </w:p>
    <w:bookmarkStart w:name="z1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«Государственная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регистрация судов внутреннего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водного плавания и судов плавания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«река-море» в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судовом реестре»       </w:t>
      </w:r>
    </w:p>
    <w:bookmarkEnd w:id="36"/>
    <w:bookmarkStart w:name="z17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5"/>
        <w:gridCol w:w="1973"/>
        <w:gridCol w:w="2365"/>
        <w:gridCol w:w="2267"/>
      </w:tblGrid>
      <w:tr>
        <w:trPr>
          <w:trHeight w:val="12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</w:tr>
      <w:tr>
        <w:trPr>
          <w:trHeight w:val="375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1710</w:t>
      </w:r>
    </w:p>
    <w:bookmarkEnd w:id="38"/>
    <w:bookmarkStart w:name="z18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арендованных судов внутреннего</w:t>
      </w:r>
      <w:r>
        <w:br/>
      </w:r>
      <w:r>
        <w:rPr>
          <w:rFonts w:ascii="Times New Roman"/>
          <w:b/>
          <w:i w:val="false"/>
          <w:color w:val="000000"/>
        </w:rPr>
        <w:t>
водного плавания и судов плавания «река-море» в реестре</w:t>
      </w:r>
      <w:r>
        <w:br/>
      </w:r>
      <w:r>
        <w:rPr>
          <w:rFonts w:ascii="Times New Roman"/>
          <w:b/>
          <w:i w:val="false"/>
          <w:color w:val="000000"/>
        </w:rPr>
        <w:t>
арендованных иностранных судов»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05.09.2012 </w:t>
      </w:r>
      <w:r>
        <w:rPr>
          <w:rFonts w:ascii="Times New Roman"/>
          <w:b w:val="false"/>
          <w:i w:val="false"/>
          <w:color w:val="ff0000"/>
          <w:sz w:val="28"/>
        </w:rPr>
        <w:t>№ 1153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8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0"/>
    <w:bookmarkStart w:name="z1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«Государственная регистрация арендованных судов внутреннего водного плавания и судов плавания «река-море» в реестре арендованных иностранных судов» (далее –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по адресам,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судов, в том числе маломерного судна, и прав на него, утвержденными постановлением Правительства Республики Казахстан от 14 сентября 2011 года № 1058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ЦОН: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стендах, расположенных в помещениях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call-центре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временном предоставлении права плавания под Государственным флагом Республики Казахстан иностранному судну (далее – свидетельство)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зарегистрированным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районный отдел ЦОН выдача свидетельства осуществляется: в течение десяти рабочих дней (2 дня доставки документов в уполномоченный орган и 2 дня исполненных документов в ЦОН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областной филиал ЦОН выдача свидетельства осуществляется: в течение десяти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ЦОН при сдаче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в ЦОН при получении свидетельства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арендованных судов внутреннего водного плавания и судов плавания «река-море» уплачивается в местный бюджет по месту осуществления регистрации, ставка сбора установлена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 и составляет пятнадцатикратный месячный расчетный показатель, действующий на день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ЦОН государственная услуга предоставляется ежедневно, с понедельника по субботу включительно, за исключением выходных и праздничных дней, в соответствии с установленным графиком работы центра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ЦОН по месту проживания получателя государственной услуги, оборудованных пандусом для людей с ограниченными физическими возможностями, залом ожидания и стендом образцов документов для заполнения. В зале располагаются справочное бюро, кресла ожидания, информационные стенды с образцами заполненных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ЦОН ведется книга жалоб и предложений для физических и юридических лиц.</w:t>
      </w:r>
    </w:p>
    <w:bookmarkEnd w:id="41"/>
    <w:bookmarkStart w:name="z21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2"/>
    <w:bookmarkStart w:name="z21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свидетельства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государственной регистрации судна, которое содержит анкету судового реестра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право собственности на судно;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годности к плаванию;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мерительного свидетельства (для судов плавания «река-море»);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копию классификационного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копию пассажирского свидетельства (для пассажирского судна);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уплату в бюджет суммы регистрационного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копию договора аренды судна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копию письменного разрешения собственника судна и залогодержателя зарегистрированной ипотеки судна или обременения на него на перевод судна под Государственный флаг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копию документа, подтверждающего имя и местожительство либо наименование и местонахождение казахстанского арендатора судна по договору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копию решения Министерства транспорта и коммуникаций Республики Казахстан о временном предоставлении иностранному судну права плавания под Государственным флагом Республики Казахстан и об определении названия этого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копию документа, выданного компетентными властями иностранного государства, в котором судно зарегистрировано непосредственно до смены флага, и подтверждающий, что право плавания под флагом такого государства приостановлено на срок предоставления судну права плавания под Государственным флагом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Получателем государственной услуги представляются оригиналы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заявлений, установленного образца, размещаются на специальной стойке в зале ожидания либо у работника ЦОН, а также на интернет-ресурсе ЦОН: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ЦОН прием документов осуществляется работниками посредством «безбарьерного обслуживания».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результата оказания государственной услуги получателю государственных услуг осуществляется работником ЦОН посредством «безбарьерного обслуживания» ежедневно на основании расписки в указанный в ней срок при личном посещении под роспись и по предъявлению документа, удостоверяющего личность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отказа в выдаче свидетельства является несоответствие представленных для государственной регистрации получателем государственной услуг документов,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требованиям Правил.</w:t>
      </w:r>
    </w:p>
    <w:bookmarkEnd w:id="43"/>
    <w:bookmarkStart w:name="z2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4"/>
    <w:bookmarkStart w:name="z2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ЦОН по отношению к получателям государственной услуги основывается на принципах вежливости, предоставления исчерпывающей информации, обеспечения ее сохранности, защиты и конфиденциальности и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служащих.</w:t>
      </w:r>
    </w:p>
    <w:bookmarkEnd w:id="45"/>
    <w:bookmarkStart w:name="z2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6"/>
    <w:bookmarkStart w:name="z2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получателю государственной услуги измеряются показателями качества и эффективности,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47"/>
    <w:bookmarkStart w:name="z2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48"/>
    <w:bookmarkStart w:name="z2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разъяснения порядка обжалования действий (бездействия) должностного лица уполномоченного органа или работника ЦОН и оказания содействия в подготовке жалобы получатель государственной услуги обращается к руководству уполномоченного органа или ЦОН по адресам и телефонам,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на бумажном носителе подается на имя председателя Комитета транспортного контроля Министерства транспорта и коммуникаций Республики Казахстан в рабочие дни с 9.00 часов до 18.30 часов, за исключением выходных и праздничных дней, с перерывом на обед с 13.00 до 14.30 по адресу: 010000, город Астана, проспект Кабанбай батыра 32/1, здание «Транспорт Тауэр», адрес электронной почты: ktk@mtc.gov.kz.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работником ЦОН, жалоба подается на имя руководителя ЦОН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по адресу: 010000, город Астана, проспект Республики, дом № 43 «А», телефон: 8 (7172) 94-99-95, интернет-ресурс: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подаются в произвольном виде на бумажном носителе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по телефону информационно-справочной службы call-центра «электронного правительства» 1414.</w:t>
      </w:r>
    </w:p>
    <w:bookmarkEnd w:id="49"/>
    <w:bookmarkStart w:name="z2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«Государственная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арендованных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внутреннего водного плавания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судов плавания «река-море»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реестре арендованных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судов»    </w:t>
      </w:r>
    </w:p>
    <w:bookmarkEnd w:id="50"/>
    <w:bookmarkStart w:name="z2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
Комитета транспортного контроля Министерства транспорта</w:t>
      </w:r>
      <w:r>
        <w:br/>
      </w:r>
      <w:r>
        <w:rPr>
          <w:rFonts w:ascii="Times New Roman"/>
          <w:b/>
          <w:i w:val="false"/>
          <w:color w:val="000000"/>
        </w:rPr>
        <w:t>
и коммуникаций Республики Казахстан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подписания).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37"/>
        <w:gridCol w:w="3377"/>
        <w:gridCol w:w="3853"/>
      </w:tblGrid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электронной почты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Актюбинской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Маресьева, 95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54-29-03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ktk_aktb@mtc.gov.kz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Западно-Казахстанской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Ж. Досмухамедова, 16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53-86-43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ktk_zko@mtc.gov.kz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Павлодарской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Бектурова, 107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ktk_pavl@mtc.gov.kz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Восточно-Казахстанской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Крылова, 114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25-22-06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 vko@mtc.gov.kz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Алматинской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131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24-55-01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 alm@mtc.gov.kz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городу Алматы»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Утеген-батыра, 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76-93-71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ktk_galm@mtc.gov.kz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Атырауской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32-73-65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ktk_atr@mtc.gov.kz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Мангыстауской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 мкр, 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ktk_mang@mtc.gov.kz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Южно-Казахстанской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Молдагулова, 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56-44-88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ktk_uko@mtc.gov.kz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Жамбылской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Кадыргали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Жалаири, 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34-21-41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ktkjamb@mtc.gov.kz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Кызылординской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24 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27-68-26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ktk_kzl@mtc.gov.kz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Акмолинской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(7162)25-69-93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ktk_akm@mtc.gov.kz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Костанайской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Чехова, 105 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56-85-25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ktk_kost@mtc.gov.kz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Северо-Казахстанской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122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(7152)46-44-07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ktk_sko@mtc. 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Карагандинской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Гапеева, 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34-80-00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ktk_kar@mtc. gov.kz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городу Астане»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Акжол, 28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54-61-34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ktk_ast@mtc.gov.kz</w:t>
            </w:r>
          </w:p>
        </w:tc>
      </w:tr>
    </w:tbl>
    <w:bookmarkStart w:name="z2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«Государственная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арендованных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внутреннего водного плавания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судов плавания «река-море»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реестре арендованных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судов»    </w:t>
      </w:r>
    </w:p>
    <w:bookmarkEnd w:id="52"/>
    <w:bookmarkStart w:name="z2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3962"/>
        <w:gridCol w:w="1"/>
        <w:gridCol w:w="5672"/>
        <w:gridCol w:w="3044"/>
      </w:tblGrid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 (филиалы, отделы, отделении)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189 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Биржан Сал, д. 42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с. Красный Яр, ул. Ленина, д. 65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 ул. Нурмагамбетова, д. 102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 ул. М. Маметовой, д. 19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 ул. Валиханова, д.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 Астраханка, ул. Аль-Фараби, д. 44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г. Макинск, ул. Сейфуллина, д. 18б,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 ул. Абылай Хана, д. 28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с. Егиндыколь, ул. Победы, д.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г. Ерейментау, ул. Мусабаева,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 Степняк, ул.Сыздыкова, д. 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 Победы, д. 56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г. Державинск, ул. Габдуллина, д. 104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 ул. Ленина, д.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с. Зеренда, ул. Мира, д. 52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с. Коргалжын, ул. Абая, д. 44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мкр., д.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с. Балкашино, ул. Абылай- хана, д. 119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Гагарина,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п. Шортанды, переулок Безымянный, д.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с.Каргалинское (Жилянка)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Каргалинский район, с. Каргалинское (Жилянка), ул. Сатпаева,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 г. Алга, ул. Кирова,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п. Мартук, ул. Байтурсынова, 1«Б»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г. Хромтау,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Кандыагаш, мкр. Молодежный, 47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 отдел № 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 п. Шубаркудук, ул. Байганина, 15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 п. Кобда пер. Нурымжанова,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 ул. Айтеке-би, 27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Уил, ул. Кокжар, 64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 №12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 с. Комсомольское, ул. Балдырган,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 Карыуылкелди, ул. Барак батыра, 41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 с. Иргиз, ул. Жангельдина,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 г. Шалкар, ул. Айтеке-би, 63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Тауелсыздык,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 ул. Кабанбай батыра, 20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 Алпысбаева, 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Кабанбай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 Абылайхана, 237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Бижанова, 25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52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 ул. Тауелсыздык,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 Вокзальная, 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Жангозина, 38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 ул. Рыскулова, 129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 ул. Конаева, 1 «В»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Абылай хана, 22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 ул. Момышұлы,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Измайлова,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Кунаева, 41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 ул. Сейфуллина, 34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 ул. Жамбыла,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Момышұлы,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 ул. Райымбека,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Головацкого,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Лермонтова, 53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 ул. Школьная,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ул.Тауелсыздык,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Октябрьская,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 ул. Касымбекова, 35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Баймуханова, д.16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 ул. Байжигитова, д. 80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пос. Индерборский, ул. Мендыгалиева, 30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Махамбет, ул. Абая, д.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Миялы, ул. Абая, дом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Кульсары, ул. Бейбитшилик,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Ганюшкино, ул. Есболаев, 66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Макат, ул. Центральная,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Аккыстау, ул. Егеменды Казахстан, д.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Белинского, 37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 Сатпаева, 20/1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 Каменогорский 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Казахстан, 99/1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 ул. Поповича, 22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 ул. Жангельдина, 52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 Зыряновск, ул. Стахановская, 39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 Улкен – Нарын, ул. Абылайхана, 96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 ул. Абылайхана,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п.Молодежный, д.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Шемонайхинский район, г. Шемонайха, 3-мкр,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Семейский городской отдел №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408-квартал, 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Найманбаева, 161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 ул. Кунанбаева,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 ул. Дуйсенова, 84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 с. Бескарагай, ул. Пушкина, 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 Бородулиха, ул. Молодежная,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 Калбатау, ул. Достык, 98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 г. Курчатов,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 Кокпекты, ул. Шериаздана, 38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 Урджар, ул. Абылайхана, 116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пр. Абая,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К.Койгелды, 158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Сатпаева, 1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мкр.Талас,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пр. Абая,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Медеуова, 33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 ул. Сауранбекулы, 49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Домалак ана, 215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ул. Рыскулбекова, 215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Молдагулова,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Т.Рыскуловского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ул. Автобазовская, 1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с.Гродеково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Жамбыла, д. 81/2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Чапаев, переулок Акжаикский,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Бокейординскому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 с. Сайхин, ул. Бергалиева,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Бурлинскому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г. Аксай, ул. Железнодорожная, 121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с. Жангала, ул. Халыктар достыгы, 63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Жанибекскому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с. Жанибек, ул. Иманова, 79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зеленовскому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 Переметное, ул. Гагарина, 69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 Казталовка, ул. Лукманова, 22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Каратюбинскому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с. Каратобе, ул. Курмангалиева, 23/1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Сырымскому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с. Жымпиты, ул. Казахстанская,11/2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Таскалинскому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 с. Таскала, ул. Вокзальная, 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Федоровка, ул. Юбилейная,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чингирлаускому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 с. Чингирлау, ул. Тайманова, 95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 Жалпактал, ул. С.Датулы,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 сельскому округу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 Дарьинское, ул. Балдырган, 27/1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Тайпак, ул. Шемякина,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Акжаик, ул.Ак жайык,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ул.Чкалова,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д. 6/7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73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 г.Темиртау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 г.Темиртау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Абая, 54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п.Топар, ул. Казыбек би, 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г.Сарань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85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 г.Шахтинск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А. Кунанбаева, 65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 г.Шахтинск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п. Шахан, квартал 10/16 д.16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Пристационная,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Осакаровка, п. Молодежный ул. Абая,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г.Сатпаев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проспект Сатпаева, 111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Балхаш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Бокейхана, 20а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23/1; п. Агадырь, ул. Тәуелсіз Қазақстан, 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Жезказган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Б.Момышулы,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ул. А.Оспанова, 40, п.Атасу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Каражал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 Ленина, 18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Балхашская,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Абылай хана, 37, п. Ботакара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Мира,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ул. Бокейхана, 10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№2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Сулейменовых,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 ул. Амангельды, 29 «а» п. Улытау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г.Каркаралинск, ул. Аубакирова, 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Тарана, д. 114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Гашика, д.14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п. Силантьевка, ул. Ленина,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Амангельды, ул. Майлина, 27/7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Аркалык, ул. Абая, 62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Аулиеколь, ул. Ленина, 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Денисовка, ул. Советская,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Жангельдинский р-он, с. Торай, ул. 8 марта, 37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Житикара, ул. Ленина, д.108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Камыстинский р-он, с. Камысты, ул. Ержанова, д. 66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Карабалыкский р-он, п. Карабалык, ул. Космонавтов, д.16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 ул. Комсомольская д.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Лисоковск, микрорайон № 4, д.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Мендыкаринский р-он, с. Боровское, ул. Королева, д. 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 п. Караменды, ул. Шакшак Жанибека, д.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пр.Космонавтов, д.12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ул. Корчагина,д. 76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 п. Сарыколь, ул. Ленина, 104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 с. Тарановское, ул. Калинина, 93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 с. Узынколь, ул. Абая, 79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Федоровский р-он, с. Федоровка, ул. Красноармейская, 56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 п. Затабольск, ул. Калинина, 53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Кызылорда, ул. Г.Муратбаева, 2 «Е»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пос. Тасбогет, ул. Амангельды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Жанкожа батыр, 82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Шугыла,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Байконыр, ул. Максимова, 17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Аральск, ул. Карасакал,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Казалинск, ул. Жанкожа батыра,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Жосалы, ул. Абая,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кент. Жалагаш, ул. Желтоксан,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Теренозек, ул. Амангельди, 55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кент. Шиели, ул. Рыскулова,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Жанакорган, ул. Сыганак,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Оркен, зд. Дом творчества школьников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зд. Общественных организаций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Бейнеу, ул. Косай ата, зд. Центр молодежи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№9 Бейнеуского района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Боранкул, 7 аул, зд. ГУ «Боранкулмадениет»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 ул. Центральная, 15 (здание Казпочта)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Курык, ул. Валиханова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Маяулыз, д. 6 «д»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№10 Тупкараганского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Акшукур, зд. ТОО «Жайлау» ул.Уштерек,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Жетыбай, ул. Жанакурылыс, зд.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Павлова, 48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Кутузова, 204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Исиналиева,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ул.Толстого,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Машхур-Жусуп, 92/2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ул. Ленина, 10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Сатпаева, 49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 Торайгырова, 58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В. Чайко,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 Тургенова, 85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ул. Ташимова, 114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Исы-Байзакова, 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Сейфулина,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10 лет Независимости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Айыртаускому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Д.Сыздыкова, 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«Г»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им.Г.Мусрепова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М.Жумабаева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С.Муканова,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Уалихановскому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ул, Мадели Кожа,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 г.Шымкента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Мадели Кожа,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Мадели Кожа,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№3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Оспанова, 61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№4 г.Шымкента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Сайрамская,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№5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Республика,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ул. Ергөбек,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Мынбулак,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Абылай хана,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 Жайшыбекова,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пр. Жибек-жолы,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ул.Кажымухана, б/н.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Туркистанский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г.Туркестан, ул.Тылеулы мынбасы,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ул.Толе-би,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Тулькибасский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Тулькибас, ул.Т.Рыскулова, 189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Кыстаубаева,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Кожанова,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 ул. Шораулы,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 ул. А.Жылкышиева,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 ул. Жанкожа батыра,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мкр-н. Алмагуль, 9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 ул. Актасты, д. 20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 (в здании АО «Темірбанк»)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 (в здании АО «БТА-банк»)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батыра, д. 5/1 вп.№1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bookmarkStart w:name="z2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«Государственная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арендованных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внутреннего водного плавания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судов плавания «река-море»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реестре арендованных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судов»   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Көлік және коммуникация министрлігі Көліктік бақылау комитетінің аумақтық органына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Территориальному органу Комитета транспортного контроля Министерства транспорта и коммуникаций Республики Казахстан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иесінің толық және қысқартылған атауы, оның заңды мекенжайы, телефоны, факсы, тіркелген жері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наименование судовладельца, его юридический адрес, телефон, факс, место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bookmarkStart w:name="z27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КЕМЕ ТІЗІЛІМІНІҢ САУАЛНАМАСЫ</w:t>
      </w:r>
      <w:r>
        <w:br/>
      </w:r>
      <w:r>
        <w:rPr>
          <w:rFonts w:ascii="Times New Roman"/>
          <w:b/>
          <w:i w:val="false"/>
          <w:color w:val="000000"/>
        </w:rPr>
        <w:t>
АНКЕТА СУДОВОГО РЕЕСТРА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 тиесілі, мынадай айырма белгілері бар кемені тіркеуге алуыңызды өтінемін: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принять к регистрации судно, принадлежащее ____________, имеющее следующие отличительные признаки: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Кеменің атауы немесе оның нөмірі    2. Үлгісі және мақсаты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судна или его номер _______      Тип и назначение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Жобаның № жасалған жылы және жері    4. Корпусының материалы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№ __ год и место постройки ______   Материал корпуса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Негізгі машиналары (үлгісі, саны және жалпы қуаты)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Главные машины (тип, число и общая мощность)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Кеменің габариттік өлшемдері    ұзындығы        ені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Габариты размера судна: длина ______ м, ширина ______ 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 жүкпен шөгу                        жүксіз бос шөгу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осадка в полном грузу _______ м, осадка порожним _______ 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қондырғысымен бірге ең жоғарғы биіктігі (жүксіз, бос шөккен кезде)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наибольшая высота с надстройками (от осадки порожнем)_____м.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Белгіленген жүккөтергіштігі       жолаушы сыйымдылығы (адам)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Установленная грузоподъемность _________т. пассажировместимость чел)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Жүзу разряды                       9. Қозғаушыларының түрі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Разряд плавания __________               Род движителей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Руль құрылғысы (қол, механикалық, электрлік және т.с.с)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Рулевое устройство (ручное, механическое, электрическое и т.п.)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Су өткізбейтін аралықтардың саны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водонепроницаемых переборок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Құтқару қайықтары (саны, жалпы сыйымдылығы)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Спасательные шлюпки (кол-во, общая вместимость)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Жүру жылдамдығы (ең жоғарғы) (км/сағ)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Скорость хода (максимальная) (км/час)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Зәкірлер саны және олардың салмағы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якорей и их вес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Радионавигациялық жабдық (атауы, үлгісі, саны)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Радионавигационное оборудование (наименование, тип, число)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Су төкпе құралдары (жүйесі, өнімділігі)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Водоотливные средства (система, производительность)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Өрт сөндіргіш жүйесі (үлгісі, өнімділігі)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Пожарная система (тип, производительность)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Тіркеу үшін қоса берілген құжаттар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для регистрации документы: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Кеменің меншік иесінің немесе уәкілетті тұлғаның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собственника судна или уполномоченного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(сауалнамаға кім және қандай лауазымында қол қояды,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сауалнамаға қол қоюшы тұлғаның өкілеттік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негіздемесі, аты-жөні, паспорттық деректері / кто и в каком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подписывает анкету, основание полномочий лица, подписывающего анкету,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паспортные 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              М.О. (заңды тұлға үшін)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 М.П. (для юридического лица)</w:t>
      </w:r>
    </w:p>
    <w:bookmarkStart w:name="z2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«Государственная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арендованных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внутреннего водного плавания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судов плавания «река-море»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реестре арендованных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судов»    </w:t>
      </w:r>
    </w:p>
    <w:bookmarkEnd w:id="56"/>
    <w:bookmarkStart w:name="z27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1"/>
        <w:gridCol w:w="1763"/>
        <w:gridCol w:w="2372"/>
        <w:gridCol w:w="2274"/>
      </w:tblGrid>
      <w:tr>
        <w:trPr>
          <w:trHeight w:val="1230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</w:tr>
      <w:tr>
        <w:trPr>
          <w:trHeight w:val="375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1710</w:t>
      </w:r>
    </w:p>
    <w:bookmarkEnd w:id="58"/>
    <w:bookmarkStart w:name="z27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маломерных судов»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05.09.2012 </w:t>
      </w:r>
      <w:r>
        <w:rPr>
          <w:rFonts w:ascii="Times New Roman"/>
          <w:b w:val="false"/>
          <w:i w:val="false"/>
          <w:color w:val="ff0000"/>
          <w:sz w:val="28"/>
        </w:rPr>
        <w:t>№ 1153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0"/>
    <w:bookmarkStart w:name="z2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«Государственная регистрация маломерных судов»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по адресам,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судов, в том числе маломерного судна, и прав на него, утвержденными постановлением Правительства Республики Казахстан от 14 сентября 2011 года № 1058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ЦОН: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стендах, расположенных в помещениях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call-центре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судового билета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дубликата судового билета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районный отдел ЦОН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в течение 10 рабочих дней (2 дня доставки документов в уполномоченный орган и 2 дня исполненных документов в ЦОН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областной филиал ЦОН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в течение 10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судового билета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регистрацию, перерегистрацию и выдачу дубликата документа, удостоверяющего государственную регистрацию, уплачивается в местный бюджет по месту осуществления регистрации, ставки сбора установлены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 и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 государственную регистрацию: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самоходных маломерных судов мощностью свыше 50 лошадиных сил (37 кВт) – трехкратный месячный расчетный показатель, действующий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самоходных маломерных судов мощностью до 50 лошадиных сил (37 кВт) – двухкратный месячный расчетный показатель, действующий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несамоходных маломерных судов – полуторакратный месячный расчетный показатель, действующий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 перерегистрацию: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самоходных маломерных судов мощностью свыше 50 лошадиных сил (37 кВт) – полуторакратный месячный расчетный показатель, действующий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самоходных маломерных судов мощностью до 50 лошадиных сил (37 кВт) – один месячный расчетный показатель, действующий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несамоходных маломерных судов – 0,75 месячного расчетного показателя, действующего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 выдачу дубликата документа, удостоверяющего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регистрацию: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самоходных маломерных судов мощностью свыше 50 лошадиных сил (37 кВт) – 0,75 месячного расчетного показателя, действующего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самоходных маломерных судов мощностью до 50 лошадиных сил (37 кВт) – 0,5 месячного расчетного показателя, действующего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несамоходных маломерных судов – 0,38 месячного расчетного показателя, действующего на день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ЦОН государственная услуга предоставляется ежедневно, с понедельника по субботу включительно, за исключением выходных и праздничных дней, в соответствии с установленным графиком работы ЦОН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ЦОН по месту проживания получателя государственной услуги, оборудованных пандусом для людей с ограниченными физическими возможностями, залом ожидания и стендом образцов документов для заполнения. В зале располагаются справочное бюро, кресла ожидания, информационные стенды с образцами заполненных бланков.</w:t>
      </w:r>
    </w:p>
    <w:bookmarkEnd w:id="61"/>
    <w:bookmarkStart w:name="z31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2"/>
    <w:bookmarkStart w:name="z3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услуги, предъявляет документ, удостоверяющий личность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получения судового билета: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следующих правоустанавливающих документов, являющихся основанием государственной регистрации судна и прав на него: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акты, изданные государственными органами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договоры и другие сделки в отношении судна, совершенные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вступившее в законную силу решение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справка-счет торгующей организации (или товарный чек торгующей организации, либо договор купли-продажи или дарения, или свидетельство о праве на наследство);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судовой билет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другой документ с отметкой о снятии судна с учета, если оно было ранее зарегистрировано в органах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свидетельствующий об исключении из судовых реестров (книг) иностранных государств (в случае если судно ранее было зарегистрировано в судовом реестре иностранного государства);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документы, подтверждающие право собственности на судно, в том числе на маломерное судно;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суммы сбора за государственную регистрацию транспортных средств.»;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судового билета при перерегистрации маломерных судов: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судовой билет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судовладельца, для юридического лица - свидетельство* или справки о государственной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основания для перерегистрации маломерного судна, если в результате происшествия или по другой причине маломерное судно перестает соответствовать техническим параметрам, ранее внесенным в судовую книгу;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суммы сбора за перерегистрацию маломерного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получения дубликата судового билета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судовладельца;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сумму сбора за выдачу дубликата судового билета.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Получателем государственной услуги представляются оригиналы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на предоставление государственной услуги представляются в ЦОН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ЦОН прием документов осуществляется работниками посредством «безбарьерного обслуживания».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результата оказания государственной услуги получателю государственных услуг осуществляется работником ЦОН посредством «безбарьерного обслуживания» на основании расписки в указанный в ней срок приличном посещении под роспись и по предъявлению документа, удостоверяющего личность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отказа в выдаче судового билета или дубликата судового билета является несоответствие представленных для государственной регистрации получателем государственной услуги документов,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требованиям Правил.</w:t>
      </w:r>
    </w:p>
    <w:bookmarkEnd w:id="63"/>
    <w:bookmarkStart w:name="z34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4"/>
    <w:bookmarkStart w:name="z34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ЦОН по отношению к получателям государственной услуги основывается на принципах вежливости, предоставления исчерпывающей информации, обеспечения ее сохранности, защиты и конфиденциальности и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служащих.</w:t>
      </w:r>
    </w:p>
    <w:bookmarkEnd w:id="65"/>
    <w:bookmarkStart w:name="z34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6"/>
    <w:bookmarkStart w:name="z34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получателю государственной услуги измеряются показателями качества и эффективности,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67"/>
    <w:bookmarkStart w:name="z34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8"/>
    <w:bookmarkStart w:name="z34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разъяснения порядка обжалования действий (бездействия) должностного лица уполномоченного органа или работника ЦОН и оказания содействия в подготовке жалобы получатель государственной услуги обращается к руководству уполномоченного органа или ЦОН по адресам и телефонам,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на бумажном носителе подается на имя председателя Комитета транспортного контроля Министерства транспорта и коммуникаций Республики Казахстан в рабочие дни с 9.00 часов до 18.30 часов, за исключением выходных и праздничных дней, с перерывом на обед с 13.00 до 14.30 по адресу: 010000, город Астана, проспект Кабанбай батыра 32/1, здание «Транспорт Тауэр», адрес электронной почты: ktk@mtc.gov.kz.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работником ЦОН, жалоба подается на имя руководителя ЦОН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по адресу: 010000, город Астана, проспект Республики, дом № 43 «А», телефон: 8 (7172) 94-99-95, интернет-ресурс: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подаются в произвольном виде на бумажном носителе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по телефону информационно-справочной службы call-центра «электронного правительства» 1414.</w:t>
      </w:r>
    </w:p>
    <w:bookmarkEnd w:id="69"/>
    <w:bookmarkStart w:name="z36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«Государственная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маломерных судов»</w:t>
      </w:r>
    </w:p>
    <w:bookmarkEnd w:id="70"/>
    <w:bookmarkStart w:name="z36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
Комитета транспортного контроля Министерства транспорта</w:t>
      </w:r>
      <w:r>
        <w:br/>
      </w:r>
      <w:r>
        <w:rPr>
          <w:rFonts w:ascii="Times New Roman"/>
          <w:b/>
          <w:i w:val="false"/>
          <w:color w:val="000000"/>
        </w:rPr>
        <w:t>
и коммуникаций Республики Казахстан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подписания).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37"/>
        <w:gridCol w:w="3377"/>
        <w:gridCol w:w="3853"/>
      </w:tblGrid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электронной почты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Актюбинской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Маресьева, 95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54-29-03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ktk_aktb@mtc.gov.kz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Западно-Казахстанской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Ж. Досмухамедова, 16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53-86-43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ktk_zko@mtc.gov.kz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Павлодарской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Бектурова, 107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ktk_pavl@mtc.gov.kz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Восточно-Казахстанской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Крылова, 114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25-22-06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 vko@mtc.gov.kz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Алматинской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131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24-55-01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 alm@mtc.gov.kz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городу Алматы»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Утеген-батыра, 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76-93-71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ktk_galm@mtc.gov.kz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Атырауской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32-73-65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ktk_atr@mtc.gov.kz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Мангыстауской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 мкр, 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ktk_mang@mtc.gov.kz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Южно-Казахстанской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Молдагулова, 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56-44-88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ktk_uko@mtc.gov.kz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Жамбылской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Кадыргали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Жалаири, 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34-21-41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ktkjamb@mtc.gov.kz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Кызылординской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24 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27-68-26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ktk_kzl@mtc.gov.kz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Акмолинской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(7162)25-69-93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ktk_akm@mtc.gov.kz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Костанайской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Чехова, 105 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56-85-25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ktk_kost@mtc.gov.kz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Северо-Казахстанской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122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(7152)46-44-07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ktk_sko@mtc. 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Карагандинской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Гапеева, 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34-80-00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ktk_kar@mtc. gov.kz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городу Астане»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Акжол, 28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54-61-34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ktk_ast@mtc.gov.kz</w:t>
            </w:r>
          </w:p>
        </w:tc>
      </w:tr>
    </w:tbl>
    <w:bookmarkStart w:name="z36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«Государственная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маломерных судов»</w:t>
      </w:r>
    </w:p>
    <w:bookmarkEnd w:id="72"/>
    <w:bookmarkStart w:name="z36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203"/>
        <w:gridCol w:w="5478"/>
        <w:gridCol w:w="3001"/>
      </w:tblGrid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 (филиалы, отделы, отделения)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189 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Биржан Сал, д. 42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с. Красный Яр, ул. Ленина, д. 65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 ул. Нурмагамбетова, д. 102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 ул. М. Маметовой, д. 19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 ул. Валиханова, д. 11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 Астраханка, ул. Аль-Фараби, д. 44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г. Макинск, ул. Сейфуллина, д. 18б,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 ул. Абылай Хана, д. 28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с. Егиндыколь, ул. Победы, д. 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г. Ерейментау, ул. Мусабаева, д. 15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 Степняк, ул.Сыздыкова, д. 2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 Победы, д. 56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г. Державинск, ул. Габдуллина, д. 104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 ул. Ленина, д. 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с. Зеренда, ул. Мира, д. 52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с. Коргалжын, ул. Абая, д. 44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мкр., д. 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с. Балкашино, ул. Абылай- хана, д. 119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Гагарина, д. 15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п. Шортанды, переулок Безымянный, д. 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 отдел № 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с.Каргалинское (Жилянка)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Каргалинский район, с. Каргалинское (Жилянка), ул. Сатпаева, 10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 г. Алга, ул. Кирова, 23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п. Мартук, ул. Байтурсынова, 1«Б»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г. Хромтау, ул. Абая, 12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Кандыагаш, мкр. Молодежный, 47 «Б»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Амирова, 10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 отдел № 8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 п. Шубаркудук, ул. Байганина, 15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 п. Кобда пер. Нурымжанова, 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 ул. Айтеке-би, 27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Уил, ул. Кокжар, 64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 №12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 с. Комсомольское, ул. Балдырган, 10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 Карыуылкелди, ул. Барак батыра, 41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 с. Иргиз, ул. Жангельдина, 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 г. Шалкар, ул. Айтеке-би, 63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Тауелсыздык, 67 «Б»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 ул. Кабанбай батыра, 20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 Алпысбаева, 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Кабанбай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 Абылайхана, 237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Бижанова, 25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52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 ул. Тауелсыздык, 25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 Вокзальная, 6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Жангозина, 38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 ул. Рыскулова, 129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 ул. Конаева, 1 «В»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Абылай хана, 22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 ул. Момышұлы,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45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Измайлова, 10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Кунаева, 41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 ул. Сейфуллина, 34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 ул. Жамбыла,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Момышұлы,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 ул. Райымбека,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Головацкого,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Лермонтова, 53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 ул. Школьная, 10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ул.Тауелсыздык, 67 «Б»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Октябрьская, 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 ул. Касымбекова, 35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Баймуханова, д.16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 ул. Байжигитова, д. 80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пос. Индерборский, ул. Мендыгалиева, 30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Махамбет, ул. Абая, д. 10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Миялы, ул. Абая, дом 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Кульсары, ул. Бейбитшилик, 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Ганюшкино, ул. Есболаев, 66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Макат, ул. Центральная, 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Аккыстау, ул. Егеменды Казахстан, д. 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Белинского, 37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 Сатпаева, 20/1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 Каменогорский городской отдел № 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Казахстан, 99/1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 ул. Поповича, 22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 ул. Жангельдина, 52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 Зыряновск, ул. Стахановская, 39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 Улкен – Нарын, ул. Абылайхана, 96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 ул. Абылайхана, 23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п.Молодежный, д. 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Шемонайхинский район, г. Шемонайха, 3-мкр, 12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Семейский городской отдел № 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408-квартал, 21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Найманбаева, 161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 ул. Кунанбаева, 12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 ул. Дуйсенова, 84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 с. Бескарагай, ул. Пушкина, 2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 Бородулиха, ул. Молодежная, 25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 Калбатау, ул. Достык, 98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 г. Курчатов, ул. Абая, 12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 Кокпекты, ул. Шериаздана, 38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 Урджар, ул. Абылайхана, 116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пр. Абая, 232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К.Койгелды, 158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Сатпаева, 1 «б»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мкр.Талас, 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№3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пр. Абая, 232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Медеуова, 33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 ул. Сауранбекулы, 49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Домалак ана, 215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232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ул. Рыскулбекова, 215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Молдагулова, 51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Т.Рыскуловского района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ул. Автобазовская, 1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с.Гродеково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Жамбыла, д. 81/2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Чапаев, переулок Акжаикский, 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Бокейординскому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 с. Сайхин, ул. Бергалиева, 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Бурлинскому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г. Аксай, ул. Железнодорожная, 121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с. Жангала, ул. Халыктар достыгы, 63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Жанибекскому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с. Жанибек, ул. Иманова, 79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зеленовскому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 Переметное, ул. Гагарина, 69 «Б»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 Казталовка, ул. Лукманова, 22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Каратюбинскому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с. Каратобе, ул. Курмангалиева, 23/1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Сырымскому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с. Жымпиты, ул. Казахстанская,11/2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Таскалинскому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 с. Таскала, ул. Вокзальная, 6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Федоровка, ул. Юбилейная, 24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чингирлаускому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 с. Чингирлау, ул. Тайманова, 95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 Жалпактал, ул. С.Датулы, 23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 сельскому округу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 Дарьинское, ул. Балдырган, 27/1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Тайпак, ул. Шемякина, 13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Акжаик, ул.Ак жайык, 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ул.Чкалова, 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№3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№4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№5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д. 6/7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№6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73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 г.Темиртау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 г.Темиртау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Абая, 54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п.Топар, ул. Казыбек би, 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г.Сарань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85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 г.Шахтинск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А. Кунанбаева, 65 «Б»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 г.Шахтинск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п. Шахан, квартал 10/16 д.16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Пристационная, 12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Осакаровка, п. Молодежный ул. Абая, 13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г.Сатпаев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проспект Сатпаева, 111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Балхаш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Бокейхана, 20а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23/1; п. Агадырь, ул. Тәуелсіз Қазақстан, 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Жезказган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Б.Момышулы, 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ул. А.Оспанова, 40, п.Атасу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Каражал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 Ленина, 18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Балхашская, 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районный отдел №1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Абылай хана, 37, п. Ботакара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районный отдел №2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Мира, 24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ул. Бокейхана, 10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№2 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Сары-шаган, ул. Абая, 12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Сулейменовых, 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 ул. Амангельды, 29 «а» п. Улытау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г.Каркаралинск, ул. Аубакирова, 21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Тарана, д. 114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Гашика, д.14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п. Силантьевка, ул. Ленина, 51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Амангельды, ул. Майлина, 27/7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Аркалык, ул. Абая, 62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Аулиеколь, ул. Ленина, 32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Денисовка, ул. Советская, 13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Жангельдинский р-он, с. Торай, ул. 8 марта, 37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Житикара, ул. Ленина, д.108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Камыстинский р-он, с. Камысты, ул. Ержанова, д. 66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Карабалыкский р-он, п. Карабалык, ул. Космонавтов, д.16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 ул. Комсомольская д. 24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Лисоковск, микрорайон № 4, д. 25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Мендыкаринский р-он, с. Боровское, ул. Королева, д. 4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 п. Караменды, ул. Шакшак Жанибека, д. 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пр.Космонавтов, д.12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ул. Корчагина,д. 76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 п. Сарыколь, ул. Ленина, 104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 с. Тарановское, ул. Калинина, 93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 с. Узынколь, ул. Абая, 79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Федоровский р-он, с. Федоровка, ул. Красноармейская, 56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 п. Затабольск, ул. Калинина, 53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Кызылорда, ул. Г.Муратбаева, 2 «Е»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пос. Тасбогет, ул. Амангельды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Жанкожа батыр, 82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Шугыла, 45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Байконыр, ул. Максимова, 17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Аральск, ул. Карасакал,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Казалинск, ул. Жанкожа батыра,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Жосалы, ул. Абая,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кент. Жалагаш, ул. Желтоксан,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Теренозек, ул. Амангельди, 55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кент. Шиели, ул. Рыскулова,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Жанакорган, ул. Сыганак,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«б»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«б»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Оркен, зд. Дом творчества школьников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№3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зд. Общественных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№4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Бейнеу, ул. Косай ата, зд. Центр молодежи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№9 Бейнеуского района 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Боранкул, 7 аул, зд. ГУ «Боранкулмадениет»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№5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 ул. Центральная, 15 (здание Казпочта)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№6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Курык, ул. Валиханова д. 15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№7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Маяулыз, д. 6 «д»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№10 Тупкараганского района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Акшукур, зд. ТОО «Жайлау» ул.Уштерек, 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№8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Жетыбай, ул. Жанакурылыс, зд. 10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Павлова, 48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Кутузова, 204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 №1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Исиналиева, 24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ул.Толстого, 10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Машхур-Жусуп, 92/2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ул. Ленина, 10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Сатпаева, 49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 Торайгырова, 58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В. Чайко, 45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 Тургенова, 85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ул. Ташимова, 114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Исы-Байзакова, 14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Сейфулина, 13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10 лет Независимости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Айыртаускому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Д.Сыздыкова, 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«Г»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им.Г.Мусрепова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М.Жумабаева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С.Муканова, 11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Уалихановскому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ул, Мадели Кожа, б/н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 г.Шымкента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Мадели Кожа, б/н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 г. Шымкента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Мадели Кожа,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№3 г. Шымкента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Оспанова, 61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№4 г.Шымкента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Сайрамская, б/н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№5 г. Шымкента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Республика, 15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ул. Ергөбек, б/н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Мынбулак,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Абылай хана, 10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 Жайшыбекова,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пр. Жибек-жолы,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ул.Кажымухана, б/н.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Туркистанский городской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г.Туркестан, ул.Тылеулы мынбасы,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ул.Толе-би,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Тулькибасский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Тулькибас, ул.Т.Рыскулова, 189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Кыстаубаева,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Кожанова,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 ул. Шораулы,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 ул. А.Жылкышиева,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отдел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 б/н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 ул. Жанкожа батыра, 24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мкр-н. Алмагуль, 9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155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Маркова, 44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 ул. Актасты, д. 20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 «а»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 (в здании АО «Темірбанк»)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 (в здании АО «БТА-банк»)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д. 5/1 вп.№1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bookmarkStart w:name="z36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«Государственная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маломерных судов»</w:t>
      </w:r>
    </w:p>
    <w:bookmarkEnd w:id="74"/>
    <w:bookmarkStart w:name="z36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5"/>
        <w:gridCol w:w="1973"/>
        <w:gridCol w:w="2365"/>
        <w:gridCol w:w="2267"/>
      </w:tblGrid>
      <w:tr>
        <w:trPr>
          <w:trHeight w:val="12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</w:tr>
      <w:tr>
        <w:trPr>
          <w:trHeight w:val="375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маломерных судов»       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(уәкілетті органның атауы)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(ТАӘ / ФИО)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кімнен/от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(ТАӘ / ФИО)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бойынша тұратын / проживающего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(тұратын жері / место жительства)    </w:t>
      </w:r>
    </w:p>
    <w:bookmarkStart w:name="z64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Шағын өлшемді кемені мемлекеттік тіркеуге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(қайта тіркеуге) өтініш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 на государственную регистрацию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(перерегистрацию) маломерного судна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приложением 4 в соответствии с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Тиесілі шағын өлшемді кемені тіркеуге (қайта тіркеу) қабылдауды сұраймын/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принять к регистрации (перерегистрации) маломерное судно, принадлежащее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Алғашқы мемлекеттік тіркеу кезінде жеке жасалған кемелер туралы мәліметтер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для судов индивидуальной постройки при первичной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Ұйымның атауы, заңды мекенжайы немесе жеке тұлғаның ТАӘ, туған жылы, тіркелген жері, тел./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организации, юридический адрес или ФИО физического лица, год рождения, место прописки, тел.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ЖСН/БСН ИИН/БИН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Кеменің типі / Тип судна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Кеменің № Судна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Корпус материалы / Материал корпуса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Ұзындығы/ Длина, м _______________ Ені/ Ширина, м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Борт биіктігі / Высота борта, м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Шөгуі / Осадка: бос / порожнем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 жүкте / в полном грузу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Жасалған жылы мен орны / Год и место постройки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Жолаушылар сыйымдылығы (адам) / Пассажировместимость (чел.)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(жүксіз) / (без груза)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Жүк көтерімділігі / Грузоподъемность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Құтқару құралдары / Спасательные средства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 итергіш құралдары / Водоотливные средства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Сигналды құралдары / Сигнальные средства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Зәкірлік құрылғы / Якорное устройство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Өртке қарсы инвентарь /Противопожарный инвентарь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Қозғалтқыш маркасы / Марка двигателя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Қуаты /Мощность ____________________ №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Жасалған жылы және орны / Год и место постройки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Қозғаушы / Движитель: род ___________ Саны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Жүзу ауданы / Район плавания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Кеменің тұрақ орны / Место стоянки судна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 20__ ж/г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(қолы /подпись)</w:t>
      </w:r>
    </w:p>
    <w:bookmarkStart w:name="z37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1710</w:t>
      </w:r>
    </w:p>
    <w:bookmarkEnd w:id="78"/>
    <w:bookmarkStart w:name="z37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«Регистрация (перерегистрация)</w:t>
      </w:r>
      <w:r>
        <w:br/>
      </w:r>
      <w:r>
        <w:rPr>
          <w:rFonts w:ascii="Times New Roman"/>
          <w:b/>
          <w:i w:val="false"/>
          <w:color w:val="000000"/>
        </w:rPr>
        <w:t>
железнодорожного подвижного состава и исключение из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реестра железнодорожного подвижного состава»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стандарта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05.09.2012 </w:t>
      </w:r>
      <w:r>
        <w:rPr>
          <w:rFonts w:ascii="Times New Roman"/>
          <w:b w:val="false"/>
          <w:i w:val="false"/>
          <w:color w:val="ff0000"/>
          <w:sz w:val="28"/>
        </w:rPr>
        <w:t>№ 1153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37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0"/>
    <w:bookmarkStart w:name="z37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(перерегистрация) железнодорожного подвижного состава и исключение из Государственного реестра железнодорожного подвижного состава» (далее –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по адресам,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веб-портал «электронного правительства»: www.e.gov.kz (далее – портал) при условии наличия у получателя государственной услуги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2001 года «О железнодорожном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2011 года № 1351 «Об утверждении Правил государственной регистрации подвижного состава и его залога»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в редакции постановления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ЦОН: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стендах, расположенных в помещениях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call-центре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железнодорожного подвижного состава (далее – свидетельство), подписанного ЭЦП уполномоченного лица уполномоченного органа, уведомления об исключении железнодорожного подвижного состава из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железнодорожного подвижного состава (далее - реестр)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зарегистрированным в Республике Казахстан, а также иностранным юридическим лицам, иностранным гражданам, лицам без гражданства и международным организациям, находящимся на территории Республики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либо уведомления об исключении из реестра осуществляется в течение восьми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мотивированного отказа осуществляется в течение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подаче заявления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либо уведомления об исключении из реестра осуществляется в течение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мотивированного отказа осуществляется в течение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результата оказании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8. Государственная регистрация грузового, пассажирского, специального подвижного состава осуществляется на безвозмездной основе, за исключением государственной регистрации тягового, а также мотор–вагонного подвижного состава, оказываемой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 уплачивается в местный бюджет по ставкам и в порядке,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 (Налоговый кодекс) », и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регистрацию – 0,25 месячного расчетного показателя, действующего на дату уплаты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перерегистрацию – 0,25 месячного расчетного показателя, действующего на дату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Пункта 8 в редакции постановления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ЦОН государственная услуга предоставляется ежедневно,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ЦОН, где предусмотрены условия для обслуживания получателя государственной услуги с ограниченными возможностями. В зале располагаются справочное бюро, кресла ожидания, информационные стенды с образцами заполненных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– в «личном кабинете».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81"/>
    <w:bookmarkStart w:name="z4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2"/>
    <w:bookmarkStart w:name="z4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государственной регистрации (перерегистрации) подвижного состава: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инвентарного парка подвижного состава, подлежащего государственной регистрации либо перерегистрации, в том числе находящегося в доверительном управлении либо имущественном найме, лизинге, по установленным формам в виде электронного файла в формате Excel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(заявление сканируется и направляется в форме электронной копии документа, удостоверенного ЭЦП работника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свидетельство* или справка о государственной регистрации (перерегистрации)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уполномоченного представителя, и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полномочия на представительство, – при обращении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индивидуального предпринимателя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право собственности, либо договор имущественного найма (аренды), лизинга либо доверительного управления имуществом (сканируется и направляется в форме электронной копии документа, удостоверенного ЭЦП работника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(формуляр) завода-изготовителя на каждую единицу железнодорожного подвижного состава (сканируется и направляется в форме электронной копии документа, удостоверенного ЭЦП работника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государственной регистрации (перерегистрации) тягового, а также мотор – вагонного подвижного состава – документ, подтверждающий уплату в бюджет регистрационного сбора (сканируется и направляется в форме электронной копии документа, удостоверенного ЭЦП работника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удостоверяющих личность, свидетельства либо справки о государственной регистрации юридического лица, свидетельства о государственной регистрации индивидуального предпринимателя не требуется при наличии возможности получения информации, содержащейся в них, из соответствующих государственных информационных систем посредством портала или информационной системы ЦОН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инвентарного парка подвижного состава, подлежащего государственной регистрации либо перерегистрации, в том числе находящегося в доверительном управлении либо имущественном найме, лизинге, по установленным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форме электронного документа, удостоверенного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свидетельство* или справка о государственной регистрации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право собственности, либо договор имущественного найма (аренды), лизинга либо доверительного управления имуществом (сканируется и направляется в форме электронной копии документа, удостоверенного ЭЦП получателя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(формуляр) завода-изготовителя на каждую единицу железнодорожного подвижного состава (сканируется и направляется в форме электронной копии документа, удостоверенного ЭЦП получателя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государственной регистрации (перерегистрации) тягового, а также мотор–вагонного подвижного состава – документ, подтверждающий уплату в бюджет регистрационного сбора (сканируется и направляется в форме электронной копии документа, удостоверенного ЭЦП получателя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свидетельства либо справки о государственной регистрации юридического лица, свидетельства либо справки о государственной регистрации индивидуального предпринимателя, содержащиеся в государственных информационных системах, уполномоченный орган получает посредством портала в форме электронных документов, удостоверенных ЭЦП уполномоченных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исключении железнодорожного подвижного состава из реестра: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списании либо документ о повреждении, пропаже, отчуждении юридическим и физическим лицам Республики Казахстан, а так же иностранному лицу железнодорожного подвижного состава (сканируется и направляется в форме электронной копии документа, удостоверенного ЭЦП работника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списании либо документ о повреждении, пропаже, отчуждении юридическим и физическим лицам Республики Казахстан, а так же иностранному лицу железнодорожного подвижного состава (сканируется и направляется в форме электронной копии документа, удостоверенного ЭЦП получателя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изменениями, внесенными постановлением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ЦОН бланки заявлений, установленного образца, размещаются на специальной стойке в зале ожидания либо у работника ЦОН, а также на интернет-ресурсе ЦОН: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заявление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ЦОН прием документов осуществляются работниками посредством «безбарьерного обслуживания».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Отправка электронного заявления осуществляется из «личного кабинета» получателем государственной услуги. Заявление автоматически направляется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«личный кабинет» направляется уведомление-отчет о принятии заявления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ЦОН выдача результата государственной услуги осуществляется работником ЦОН посредством «безбарьерного обслуживания» ежедневно на основании расписки в указанный в ней срок при личном посещении получателя государственной услуги, под роспись и по предъявлению документа, удостоверяющего личность,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результат оказания услуги получателю государственной услуги направляется в «личный кабинет».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ЦОН отказывается в приеме документов,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документов физическими и юридическими лицами согласно требованиям Правил государственной регистрации подвижного состава и его залога;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в представленных уполномоченному органу документах подчисток, рукописных или машинописных исправлений или отсутствие подписей и печатей на требующих их заверения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нахождение железнодорожного подвижного состава под арестом в соответствии с принятым решением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получатель государственной услуги получает в ЦОН либо «личном кабинете» в форме электронного документа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мотивированного отказа в установленные сроки, уполномоченный орган выдает свидетельство либо уведомление об исключении из реестра в течение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изменением, внесенным постановлением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</w:p>
    <w:bookmarkEnd w:id="83"/>
    <w:bookmarkStart w:name="z44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4"/>
    <w:bookmarkStart w:name="z44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ЦОН по отношению к получателям государственной услуги основывается на принципах вежливости, предоставления исчерпывающей информации, обеспечения ее сохранности, защиты и конфиденциальности и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служащих.</w:t>
      </w:r>
    </w:p>
    <w:bookmarkEnd w:id="85"/>
    <w:bookmarkStart w:name="z44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6"/>
    <w:bookmarkStart w:name="z44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государственных услуг измеряются показателями качества и эффективности,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Министра транспорта и коммуникаций Республики Казахстан.</w:t>
      </w:r>
    </w:p>
    <w:bookmarkEnd w:id="87"/>
    <w:bookmarkStart w:name="z44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88"/>
    <w:bookmarkStart w:name="z44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разъяснения порядка обжалования действий (бездействия) должностного лица уполномоченного органа или работника ЦОН и оказания содействия в подготовке жалобы получатель государственной услуги обращается к руководству уполномоченного органа или ЦОН по адресам и телефонам,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на бумажном носителе подается на имя председателя Комитета транспортного контроля Министерства транспорта и коммуникаций Республики Казахстан в рабочие дни с 9.00 часов до 18.30 часов, за исключением выходных и праздничных дней, с перерывом на обед с 13.00 до 14.30 по адресу: 010000, город Астана, проспект Кабанбай батыра 32/1, здание «Транспорт Тауэр», адрес электронной почты: ktk@mtc.gov.kz.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21 с изменением, внесенным постановлением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22. В случае некорректного обслуживания работником ЦОН, жалоба подается на имя руководителя ЦОН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по адресу: 010000, город Астана, проспект Республики, дом № 43 «А», телефон: 8 (7172) 94-99-95, интернет-ресурс: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22 с изменением, внесенным постановлением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22-1. Получатель государственной услуги, в случае несогласия с результатами оказанной государственной услуги, также вправе обратиться с жалобой в уполномоченный орган по оценке и контролю за качеством оказания государственных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Стандарт дополнен пунктом 22-1 в соответствии с постановлением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подаются в произвольном виде на бумажном носителе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по телефону информационно-справочной службы call-центра «электронного правительства» 1414.</w:t>
      </w:r>
    </w:p>
    <w:bookmarkEnd w:id="89"/>
    <w:bookmarkStart w:name="z46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(перерегистрация)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подвижного состава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 из Государственного реестра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подвижного состава» </w:t>
      </w:r>
    </w:p>
    <w:bookmarkEnd w:id="90"/>
    <w:bookmarkStart w:name="z46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
Комитета транспортного контроля Министерства транспорта</w:t>
      </w:r>
      <w:r>
        <w:br/>
      </w:r>
      <w:r>
        <w:rPr>
          <w:rFonts w:ascii="Times New Roman"/>
          <w:b/>
          <w:i w:val="false"/>
          <w:color w:val="000000"/>
        </w:rPr>
        <w:t>
и коммуникаций Республики Казахстан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подписания).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37"/>
        <w:gridCol w:w="3377"/>
        <w:gridCol w:w="3853"/>
      </w:tblGrid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электронной почты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Актюбинской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Маресьева, 95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54-29-03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ktk_aktb@mtc.gov.kz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Западно-Казахстанской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Ж. Досмухамедова, 16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53-86-43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ktk_zko@mtc.gov.kz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Павлодарской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Бектурова, 107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ktk_pavl@mtc.gov.kz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Восточно-Казахстанской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Крылова, 114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25-22-06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 vko@mtc.gov.kz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Алматинской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131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24-55-01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 alm@mtc.gov.kz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городу Алматы»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Утеген-батыра, 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76-93-71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ktk_galm@mtc.gov.kz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Атырауской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32-73-65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ktk_atr@mtc.gov.kz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Мангыстауской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 мкр, 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ktk_mang@mtc.gov.kz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Южно-Казахстанской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Молдагулова, 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56-44-88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ktk_uko@mtc.gov.kz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Жамбылской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Кадыргали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Жалаири, 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34-21-41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ktkjamb@mtc.gov.kz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Кызылординской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24 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27-68-26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ktk_kzl@mtc.gov.kz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Акмолинской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(7162)25-69-93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ktk_akm@mtc.gov.kz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Костанайской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Чехова, 105 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56-85-25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ktk_kost@mtc.gov.kz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Северо-Казахстанской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122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(7152)46-44-07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ktk_sko@mtc. 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Карагандинской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Гапеева, 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34-80-00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ktk_kar@mtc. gov.kz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городу Астане»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Акжол, 28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54-61-34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ktk_ast@mtc.gov.kz</w:t>
            </w:r>
          </w:p>
        </w:tc>
      </w:tr>
    </w:tbl>
    <w:bookmarkStart w:name="z46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(перерегистрация)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подвижного состава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 из Государственного реестра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подвижного состава» </w:t>
      </w:r>
    </w:p>
    <w:bookmarkEnd w:id="92"/>
    <w:bookmarkStart w:name="z46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3962"/>
        <w:gridCol w:w="1"/>
        <w:gridCol w:w="5672"/>
        <w:gridCol w:w="3044"/>
      </w:tblGrid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 (филиалы, отделы, отделения)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189 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Биржан Сал, д. 42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с. Красный Яр, ул. Ленина, д. 65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 ул. Нурмагамбетова, д. 102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 ул. М. Маметовой, д. 19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 ул. Валиханова, д.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 Астраханка, ул. Аль-Фараби, д. 44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г. Макинск, ул. Сейфуллина, д. 18б,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 ул. Абылай Хана, д. 28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с. Егиндыколь, ул. Победы, д.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г. Ерейментау, ул. Мусабаева,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 Степняк, ул.Сыздыкова, д. 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 Победы, д. 56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г. Державинск, ул. Габдуллина, д. 104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 ул. Ленина, д.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с. Зеренда, ул. Мира, д. 52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с. Коргалжын, ул. Абая, д. 44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мкр., д.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с. Балкашино, ул. Абылай- хана, д. 119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Гагарина,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п. Шортанды, переулок Безымянный, д.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с.Каргалинское (Жилянка)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Каргалинский район, с. Каргалинское (Жилянка), ул. Сатпаева,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 г. Алга, ул. Кирова,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п. Мартук, ул. Байтурсынова, 1«Б»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г. Хромтау,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Кандыагаш, мкр. Молодежный, 47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 отдел № 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 п. Шубаркудук, ул. Байганина, 15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 п. Кобда пер. Нурымжанова,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 ул. Айтеке-би, 27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Уил, ул. Кокжар, 64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 №12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 с. Комсомольское, ул. Балдырган,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 Карыуылкелди, ул. Барак батыра, 41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 с. Иргиз, ул. Жангельдина,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 г. Шалкар, ул. Айтеке-би, 63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Тауелсыздык,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 ул. Кабанбай батыра, 20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 Алпысбаева, 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Кабанбай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 Абылайхана, 237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Бижанова, 25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52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 ул. Тауелсыздык,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 Вокзальная, 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Жангозина, 38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 ул. Рыскулова, 129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 ул. Конаева, 1 «В»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Абылай хана, 22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 ул. Момышұлы,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Измайлова,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Кунаева, 41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 ул. Сейфуллина, 34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 ул. Жамбыла,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Момышұлы,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 ул. Райымбека,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Головацкого,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Лермонтова, 53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 ул. Школьная,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ул.Тауелсыздык,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Октябрьская,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 ул. Касымбекова, 35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Баймуханова, д.16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 ул. Байжигитова, д. 80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пос. Индерборский, ул. Мендыгалиева, 30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Махамбет, ул. Абая, д.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Миялы, ул. Абая, дом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Кульсары, ул. Бейбитшилик,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Ганюшкино, ул. Есболаев, 66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Макат, ул. Центральная,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Аккыстау, ул. Егеменды Казахстан, д.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Белинского, 37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 Сатпаева, 20/1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 Каменогорский 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Казахстан, 99/1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 ул. Поповича, 22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 ул. Жангельдина, 52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 Зыряновск, ул. Стахановская, 39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 Улкен – Нарын, ул. Абылайхана, 96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 ул. Абылайхана,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п.Молодежный, д.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Шемонайхинский район, г. Шемонайха, 3-мкр,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Семейский городской отдел №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408-квартал, 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Найманбаева, 161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 ул. Кунанбаева,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 ул. Дуйсенова, 84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 с. Бескарагай, ул. Пушкина, 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 Бородулиха, ул. Молодежная,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 Калбатау, ул. Достык, 98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 г. Курчатов,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 Кокпекты, ул. Шериаздана, 38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 Урджар, ул. Абылайхана, 116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пр. Абая,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К. Койгелды, 158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Сатпаева, 1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 Талас,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пр. Абая,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Медеуова, 33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 ул. Сауранбекулы, 49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Домалак ана, 215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ул. Рыскулбекова, 215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Молдагулова,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Т.Рыскуловского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ул. Автобазовская, 1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с.Гродеково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Жамбыла, д. 81/2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Чапаев, переулок Акжаикский,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Бокейординскому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 с. Сайхин, ул. Бергалиева,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Бурлинскому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г. Аксай, ул. Железнодорожная, 121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с. Жангала, ул. Халыктар достыгы, 63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Жанибекскому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с. Жанибек, ул. Иманова, 79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зеленовскому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 Переметное, ул. Гагарина, 69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 Казталовка, ул. Лукманова, 22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Каратюбинскому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с. Каратобе, ул. Курмангалиева, 23/1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Сырымскому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с. Жымпиты, ул. Казахстанская,11/2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Таскалинскому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 с. Таскала, ул. Вокзальная, 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Федоровка, ул. Юбилейная,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чингирлаускому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 с. Чингирлау, ул. Тайманова, 95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 Жалпактал, ул. С.Датулы,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 сельскому округу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 Дарьинское, ул. Балдырган, 27/1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Тайпак, ул. Шемякина,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Акжаик, ул.Ак жайык,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ул.Чкалова,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д. 6/7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73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 г.Темиртау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 г.Темиртау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Абая, 54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п.Топар, ул. Казыбек би, 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г.Сарань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85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 г.Шахтинск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А. Кунанбаева, 65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 г.Шахтинск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п. Шахан, квартал 10/16 д.16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Пристационная,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Осакаровка, п. Молодежный ул. Абая,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г.Сатпаев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проспект Сатпаева, 111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Балхаш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Бокейхана, 20а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23/1; п. Агадырь, ул. Тәуелсіз Қазақстан, 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Жезказган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Б.Момышулы,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ул. А.Оспанова, 40, п.Атасу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Каражал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 Ленина, 18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Балхашская,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Абылай хана, 37, п. Ботакара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Мира,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ул. Бокейхана, 10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№2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Сулейменовых,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 ул. Амангельды, 29 «а» п. Улытау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г.Каркаралинск, ул. Аубакирова, 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Тарана, д. 114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Гашика, д.14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п. Силантьевка, ул. Ленина,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Амангельды, ул. Майлина, 27/7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Аркалык, ул. Абая, 62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Аулиеколь, ул. Ленина, 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Денисовка, ул. Советская,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Жангельдинский р-он, с. Торай, ул. 8 марта, 37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Житикара, ул. Ленина, д.108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Камыстинский р-он, с. Камысты, ул. Ержанова, д. 66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Карабалыкский р-он, п. Карабалык, ул. Космонавтов, д.16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 ул. Комсомольская д.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Лисоковск, микрорайон № 4, д.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Мендыкаринский р-он, с. Боровское, ул. Королева, д. 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 п. Караменды, ул. Шакшак Жанибека, д.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пр.Космонавтов, д.12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ул. Корчагина,д. 76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 п. Сарыколь, ул. Ленина, 104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 с. Тарановское, ул. Калинина, 93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 с. Узынколь, ул. Абая, 79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Федоровский р-он, с. Федоровка, ул. Красноармейская, 56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 п. Затабольск, ул. Калинина, 53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Кызылорда, ул. Г.Муратбаева, 2 «Е»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пос. Тасбогет, ул. Амангельды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Жанкожа батыр, 82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Шугыла,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Байконыр, ул. Максимова, 17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Аральск, ул. Карасакал,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Казалинск, ул. Жанкожа батыра,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Жосалы, ул. Абая,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кент. Жалагаш, ул. Желтоксан,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Теренозек, ул. Амангельди, 55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кент. Шиели, ул. Рыскулова,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Жанакорган, ул. Сыганак,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Оркен, зд. Дом творчества школьников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зд. Общественных организаций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Бейнеу, ул. Косай ата, зд. Центр молодежи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№9 Бейнеуского района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Боранкул, 7 аул, зд. ГУ «Боранкулмадениет»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 ул. Центральная, 15 (здание Казпочта)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Курык, ул. Валиханова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Маяулыз, д. 6 «д»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№10 Тупкараганского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Акшукур, зд. ТОО «Жайлау» ул.Уштерек,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Жетыбай, ул. Жанакурылыс, зд.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Павлова, 48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Кутузова, 204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Исиналиева,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ул.Толстого,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Машхур-Жусуп, 92/2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ул. Ленина, 10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Сатпаева, 49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 Торайгырова, 58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В. Чайко,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 Тургенова, 85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ул. Ташимова, 114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Исы-Байзакова, 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Сейфулина,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10 лет Независимости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Айыртаускому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Д.Сыздыкова, 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«Г»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им.Г.Мусрепова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М.Жумабаева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С.Муканова,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Уалихановскому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ул, Мадели Кожа,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 г.Шымкента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Мадели Кожа,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Мадели Кожа,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№3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Оспанова, 61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№4 г.Шымкента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Сайрамская,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№5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Республика,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ул. Ергөбек,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Мынбулак,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Абылай хана,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 Жайшыбекова,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пр. Жибек-жолы,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ул.Кажымухана, б/н.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Туркистанский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г.Туркестан, ул.Тылеулы мынбасы,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ул.Толе-би,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Тулькибасский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Тулькибас, ул.Т.Рыскулова, 189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Кыстаубаева,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Кожанова,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 ул. Шораулы,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 ул. А.Жылкышиева,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 ул. Жанкожа батыра,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мкр-н. Алмагуль, 9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 ул. Актасты, д. 20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 (в здании АО «Темірбанк»)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 (в здании АО «БТА-банк»)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батыра, д. 5/1 вп.№1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bookmarkStart w:name="z46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(перерегистрация)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подвижного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и исключение из Реестра»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6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Перечень инвентарного парка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подвижного состава, подлежащего регистрации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перерегистрации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тягового и мотор-вагонного подвижного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состава,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(полное наименование владельца)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15"/>
        <w:gridCol w:w="1307"/>
        <w:gridCol w:w="1177"/>
        <w:gridCol w:w="1570"/>
        <w:gridCol w:w="2093"/>
        <w:gridCol w:w="1570"/>
        <w:gridCol w:w="1570"/>
        <w:gridCol w:w="1571"/>
      </w:tblGrid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курсирования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1463"/>
        <w:gridCol w:w="1480"/>
        <w:gridCol w:w="1344"/>
        <w:gridCol w:w="1176"/>
        <w:gridCol w:w="813"/>
        <w:gridCol w:w="692"/>
        <w:gridCol w:w="1236"/>
        <w:gridCol w:w="1176"/>
        <w:gridCol w:w="1297"/>
      </w:tblGrid>
      <w:tr>
        <w:trPr>
          <w:trHeight w:val="30" w:hRule="atLeast"/>
        </w:trPr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ремонта 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 до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 приписки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(КР-1) *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(КР-2) 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5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___________________/__________________________/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юридического лица и 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*(КР-1) - капитальный ремонт в объеме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**(КР-2) - капитальный ремонт в объеме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грузового подвижного состава,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владельца)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189"/>
        <w:gridCol w:w="1057"/>
        <w:gridCol w:w="1189"/>
        <w:gridCol w:w="1321"/>
        <w:gridCol w:w="2115"/>
        <w:gridCol w:w="1586"/>
        <w:gridCol w:w="1983"/>
        <w:gridCol w:w="1455"/>
      </w:tblGrid>
      <w:tr>
        <w:trPr>
          <w:trHeight w:val="14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курсирования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9"/>
        <w:gridCol w:w="1493"/>
        <w:gridCol w:w="1399"/>
        <w:gridCol w:w="1212"/>
        <w:gridCol w:w="1500"/>
        <w:gridCol w:w="1145"/>
        <w:gridCol w:w="1033"/>
        <w:gridCol w:w="1146"/>
        <w:gridCol w:w="1034"/>
        <w:gridCol w:w="1097"/>
      </w:tblGrid>
      <w:tr>
        <w:trPr>
          <w:trHeight w:val="30" w:hRule="atLeast"/>
        </w:trPr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(ДР)*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приписки****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(КР)**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(КРП)***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___________________/__________________________/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юридического лица и 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*(ДР) - деповской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**(КР) - капитальный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(КРП) - капитальный ремонт с продлением срока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для собственников грузовых вагонов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пассажирского подвижного состава,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(полное наименование владельца)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054"/>
        <w:gridCol w:w="1171"/>
        <w:gridCol w:w="1289"/>
        <w:gridCol w:w="1171"/>
        <w:gridCol w:w="1524"/>
        <w:gridCol w:w="1172"/>
        <w:gridCol w:w="1406"/>
        <w:gridCol w:w="1760"/>
      </w:tblGrid>
      <w:tr>
        <w:trPr>
          <w:trHeight w:val="4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курсирования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вагона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112"/>
        <w:gridCol w:w="1227"/>
        <w:gridCol w:w="967"/>
        <w:gridCol w:w="1032"/>
        <w:gridCol w:w="945"/>
        <w:gridCol w:w="1011"/>
        <w:gridCol w:w="723"/>
        <w:gridCol w:w="815"/>
        <w:gridCol w:w="816"/>
        <w:gridCol w:w="723"/>
        <w:gridCol w:w="898"/>
      </w:tblGrid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(ДР)*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 до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приписки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(КР1)**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(КР2)***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(КРПС) ****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(КВР) 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___________________/__________________________/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юридического лица и 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*(ДР) - деповской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**(КР-1) - капитальный ремонт в объеме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***(КР-2) - капитальный ремонт в объеме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(КРПС) - капитальный ремонт с продлением срока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(КВР) - капитальный восстановительный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Форма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специального подвижного состава,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владельца)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1002"/>
        <w:gridCol w:w="1128"/>
        <w:gridCol w:w="1378"/>
        <w:gridCol w:w="1128"/>
        <w:gridCol w:w="1504"/>
        <w:gridCol w:w="1505"/>
        <w:gridCol w:w="1881"/>
        <w:gridCol w:w="2007"/>
      </w:tblGrid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курсирования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1415"/>
        <w:gridCol w:w="1347"/>
        <w:gridCol w:w="1463"/>
        <w:gridCol w:w="1300"/>
        <w:gridCol w:w="1171"/>
        <w:gridCol w:w="1300"/>
        <w:gridCol w:w="1055"/>
        <w:gridCol w:w="953"/>
      </w:tblGrid>
      <w:tr>
        <w:trPr>
          <w:trHeight w:val="30" w:hRule="atLeast"/>
        </w:trPr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ремонта 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 до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 приписки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(КР-1) *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(КР-2) 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___________________/__________________________/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юридического лица и 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*(КР-1) - капитальный ремонт в объеме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**(КР-2) - капитальный ремонт в объеме 2</w:t>
      </w:r>
    </w:p>
    <w:bookmarkStart w:name="z65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(перерегистрация)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исключение из Реестра»    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уполномоченного органа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(городу) 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      </w:t>
      </w:r>
    </w:p>
    <w:bookmarkStart w:name="z65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зарегистрировать (перерегистрировать), исключить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реестра железнодорожный подвижной состав (ненужное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зачеркнуть), принадлежащий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(собственности, имущественного найма, аренды или лизинга)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количестве ___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_______________, ул.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(ИИН, БИН):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(факс)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прилагается на 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 ______________________/_____________________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 руководителя)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юридического лица и индивидуального предпринимателя)</w:t>
      </w:r>
    </w:p>
    <w:bookmarkStart w:name="z46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(перерегистрация)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подвижного состава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исключение из Реестра»        </w:t>
      </w:r>
    </w:p>
    <w:bookmarkEnd w:id="98"/>
    <w:bookmarkStart w:name="z46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5"/>
        <w:gridCol w:w="1973"/>
        <w:gridCol w:w="2365"/>
        <w:gridCol w:w="2267"/>
      </w:tblGrid>
      <w:tr>
        <w:trPr>
          <w:trHeight w:val="12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</w:tr>
      <w:tr>
        <w:trPr>
          <w:trHeight w:val="375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1710</w:t>
      </w:r>
    </w:p>
    <w:bookmarkEnd w:id="100"/>
    <w:bookmarkStart w:name="z47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залога железнодорожного подвижного состава»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05.09.2012 </w:t>
      </w:r>
      <w:r>
        <w:rPr>
          <w:rFonts w:ascii="Times New Roman"/>
          <w:b w:val="false"/>
          <w:i w:val="false"/>
          <w:color w:val="ff0000"/>
          <w:sz w:val="28"/>
        </w:rPr>
        <w:t>№ 1153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47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2"/>
    <w:bookmarkStart w:name="z47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залога железнодорожного подвижного состава» (далее –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по адресам,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информационную систему банков второго уровня (далее- ИС БВУ) в случае заключения физическими или юридическими лицами договора о залоге или иного договора, содержащего сведения о залоге, с БВУ при условии наличия у получателя государственной услуги электронной-цифровой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308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1998 года «О регистрации залога движимого имущества»,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2011 года № 1351 «Об утверждении Правил государственной регистрации подвижного состава и его залога (далее - Правил).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в редакции постановления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ЦОН: www.con.gov.kz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стендах, расположенных в помещениях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call-центре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залога железнодорожного подвижного состава (далее – свидетельство), подписанного электронной цифровой подписью уполномоченного лица уполномоченного органа,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зарегистрированным в Республике Казахстан, а также иностранным юридическим лицам, иностранным гражданам, лицам без гражданства и международным организациям на основе доверительного управления выданным юридическим и физическим лицам Республики Казахстан по месту их регистрации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ЦОН выдача результата государственной услуги осуществляется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подачи заявления через ИС БВУ выдача результата государственной услуги осуществляется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результата оказания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 уплачивается в местный бюджет по ставкам и в порядке,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 (Налоговый кодекс)» и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физических лиц - один месячный расчетный показатель, действующий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юридических лиц - пять месячных расчетных показателей, действующих на дату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выдачу дубликата документа, удостоверяющего государственную регистрацию залога движимого имущества 0,5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ЦОН государственная услуга предоставляется ежедневно, с понедельника по субботу включительно, за исключением выходных и праздничных дней, в соответствии с установленным графиком работы с 9.00 часов до 20.00.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БВУ государственная услуга предоставляется в соответствии с установленным графиком работы БВУ.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ЦОН, где предусмотрены условия для обслуживания получателя государственной услуги с ограниченными возможностями. В зале располагаются справочное бюро, кресла ожидания, информационные стенды с образцами заполненных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БВУ, где предусмотрены условия для обслуживания получателя государственной услуги с ограниченными возможностями. В зале располагаются справочное бюро, кресла ожидания, информационные стенды.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103"/>
    <w:bookmarkStart w:name="z50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4"/>
    <w:bookmarkStart w:name="z50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государственной регистрации залога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заполненный бланк заявления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(заявление сканируется и направляется в форме электронной копии документа, удостоверенного ЭЦП работника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заявителя либо его представителя, и документ, подтверждающий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регистрационного сбора (сканируется и прикрепляется работником ЦОН к электронному заявлению);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о залоге или договор, содержащий условия залога (сканируется и направляется в форме электронной копии документа, удостоверенного ЭЦП работника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удостоверяющих личность заявителя либо его представителя, документ, подтверждающий уплату в бюджет регистрационного сбора, не требуется при наличии возможности получения информации, содержащейся в них, из соответствующих государственных информационных систем посредством портала или информационной системы Центра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государственной регистрации залога через ИС БВУ: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удостоверенного ЭЦП сотрудника БВУ;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заявителя либо его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подтверждающий полномочия представителя (сканируется и прикрепляется работником БВУ к электронному заявлению);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регистрационного сбора (сканируется и прикрепляется сотрудником БВУ к электронному заявлению);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о залоге или договор, содержащий условия залога в форме электронного документа, удостоверенного ЭЦП получателя государственной услуги и сотрудника БВУ.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удостоверяющих личность заявителя либо его представителя, документ, подтверждающий уплату в бюджет регистрационного сбора, не требуется при наличии возможности получения информации, содержащейся в них,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изменениями, внесенными постановлением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ЦОН бланки заявлений,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образца, размещаются на специальной стойке в зале ожидания либо у работника ЦОН, а также на интернет-ресурсе ЦОН: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ИС БВУ необходимо заполнить заявление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ЦОН прием документов осуществляются работниками посредством «безбарьерного» обслуживания».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БВУ прием документов и отправка электронного заявления осуществляется сотрудником БВУ. Заявление автоматически направляется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БВУ получателю государственной услуги в «личный кабинет» на портале www.egov.kz направляется уведомление-отчет о принятии заявления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15. В ЦОН выдача результата государственной услуги осуществляется работником ЦОН посредством «безбарьерного» обслуживания» ежедневно на основании расписки в указанный в ней срок при личном посещении под роспись и по предъявлению документа, удостоверяющего личность,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БВУ результат оказания услуги направляется в ИС БВУ, а также получателю государственной услуги в «личный кабинет» на портале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проведенной государственной регистрации хранится в информационных системах БВУ и уполномоченного органа и не требует документального подтверждения.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изменением, внесенным постановлением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ЦОН отказывается в приеме документов,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договор о залоге или иной договор, содержащий условия залога, не соответствует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о государственной регистрации залога и регистрации изменений, дополнений и прекращении зарегистрированного залога не соответствует пункту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заявлением о государственной регистрации залога и регистрации изменений, дополнений и прекращении зарегистрированного залога обратилось ненадлежащее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отсутствует документ, подтверждающий уплату в бюджет сбора за государственную регистрацию залога 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получатель государственной услуги получает в ЦОН, ИС БВУ либо «личном кабинете» на веб-портал «электронного правительства» в виде электронного документа, удостоверенного электронной цифровой подписью уполномоченного органа,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мотивированного отказа в установленные сроки, уполномоченный орган выдает свидетельство,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</w:p>
    <w:bookmarkEnd w:id="105"/>
    <w:bookmarkStart w:name="z54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06"/>
    <w:bookmarkStart w:name="z54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ЦОН по отношению к получателям государственной услуги основывается на принципах вежливости, предоставления исчерпывающей информации, обеспечения ее сохранности, защиты и конфиденциальности и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служащих.</w:t>
      </w:r>
    </w:p>
    <w:bookmarkEnd w:id="107"/>
    <w:bookmarkStart w:name="z54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8"/>
    <w:bookmarkStart w:name="z54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государственных услуг измеряются показателями качества и эффективности,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Министра транспорта и коммуникаций Республики Казахстан.</w:t>
      </w:r>
    </w:p>
    <w:bookmarkEnd w:id="109"/>
    <w:bookmarkStart w:name="z54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0"/>
    <w:bookmarkStart w:name="z5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разъяснения порядка обжалования действий (бездействия) должностного лица уполномоченного органа или работника ЦОН и оказания содействия в подготовке жалобы получатель государственной услуги обращается к руководству уполномоченного органа или ЦОН по адресам и телефонам,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   21. В случае несогласия с результатами оказанной государственной услуги, жалоба на бумажном носителе подается на имя председателя Комитета транспортного контроля Министерства транспорта и коммуникаций Республики Казахстан в рабочие дни с 9.00 часов до 18.30 часов, за исключением выходных и праздничных дней, с перерывом на обед с 13.00 до 14.30 по адресу: 010000, город Астана, проспект Кабанбай батыра 32/1, здание «Транспорт Тауэр», адрес электронной почты: ktk@mtc.gov.kz.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21 с изменением, внесенным постановлением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22. В случае некорректного обслуживания работником ЦОН, жалоба подается на имя руководителя ЦОН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по адресу: 010000, город Астана, проспект Республики, дом № 43 «А», телефон: 8 (7172) 94-99-95, интернет-ресурс: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22 с изменением, внесенным постановлением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22-1. Получатель государственной услуги, в случае несогласия с результатами оказанной государственной услуги, также вправе обратиться с жалобой в уполномоченный орган по оценке и контролю за качеством оказания государственных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Стандарт дополнен пунктом 22-1 в соответствии с постановлением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подаются в произвольном виде на бумажном носителе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по телефону информационно-справочной службы call-центра «электронного правительства» 1414.</w:t>
      </w:r>
    </w:p>
    <w:bookmarkEnd w:id="111"/>
    <w:bookmarkStart w:name="z56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подвижного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состава»         </w:t>
      </w:r>
    </w:p>
    <w:bookmarkEnd w:id="112"/>
    <w:bookmarkStart w:name="z56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
Комитета транспортного контроля Министерства транспорта</w:t>
      </w:r>
      <w:r>
        <w:br/>
      </w:r>
      <w:r>
        <w:rPr>
          <w:rFonts w:ascii="Times New Roman"/>
          <w:b/>
          <w:i w:val="false"/>
          <w:color w:val="000000"/>
        </w:rPr>
        <w:t>
и коммуникаций Республики Казахстан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подписания).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37"/>
        <w:gridCol w:w="3377"/>
        <w:gridCol w:w="3853"/>
      </w:tblGrid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электронной почты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Актюбинской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Маресьева, 95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54-29-03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ktk_aktb@mtc.gov.kz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Западно-Казахстанской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Ж. Досмухамедова, 16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53-86-43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ktk_zko@mtc.gov.kz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Павлодарской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Бектурова, 107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ktk_pavl@mtc.gov.kz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Восточно-Казахстанской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Крылова, 114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25-22-06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 vko@mtc.gov.kz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Алматинской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131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24-55-01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 alm@mtc.gov.kz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городу Алматы»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Утеген-батыра, 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76-93-71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ktk_galm@mtc.gov.kz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Атырауской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32-73-65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ktk_atr@mtc.gov.kz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Мангыстауской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 мкр, 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ktk_mang@mtc.gov.kz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Южно-Казахстанской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Молдагулова, 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56-44-88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ktk_uko@mtc.gov.kz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Жамбылской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Кадыргали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Жалаири, 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34-21-41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ktkjamb@mtc.gov.kz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Кызылординской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24 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27-68-26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ktk_kzl@mtc.gov.kz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Акмолинской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(7162)25-69-93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ktk_akm@mtc.gov.kz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Костанайской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Чехова, 105 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56-85-25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ktk_kost@mtc.gov.kz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Северо-Казахстанской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122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(7152)46-44-07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ktk_sko@mtc. gov.kz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«Инспекция транспортного контроля по Карагандинской области»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Гапеева, 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34-80-00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ktk_kar@mtc. gov.kz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транспортного контроля по городу Астане»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Акжол, 28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54-61-34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ktk_ast@mtc.gov.kz</w:t>
            </w:r>
          </w:p>
        </w:tc>
      </w:tr>
    </w:tbl>
    <w:bookmarkStart w:name="z56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подвижного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состава»         </w:t>
      </w:r>
    </w:p>
    <w:bookmarkEnd w:id="114"/>
    <w:bookmarkStart w:name="z56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3962"/>
        <w:gridCol w:w="1"/>
        <w:gridCol w:w="5672"/>
        <w:gridCol w:w="3044"/>
      </w:tblGrid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 (филиалы, отделы, отделения)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189 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Биржан Сал, д. 42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с. Красный Яр, ул. Ленина, д. 65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 ул. Нурмагамбетова, д. 102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 ул. М. Маметовой, д. 19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 ул. Валиханова, д.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 Астраханка, ул. Аль-Фараби, д. 44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г. Макинск, ул. Сейфуллина, д. 18б,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 ул. Абылай Хана, д. 28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с. Егиндыколь, ул. Победы, д.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г. Ерейментау, ул. Мусабаева,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 Степняк, ул.Сыздыкова, д. 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 Победы, д. 56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г. Державинск, ул. Габдуллина, д. 104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 ул. Ленина, д.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с. Зеренда, ул. Мира, д. 52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с. Коргалжын, ул. Абая, д. 44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мкр., д.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с. Балкашино, ул. Абылай- хана, д. 119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Гагарина,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п. Шортанды, переулок Безымянный, д.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с.Каргалинское (Жилянка)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Каргалинский район, с. Каргалинское (Жилянка), ул. Сатпаева,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 г. Алга, ул. Кирова,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п. Мартук, ул. Байтурсынова, 1«Б»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г. Хромтау,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Кандыагаш, мкр. Молодежный, 47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 отдел № 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 п. Шубаркудук, ул. Байганина, 15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 п. Кобда пер. Нурымжанова,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 ул. Айтеке-би, 27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Уил, ул. Кокжар, 64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 №12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 с. Комсомольское, ул. Балдырган,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 Карыуылкелди, ул. Барак батыра, 41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 с. Иргиз, ул. Жангельдина,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 г. Шалкар, ул. Айтеке-би, 63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Тауелсыздык,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 ул. Кабанбай батыра, 20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 Алпысбаева, 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Кабанбай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 Абылайхана, 237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Бижанова, 25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52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 ул. Тауелсыздык,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 Вокзальная, 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Жангозина, 38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 ул. Рыскулова, 129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 ул. Конаева, 1 «В»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Абылай хана, 22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 ул. Момышұлы,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Измайлова,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Кунаева, 41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 ул. Сейфуллина, 34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 ул. Жамбыла,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Момышұлы,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 ул. Райымбека,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Головацкого,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Лермонтова, 53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 ул. Школьная,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ул.Тауелсыздык,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Октябрьская,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 ул. Касымбекова, 35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Баймуханова, д.16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 ул. Байжигитова, д. 80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пос. Индерборский, ул. Мендыгалиева, 30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Махамбет, ул. Абая, д.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Миялы, ул. Абая, дом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Кульсары, ул. Бейбитшилик,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Ганюшкино, ул. Есболаев, 66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Макат, ул. Центральная,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Аккыстау, ул. Егеменды Казахстан, д.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Белинского, 37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 Сатпаева, 20/1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 Каменогорский 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Казахстан, 99/1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 ул. Поповича, 22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 ул. Жангельдина, 52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 Зыряновск, ул. Стахановская, 39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 Улкен – Нарын, ул. Абылайхана, 96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 ул. Абылайхана,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п.Молодежный, д.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Шемонайхинский район, г. Шемонайха, 3-мкр,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Семейский городской отдел №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408-квартал, 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Найманбаева, 161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 ул. Кунанбаева,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 ул. Дуйсенова, 84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 с. Бескарагай, ул. Пушкина, 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 Бородулиха, ул. Молодежная,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 Калбатау, ул. Достык, 98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 г. Курчатов,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 Кокпекты, ул. Шериаздана, 38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 Урджар, ул. Абылайхана, 116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пр. Абая,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К.Койгелды, 158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Сатпаева, 1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мкр.Талас,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пр. Абая,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Медеуова, 33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 ул. Сауранбекулы, 49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Домалак ана, 215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232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ул. Рыскулбекова, 215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Молдагулова,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Т.Рыскуловского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ул. Автобазовская, 1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с.Гродеково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Жамбыла, д. 81/2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Чапаев, переулок Акжаикский,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Бокейординскому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 с. Сайхин, ул. Бергалиева, 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Бурлинскому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г. Аксай, ул. Железнодорожная, 121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с. Жангала, ул. Халыктар достыгы, 63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Жанибекскому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с. Жанибек, ул. Иманова, 79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зеленовскому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 Переметное, ул. Гагарина, 69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 Казталовка, ул. Лукманова, 22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Каратюбинскому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с. Каратобе, ул. Курмангалиева, 23/1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Сырымскому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с. Жымпиты, ул. Казахстанская,11/2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Таскалинскому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 с. Таскала, ул. Вокзальная, 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Федоровка, ул. Юбилейная,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чингирлаускому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 с. Чингирлау, ул. Тайманова, 95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с. Жалпактал, ул. С.Датулы,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 сельскому округу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с. Дарьинское, ул. Балдырган, 27/1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с. Тайпак, ул. Шемякина,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с. Акжаик, ул.Ак жайык,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ул.Чкалова,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д. 6/7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73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 г.Темиртау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 г.Темиртау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Абая, 54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п.Топар, ул. Казыбек би, 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г.Сарань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85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 г.Шахтинск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А. Кунанбаева, 65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№2 г.Шахтинск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п. Шахан, квартал 10/16 д.16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Пристационная,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Осакаровка, п. Молодежный ул. Абая,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г.Сатпаев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проспект Сатпаева, 111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Балхаш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Бокейхана, 20а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23/1; п. Агадырь, ул. Тәуелсіз Қазақстан, 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Жезказган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 Б.Момышулы,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ул. А.Оспанова, 40, п.Атасу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Каражал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 Ленина, 18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Балхашская,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Абылай хана, 37, п. Ботакара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районный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Мира,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ул. Бокейхана, 10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№2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Сары-шаган, ул. Абая, 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Сулейменовых, 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 ул. Амангельды, 29 «а» п. Улытау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г.Каркаралинск, ул. Аубакирова, 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Тарана, д. 114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Гашика, д.14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п. Силантьевка, ул. Ленина,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Амангельды, ул. Майлина, 27/7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Аркалык, ул. Абая, 62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Аулиеколь, ул. Ленина, 32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Денисовка, ул. Советская,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Жангельдинский р-он, с. Торай, ул. 8 марта, 37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Житикара, ул. Ленина, д.108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Камыстинский р-он, с. Камысты, ул. Ержанова, д. 66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Карабалыкский р-он, п. Карабалык, ул. Космонавтов, д.16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 ул. Комсомольская д.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Лисоковск, микрорайон № 4, д.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Мендыкаринский р-он, с. Боровское, ул. Королева, д. 4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 п. Караменды, ул. Шакшак Жанибека, д.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пр.Космонавтов, д.12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ул. Корчагина,д. 76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 п. Сарыколь, ул. Ленина, 104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 с. Тарановское, ул. Калинина, 93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 с. Узынколь, ул. Абая, 79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Федоровский р-он, с. Федоровка, ул. Красноармейская, 56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 п. Затабольск, ул. Калинина, 53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Кызылорда, ул. Г.Муратбаева, 2 «Е»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пос. Тасбогет, ул. Амангельды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Жанкожа батыр, 82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Шугыла,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Байконыр, ул. Максимова, 17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Аральск, ул. Карасакал,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Казалинск, ул. Жанкожа батыра,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Жосалы, ул. Абая,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кент. Жалагаш, ул. Желтоксан,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Теренозек, ул. Амангельди, 55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кент. Шиели, ул. Рыскулова,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Жанакорган, ул. Сыганак,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 «б»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Оркен, зд. Дом творчества школьников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зд. Общественных организаций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Бейнеу, ул. Косай ата, зд. Центр молодежи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№9 Бейнеуского района 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Боранкул, 7 аул, зд. ГУ «Боранкулмадениет»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 ул. Центральная, 15 (здание Казпочта)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Курык, ул. Валиханова д.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Маяулыз, д. 6 «д»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№10 Тупкараганского района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Акшукур, зд. ТОО «Жайлау» ул.Уштерек, 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Жетыбай, ул. Жанакурылыс, зд.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Павлова, 48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Кутузова, 204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 №1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Исиналиева,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ул.Толстого,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Машхур-Жусуп, 92/2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ул. Ленина, 10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Сатпаева, 49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 Торайгырова, 58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В. Чайко, 45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 Тургенова, 85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ул. Ташимова, 114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Исы-Байзакова, 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Сейфулина, 13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10 лет Независимости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Айыртаускому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Д.Сыздыкова, 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«Г»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им.Г.Мусрепова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М.Жумабаева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С.Муканова, 11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Уалихановскому району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ул, Мадели Кожа,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 г.Шымкента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Мадели Кожа,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№2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Мадели Кожа,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№3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Оспанова, 61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№4 г.Шымкента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Сайрамская,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№5 г. Шымкента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Республика, 15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ул. Ергөбек, б/н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Мынбулак,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Абылай хана, 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 Жайшыбекова,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пр. Жибек-жолы,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ул.Кажымухана, б/н.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Туркистанский городской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г.Туркестан, ул.Тылеулы мынбасы,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ул.Толе-би,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Тулькибасский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Тулькибас, ул.Т.Рыскулова, 189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Кыстаубаева,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Кожанова,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 ул. Шораулы,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 ул. А.Жылкышиева,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отдел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 б/н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 ул. Жанкожа батыра, 24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мкр-н. Алмагуль, 9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 ул. Актасты, д. 20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 «а»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 (в здании АО «Темірбанк»)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 (в здании АО «БТА-банк»)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батыра, д. 5/1 вп.№1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bookmarkStart w:name="z56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подвижного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состава»        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регистрирующего органа</w:t>
      </w:r>
    </w:p>
    <w:bookmarkStart w:name="z56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№ 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Ф.И.О., место жительства, дата рождения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нахождения, наименование, рег. № юридического лица: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 серия _____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 дата выдачи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Залогодержатель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Ф.И.О., место жительства, дата рождения физического лица;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нахождения, наименование, рег. № юр.лица: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 серия _____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 дата выдачи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зарегистрировать договор залога движимого имущества: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заключения договора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заключения договора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предмете залога (описание движимого имущества)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заложенного имущества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договора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залогодателя ___________________ залогодержателя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Допустимость его использования:Да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перезалоге: Да Нет(ненужное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прилагаю: (наименование документа,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ли Свидетельство о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заявления:_________________________ 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приема заявления:_________________________ 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_________________ час___________________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 подпись регистратора ______________________________________</w:t>
      </w:r>
    </w:p>
    <w:bookmarkStart w:name="z8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подвижного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состава»         </w:t>
      </w:r>
    </w:p>
    <w:bookmarkEnd w:id="118"/>
    <w:bookmarkStart w:name="z18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5"/>
        <w:gridCol w:w="1973"/>
        <w:gridCol w:w="2365"/>
        <w:gridCol w:w="2267"/>
      </w:tblGrid>
      <w:tr>
        <w:trPr>
          <w:trHeight w:val="12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</w:tr>
      <w:tr>
        <w:trPr>
          <w:trHeight w:val="375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