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ad26" w14:textId="f8aa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2009 года № 1834.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2009 года № 1834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Пpaвительства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"О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Специализированного совета по вопросам развития акционерного общества "Национальный информационный холдинг "Арна Медиа" при Правительстве Республики Казахстан, утвержденный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Телебаева                     - вице-министра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Газиза Дурысбековича          Республики Казахстан, секретарем;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Майлыбаева Баглана Асаубаевича.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