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303f" w14:textId="fcc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
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и минеральных ресурсов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мерах по</w:t>
      </w:r>
      <w:r>
        <w:br/>
      </w:r>
      <w:r>
        <w:rPr>
          <w:rFonts w:ascii="Times New Roman"/>
          <w:b/>
          <w:i w:val="false"/>
          <w:color w:val="000000"/>
        </w:rPr>
        <w:t>
обеспечению параллельной работы единых энергетических систем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обеспечения параллельной работы единой энергетической системы Республики Казахстан (далее - ЕЭС Казахстана) и единой энергетической системы Российской Федерации (далее - ЕЭС России),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дальнейшего взаимовыгодного сотрудничества в области электроэнергетики,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Российской Федерации о сотрудничестве и развитии топливно-энергетических комплексов от 25 декабря 1993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транзите электрической энергии и мощности государств-участников Содружества Независимых Государств от 25 января 2000 года,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 от 11 сентября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меры, обеспечивающие параллельную работу ЕЭС Казахстана и ЕЭС России, предусматривающие начиная с 1 января 2010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ежегодное согласование уполномоченными органами Сторон объемов электроэнергии, планируемой к перемещению (передачи) из Российской Федерации по ЕЭС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покупку и продажу электроэнергии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(контрактам), заключенным между акционерным обществом "KEGOC" (Республика Казахстан) и открытым акционерным обществом "ИНТЕР РАО ЕЭС" (Российская Федерация), а не позднее 1 января 2012 года - через специально создаваемую ими на паритетной основе на территории Республики Казахстан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оплату услуг по передаче (перемещению) электроэнергии по электрическим сетям Республики Казахстан по тарифу, установленному уполномоченным органом в области государственного регулирования тарифов Республики Казахстан, не превышающему тариф на передачу электроэнергии для собственных потребителей Республики Казахстан и обеспечивающему надлежащее техническое состояние и эксплуатацию линий электропередач, по которым осуществляется данная передача.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результат покупки и продажи почасовых объемов отклонений является справедливой платой за физическое урегулирование ЕЭС России отклонений фактического межгосударственного сальдо перетоков электрической энергии от планового.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хозяйствующим субъектам государств Сторон в одновременном заключении до 31 декабря 2009 года следующих договоров (контрактов):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параллельной работе между акционерным обществом "KEGOC", открытым акционерным обществом "Федеральная сетевая компания Единой энергетической системы" и открытым акционерным обществом "Системный оператор Единой энергетической системы" (Российская Федерация);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оказании услуг по передаче (перемещению) электрической энергии по электрическим сетям Республики Казахстан между акционерным обществом "KEGOC" и открытым акционерным обществом "Федеральная сетевая компания Единой энергетической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купли-продажи электроэнергии для компенсации величин отклонений, возникающих при перемещении электрической энергии через границу Республики Казахстан и Российской Федерации между акционерным обществом "KEGOC" и открытым акционерным обществом "ИНТЕР РАО ЕЭС";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порядке почасового учета количества электроэнергии, перемещаемой через границу Республики Казахстан и Российской Федерации, и организации ежедневного обмена и согласования почасовых данных учета между акционерным обществом "KEGOC" и открытым акционерным обществом "Федеральная сетевая компания Единой энергетической системы".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выполнению настоящего Соглашения и контроль за его выполнением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компетентных органов Стороны незамедлительно уведомляют об этом друг друга по дипломатическим каналам.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своих обязательств, предусмотренных настоящим Соглашением, либо разногласий относительно применения и (или) толкования положений настоящего Соглашения компетентные органы Сторон проводят консультации в целях принятия взаимоприемлемых решений по преодолению указанных обстоятельств, либо разногласий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не могут быть устранены путем консультаций между компетентными органами Сторон, разрешаются путем переговоров между Сторонами.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вступает в силу с даты получения Сторонами по дипломатическим каналам последнего уведомления в письменной форме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намерении не менее чем за 6 месяцев до предполагаемой даты прекращения его действия, но не ранее чем через 3 года с даты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с письменного согласия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законодательству государств Сторон.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___________"___" ______ 200__ г. в двух экземплярах, каждый на русском и казахском языках, причем оба текста имеют одинаковую силу.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