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2771" w14:textId="27f2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подразделениях местных исполнительных органов, осуществляющих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2009 года № 1907.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марта 2015 года № 7-1/273.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подразделениях местных исполнительных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2009 года № 1907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подразделениях местных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в области ветеринарии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подразделениях местных исполнительных органов, осуществляющих деятельность в области ветеринарии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определяет задачи, функции, полномочия и порядок взаимодействия подразделении местных исполнительных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Подразделения местных исполнительных органов, осуществляющих деятельность в области ветеринарии (далее - подразделения МИО)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иными нормативными правовыми актами Республики Казахстан в области ветеринарии,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Подразделения МИО финансируются из средств местных бюджетов на содержание подразделений государственных органов, осуществляющих деятельность в области ветеринарии, профилактику и диагностику энзоотических болезней животных, приобретение атрибутов и изделий ветеринарного назначения для проведения идентификации животных, ветеринарного паспорта, уничтожения изъятых животных, продукции и сырья животного происхождения, представляющих особую опасность для здоровья животных и человека, возмещения владельцам стоимости изымаемых и уничтожаемых больных животных,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Структура, штатная численность подразделения МИО утверждаются местными исполнительными органами в пределах установленного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полномочия работников подразделений МИО определяются на основе задач и функции подразделений МИО, определенных законодательством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Подразделения МИО имеют круглую печать и штамп со своими наименованиями.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Подразделения МИО ведут ветеринарный учет и отчетность и представляют их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подразделений МИО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вышеуказанных задач подразделения МИО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планы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организовывают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представляют в уполномоченный орган перечень энзоотических болезней животных профилактика и диагностика,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государственный закуп ветеринарных препаратов по профилактике и диагностике энзоотических болезней животных, услуг по их профилактике и диагностике, организацию их хранения и транспортировку (доставку)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ведение, свод, анализ ветеринарный учет и отчетность и представляют их в уполномоченный орган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организуют проведение мероприятий по идентификации сельскохозяйственных животных и </w:t>
      </w:r>
      <w:r>
        <w:rPr>
          <w:rFonts w:ascii="Times New Roman"/>
          <w:b w:val="false"/>
          <w:i w:val="false"/>
          <w:color w:val="000000"/>
          <w:sz w:val="28"/>
        </w:rPr>
        <w:t>ведение 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организуют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изучают эпизоотическую ситуацию по заразным и незаразным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обеспечивают выполнение ветеринарных мероприятий по профилактике особо опасных болезней по 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осуществляют государственный закуп и транспортировку (доставку) изделий и атрибутов ветеринарного назначения для проведения идентификации сельскохозяйственных животных,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определяют места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организовывают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организовывают строительство скотомогильников (биотермических ям) и обеспечивает их содержание в соответствии с ветеринарными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выдают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выдают ветеринарную справку, действующую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осуществляют лицензирование в области ветеринарии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вносят в местные представительные органы района (города областного значения) для утверждения правила содержания животных, выгула собак и кошек в населенные пунктах,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18-1) проводит ветеринарные мероприятия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возмещают владельцам стоимости изымаемых и уничтожаемых больных животных, продукции и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25.03.2010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права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Подразделения МИО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уполномоченного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выносить решения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нормативов,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выносить в местный исполнительный орган соответствующей административно-территориальной единицы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выносить решения о делении территории на зоны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установленном уполномоченным органом.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Руководство подразделений МИО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Руководители подразделений МИО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руководят работой подразделения МИО и несут персональную ответственность за выполнения возложенных на подразделения МИО задач, распределяют и утверждают должностные обязанности между сотрудниками и степень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целевое использование бюджетных средств, выделенных на проведение ветеринарных мероприятий по энзоотическим и особо опасным болезням животных.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