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7167" w14:textId="03e7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2007 года № 1311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1941.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1311 «Об утверждении Правил лицензирования и квалификационных требований, предъявляемых к отдельным видам деятельности в сфере промышленности» (САПП Республики Казахстан, 2007 г., № 50, ст. 608)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за исключением пункта 8 квалификационных требований, предъявляемых к отдельным видам деятельности в сфере промышленности, которое вводится в действие с 9 сентября 2008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9 сентября 2008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