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522b" w14:textId="3a05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Особого порядка осуществления государственных закупок для обеспечения потребностей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2072. Утратило силу постановлением Правительства Республики Казахстан от 31 декабря 2015 года №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Особый порядок осуществления государственных закупок для обеспечения потребностей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2072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Особый порядок осуществления государственных закупок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потребностей обороны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Особый порядок осуществления государственных закупок для обеспечения потребностей обороны (далее - Особый порядок) разработан в соответствии с законами Республики Казахстан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 и от 19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оборонном заказе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осуществления государственных закупок вооружения, военной техники, боеприпасов, специальных средств, а также работ и услуг по их ремонту и модернизации (далее - продукция военного назначения) для обеспечения потребностей обороны и военной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Особый порядок применяется в случаях отсутствия возможности определить поставщика продукции военного назначения из числа отечественных товаропроизводителей, отечественных поставщиков работ, услуг и уполномоченной Правительством Республики Казахстан организации. В таких случаях выбор поставщика осуществляется из числа иностранных юридических лиц на основе анализа и ценовых предложений.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План государственных закупок продукции военного назначения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Ежегодно, в течение 10 рабочих дней после принятия закона Республики Казахстан о республиканском бюджете заказчик на основе государственных программ в области обеспечения обороны и безопасности страны, а также с учетом международных договоров и обязательств Республики Казахстан разрабатывает и утверждает план государственных закупок продукции военного назначения в пределах установленных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государственных закупок продукции военного назначения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закупаемых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краткую техническую характеристику (описание)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количество, объем закупаемых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сумму, выделенную на государственные закупки продукции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Заказчик вправе внести изменения и (или) дополнения в план государственных закупок продукции военного назначения в случаях уточнения и корректировки соответствующего бюджета и (или) внесения изменений и (или) дополнений в стратегический план развития государственного органа на три прогнозируемых года и (или) отказа от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об осуществлении государственных закупок продукции военного назначения принимается заказчиком на основании утвержденного либо уточненного плана государственных закупок продукции военного назначения.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Выбор поставщика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предложений потенциальных поставщиков первый руководитель заказчика создает комиссию из числа руководителей структурных подразделений заказчика (далее - Комиссия) и назначает лицо, ответственное за сбор и анализ предложений потенциальных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выбора поставщика заказчик направляет запрос о намерении закупки продукции военного назначения организациям из числа иностранных юридических лиц, специализирующихся на реализации вооружения, военной техники, боеприпасов, специальных средств, а также работ и услуг по их ремонту и модернизации.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указывается следующая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тактико-технических характеристиках и стоимостных параметрах закупаемой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размещении или неразмещении части заказов на изготовление продукции военного назначения на отечественных предприятиях и (или) передачу им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сроке предоставления ответа, не превышающего десяти календарных дней с момента отправки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мере поступления ответов заказчик изучает предложения потенциальных поставщиков по закупке продукции военного назначения, проводит анализ технических характеристик и ценовых предложений потенциальных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Выбор поставщика осуществляется заказчиком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предлагаемой потенциальным поставщиком продукции военного назначения плану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предлагаемой потенциальным поставщиком продукции военного назначения обладают лучшими функциональными и другими характеристиками по сравнению с техническими характеристиками продукции военного назначения остальных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решения, предлагаемые потенциальным поставщиком, обладают лучшими характеристиками, чем у остальных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цена предлагаемой потенциальным поставщиком продукции военного назначения, но при этом она не является основным критерием.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все представленные потенциальными поставщиками предложения отвечают равным критериям, указанным в пункте 9 настоящего Особого порядка, предпочтение отдается предложению потенциального поставщика, предлагающему размещение части заказов на изготовление продукции военного назначения в отечественных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все представленные потенциальными поставщиками предложения отвечают равным критериям, указанным в пункте 9, и условию, указанному в пункте 10 настоящего Особого порядка, предпочтение отдается предложению потенциального поставщика, имеющему больший опыт на рынке закупаемых товаров, работ и услуг, являющихся предметом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потенциальный поставщик предлагает разместить заказ или его часть в отечественных организациях, либо передать соответствующую технологию, заказчик согласовывает выбор потенциального поставщика с уполномоченным органом в области оборонно-промышленного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согласовании заказчик направляет потенциальному поставщику письменную информацию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основание отказа от предлагаемого потенциальным поставщиком размещения заказа либо передачи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приглашение принять участие в закупках продукции военного назначения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рассмотрения предложений потенциальных поставщиков заказчик запрашивает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засвидетельствованную копию устава или нотариально засвидетельствованную с переводом на государственный и (или) русский языки легализованную выписку из торгового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документов, подтверждающих право потенциального поставщика на производство, переработку, поставку, реализацию, ремонт и модернизацию закупаемых товаров, работ, услуг (лицензий и/или патентов, свидетельств, сертификатов,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банка или филиала банка, в котором обслуживается потенциальный поставщик, о наличии счетов и об отсутствии задолженности по всем видам обязательств потенциального поставщика перед банком или филиалом банка за подписью первого руководителя банка (филиала банка) или иного уполномоченного лица с печатью банка, выданной не ранее одного месяца, предшествующего дате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справки соответствующего налогового органа об отсутствии налоговой задолженности и задолженности по другим обязательным платежам.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государственных закупок продукции военного назначения проводится обязательное независимое экспертное сопровождение.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обязательного независимого экспертного сопровождения от заказчика заказчик привлекает специалистов, специализация которых соответствует закупаемой продукции военного назначения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от потенциального поставщика документов, указанных в пункте 13 настоящего Особого порядка, заказчик в срок не более 10 рабочих дней представляет документы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документов потенциальных поставщиков Комиссия с учетом критериев, указанных в пункте 9, и условий, указанных в пунктах 10, 11 настоящего Особого порядка, принимает решение о закупке или отказе от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 о выборе потенциального поставщика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поставщика, его местонахождение и реквизиты;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полная техническая характеристика (описание) продукции военного назначения, предлагаемой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критерии, послужившие основанием для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наличии документов, перечисленных в пункте 12 настоящего Особого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размещении части заказа на изготовление продукции военного назначения в отечественных организациях и (или) передачу им технологий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соответствующем согласовании с уполномоченным органом в области оборонно-промышленного комплекса в случае намерения поставщика разместить заказ в отечественных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случае, если на запросы о намерении приобрести продукцию военного назначения получен ответ от одного потенциального поставщика, заказчик вправе осуществить государственные закупки продукции военного назначения у этого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закупаемая продукция военного назначения производится только одним потенциальным поставщиком, заказчик вправе осуществить государственные закупки продукции военного назначения у этого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выбор потенциального поставщика, предлагающего цену, превышающую сумму, указанную в плане государственных закупок продукции военного назначения.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Договор о государственных закупках продукции военного назначения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о государственных закупках продукции военного назначения (далее - Договор) заключается в соответствии с гражданским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Качество продукции военного назначения, поставляемой по Договору, должно соответствовать требованиям нормативной и технической документации и условиям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размещения части заказов на изготовление продукции военного назначения в отечественных организациях и (или) передачу им технологий, соответствующие положения в обязательном порядке включаются в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Срок заключения Договора не должен превышать 30 календарных дней со дня принятия решения о выборе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Договора осуществляет заказчик.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