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e0c3" w14:textId="556e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лекарственными средствами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2009 года № 2135. Утратило силу постановлением Правительства Республики Казахстан от 27 января 2016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здравоохранения и социального развития РК от 30.09.2015 г. № 766.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обеспечения лекарственными средствами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2006 года № 962 «Об утверждении Правил обеспечения лекарственными средствами граждан» (САПП Республики Казахстан, 2006 г., № 37, ст. 409);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1259 «О внесении изменений в постановление Правительства Республики Казахстан от 6 октября 2006 года № 962» (САПП Республики Казахстан, 2007 г., № 47, ст. 576).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2135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обеспечения лекарственными средствами граждан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обеспечения лекарственными средствами граждан (далее —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и определяют единый порядок обеспечения лекарственными средствами граждан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отпускная цена - цена на отпускаемые лекарственные средства, специализированные лечебные продукты, изделия медицинского назначения, установленная по результатам закупа фармацевтических услуг в пределах одной административно-территориальной единицы (области, 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- размер возмещения местными органами государственного управления здравоохранением областей, города республиканского значения, столицы (далее - местные органы управления здравоохранением) поставщику стоимости фармацевтической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список лекарственных средств, изделий медицинского назначения, подлежащих закупу у единого дистрибьютора (далее - список единого дистрибьютора) - ежегодно разрабатываемый и утверждаемый уполномоченным органом в области здравоохранения документ, содержащий международные непатентованные наименования и технические характеристики закупаемых лекарственных средств,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фармацевтическая услуга - фармацевтическая деятельность, осуществляемая в области здравоохранения по производству, изготовлению (за исключением медицинской техники), оптовой и розничной реализации лекарственных средств, изделий медицинского назначения и медицинской техники, связанная с закупом (приобретением), хранением, ввозом, вывозом, контролем качества, оформлением, распределением, использованием и уничтожением лекарственных средств, изделий медицинского назначения и медицинской техники, а также обеспечением их безопасности, эффективности и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лекарственными средствами граждан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оказании скорой, стационарной и стационарозамещающей помощи в рамках гарантированного объема бесплатной медицинской помощи (далее - ГОБМП) - в соответствии с лекарственным формуляром;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оказании амбулаторно-поликлинической помощи в рамках ГОБМП - в соответствии с утвержденным уполномоченным органом в области здравоохранения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для бесплатного и (или) льготного обеспечения населения на амбулаторном уровне (далее - перечень);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лечении лекарственными средствами, не включенными в лекарственный формуляр -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обеспечения лекарственными средствами граждан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потребности в лекарственных средствах;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закуп лекарственных средств, фармацевтических услуг по амбулаторному лекарственному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доставку, распределение (перераспределение), хранение и учет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(назначение) лекарственных средств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 </w:t>
      </w:r>
      <w:r>
        <w:rPr>
          <w:rFonts w:ascii="Times New Roman"/>
          <w:b w:val="false"/>
          <w:i w:val="false"/>
          <w:color w:val="000000"/>
          <w:sz w:val="28"/>
        </w:rPr>
        <w:t>мониторинга побочных действий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представление отчетности об обеспечении лекарственными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Общая потребность в лекарственных средствах областей, города республиканского значения, столицы формируется на основании потребности медицинских организаций администраторами бюджетных программ в срок до 1 апреля года, предыдущего планируемому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Закуп лекарственных средств, предусмотренных ГОБМП,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обеспечения лекарственными средствами</w:t>
      </w:r>
      <w:r>
        <w:br/>
      </w:r>
      <w:r>
        <w:rPr>
          <w:rFonts w:ascii="Times New Roman"/>
          <w:b/>
          <w:i w:val="false"/>
          <w:color w:val="000000"/>
        </w:rPr>
        <w:t>
при оказании скорой, стационарной и стационарозамещающей</w:t>
      </w:r>
      <w:r>
        <w:br/>
      </w:r>
      <w:r>
        <w:rPr>
          <w:rFonts w:ascii="Times New Roman"/>
          <w:b/>
          <w:i w:val="false"/>
          <w:color w:val="000000"/>
        </w:rPr>
        <w:t>
помощи в рамках ГОБМП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Формулярная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является консультативно-совещательным и экспертным органом Министерства здравоохранения Республики Казахстан (далее - формулярная комиссия). Положение и порядок деятельности формулярной комиссии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лекарственного формуляра и определение потребности в лекарственных средствах медицинской организации осуществляются формулярной комиссией организации в пределах бюджетных средств, предусмотренных администратором бюджетной программы медицинской организации, и утверждаются руководителем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медицинских организациях постоянно осуществляется анализ использования (назначения) лекарственных средств, результатов мониторинга побочных реакций и регулирование вопросов рационального использования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Потребность в лекарственных средствах в медицинских организациях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лекарственным формуляром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данных динамики заболеваемости и эпидемиологической ситуации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 учетом регистров пролеченных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 учетом фактического потребления лекарственных средств за предыдущий год, прогнозируемого остатка на 1 января следующего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Список для единого дистрибьютора формируется и утверждается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основании, представленной медицинскими организациями республики потребности в лекарственных средствах под международными непатентованными наименованиями, с указанием дозировки и лекарственной формы, а также изделий медицинского назначения необходимых при осуществлении медицинских процедур для обеспечения больных на стационарном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республиканским лекарственным формуляром.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обоснованных случаях (изменение динамики заболеваемости, перевод или переезд больного, смерть) допускается перераспределение лекарственных средств, приобретенных за счет средств местных и республиканского бюджетов в рамках соответствующих бюджетных программ, между организациями здравоохранения по решению администраторов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Лекарственные средства, предназначенные для оказания медицинской помощи в рамках ГОБМП, подлежат учету в медицинских организациях в суммовом и количественном выражениях в медицинской документации и в автоматизированной программе учета использования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Раздельному хранению и учету подлежат лекарственные средства, предназначенные для оказания медицинской помощи в рамках ГОБМП, и лекарственные средства, приобретенные за счет средств медицинской организации для оказания платных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Лекарственные средства, поступившие для оказания скорой, стационарной и стационарозамещающей помощи в рамках ГОБМП, помечаются специальным штампом медицинской организации с указанием наименования медицинской организации, ее адреса и пометкой «Бесплатно».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мере необходимости, но не реже одного раза в год проводится инвентаризация лекарственных средств, хранящихся в медицинских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оказании скорой помощи информация об оказанной скорой помощи с указанием наименований и объемов использованных лекарственных средств отражается в медицинской документации по форме, утвержденной уполномоченным органом в области здравоохранения. Информация передается организацией скорой помощи в медицинскую организацию, оказывающую амбулаторно-поликлиническую помощь по месту жительства больного.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Обеспечение граждан лекарственными средствами, изделиями медицинского назначения, необходимыми для осуществления медицинских процедур, а также для введения, и контроля за введением лекарственных средств в медицинских организациях, оказывающих стационарную, стационарозамещающую медицинскую помощь осуществляется на основании листов назначений, форма которых утверждается уполномоченным органом в области здравоохранения. Лист назначений приобщается к истории болезни (санаторно-курортной карте) больного (оздоравливающегося).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назначении лекарственных средств для оказания платных медицинских услуг в лист назначений вносится отметка «Платные медицинские услуги», а в историю болезни (санаторно-курортную карту) - запись «Платные медицинские услуги». Выданные (использованные) лекарственные средства медицинским персоналом отражаются в листе назначений.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обеспечения лекарственными средствами при</w:t>
      </w:r>
      <w:r>
        <w:br/>
      </w:r>
      <w:r>
        <w:rPr>
          <w:rFonts w:ascii="Times New Roman"/>
          <w:b/>
          <w:i w:val="false"/>
          <w:color w:val="000000"/>
        </w:rPr>
        <w:t>
оказании амбулаторно-поликлинической помощи в рамках ГОБМП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Обеспечение лекарственными средствами граждан при оказании амбулаторно-поликлинической помощи в рамках ГОБМП (далее - амбулаторно-поликлиническая помощь)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Перечень формируется и утверждается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Потребность в лекарственных средствах, входящих в Перечень, определяется медицинскими организациями: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зависимости от прогнозируемого количества отдельных категорий граждан и по видам заболеваний, указанных в Перечне, динамики заболеваемости и эпидемиологической ситуации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учетом фактического потребления лекарственных средств (регистра пролеченных больных) за предыдущий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периодических печатных изданиях, распространяемых на территории соответствующей административно-территориальной единицы, а также в местах наглядной информации медицинских организаций, оказывающих амбулаторно-поликлиническую помощь и объектов в сфере обращения лекарственных средств, осуществляющих фармацевтические услуги в рамках ГОБМП, размещается следующая информация для пациентов, которая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перечень;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адреса объектов в сфере обращения лекарственных средств, осуществляющих фармацевтические услуги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адреса организаций, оказывающих амбулаторно-поликлиническую помощь, через которые осуществляется амбулаторное лекарственное обеспечение.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Обеспечение граждан лекарственными средствами по Перечню осуществляется во всех населенных пунктах через объекты в сфере обращения лекарственных средств, изделий медицинского назначения и медицинской техники, осуществляющие розничную реализацию лекарственных средств и изделий медицинского назначения по бесплатным и (или) льготным рецептам при предъявлении документа, удостоверяющего личность больного (свидетельства о рождении пациента) или его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выдача аптечек матери и ребенка новорожденным при выписке из родильного дома по решению администратора бюджетной программы в случае наличия в условиях договора, заключенного между администратором бюджетной программы и поставщиком, положения, согласно которому поставщик обязан поставить определенное количество аптечек матери и ребенка, подлежащих выдаче. Обязательно вносится отметка о выдаче в «Историю развития новорожденного» и в Реестр выданных аптечек матери и ребенка. Реестр выданных аптечек матери и ребенка передается поставщику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Лекарственные средства, для обеспечения больных при амбулаторном лечении отпускаются через объекты в сфере обращения лекарственных средств, изделий медицинского назначения и медицинской техники, осуществляющие фармацевтические услуги в рамках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лекарственными средствами, содержащими наркотические средства, психотропные вещества и прекурсоры, осуществляется через объекты в сфере обращения лекарственных средств, изделий медицинского назначения и медицинской техники, имеющие лицензию на осуществление деятельности, связанной с оборотом наркотических средств, психотропных веществ и прекурсоров. При отсутствии в населенном пункте объектов в сфере обращения лекарственных средств, имеющих лицензию на осуществление деятельности, связанной с оборотом наркотических средств, психотропных веществ и прекурсоров, обеспечение может осуществляться через медицинские организации, имеющих лицензию на осуществление деятельности, связанной с оборотом наркотических средств, психотропных веществ и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Граждане, страдающие туберкулезом, при амбулаторном лечении бесплатно обеспечиваются противотуберкулезными лекарственными средствами через противотуберкулезные учреждения. При отсутствии в населенном пункте противотуберкулезных учреждений обеспечение осуществляется медицинскими организациями, оказывающими первичную медико-санитарную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бесплатном амбулаторном лекарственном обеспечении отпускная цена поставщика фармацевтических услуг по амбулаторному лекарственному обеспечению полностью возмещается местными органами управления здравоохранением.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амбулаторном лекарственном обеспечении на льготной основе гражданами оплачивается разница между отпускной ценой лекарственных средств и суммой возмещения, определенными договором между поставщиком фармацевтических услуг по амбулаторному лекарственному обеспечению и местными органами управления здравоохранением.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Все лекарственные средства, приобретенные для оказания амбулаторно-поликлинической помощи, подлежат учету в суммовом и количественном выражении в автоматизированной программе учета использования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Ежемесячно, в срок до первого числа месяца, следующего за отчетным, по форме, установленной уполномоченным органом в области здравоохранения, местным органам управления здравоохранением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медицинскими организациями, оказывающими амбулаторно-поликлиническую помощь - реестр выписанных рецептов для амбулаторного лекарственного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поставщиками фармацевтических услуг - реестр рецептов, по которым осуществлен отпуск лекарственных средств и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Местные органы управления здравоохранением по итогам сверки представленных реестров рецептов возмещают расходы поставщиков фармацевтических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по оформлению рецептов, поставщиками фармацевтических услуг принимаются меры по уточнению достоверности данных таких рецептов и их надлежащему оформлению.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случаях граждане обеспечиваются лекарственными средствами по Перечню бесплатно или на льготных условиях, а возмещение расходов производится после устранения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 целью анализа обеспечения граждан лекарственными средствами, входящими в Перечень, ежемесячно к пятому числу месяца, следующего за отчетным, местные органы управления здравоохранением направляют в электронном виде данные по выписанным и отпущенным лекарственным средствам для амбулаторного лекарственного обеспечения в уполномоченный орган в сфере обращения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обеспечении лекарственными средствами граждан в организациях здравоохранения, оказывающих амбулаторно-поликлиническую помощь, постоянно осуществляется анализ рационального использования и результатов мониторинга побочных действий лекарственных средств.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