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9a6d5" w14:textId="a59a6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
от 15 апреля 2008 года № 339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2009 года № 2284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усиления борьбы с наркоманией и наркобизнесом в Республике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разделе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строке "Министерство внутренних дел Республики Казахстан с учетом его территориальных органов и подведомственных ему государственных учреждений, в том числе:" в графе 3 цифры "112611" заменить цифрами "112529".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Настоящее постановление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