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5ec5" w14:textId="3b95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финансов Республики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2304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Министерства финансов Республики Казахстан на 2010-2014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2009 года № 2304</w:t>
      </w:r>
    </w:p>
    <w:bookmarkEnd w:id="1"/>
    <w:bookmarkStart w:name="z5" w:id="2"/>
    <w:p>
      <w:pPr>
        <w:spacing w:after="0"/>
        <w:ind w:left="0"/>
        <w:jc w:val="left"/>
      </w:pPr>
      <w:r>
        <w:rPr>
          <w:rFonts w:ascii="Times New Roman"/>
          <w:b/>
          <w:i w:val="false"/>
          <w:color w:val="000000"/>
        </w:rPr>
        <w:t xml:space="preserve"> 
Стратегический план Министерства финансов</w:t>
      </w:r>
      <w:r>
        <w:br/>
      </w:r>
      <w:r>
        <w:rPr>
          <w:rFonts w:ascii="Times New Roman"/>
          <w:b/>
          <w:i w:val="false"/>
          <w:color w:val="000000"/>
        </w:rPr>
        <w:t>
Республики Казахстан на 2010-2014 годы</w:t>
      </w:r>
    </w:p>
    <w:bookmarkEnd w:id="2"/>
    <w:bookmarkStart w:name="z6" w:id="3"/>
    <w:p>
      <w:pPr>
        <w:spacing w:after="0"/>
        <w:ind w:left="0"/>
        <w:jc w:val="left"/>
      </w:pPr>
      <w:r>
        <w:rPr>
          <w:rFonts w:ascii="Times New Roman"/>
          <w:b/>
          <w:i w:val="false"/>
          <w:color w:val="000000"/>
        </w:rPr>
        <w:t xml:space="preserve"> 
1. Миссия и видение</w:t>
      </w:r>
    </w:p>
    <w:bookmarkEnd w:id="3"/>
    <w:bookmarkStart w:name="z7" w:id="4"/>
    <w:p>
      <w:pPr>
        <w:spacing w:after="0"/>
        <w:ind w:left="0"/>
        <w:jc w:val="both"/>
      </w:pPr>
      <w:r>
        <w:rPr>
          <w:rFonts w:ascii="Times New Roman"/>
          <w:b w:val="false"/>
          <w:i w:val="false"/>
          <w:color w:val="000000"/>
          <w:sz w:val="28"/>
        </w:rPr>
        <w:t>
      Обеспечение прозрачности и своевременного осуществления, достоверного учета и надежного контроля операций при образовании и использовании государственных финансовых и материальных ресурсов в целях содействия экономическому росту и достижения высокой конкурентоспособности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Эффективно функционирующая система управления государственными финансами, классифицируемая мировым финансовым сообществом как одна из наиболее развитых, устойчивых и прогрессивно эволюционирующих финансовых систем.</w:t>
      </w:r>
    </w:p>
    <w:bookmarkEnd w:id="4"/>
    <w:bookmarkStart w:name="z9" w:id="5"/>
    <w:p>
      <w:pPr>
        <w:spacing w:after="0"/>
        <w:ind w:left="0"/>
        <w:jc w:val="left"/>
      </w:pPr>
      <w:r>
        <w:rPr>
          <w:rFonts w:ascii="Times New Roman"/>
          <w:b/>
          <w:i w:val="false"/>
          <w:color w:val="000000"/>
        </w:rPr>
        <w:t xml:space="preserve"> 
2. Анализ текущего состояния</w:t>
      </w:r>
    </w:p>
    <w:bookmarkEnd w:id="5"/>
    <w:bookmarkStart w:name="z10" w:id="6"/>
    <w:p>
      <w:pPr>
        <w:spacing w:after="0"/>
        <w:ind w:left="0"/>
        <w:jc w:val="both"/>
      </w:pPr>
      <w:r>
        <w:rPr>
          <w:rFonts w:ascii="Times New Roman"/>
          <w:b w:val="false"/>
          <w:i w:val="false"/>
          <w:color w:val="000000"/>
          <w:sz w:val="28"/>
        </w:rPr>
        <w:t>
      В </w:t>
      </w:r>
      <w:r>
        <w:rPr>
          <w:rFonts w:ascii="Times New Roman"/>
          <w:b w:val="false"/>
          <w:i w:val="false"/>
          <w:color w:val="000000"/>
          <w:sz w:val="28"/>
        </w:rPr>
        <w:t>Послании</w:t>
      </w:r>
      <w:r>
        <w:rPr>
          <w:rFonts w:ascii="Times New Roman"/>
          <w:b w:val="false"/>
          <w:i w:val="false"/>
          <w:color w:val="000000"/>
          <w:sz w:val="28"/>
        </w:rPr>
        <w:t xml:space="preserve"> Президента страны народу Казахстана от 1997 года "Казахстан - 2030 Процветание, безопасность и улучшение благосостояния всех казахстанцев" Глава государства поставил перед Правительством Республики Казахстан ряд важнейших стратегических задач, направленных на рост качества жизни казахстанцев и построение конкурентоспособного государства.</w:t>
      </w:r>
      <w:r>
        <w:br/>
      </w:r>
      <w:r>
        <w:rPr>
          <w:rFonts w:ascii="Times New Roman"/>
          <w:b w:val="false"/>
          <w:i w:val="false"/>
          <w:color w:val="000000"/>
          <w:sz w:val="28"/>
        </w:rPr>
        <w:t>
</w:t>
      </w:r>
      <w:r>
        <w:rPr>
          <w:rFonts w:ascii="Times New Roman"/>
          <w:b w:val="false"/>
          <w:i w:val="false"/>
          <w:color w:val="000000"/>
          <w:sz w:val="28"/>
        </w:rPr>
        <w:t>
      В соответствии с поручениями Президента Республики Казахстан Правительством страны принимаются меры по минимизации последствий мирового экономического кризиса, выработке превентивных мер защиты отечественной экономики от потенциальных внешних рисков.</w:t>
      </w:r>
      <w:r>
        <w:br/>
      </w:r>
      <w:r>
        <w:rPr>
          <w:rFonts w:ascii="Times New Roman"/>
          <w:b w:val="false"/>
          <w:i w:val="false"/>
          <w:color w:val="000000"/>
          <w:sz w:val="28"/>
        </w:rPr>
        <w:t>
</w:t>
      </w:r>
      <w:r>
        <w:rPr>
          <w:rFonts w:ascii="Times New Roman"/>
          <w:b w:val="false"/>
          <w:i w:val="false"/>
          <w:color w:val="000000"/>
          <w:sz w:val="28"/>
        </w:rPr>
        <w:t>
      В целях решения поставленных задач Министерство финансов Республики Казахстан (далее - Министерство финансов), являющееся одним из главных экономических ведомств страны и уполномоченным органом по исполнению бюджета, обеспечивает, прежде всего, реализацию государственной политики в области налогообложения, таможенного дела, исполнения бюджета, а так же формирование государственной политики в области бухгалтерского учета и финансовой отчетности, государственных закупок и ряд других не менее важных видов деятельности.</w:t>
      </w:r>
    </w:p>
    <w:bookmarkEnd w:id="6"/>
    <w:bookmarkStart w:name="z13" w:id="7"/>
    <w:p>
      <w:pPr>
        <w:spacing w:after="0"/>
        <w:ind w:left="0"/>
        <w:jc w:val="left"/>
      </w:pPr>
      <w:r>
        <w:rPr>
          <w:rFonts w:ascii="Times New Roman"/>
          <w:b/>
          <w:i w:val="false"/>
          <w:color w:val="000000"/>
        </w:rPr>
        <w:t xml:space="preserve"> 
2.1. Стратегическое направление 1. Улучшение качества исполнения бюджета и увеличение активов Национального фонда Республики Казахстан</w:t>
      </w:r>
    </w:p>
    <w:bookmarkEnd w:id="7"/>
    <w:p>
      <w:pPr>
        <w:spacing w:after="0"/>
        <w:ind w:left="0"/>
        <w:jc w:val="both"/>
      </w:pPr>
      <w:r>
        <w:rPr>
          <w:rFonts w:ascii="Times New Roman"/>
          <w:b w:val="false"/>
          <w:i w:val="false"/>
          <w:color w:val="ff0000"/>
          <w:sz w:val="28"/>
        </w:rPr>
        <w:t xml:space="preserve">      Сноска. Заголовок и текст подраздела с изменениями, внесенными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w:t>
      </w:r>
    </w:p>
    <w:bookmarkStart w:name="z14" w:id="8"/>
    <w:p>
      <w:pPr>
        <w:spacing w:after="0"/>
        <w:ind w:left="0"/>
        <w:jc w:val="both"/>
      </w:pPr>
      <w:r>
        <w:rPr>
          <w:rFonts w:ascii="Times New Roman"/>
          <w:b w:val="false"/>
          <w:i w:val="false"/>
          <w:color w:val="000000"/>
          <w:sz w:val="28"/>
        </w:rPr>
        <w:t>
      Одной из ключевых функций Министерства финансов является обеспечение полного и своевременного исполнения бюджета, поэтому Министерство финансов продолжает работу по повышению качества казначейского обслуживания исполнения бюджетов и счетов государственных учреждений, оптимизации и повышению эффективности процесса государственных закупок, а также предупреждению финансовых нарушений при использовании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В настоящее время в системе Казначейства обслуживается порядка 15 тысяч государственных учреждений, около 3 тысяч пользователей системы Казначейства в режиме реального времени осуществляют операции в информационной системе Казначейства, производя процедуры зачисления и расходования средств государственного бюджета. Ежедневно проводится в среднем 25 тысяч платежей, из Казахстанского центра межбанковских расчетов ежедневно поступают в среднем 30 тысяч поступлений. В конце месяца эти показатели увеличиваются вдвое, так как в этот период проводятся основные платежи государственными учреждениями (заработная плата, пособия, налоги и другие). В этой связи, а также учитывая важность процедур исполнения бюджета, прямой задачей Казначейства является обеспечить, при увеличении нагрузки на производительность системы, своевременное проведение каждой финансовой операции.</w:t>
      </w:r>
      <w:r>
        <w:br/>
      </w:r>
      <w:r>
        <w:rPr>
          <w:rFonts w:ascii="Times New Roman"/>
          <w:b w:val="false"/>
          <w:i w:val="false"/>
          <w:color w:val="000000"/>
          <w:sz w:val="28"/>
        </w:rPr>
        <w:t>
</w:t>
      </w:r>
      <w:r>
        <w:rPr>
          <w:rFonts w:ascii="Times New Roman"/>
          <w:b w:val="false"/>
          <w:i w:val="false"/>
          <w:color w:val="000000"/>
          <w:sz w:val="28"/>
        </w:rPr>
        <w:t>
      Основной проблемой являются задержки в обработке документов и выдаче форм отчетности в связи с ростом трафика и увеличением нагрузки на производительность системы.</w:t>
      </w:r>
      <w:r>
        <w:br/>
      </w:r>
      <w:r>
        <w:rPr>
          <w:rFonts w:ascii="Times New Roman"/>
          <w:b w:val="false"/>
          <w:i w:val="false"/>
          <w:color w:val="000000"/>
          <w:sz w:val="28"/>
        </w:rPr>
        <w:t>
</w:t>
      </w:r>
      <w:r>
        <w:rPr>
          <w:rFonts w:ascii="Times New Roman"/>
          <w:b w:val="false"/>
          <w:i w:val="false"/>
          <w:color w:val="000000"/>
          <w:sz w:val="28"/>
        </w:rPr>
        <w:t>
      В этой связи, учитывая динамику роста финансовых документов, в Стратегическом плане предусмотрена задача по совершенствованию информационной системы Казначейства в части взаимодействия между Казначейством и клиентом (государственным учреждением). В рамках развития Казначейской системы в 2008 году разработан программный продукт по созданию электронного документооборота с государственными учреждениями "Казначейство-Клиент" (далее - Система).</w:t>
      </w:r>
      <w:r>
        <w:br/>
      </w:r>
      <w:r>
        <w:rPr>
          <w:rFonts w:ascii="Times New Roman"/>
          <w:b w:val="false"/>
          <w:i w:val="false"/>
          <w:color w:val="000000"/>
          <w:sz w:val="28"/>
        </w:rPr>
        <w:t>
</w:t>
      </w:r>
      <w:r>
        <w:rPr>
          <w:rFonts w:ascii="Times New Roman"/>
          <w:b w:val="false"/>
          <w:i w:val="false"/>
          <w:color w:val="000000"/>
          <w:sz w:val="28"/>
        </w:rPr>
        <w:t>
      Целью Системы является повышение эффективности взаимодействия Казначейства с обслуживаемыми государственными учреждениями посредством предоставления современной, интегрированной и высокоэффективной информационной среды, в целом внедрение Системы позволит ускорить процедуры предоставления услуг государственным органам.</w:t>
      </w:r>
      <w:r>
        <w:br/>
      </w:r>
      <w:r>
        <w:rPr>
          <w:rFonts w:ascii="Times New Roman"/>
          <w:b w:val="false"/>
          <w:i w:val="false"/>
          <w:color w:val="000000"/>
          <w:sz w:val="28"/>
        </w:rPr>
        <w:t>
</w:t>
      </w:r>
      <w:r>
        <w:rPr>
          <w:rFonts w:ascii="Times New Roman"/>
          <w:b w:val="false"/>
          <w:i w:val="false"/>
          <w:color w:val="000000"/>
          <w:sz w:val="28"/>
        </w:rPr>
        <w:t>
      Развитие и тиражирование Системы должно обеспечить эффективное решение следующих управленческих задач:</w:t>
      </w:r>
      <w:r>
        <w:br/>
      </w:r>
      <w:r>
        <w:rPr>
          <w:rFonts w:ascii="Times New Roman"/>
          <w:b w:val="false"/>
          <w:i w:val="false"/>
          <w:color w:val="000000"/>
          <w:sz w:val="28"/>
        </w:rPr>
        <w:t>
</w:t>
      </w:r>
      <w:r>
        <w:rPr>
          <w:rFonts w:ascii="Times New Roman"/>
          <w:b w:val="false"/>
          <w:i w:val="false"/>
          <w:color w:val="000000"/>
          <w:sz w:val="28"/>
        </w:rPr>
        <w:t>
      унификация, упрощение и ускорение автоматизированного ввода данных документов в информационную систему Казначейства, с применением современных высокоэффективных технологий хранения и обработки информации.</w:t>
      </w:r>
      <w:r>
        <w:br/>
      </w:r>
      <w:r>
        <w:rPr>
          <w:rFonts w:ascii="Times New Roman"/>
          <w:b w:val="false"/>
          <w:i w:val="false"/>
          <w:color w:val="000000"/>
          <w:sz w:val="28"/>
        </w:rPr>
        <w:t>
</w:t>
      </w:r>
      <w:r>
        <w:rPr>
          <w:rFonts w:ascii="Times New Roman"/>
          <w:b w:val="false"/>
          <w:i w:val="false"/>
          <w:color w:val="000000"/>
          <w:sz w:val="28"/>
        </w:rPr>
        <w:t>
      2. Повышение оперативности, точности, надежности, прозрачности данных обрабатываемых казначейством.</w:t>
      </w:r>
      <w:r>
        <w:br/>
      </w:r>
      <w:r>
        <w:rPr>
          <w:rFonts w:ascii="Times New Roman"/>
          <w:b w:val="false"/>
          <w:i w:val="false"/>
          <w:color w:val="000000"/>
          <w:sz w:val="28"/>
        </w:rPr>
        <w:t>
</w:t>
      </w:r>
      <w:r>
        <w:rPr>
          <w:rFonts w:ascii="Times New Roman"/>
          <w:b w:val="false"/>
          <w:i w:val="false"/>
          <w:color w:val="000000"/>
          <w:sz w:val="28"/>
        </w:rPr>
        <w:t>
      3. Интеграция с современными средствами защиты информации - Электронной цифровой подписью (далее - ЭЦП) - для подтверждения достоверности документов, упрощения процесса согласования документов и использования средств защиты каналов связи.</w:t>
      </w:r>
      <w:r>
        <w:br/>
      </w:r>
      <w:r>
        <w:rPr>
          <w:rFonts w:ascii="Times New Roman"/>
          <w:b w:val="false"/>
          <w:i w:val="false"/>
          <w:color w:val="000000"/>
          <w:sz w:val="28"/>
        </w:rPr>
        <w:t>
</w:t>
      </w:r>
      <w:r>
        <w:rPr>
          <w:rFonts w:ascii="Times New Roman"/>
          <w:b w:val="false"/>
          <w:i w:val="false"/>
          <w:color w:val="000000"/>
          <w:sz w:val="28"/>
        </w:rPr>
        <w:t>
      На сегодняшний день проводятся работы по вводу Системы в опытную эксплуатацию в пилотной зоне. Разработаны и утверждены документы, регламентирующие взаимодействие заинтересованных сторон, а также инструкции по применению Системы, проводятся обучающие семинары для пользователей Системы. С целью обеспечения государственных учреждений юридически значимыми средствами ЭЦП в Системе была проведена интеграция с Национальным удостоверяющим центром Республики Казахстан.</w:t>
      </w:r>
      <w:r>
        <w:br/>
      </w:r>
      <w:r>
        <w:rPr>
          <w:rFonts w:ascii="Times New Roman"/>
          <w:b w:val="false"/>
          <w:i w:val="false"/>
          <w:color w:val="000000"/>
          <w:sz w:val="28"/>
        </w:rPr>
        <w:t>
</w:t>
      </w:r>
      <w:r>
        <w:rPr>
          <w:rFonts w:ascii="Times New Roman"/>
          <w:b w:val="false"/>
          <w:i w:val="false"/>
          <w:color w:val="000000"/>
          <w:sz w:val="28"/>
        </w:rPr>
        <w:t>
      Планируется, что в результате запуска системы "Казначейство-Клиент" начиная с 2011 года будет обеспечено дистанционное обслуживание государственных учреждений, что значительно повысит эффективность работы органов казначейства при взаимодействии с государственными учреждениями и, соответственно, улучшит качество исполнения бюджетов.</w:t>
      </w:r>
      <w:r>
        <w:br/>
      </w:r>
      <w:r>
        <w:rPr>
          <w:rFonts w:ascii="Times New Roman"/>
          <w:b w:val="false"/>
          <w:i w:val="false"/>
          <w:color w:val="000000"/>
          <w:sz w:val="28"/>
        </w:rPr>
        <w:t>
</w:t>
      </w:r>
      <w:r>
        <w:rPr>
          <w:rFonts w:ascii="Times New Roman"/>
          <w:b w:val="false"/>
          <w:i w:val="false"/>
          <w:color w:val="000000"/>
          <w:sz w:val="28"/>
        </w:rPr>
        <w:t>
      В части процедур проведения государственных закупок Министерством финансов создана информационная система "электронных государственных закупок" - веб-портал госзакупок в целях централизации и осуществления государственных закупок по принципу "одного окна".</w:t>
      </w:r>
      <w:r>
        <w:br/>
      </w:r>
      <w:r>
        <w:rPr>
          <w:rFonts w:ascii="Times New Roman"/>
          <w:b w:val="false"/>
          <w:i w:val="false"/>
          <w:color w:val="000000"/>
          <w:sz w:val="28"/>
        </w:rPr>
        <w:t>
</w:t>
      </w:r>
      <w:r>
        <w:rPr>
          <w:rFonts w:ascii="Times New Roman"/>
          <w:b w:val="false"/>
          <w:i w:val="false"/>
          <w:color w:val="000000"/>
          <w:sz w:val="28"/>
        </w:rPr>
        <w:t>
      По итогам полугодия 2009 года на веб-портале зарегистрировано 19384 участников электронных государственных закупок (далее - ЭГЗ). При этом выдано 20546 имен пользователей и паролей представителям заказчиков, организаторов и потенциальных поставщиков ЭГЗ.</w:t>
      </w:r>
      <w:r>
        <w:br/>
      </w:r>
      <w:r>
        <w:rPr>
          <w:rFonts w:ascii="Times New Roman"/>
          <w:b w:val="false"/>
          <w:i w:val="false"/>
          <w:color w:val="000000"/>
          <w:sz w:val="28"/>
        </w:rPr>
        <w:t>
</w:t>
      </w:r>
      <w:r>
        <w:rPr>
          <w:rFonts w:ascii="Times New Roman"/>
          <w:b w:val="false"/>
          <w:i w:val="false"/>
          <w:color w:val="000000"/>
          <w:sz w:val="28"/>
        </w:rPr>
        <w:t>
      Только за 1 квартал 2009 года условная экономия от использования электронных закупок в процентном выражении составила 31,68 % (при суммарной выделенной сумме в бюджете в размере 829 млн. тенге, общая сумма, предложенная победителями ЭГЗ, составила 566 млн. тенге).</w:t>
      </w:r>
      <w:r>
        <w:br/>
      </w:r>
      <w:r>
        <w:rPr>
          <w:rFonts w:ascii="Times New Roman"/>
          <w:b w:val="false"/>
          <w:i w:val="false"/>
          <w:color w:val="000000"/>
          <w:sz w:val="28"/>
        </w:rPr>
        <w:t>
</w:t>
      </w:r>
      <w:r>
        <w:rPr>
          <w:rFonts w:ascii="Times New Roman"/>
          <w:b w:val="false"/>
          <w:i w:val="false"/>
          <w:color w:val="000000"/>
          <w:sz w:val="28"/>
        </w:rPr>
        <w:t>
      Проводились информационные компании и разъяснительные работы во всех регионах Казахстана по вопросам осуществления закупок в электронном формате, по получению сертификатов аутентификации и ЭЦП.</w:t>
      </w:r>
      <w:r>
        <w:br/>
      </w:r>
      <w:r>
        <w:rPr>
          <w:rFonts w:ascii="Times New Roman"/>
          <w:b w:val="false"/>
          <w:i w:val="false"/>
          <w:color w:val="000000"/>
          <w:sz w:val="28"/>
        </w:rPr>
        <w:t>
</w:t>
      </w:r>
      <w:r>
        <w:rPr>
          <w:rFonts w:ascii="Times New Roman"/>
          <w:b w:val="false"/>
          <w:i w:val="false"/>
          <w:color w:val="000000"/>
          <w:sz w:val="28"/>
        </w:rPr>
        <w:t>
      Вместе с тем, уровень доли ЭГЗ в государственных закупках способом запроса ценовых предложений остается низким. Это обусловлено прежде всего отсутствием инициативы со стороны потенциальных поставщиков к участию в электронных государственных закупках, а также тем, что:</w:t>
      </w:r>
      <w:r>
        <w:br/>
      </w:r>
      <w:r>
        <w:rPr>
          <w:rFonts w:ascii="Times New Roman"/>
          <w:b w:val="false"/>
          <w:i w:val="false"/>
          <w:color w:val="000000"/>
          <w:sz w:val="28"/>
        </w:rPr>
        <w:t>
</w:t>
      </w:r>
      <w:r>
        <w:rPr>
          <w:rFonts w:ascii="Times New Roman"/>
          <w:b w:val="false"/>
          <w:i w:val="false"/>
          <w:color w:val="000000"/>
          <w:sz w:val="28"/>
        </w:rPr>
        <w:t>
      большое количество потенциальных поставщиков не имеют компьютерной и оргтехникой, соответственно не имеют навыков работы в ЭГЗ;</w:t>
      </w:r>
      <w:r>
        <w:br/>
      </w:r>
      <w:r>
        <w:rPr>
          <w:rFonts w:ascii="Times New Roman"/>
          <w:b w:val="false"/>
          <w:i w:val="false"/>
          <w:color w:val="000000"/>
          <w:sz w:val="28"/>
        </w:rPr>
        <w:t>
</w:t>
      </w:r>
      <w:r>
        <w:rPr>
          <w:rFonts w:ascii="Times New Roman"/>
          <w:b w:val="false"/>
          <w:i w:val="false"/>
          <w:color w:val="000000"/>
          <w:sz w:val="28"/>
        </w:rPr>
        <w:t>
      в отдаленных сельских районах недостаточное обеспечение компьютерной техникой, позволяющей работать на веб-портале. Технические параметры линий телефонной связи не везде обеспечивают бесперебойную работу модема.</w:t>
      </w:r>
      <w:r>
        <w:br/>
      </w:r>
      <w:r>
        <w:rPr>
          <w:rFonts w:ascii="Times New Roman"/>
          <w:b w:val="false"/>
          <w:i w:val="false"/>
          <w:color w:val="000000"/>
          <w:sz w:val="28"/>
        </w:rPr>
        <w:t>
</w:t>
      </w:r>
      <w:r>
        <w:rPr>
          <w:rFonts w:ascii="Times New Roman"/>
          <w:b w:val="false"/>
          <w:i w:val="false"/>
          <w:color w:val="000000"/>
          <w:sz w:val="28"/>
        </w:rPr>
        <w:t>
      Таким образом, реализация идеи "бесконтактного" проведения процедур закупок товаров, работ, услуг возможна только, если все альтернативные варианты будут заменены на единственный возможный - проводить закупки только в электронном виде, поэтому на веб-портале государственных закупок разработаны модули:</w:t>
      </w:r>
      <w:r>
        <w:br/>
      </w:r>
      <w:r>
        <w:rPr>
          <w:rFonts w:ascii="Times New Roman"/>
          <w:b w:val="false"/>
          <w:i w:val="false"/>
          <w:color w:val="000000"/>
          <w:sz w:val="28"/>
        </w:rPr>
        <w:t>
</w:t>
      </w:r>
      <w:r>
        <w:rPr>
          <w:rFonts w:ascii="Times New Roman"/>
          <w:b w:val="false"/>
          <w:i w:val="false"/>
          <w:color w:val="000000"/>
          <w:sz w:val="28"/>
        </w:rPr>
        <w:t>
      статистики сбора и обобщения отчетности, а также информации об объемах казахстанского содержания при закупках товаров, работ, услуг;</w:t>
      </w:r>
      <w:r>
        <w:br/>
      </w:r>
      <w:r>
        <w:rPr>
          <w:rFonts w:ascii="Times New Roman"/>
          <w:b w:val="false"/>
          <w:i w:val="false"/>
          <w:color w:val="000000"/>
          <w:sz w:val="28"/>
        </w:rPr>
        <w:t>
</w:t>
      </w:r>
      <w:r>
        <w:rPr>
          <w:rFonts w:ascii="Times New Roman"/>
          <w:b w:val="false"/>
          <w:i w:val="false"/>
          <w:color w:val="000000"/>
          <w:sz w:val="28"/>
        </w:rPr>
        <w:t>
      представления годовых планов государственных закупок;</w:t>
      </w:r>
      <w:r>
        <w:br/>
      </w:r>
      <w:r>
        <w:rPr>
          <w:rFonts w:ascii="Times New Roman"/>
          <w:b w:val="false"/>
          <w:i w:val="false"/>
          <w:color w:val="000000"/>
          <w:sz w:val="28"/>
        </w:rPr>
        <w:t>
</w:t>
      </w:r>
      <w:r>
        <w:rPr>
          <w:rFonts w:ascii="Times New Roman"/>
          <w:b w:val="false"/>
          <w:i w:val="false"/>
          <w:color w:val="000000"/>
          <w:sz w:val="28"/>
        </w:rPr>
        <w:t>
      закупки способом запроса ценовых предложений.</w:t>
      </w:r>
      <w:r>
        <w:br/>
      </w:r>
      <w:r>
        <w:rPr>
          <w:rFonts w:ascii="Times New Roman"/>
          <w:b w:val="false"/>
          <w:i w:val="false"/>
          <w:color w:val="000000"/>
          <w:sz w:val="28"/>
        </w:rPr>
        <w:t>
</w:t>
      </w:r>
      <w:r>
        <w:rPr>
          <w:rFonts w:ascii="Times New Roman"/>
          <w:b w:val="false"/>
          <w:i w:val="false"/>
          <w:color w:val="000000"/>
          <w:sz w:val="28"/>
        </w:rPr>
        <w:t>
      При этом реализация мероприятия невозможна без внесения изменений в действующую законодательную базу и дальнейшего совершенствования информационно-коммуникационных возможностей веб-портала госзакупок (в настоящее время разрабатываются модули ЭГЗ способом конкурса и способом из одного источника), поэтому в Стратегическом плане предусмотрена задача, направленная на внедрение системы государственных закупок с использованием информационных систем.</w:t>
      </w:r>
      <w:r>
        <w:br/>
      </w:r>
      <w:r>
        <w:rPr>
          <w:rFonts w:ascii="Times New Roman"/>
          <w:b w:val="false"/>
          <w:i w:val="false"/>
          <w:color w:val="000000"/>
          <w:sz w:val="28"/>
        </w:rPr>
        <w:t>
</w:t>
      </w:r>
      <w:r>
        <w:rPr>
          <w:rFonts w:ascii="Times New Roman"/>
          <w:b w:val="false"/>
          <w:i w:val="false"/>
          <w:color w:val="000000"/>
          <w:sz w:val="28"/>
        </w:rPr>
        <w:t>
      Также особо актуальными в настоящее время остаются вопросы, связанные с обеспечением эффективного исполнения бюджета, и соответственно, с эффективным функционированием системы внутреннего финансового контроля.</w:t>
      </w:r>
      <w:r>
        <w:br/>
      </w:r>
      <w:r>
        <w:rPr>
          <w:rFonts w:ascii="Times New Roman"/>
          <w:b w:val="false"/>
          <w:i w:val="false"/>
          <w:color w:val="000000"/>
          <w:sz w:val="28"/>
        </w:rPr>
        <w:t>
</w:t>
      </w:r>
      <w:r>
        <w:rPr>
          <w:rFonts w:ascii="Times New Roman"/>
          <w:b w:val="false"/>
          <w:i w:val="false"/>
          <w:color w:val="000000"/>
          <w:sz w:val="28"/>
        </w:rPr>
        <w:t>
      При профилактике финансовых нарушений по использованию средств государственного бюджета возникают проблемы, связанные с тем, что государственные органы не всегда эффективно и по назначению используют выделенные им бюджетные средства, а при выявлении данных нарушений, с несвоевременным исполнением представлений на их устранение.</w:t>
      </w:r>
      <w:r>
        <w:br/>
      </w:r>
      <w:r>
        <w:rPr>
          <w:rFonts w:ascii="Times New Roman"/>
          <w:b w:val="false"/>
          <w:i w:val="false"/>
          <w:color w:val="000000"/>
          <w:sz w:val="28"/>
        </w:rPr>
        <w:t>
</w:t>
      </w:r>
      <w:r>
        <w:rPr>
          <w:rFonts w:ascii="Times New Roman"/>
          <w:b w:val="false"/>
          <w:i w:val="false"/>
          <w:color w:val="000000"/>
          <w:sz w:val="28"/>
        </w:rPr>
        <w:t>
      Так, в 2007 году было выявлено финансовых нарушений в сумме 42,1 млрд. тенге, что составило 2 % от общей охваченной контролем суммы 2150 млрд. тенге, в 2008 году общий охват контролем составил 4390,2 млрд. тенге, при этом из них было выявлено финансовых нарушений на сумму 85,5 млрд. тенге или 1,95 % удельного веса нарушений.</w:t>
      </w:r>
      <w:r>
        <w:br/>
      </w:r>
      <w:r>
        <w:rPr>
          <w:rFonts w:ascii="Times New Roman"/>
          <w:b w:val="false"/>
          <w:i w:val="false"/>
          <w:color w:val="000000"/>
          <w:sz w:val="28"/>
        </w:rPr>
        <w:t>
</w:t>
      </w:r>
      <w:r>
        <w:rPr>
          <w:rFonts w:ascii="Times New Roman"/>
          <w:b w:val="false"/>
          <w:i w:val="false"/>
          <w:color w:val="000000"/>
          <w:sz w:val="28"/>
        </w:rPr>
        <w:t>
      В январе 2010 года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страны "Новое десятилетие - новый экономический подъем - новые возможности Казахстана" были определены приоритеты дальнейшего развития государства в рамках реализации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 направленные на подготовку к посткризисному развитию, обеспечение устойчивого роста экономики за счет ускорения диверсификации через индустриализацию и повышение конкурентоспособности человеческого капитала.</w:t>
      </w:r>
      <w:r>
        <w:br/>
      </w:r>
      <w:r>
        <w:rPr>
          <w:rFonts w:ascii="Times New Roman"/>
          <w:b w:val="false"/>
          <w:i w:val="false"/>
          <w:color w:val="000000"/>
          <w:sz w:val="28"/>
        </w:rPr>
        <w:t>
</w:t>
      </w:r>
      <w:r>
        <w:rPr>
          <w:rFonts w:ascii="Times New Roman"/>
          <w:b w:val="false"/>
          <w:i w:val="false"/>
          <w:color w:val="000000"/>
          <w:sz w:val="28"/>
        </w:rPr>
        <w:t>
      В отношении Национального фонда (далее - Фонд) была поставлена задача определить новые подходы к формированию и использованию средств Фонда, которые станут логическим продолжением проводимой политики сбережения, показавшей свою действенность в период мирового финансово-экономического кризиса. Такая задача определена ввиду использования значительной части средств Фонда для финансирования антикризисной программы в течение 2008-2009 годов.</w:t>
      </w:r>
      <w:r>
        <w:br/>
      </w:r>
      <w:r>
        <w:rPr>
          <w:rFonts w:ascii="Times New Roman"/>
          <w:b w:val="false"/>
          <w:i w:val="false"/>
          <w:color w:val="000000"/>
          <w:sz w:val="28"/>
        </w:rPr>
        <w:t>
</w:t>
      </w:r>
      <w:r>
        <w:rPr>
          <w:rFonts w:ascii="Times New Roman"/>
          <w:b w:val="false"/>
          <w:i w:val="false"/>
          <w:color w:val="000000"/>
          <w:sz w:val="28"/>
        </w:rPr>
        <w:t>
      Так,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апреля 2010 года № 962 была одобрена новая Концепция формирования и использования средств Национального фонда Республики Казахстан (далее - Концепция), в соответствии с которой основной целью Фонда является сбережение финансовых ресурсов посредством формирования накоплений для будущих поколений и снижения зависимости республиканского бюджета от ситуации на мировых сырьевых рынках.</w:t>
      </w:r>
      <w:r>
        <w:br/>
      </w:r>
      <w:r>
        <w:rPr>
          <w:rFonts w:ascii="Times New Roman"/>
          <w:b w:val="false"/>
          <w:i w:val="false"/>
          <w:color w:val="000000"/>
          <w:sz w:val="28"/>
        </w:rPr>
        <w:t>
</w:t>
      </w:r>
      <w:r>
        <w:rPr>
          <w:rFonts w:ascii="Times New Roman"/>
          <w:b w:val="false"/>
          <w:i w:val="false"/>
          <w:color w:val="000000"/>
          <w:sz w:val="28"/>
        </w:rPr>
        <w:t>
      Согласно Концепции Фонд по-прежнему выполняет две функции: для выполнения сберегательной функции устанавливается неснижаемый остаток в Фонде, а также не ограничивается максимальный размер фонда; реализация стабилизационной функции предполагает обеспечение гарантированного трансферта в республиканский бюджет.</w:t>
      </w:r>
      <w:r>
        <w:br/>
      </w:r>
      <w:r>
        <w:rPr>
          <w:rFonts w:ascii="Times New Roman"/>
          <w:b w:val="false"/>
          <w:i w:val="false"/>
          <w:color w:val="000000"/>
          <w:sz w:val="28"/>
        </w:rPr>
        <w:t>
</w:t>
      </w:r>
      <w:r>
        <w:rPr>
          <w:rFonts w:ascii="Times New Roman"/>
          <w:b w:val="false"/>
          <w:i w:val="false"/>
          <w:color w:val="000000"/>
          <w:sz w:val="28"/>
        </w:rPr>
        <w:t>
      Важнейшим положением в Концепции является фиксирование ежегодного гарантированного трансферта в бюджет в размере 8 миллиардов долларов США, начиная с 2010 года. Кроме того, запрещается внебюджетное финансирование (приобретение казахстанских ценных бумаг субъектов государственного, квазигосударственного и частного секторов, кредитование юридических и физических лиц, использование активов в качестве обеспечения исполнения обязательств) и выделение целевых трансфертов в республиканский бюджет.</w:t>
      </w:r>
      <w:r>
        <w:br/>
      </w:r>
      <w:r>
        <w:rPr>
          <w:rFonts w:ascii="Times New Roman"/>
          <w:b w:val="false"/>
          <w:i w:val="false"/>
          <w:color w:val="000000"/>
          <w:sz w:val="28"/>
        </w:rPr>
        <w:t>
</w:t>
      </w:r>
      <w:r>
        <w:rPr>
          <w:rFonts w:ascii="Times New Roman"/>
          <w:b w:val="false"/>
          <w:i w:val="false"/>
          <w:color w:val="000000"/>
          <w:sz w:val="28"/>
        </w:rPr>
        <w:t>
      В соответствии с новыми подходами к формированию и использованию средств Фонда будет предотвращено замещение накопления средств Фонда правительственным заимствованием. Обеспечение экономической безопасности страны требует не только правильного планирования заимствований государственного сектора, но и квазигосударственного. В частности, в целях регулирования и удержания долга квазигосударственного сектора на безопасном уровне будут разработаны механизмы, регулирующие ограничение заимствования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Новая концепция предполагает продолжение политики сбережения финансовых ресурсов, накопленных от реализации невозобновляющихся природных ресурсов для будущих поколений, снижение зависимости бюджета от ситуации на мировых сырьевых рынках.</w:t>
      </w:r>
      <w:r>
        <w:br/>
      </w:r>
      <w:r>
        <w:rPr>
          <w:rFonts w:ascii="Times New Roman"/>
          <w:b w:val="false"/>
          <w:i w:val="false"/>
          <w:color w:val="000000"/>
          <w:sz w:val="28"/>
        </w:rPr>
        <w:t>
</w:t>
      </w:r>
      <w:r>
        <w:rPr>
          <w:rFonts w:ascii="Times New Roman"/>
          <w:b w:val="false"/>
          <w:i w:val="false"/>
          <w:color w:val="000000"/>
          <w:sz w:val="28"/>
        </w:rPr>
        <w:t>
      Полагается, что следование установленным в Концепции подходам, позволит средствам Фонда к 2020 году возрасти до 90 млрд. долларов США, что составит не менее 30 % к ВВП.</w:t>
      </w:r>
      <w:r>
        <w:br/>
      </w:r>
      <w:r>
        <w:rPr>
          <w:rFonts w:ascii="Times New Roman"/>
          <w:b w:val="false"/>
          <w:i w:val="false"/>
          <w:color w:val="000000"/>
          <w:sz w:val="28"/>
        </w:rPr>
        <w:t>
</w:t>
      </w:r>
      <w:r>
        <w:rPr>
          <w:rFonts w:ascii="Times New Roman"/>
          <w:b w:val="false"/>
          <w:i w:val="false"/>
          <w:color w:val="000000"/>
          <w:sz w:val="28"/>
        </w:rPr>
        <w:t>
      Из 7217 представлений об устранении нарушений, направленных объектам контроля в 2007 году, было исполнено 5377, или 74,5 %. В 2008 году из 8916 представлений объектами контроля исполнено 6954, что составляет 78 %. Мерами, способствующими к снижению нарушений и повышению финансовой дисциплины объектов контроля служит постоянный анализ допускаемых и выявленных фактов нарушений, выработка системных рекомендаций и предложений по их предупреждению и пресечению.</w:t>
      </w:r>
    </w:p>
    <w:bookmarkEnd w:id="8"/>
    <w:bookmarkStart w:name="z41" w:id="9"/>
    <w:p>
      <w:pPr>
        <w:spacing w:after="0"/>
        <w:ind w:left="0"/>
        <w:jc w:val="left"/>
      </w:pPr>
      <w:r>
        <w:rPr>
          <w:rFonts w:ascii="Times New Roman"/>
          <w:b/>
          <w:i w:val="false"/>
          <w:color w:val="000000"/>
        </w:rPr>
        <w:t xml:space="preserve"> 
2.2. Стратегическое направление 2. Совершенствование налоговой системы и повышение эффективности деятельности органов налоговой службы</w:t>
      </w:r>
    </w:p>
    <w:bookmarkEnd w:id="9"/>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w:t>
      </w:r>
      <w:r>
        <w:br/>
      </w:r>
      <w:r>
        <w:rPr>
          <w:rFonts w:ascii="Times New Roman"/>
          <w:b w:val="false"/>
          <w:i w:val="false"/>
          <w:color w:val="ff0000"/>
          <w:sz w:val="28"/>
        </w:rPr>
        <w:t>
      </w:t>
      </w:r>
    </w:p>
    <w:bookmarkStart w:name="z42" w:id="10"/>
    <w:p>
      <w:pPr>
        <w:spacing w:after="0"/>
        <w:ind w:left="0"/>
        <w:jc w:val="both"/>
      </w:pPr>
      <w:r>
        <w:rPr>
          <w:rFonts w:ascii="Times New Roman"/>
          <w:b w:val="false"/>
          <w:i w:val="false"/>
          <w:color w:val="000000"/>
          <w:sz w:val="28"/>
        </w:rPr>
        <w:t>
      Сегодня казахстанская налоговая служба находится на качественно новом этапе своего развития, проведен ряд реформ, направленных на создание основы для дальнейшего успешного функционирования.</w:t>
      </w:r>
      <w:r>
        <w:br/>
      </w:r>
      <w:r>
        <w:rPr>
          <w:rFonts w:ascii="Times New Roman"/>
          <w:b w:val="false"/>
          <w:i w:val="false"/>
          <w:color w:val="000000"/>
          <w:sz w:val="28"/>
        </w:rPr>
        <w:t>
</w:t>
      </w:r>
      <w:r>
        <w:rPr>
          <w:rFonts w:ascii="Times New Roman"/>
          <w:b w:val="false"/>
          <w:i w:val="false"/>
          <w:color w:val="000000"/>
          <w:sz w:val="28"/>
        </w:rPr>
        <w:t>
      В последние годы сделаны существенные шаги и достигнуты значительные улучшения в области налоговой политики и налогового администрирования. При самом активном участии представителей частного сектора была усовершенствована нормативная правовая основа, в 2008 году принят новый </w:t>
      </w:r>
      <w:r>
        <w:rPr>
          <w:rFonts w:ascii="Times New Roman"/>
          <w:b w:val="false"/>
          <w:i w:val="false"/>
          <w:color w:val="000000"/>
          <w:sz w:val="28"/>
        </w:rPr>
        <w:t>Налоговый кодекс</w:t>
      </w:r>
      <w:r>
        <w:rPr>
          <w:rFonts w:ascii="Times New Roman"/>
          <w:b w:val="false"/>
          <w:i w:val="false"/>
          <w:color w:val="000000"/>
          <w:sz w:val="28"/>
        </w:rPr>
        <w:t>. В настоящее время активно используются различные информационные системы.</w:t>
      </w:r>
      <w:r>
        <w:br/>
      </w:r>
      <w:r>
        <w:rPr>
          <w:rFonts w:ascii="Times New Roman"/>
          <w:b w:val="false"/>
          <w:i w:val="false"/>
          <w:color w:val="000000"/>
          <w:sz w:val="28"/>
        </w:rPr>
        <w:t>
</w:t>
      </w:r>
      <w:r>
        <w:rPr>
          <w:rFonts w:ascii="Times New Roman"/>
          <w:b w:val="false"/>
          <w:i w:val="false"/>
          <w:color w:val="000000"/>
          <w:sz w:val="28"/>
        </w:rPr>
        <w:t>
      При этом в целях увеличения налоговых поступлений необходимо сосредоточить внимание на резервах, скрытых в теневой экономике, и направить деятельность на их выявление. Необходимо повышать эффективность проверок крупных предприятий, особенно по контролю за трансфертными ценами, активизировать борьбу со лжепредпринимательством, усилить администрирование убыточных предприятий, обратить внимание на нерезидентов, существенно повысить поступление налогов от подакцизной (особенно от алкогольной) отрасли. Увеличение доходной части бюджета должно проводиться за счет совершенствования налогового администрирования с параллельным снижением налоговой нагрузки. Недостатки или недоработки налогового администрирования могут привести к снижению поступлений налогов в бюджет, увеличить вероятность налоговых правонарушений, в конечном итоге создать социальную напряженность в обществе.</w:t>
      </w:r>
      <w:r>
        <w:br/>
      </w:r>
      <w:r>
        <w:rPr>
          <w:rFonts w:ascii="Times New Roman"/>
          <w:b w:val="false"/>
          <w:i w:val="false"/>
          <w:color w:val="000000"/>
          <w:sz w:val="28"/>
        </w:rPr>
        <w:t>
</w:t>
      </w:r>
      <w:r>
        <w:rPr>
          <w:rFonts w:ascii="Times New Roman"/>
          <w:b w:val="false"/>
          <w:i w:val="false"/>
          <w:color w:val="000000"/>
          <w:sz w:val="28"/>
        </w:rPr>
        <w:t>
      Достижение данной задачи предусмотрено в рамках стратегической цели "Обеспечение полноты поступления налогов путем улучшения налогового администрирования" путем повышения охвата налогоплательщиков налоговым контролем.</w:t>
      </w:r>
      <w:r>
        <w:br/>
      </w:r>
      <w:r>
        <w:rPr>
          <w:rFonts w:ascii="Times New Roman"/>
          <w:b w:val="false"/>
          <w:i w:val="false"/>
          <w:color w:val="000000"/>
          <w:sz w:val="28"/>
        </w:rPr>
        <w:t>
</w:t>
      </w:r>
      <w:r>
        <w:rPr>
          <w:rFonts w:ascii="Times New Roman"/>
          <w:b w:val="false"/>
          <w:i w:val="false"/>
          <w:color w:val="000000"/>
          <w:sz w:val="28"/>
        </w:rPr>
        <w:t>
      Вместе с тем для стимулирования бизнес - активности приняты меры по снижению налогового бремени.</w:t>
      </w:r>
      <w:r>
        <w:br/>
      </w:r>
      <w:r>
        <w:rPr>
          <w:rFonts w:ascii="Times New Roman"/>
          <w:b w:val="false"/>
          <w:i w:val="false"/>
          <w:color w:val="000000"/>
          <w:sz w:val="28"/>
        </w:rPr>
        <w:t>
</w:t>
      </w:r>
      <w:r>
        <w:rPr>
          <w:rFonts w:ascii="Times New Roman"/>
          <w:b w:val="false"/>
          <w:i w:val="false"/>
          <w:color w:val="000000"/>
          <w:sz w:val="28"/>
        </w:rPr>
        <w:t>
      Однако снижение ставок само по себе не приведет к совершенствованию налоговой системы. По мере снижения налоговых ставок и расширения налоговой базы возможности по увеличению поступлений будут все больше зависеть от улучшений в сфере администрирования, целью которых является поддержка большей степени соблюдения налогового законодательства.</w:t>
      </w:r>
      <w:r>
        <w:br/>
      </w:r>
      <w:r>
        <w:rPr>
          <w:rFonts w:ascii="Times New Roman"/>
          <w:b w:val="false"/>
          <w:i w:val="false"/>
          <w:color w:val="000000"/>
          <w:sz w:val="28"/>
        </w:rPr>
        <w:t>
</w:t>
      </w:r>
      <w:r>
        <w:rPr>
          <w:rFonts w:ascii="Times New Roman"/>
          <w:b w:val="false"/>
          <w:i w:val="false"/>
          <w:color w:val="000000"/>
          <w:sz w:val="28"/>
        </w:rPr>
        <w:t>
      Кроме того, наряду с прорывными шагами в совершенствовании деятельности органов налоговой службы, основанными на использовании передового международного опыта на базе информационных систем, существует ряд проблем, требующих их решения.</w:t>
      </w:r>
      <w:r>
        <w:br/>
      </w:r>
      <w:r>
        <w:rPr>
          <w:rFonts w:ascii="Times New Roman"/>
          <w:b w:val="false"/>
          <w:i w:val="false"/>
          <w:color w:val="000000"/>
          <w:sz w:val="28"/>
        </w:rPr>
        <w:t>
</w:t>
      </w:r>
      <w:r>
        <w:rPr>
          <w:rFonts w:ascii="Times New Roman"/>
          <w:b w:val="false"/>
          <w:i w:val="false"/>
          <w:color w:val="000000"/>
          <w:sz w:val="28"/>
        </w:rPr>
        <w:t>
      По результатам опроса населения, проведенного исследовательским центром "Сандж" за 2008 год, наиболее значимыми барьерами, с которыми столкнулись потребители при получении налоговых услуг, были:</w:t>
      </w:r>
      <w:r>
        <w:br/>
      </w:r>
      <w:r>
        <w:rPr>
          <w:rFonts w:ascii="Times New Roman"/>
          <w:b w:val="false"/>
          <w:i w:val="false"/>
          <w:color w:val="000000"/>
          <w:sz w:val="28"/>
        </w:rPr>
        <w:t>
</w:t>
      </w:r>
      <w:r>
        <w:rPr>
          <w:rFonts w:ascii="Times New Roman"/>
          <w:b w:val="false"/>
          <w:i w:val="false"/>
          <w:color w:val="000000"/>
          <w:sz w:val="28"/>
        </w:rPr>
        <w:t>
      большие очереди - 33,2 %;</w:t>
      </w:r>
      <w:r>
        <w:br/>
      </w:r>
      <w:r>
        <w:rPr>
          <w:rFonts w:ascii="Times New Roman"/>
          <w:b w:val="false"/>
          <w:i w:val="false"/>
          <w:color w:val="000000"/>
          <w:sz w:val="28"/>
        </w:rPr>
        <w:t>
</w:t>
      </w:r>
      <w:r>
        <w:rPr>
          <w:rFonts w:ascii="Times New Roman"/>
          <w:b w:val="false"/>
          <w:i w:val="false"/>
          <w:color w:val="000000"/>
          <w:sz w:val="28"/>
        </w:rPr>
        <w:t>
      отправляют от одного к другому - 27,4 %;</w:t>
      </w:r>
      <w:r>
        <w:br/>
      </w:r>
      <w:r>
        <w:rPr>
          <w:rFonts w:ascii="Times New Roman"/>
          <w:b w:val="false"/>
          <w:i w:val="false"/>
          <w:color w:val="000000"/>
          <w:sz w:val="28"/>
        </w:rPr>
        <w:t>
</w:t>
      </w:r>
      <w:r>
        <w:rPr>
          <w:rFonts w:ascii="Times New Roman"/>
          <w:b w:val="false"/>
          <w:i w:val="false"/>
          <w:color w:val="000000"/>
          <w:sz w:val="28"/>
        </w:rPr>
        <w:t>
      отсутствие удобного места ожидания - 27,0 %;</w:t>
      </w:r>
      <w:r>
        <w:br/>
      </w:r>
      <w:r>
        <w:rPr>
          <w:rFonts w:ascii="Times New Roman"/>
          <w:b w:val="false"/>
          <w:i w:val="false"/>
          <w:color w:val="000000"/>
          <w:sz w:val="28"/>
        </w:rPr>
        <w:t>
</w:t>
      </w:r>
      <w:r>
        <w:rPr>
          <w:rFonts w:ascii="Times New Roman"/>
          <w:b w:val="false"/>
          <w:i w:val="false"/>
          <w:color w:val="000000"/>
          <w:sz w:val="28"/>
        </w:rPr>
        <w:t>
      отсутствие справочного окна - 25,3 %.</w:t>
      </w:r>
      <w:r>
        <w:br/>
      </w:r>
      <w:r>
        <w:rPr>
          <w:rFonts w:ascii="Times New Roman"/>
          <w:b w:val="false"/>
          <w:i w:val="false"/>
          <w:color w:val="000000"/>
          <w:sz w:val="28"/>
        </w:rPr>
        <w:t>
</w:t>
      </w:r>
      <w:r>
        <w:rPr>
          <w:rFonts w:ascii="Times New Roman"/>
          <w:b w:val="false"/>
          <w:i w:val="false"/>
          <w:color w:val="000000"/>
          <w:sz w:val="28"/>
        </w:rPr>
        <w:t>
      То есть это проблемы, прежде всего, связанные с оснащенностью налогового органа, информированностью налогоплательщиков.</w:t>
      </w:r>
      <w:r>
        <w:br/>
      </w:r>
      <w:r>
        <w:rPr>
          <w:rFonts w:ascii="Times New Roman"/>
          <w:b w:val="false"/>
          <w:i w:val="false"/>
          <w:color w:val="000000"/>
          <w:sz w:val="28"/>
        </w:rPr>
        <w:t>
</w:t>
      </w:r>
      <w:r>
        <w:rPr>
          <w:rFonts w:ascii="Times New Roman"/>
          <w:b w:val="false"/>
          <w:i w:val="false"/>
          <w:color w:val="000000"/>
          <w:sz w:val="28"/>
        </w:rPr>
        <w:t>
      Решения этих проблем предусмотрены в рамках обеспечения стратегической цели "Обеспечение роста уровня удовлетворенности общества деятельностью органов налоговой службы" путем повышения качества предоставляемых налоговых услуг (сокращение среднего времени ожидания в очереди, повышение удовлетворенности качеством работы программного обеспечения по оказанию электронных видов государственных услуг (по результатам опроса), упрощение исчисления налогов - среднее время, затрачиваемое на подготовку и сдачу налоговой отчетности в год, строительство Центров приема и обработки информации налоговых органов), повышения информированности общества в налоговых вопросах путем внедрения в практику работы органов налоговой службы прогрессивных форм и методов разъяснительной работы, в том числе с использованием современных информационных технологий.</w:t>
      </w:r>
      <w:r>
        <w:br/>
      </w:r>
      <w:r>
        <w:rPr>
          <w:rFonts w:ascii="Times New Roman"/>
          <w:b w:val="false"/>
          <w:i w:val="false"/>
          <w:color w:val="000000"/>
          <w:sz w:val="28"/>
        </w:rPr>
        <w:t>
</w:t>
      </w:r>
      <w:r>
        <w:rPr>
          <w:rFonts w:ascii="Times New Roman"/>
          <w:b w:val="false"/>
          <w:i w:val="false"/>
          <w:color w:val="000000"/>
          <w:sz w:val="28"/>
        </w:rPr>
        <w:t>
      В настоящее время модернизация налоговой службы является первостепенной задачей, поставленной Президентом Республики Казахстан и Правительством Республики Казахстан и рассматриваемой как важнейший элемент повышения конкурентоспособности Казахстана и создания привлекательных условий для ведения бизнеса.</w:t>
      </w:r>
    </w:p>
    <w:bookmarkEnd w:id="10"/>
    <w:bookmarkStart w:name="z57" w:id="11"/>
    <w:p>
      <w:pPr>
        <w:spacing w:after="0"/>
        <w:ind w:left="0"/>
        <w:jc w:val="left"/>
      </w:pPr>
      <w:r>
        <w:rPr>
          <w:rFonts w:ascii="Times New Roman"/>
          <w:b/>
          <w:i w:val="false"/>
          <w:color w:val="000000"/>
        </w:rPr>
        <w:t xml:space="preserve"> 
2.3. Стратегическое направление</w:t>
      </w:r>
      <w:r>
        <w:br/>
      </w:r>
      <w:r>
        <w:rPr>
          <w:rFonts w:ascii="Times New Roman"/>
          <w:b/>
          <w:i w:val="false"/>
          <w:color w:val="000000"/>
        </w:rPr>
        <w:t>
3. Совершенствование таможенной системы и повышение эффективности деятельности таможенных органов</w:t>
      </w:r>
    </w:p>
    <w:bookmarkEnd w:id="11"/>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w:t>
      </w:r>
    </w:p>
    <w:bookmarkStart w:name="z58" w:id="12"/>
    <w:p>
      <w:pPr>
        <w:spacing w:after="0"/>
        <w:ind w:left="0"/>
        <w:jc w:val="both"/>
      </w:pPr>
      <w:r>
        <w:rPr>
          <w:rFonts w:ascii="Times New Roman"/>
          <w:b w:val="false"/>
          <w:i w:val="false"/>
          <w:color w:val="000000"/>
          <w:sz w:val="28"/>
        </w:rPr>
        <w:t>
      Учитывая тенденцию экономического развития Казахстана за последние годы, таможенной службой предпринимаются активные шаги в сторону совершенствования таможенного администрирования, упрощения таможенных процедур, создания благоприятных условий для участников внешнеэкономической деятельности (далее - ВЭД) и населения в целом.</w:t>
      </w:r>
      <w:r>
        <w:br/>
      </w:r>
      <w:r>
        <w:rPr>
          <w:rFonts w:ascii="Times New Roman"/>
          <w:b w:val="false"/>
          <w:i w:val="false"/>
          <w:color w:val="000000"/>
          <w:sz w:val="28"/>
        </w:rPr>
        <w:t>
</w:t>
      </w:r>
      <w:r>
        <w:rPr>
          <w:rFonts w:ascii="Times New Roman"/>
          <w:b w:val="false"/>
          <w:i w:val="false"/>
          <w:color w:val="000000"/>
          <w:sz w:val="28"/>
        </w:rPr>
        <w:t>
      В целях способствования развитию предпринимательской деятельности в Казахстане, а также для повышения позиций Казахстана в рейтинге Глобального индекса конкурентоспособности (далее - ГИК) Всемирного экономического форума (далее - ВЭФ) "Нагрузка таможенных процедур" Министерством финансов продолжается реализация мер, направленных на снижение административных барьеров и улучшения условий развития бизнес среды.</w:t>
      </w:r>
      <w:r>
        <w:br/>
      </w:r>
      <w:r>
        <w:rPr>
          <w:rFonts w:ascii="Times New Roman"/>
          <w:b w:val="false"/>
          <w:i w:val="false"/>
          <w:color w:val="000000"/>
          <w:sz w:val="28"/>
        </w:rPr>
        <w:t>
</w:t>
      </w:r>
      <w:r>
        <w:rPr>
          <w:rFonts w:ascii="Times New Roman"/>
          <w:b w:val="false"/>
          <w:i w:val="false"/>
          <w:color w:val="000000"/>
          <w:sz w:val="28"/>
        </w:rPr>
        <w:t>
      Так с февраля 2008 года осуществлен переход от трехэтапной процедуры таможенного оформления к одноэтапной, что позволило упростить процедуру оформления посредством регистрации и оформления ГТД по системе "одного окна" и сократить время осуществления таможенных процедур.</w:t>
      </w:r>
      <w:r>
        <w:br/>
      </w:r>
      <w:r>
        <w:rPr>
          <w:rFonts w:ascii="Times New Roman"/>
          <w:b w:val="false"/>
          <w:i w:val="false"/>
          <w:color w:val="000000"/>
          <w:sz w:val="28"/>
        </w:rPr>
        <w:t>
</w:t>
      </w:r>
      <w:r>
        <w:rPr>
          <w:rFonts w:ascii="Times New Roman"/>
          <w:b w:val="false"/>
          <w:i w:val="false"/>
          <w:color w:val="000000"/>
          <w:sz w:val="28"/>
        </w:rPr>
        <w:t>
      Для упрощения уплаты таможенных платежей и налогов для физических лиц и снижения коррупционных проявлений установлена унифицированная специфическая ставка взимания таможенного платежа (0,6 евро за 1 кг), что сократит администрирование и потребует минимум форм контроля.</w:t>
      </w:r>
      <w:r>
        <w:br/>
      </w:r>
      <w:r>
        <w:rPr>
          <w:rFonts w:ascii="Times New Roman"/>
          <w:b w:val="false"/>
          <w:i w:val="false"/>
          <w:color w:val="000000"/>
          <w:sz w:val="28"/>
        </w:rPr>
        <w:t>
</w:t>
      </w:r>
      <w:r>
        <w:rPr>
          <w:rFonts w:ascii="Times New Roman"/>
          <w:b w:val="false"/>
          <w:i w:val="false"/>
          <w:color w:val="000000"/>
          <w:sz w:val="28"/>
        </w:rPr>
        <w:t>
      Введен интегрированный таможенный контроль, в соответствии с которым на таможенные органы возложены функции по координации действий контролирующих органов на границе, действует комплекс электронного декларирования "Web-декларант".</w:t>
      </w:r>
      <w:r>
        <w:br/>
      </w:r>
      <w:r>
        <w:rPr>
          <w:rFonts w:ascii="Times New Roman"/>
          <w:b w:val="false"/>
          <w:i w:val="false"/>
          <w:color w:val="000000"/>
          <w:sz w:val="28"/>
        </w:rPr>
        <w:t>
</w:t>
      </w:r>
      <w:r>
        <w:rPr>
          <w:rFonts w:ascii="Times New Roman"/>
          <w:b w:val="false"/>
          <w:i w:val="false"/>
          <w:color w:val="000000"/>
          <w:sz w:val="28"/>
        </w:rPr>
        <w:t>
      При этом согласно отчету Международного банка реконструкции и развития в рейтинге по ведению международной торговли Казахстан занимает 178 место в мире, так как для осуществления сделки по импорту в нашей стране необходимо представить 18 документов, по экспорту - 14, продолжительность их оформления может быть до 60 дней, из данных документов только 3 являются таможенными - учетная карточка участника ВЭД, Гарантийное обязательство о доставке товаров, Таможенная декларация (грузовая, пассажирская), поэтому в рамках поставленной перед Министерством финансов задачи по гармонизации и унификации таможенных процедур в соответствии с международными стандартами в интересах участников ВЭД планируется исключить 2 вспомогательных таможенных документа и оставить обязательным лишь один - Таможенную декларацию.</w:t>
      </w:r>
      <w:r>
        <w:br/>
      </w:r>
      <w:r>
        <w:rPr>
          <w:rFonts w:ascii="Times New Roman"/>
          <w:b w:val="false"/>
          <w:i w:val="false"/>
          <w:color w:val="000000"/>
          <w:sz w:val="28"/>
        </w:rPr>
        <w:t>
</w:t>
      </w:r>
      <w:r>
        <w:rPr>
          <w:rFonts w:ascii="Times New Roman"/>
          <w:b w:val="false"/>
          <w:i w:val="false"/>
          <w:color w:val="000000"/>
          <w:sz w:val="28"/>
        </w:rPr>
        <w:t>
      Также для обеспечения экономической безопасности страны таможенными службами активно проводятся мероприятия по внедрению в преступную среду сотрудников с целью выявления схем контрабанды и установления причастных к этому сотрудников таможенных и других госорганов. В результате собственными силами в отношении своих сотрудников возбуждаем до 61 % уголовных дел и в 82 % случаях выявляем коррупционные правонарушения.</w:t>
      </w:r>
      <w:r>
        <w:br/>
      </w:r>
      <w:r>
        <w:rPr>
          <w:rFonts w:ascii="Times New Roman"/>
          <w:b w:val="false"/>
          <w:i w:val="false"/>
          <w:color w:val="000000"/>
          <w:sz w:val="28"/>
        </w:rPr>
        <w:t>
</w:t>
      </w:r>
      <w:r>
        <w:rPr>
          <w:rFonts w:ascii="Times New Roman"/>
          <w:b w:val="false"/>
          <w:i w:val="false"/>
          <w:color w:val="000000"/>
          <w:sz w:val="28"/>
        </w:rPr>
        <w:t>
      Так, за 1 полугодие 2009 года сотрудниками таможенных органов совершено 96 коррупционных правонарушений, из них 79 тоже выявлено собственными силами, что также в 1,5 раза больше показателя аналогичного периода 2008 года.</w:t>
      </w:r>
      <w:r>
        <w:br/>
      </w:r>
      <w:r>
        <w:rPr>
          <w:rFonts w:ascii="Times New Roman"/>
          <w:b w:val="false"/>
          <w:i w:val="false"/>
          <w:color w:val="000000"/>
          <w:sz w:val="28"/>
        </w:rPr>
        <w:t>
</w:t>
      </w:r>
      <w:r>
        <w:rPr>
          <w:rFonts w:ascii="Times New Roman"/>
          <w:b w:val="false"/>
          <w:i w:val="false"/>
          <w:color w:val="000000"/>
          <w:sz w:val="28"/>
        </w:rPr>
        <w:t>
      Дальнейшее нивелирование данной проблемы планируется путем, например, сокращения процента физического досмотра товаров и транспортных средств в 2010 году до 55 с помощью реализации Проекта развития таможенной службы, осуществляемого совместно со Всемирным банком, при этом согласно отчетности в 2008 году данный показатель составил 70 %.</w:t>
      </w:r>
      <w:r>
        <w:br/>
      </w:r>
      <w:r>
        <w:rPr>
          <w:rFonts w:ascii="Times New Roman"/>
          <w:b w:val="false"/>
          <w:i w:val="false"/>
          <w:color w:val="000000"/>
          <w:sz w:val="28"/>
        </w:rPr>
        <w:t>
</w:t>
      </w:r>
      <w:r>
        <w:rPr>
          <w:rFonts w:ascii="Times New Roman"/>
          <w:b w:val="false"/>
          <w:i w:val="false"/>
          <w:color w:val="000000"/>
          <w:sz w:val="28"/>
        </w:rPr>
        <w:t>
      В практике прошлых лет таможенные органы проверяли всех "под гребенку" без ранжирования, причиняя наибольшие неудобства участникам ВЭД замедленным режимом досмотра и прохождения таможенного контроля.</w:t>
      </w:r>
      <w:r>
        <w:br/>
      </w:r>
      <w:r>
        <w:rPr>
          <w:rFonts w:ascii="Times New Roman"/>
          <w:b w:val="false"/>
          <w:i w:val="false"/>
          <w:color w:val="000000"/>
          <w:sz w:val="28"/>
        </w:rPr>
        <w:t>
</w:t>
      </w:r>
      <w:r>
        <w:rPr>
          <w:rFonts w:ascii="Times New Roman"/>
          <w:b w:val="false"/>
          <w:i w:val="false"/>
          <w:color w:val="000000"/>
          <w:sz w:val="28"/>
        </w:rPr>
        <w:t>
      Поэтому Министерством финансов проведено комплексное испытание разработанной информационной системы "Селективный контроль и управление рисками". В текущем году запланировано ее внедрение в опытную эксплуатацию. Это позволит обеспечить оперативную выдачу рекомендаций для сотрудников таможенных органов, принимающих решения на этапе оформления товаров.</w:t>
      </w:r>
      <w:r>
        <w:br/>
      </w:r>
      <w:r>
        <w:rPr>
          <w:rFonts w:ascii="Times New Roman"/>
          <w:b w:val="false"/>
          <w:i w:val="false"/>
          <w:color w:val="000000"/>
          <w:sz w:val="28"/>
        </w:rPr>
        <w:t>
</w:t>
      </w:r>
      <w:r>
        <w:rPr>
          <w:rFonts w:ascii="Times New Roman"/>
          <w:b w:val="false"/>
          <w:i w:val="false"/>
          <w:color w:val="000000"/>
          <w:sz w:val="28"/>
        </w:rPr>
        <w:t>
      Кроме того, положительным эффектом от внедрения данной системы является повышение достоверности данных, осуществление внутреннего контроля исходя из степени риска, снижение времени таможенного оформления и, конечно, исключение человеческого фактора.</w:t>
      </w:r>
      <w:r>
        <w:br/>
      </w:r>
      <w:r>
        <w:rPr>
          <w:rFonts w:ascii="Times New Roman"/>
          <w:b w:val="false"/>
          <w:i w:val="false"/>
          <w:color w:val="000000"/>
          <w:sz w:val="28"/>
        </w:rPr>
        <w:t>
</w:t>
      </w:r>
      <w:r>
        <w:rPr>
          <w:rFonts w:ascii="Times New Roman"/>
          <w:b w:val="false"/>
          <w:i w:val="false"/>
          <w:color w:val="000000"/>
          <w:sz w:val="28"/>
        </w:rPr>
        <w:t>
      В области правоохранительной деятельности таможенных служб наблюдается как рост количества возбужденных уголовных дел, так и эффективное возмещение ущерба, причиненного государству.</w:t>
      </w:r>
      <w:r>
        <w:br/>
      </w:r>
      <w:r>
        <w:rPr>
          <w:rFonts w:ascii="Times New Roman"/>
          <w:b w:val="false"/>
          <w:i w:val="false"/>
          <w:color w:val="000000"/>
          <w:sz w:val="28"/>
        </w:rPr>
        <w:t>
</w:t>
      </w:r>
      <w:r>
        <w:rPr>
          <w:rFonts w:ascii="Times New Roman"/>
          <w:b w:val="false"/>
          <w:i w:val="false"/>
          <w:color w:val="000000"/>
          <w:sz w:val="28"/>
        </w:rPr>
        <w:t>
      Так, по отчетным данным с начала года таможенными органами возбуждено 634 уголовных дела и 5 282 административных дела.</w:t>
      </w:r>
      <w:r>
        <w:br/>
      </w:r>
      <w:r>
        <w:rPr>
          <w:rFonts w:ascii="Times New Roman"/>
          <w:b w:val="false"/>
          <w:i w:val="false"/>
          <w:color w:val="000000"/>
          <w:sz w:val="28"/>
        </w:rPr>
        <w:t>
</w:t>
      </w:r>
      <w:r>
        <w:rPr>
          <w:rFonts w:ascii="Times New Roman"/>
          <w:b w:val="false"/>
          <w:i w:val="false"/>
          <w:color w:val="000000"/>
          <w:sz w:val="28"/>
        </w:rPr>
        <w:t>
      За первое полугодие 2009 года сумма возмещенного ущерба государству по фактам контрабанды составила 3,458 млрд.тенге, что в 10 раз больше по сравнению с аналогичным периодом прошлого года (321,8 млн.тенге).</w:t>
      </w:r>
      <w:r>
        <w:br/>
      </w:r>
      <w:r>
        <w:rPr>
          <w:rFonts w:ascii="Times New Roman"/>
          <w:b w:val="false"/>
          <w:i w:val="false"/>
          <w:color w:val="000000"/>
          <w:sz w:val="28"/>
        </w:rPr>
        <w:t>
</w:t>
      </w:r>
      <w:r>
        <w:rPr>
          <w:rFonts w:ascii="Times New Roman"/>
          <w:b w:val="false"/>
          <w:i w:val="false"/>
          <w:color w:val="000000"/>
          <w:sz w:val="28"/>
        </w:rPr>
        <w:t>
      Особое внимание уделяется пресечению экономических преступлений, связанных с незаконным оборотом товаров народного потребления на казахстанско-китайском направлении. Введена практика проведения специальных оперативно-розыскных мероприятий, по результатам которых возросла выявляемость контрабанды товаров, валюты и наркотиков.</w:t>
      </w:r>
      <w:r>
        <w:br/>
      </w:r>
      <w:r>
        <w:rPr>
          <w:rFonts w:ascii="Times New Roman"/>
          <w:b w:val="false"/>
          <w:i w:val="false"/>
          <w:color w:val="000000"/>
          <w:sz w:val="28"/>
        </w:rPr>
        <w:t>
</w:t>
      </w:r>
      <w:r>
        <w:rPr>
          <w:rFonts w:ascii="Times New Roman"/>
          <w:b w:val="false"/>
          <w:i w:val="false"/>
          <w:color w:val="000000"/>
          <w:sz w:val="28"/>
        </w:rPr>
        <w:t>
      Совместно с правоохранительными и специальными органами принято участие в 12-и оперативно-розыскных мероприятиях по методу "контролируемая поставка", из них успешно завершено 7, пресечена деятельность организованных международных преступных сообществ, осуществлявших контрабандные поставки крупных партий наркотиков из южных республик СНГ через Республику Казахстан в Россию.</w:t>
      </w:r>
      <w:r>
        <w:br/>
      </w:r>
      <w:r>
        <w:rPr>
          <w:rFonts w:ascii="Times New Roman"/>
          <w:b w:val="false"/>
          <w:i w:val="false"/>
          <w:color w:val="000000"/>
          <w:sz w:val="28"/>
        </w:rPr>
        <w:t>
</w:t>
      </w:r>
      <w:r>
        <w:rPr>
          <w:rFonts w:ascii="Times New Roman"/>
          <w:b w:val="false"/>
          <w:i w:val="false"/>
          <w:color w:val="000000"/>
          <w:sz w:val="28"/>
        </w:rPr>
        <w:t>
      Эта постоянная работа, поэтому планируется продолжить правоохранительную деятельность по созданию надежного заслона для контрабанды, путем проведения масштабных операций, что предусмотрено в рамках достижения поставленной цели Стратегического плана в части формирования эффективно функционирующей системы обнаружения товаров, незаконно перемещаемых через таможенную границу.</w:t>
      </w:r>
      <w:r>
        <w:br/>
      </w:r>
      <w:r>
        <w:rPr>
          <w:rFonts w:ascii="Times New Roman"/>
          <w:b w:val="false"/>
          <w:i w:val="false"/>
          <w:color w:val="000000"/>
          <w:sz w:val="28"/>
        </w:rPr>
        <w:t>
</w:t>
      </w:r>
      <w:r>
        <w:rPr>
          <w:rFonts w:ascii="Times New Roman"/>
          <w:b w:val="false"/>
          <w:i w:val="false"/>
          <w:color w:val="000000"/>
          <w:sz w:val="28"/>
        </w:rPr>
        <w:t>
      Вместе с тем, по отчетным данным ВЭФ в 2009 году произошло снижение рейтинга конкурентоспособности страны по показателю "Нагрузка таможенных процедур". Так Казахстан, занимавший в 2008 году 104-е место, переместился в 2009 году на 106 место из 134 стран.</w:t>
      </w:r>
      <w:r>
        <w:br/>
      </w:r>
      <w:r>
        <w:rPr>
          <w:rFonts w:ascii="Times New Roman"/>
          <w:b w:val="false"/>
          <w:i w:val="false"/>
          <w:color w:val="000000"/>
          <w:sz w:val="28"/>
        </w:rPr>
        <w:t>
</w:t>
      </w:r>
      <w:r>
        <w:rPr>
          <w:rFonts w:ascii="Times New Roman"/>
          <w:b w:val="false"/>
          <w:i w:val="false"/>
          <w:color w:val="000000"/>
          <w:sz w:val="28"/>
        </w:rPr>
        <w:t>
      В этой связи, помимо вышеуказанных мер, таможенными органами планируется в первой половине 2010 года провести ряд встреч с представителями бизнес среды, входящих в число предполагаемых респондентов рейтинга ВЭФ, провести информационно-разъяснительную работу для предпринимательства о принимаемых мерах по упрощению процедур ведения бизнеса. Итогом проводимой работы станет достижение показателя "Нагрузка таможенных процедур" в данном рейтинге, опубликованном отчете в 2010 году, 96 место (прогноз).</w:t>
      </w:r>
    </w:p>
    <w:bookmarkEnd w:id="12"/>
    <w:bookmarkStart w:name="z78" w:id="13"/>
    <w:p>
      <w:pPr>
        <w:spacing w:after="0"/>
        <w:ind w:left="0"/>
        <w:jc w:val="left"/>
      </w:pPr>
      <w:r>
        <w:rPr>
          <w:rFonts w:ascii="Times New Roman"/>
          <w:b/>
          <w:i w:val="false"/>
          <w:color w:val="000000"/>
        </w:rPr>
        <w:t xml:space="preserve"> 
2.4. Стратегическое направление</w:t>
      </w:r>
      <w:r>
        <w:br/>
      </w:r>
      <w:r>
        <w:rPr>
          <w:rFonts w:ascii="Times New Roman"/>
          <w:b/>
          <w:i w:val="false"/>
          <w:color w:val="000000"/>
        </w:rPr>
        <w:t>
4. Повышение качества и доступности финансовой информации</w:t>
      </w:r>
    </w:p>
    <w:bookmarkEnd w:id="13"/>
    <w:bookmarkStart w:name="z79" w:id="14"/>
    <w:p>
      <w:pPr>
        <w:spacing w:after="0"/>
        <w:ind w:left="0"/>
        <w:jc w:val="both"/>
      </w:pPr>
      <w:r>
        <w:rPr>
          <w:rFonts w:ascii="Times New Roman"/>
          <w:b w:val="false"/>
          <w:i w:val="false"/>
          <w:color w:val="000000"/>
          <w:sz w:val="28"/>
        </w:rPr>
        <w:t>
      Одной из ключевых составляющих успешной интеграции Казахстана в мировую экономику является применение международных стандартов финансовой отчетности (далее - МСФО) и международные стандарты аудита (далее - МСА), в связи, с чем Министерство финансов продолжает работу в данном направлении.</w:t>
      </w:r>
      <w:r>
        <w:br/>
      </w:r>
      <w:r>
        <w:rPr>
          <w:rFonts w:ascii="Times New Roman"/>
          <w:b w:val="false"/>
          <w:i w:val="false"/>
          <w:color w:val="000000"/>
          <w:sz w:val="28"/>
        </w:rPr>
        <w:t>
</w:t>
      </w:r>
      <w:r>
        <w:rPr>
          <w:rFonts w:ascii="Times New Roman"/>
          <w:b w:val="false"/>
          <w:i w:val="false"/>
          <w:color w:val="000000"/>
          <w:sz w:val="28"/>
        </w:rPr>
        <w:t>
      В текущий период обеспечена публикация МСФО версии 2008 года на государственном языке.</w:t>
      </w:r>
      <w:r>
        <w:br/>
      </w:r>
      <w:r>
        <w:rPr>
          <w:rFonts w:ascii="Times New Roman"/>
          <w:b w:val="false"/>
          <w:i w:val="false"/>
          <w:color w:val="000000"/>
          <w:sz w:val="28"/>
        </w:rPr>
        <w:t>
</w:t>
      </w:r>
      <w:r>
        <w:rPr>
          <w:rFonts w:ascii="Times New Roman"/>
          <w:b w:val="false"/>
          <w:i w:val="false"/>
          <w:color w:val="000000"/>
          <w:sz w:val="28"/>
        </w:rPr>
        <w:t>
      При этом изученный международный опыт и проведенная в 2008 году работа по выявлению количества юридических лиц, не перешедших на МСФО, свидетельствует о необходимости наличия системы контроля за соблюдением применения в Казахстане МСФО.</w:t>
      </w:r>
      <w:r>
        <w:br/>
      </w:r>
      <w:r>
        <w:rPr>
          <w:rFonts w:ascii="Times New Roman"/>
          <w:b w:val="false"/>
          <w:i w:val="false"/>
          <w:color w:val="000000"/>
          <w:sz w:val="28"/>
        </w:rPr>
        <w:t>
</w:t>
      </w:r>
      <w:r>
        <w:rPr>
          <w:rFonts w:ascii="Times New Roman"/>
          <w:b w:val="false"/>
          <w:i w:val="false"/>
          <w:color w:val="000000"/>
          <w:sz w:val="28"/>
        </w:rPr>
        <w:t>
      Так по итогам проведенной работы из 200 организаций республиканской государственной собственности переход на МСФО осуществили 178. По состоянию на 1 января 2009 года из 1068 организаций коммунальной государственной собственности переход на МСФО осуществили 471, при этом не перешли 509, а 88 находятся на стадии ликвидации.</w:t>
      </w:r>
      <w:r>
        <w:br/>
      </w:r>
      <w:r>
        <w:rPr>
          <w:rFonts w:ascii="Times New Roman"/>
          <w:b w:val="false"/>
          <w:i w:val="false"/>
          <w:color w:val="000000"/>
          <w:sz w:val="28"/>
        </w:rPr>
        <w:t>
</w:t>
      </w:r>
      <w:r>
        <w:rPr>
          <w:rFonts w:ascii="Times New Roman"/>
          <w:b w:val="false"/>
          <w:i w:val="false"/>
          <w:color w:val="000000"/>
          <w:sz w:val="28"/>
        </w:rPr>
        <w:t>
      Отсутствие контрольных функций до недавнего времени не позволяло Министерству финансов осуществлять эффективный анализ по количеству юридических лиц, перешедших на МСФО, что в свою очередь не давало полной картины происходящего в стране.</w:t>
      </w:r>
      <w:r>
        <w:br/>
      </w:r>
      <w:r>
        <w:rPr>
          <w:rFonts w:ascii="Times New Roman"/>
          <w:b w:val="false"/>
          <w:i w:val="false"/>
          <w:color w:val="000000"/>
          <w:sz w:val="28"/>
        </w:rPr>
        <w:t>
</w:t>
      </w:r>
      <w:r>
        <w:rPr>
          <w:rFonts w:ascii="Times New Roman"/>
          <w:b w:val="false"/>
          <w:i w:val="false"/>
          <w:color w:val="000000"/>
          <w:sz w:val="28"/>
        </w:rPr>
        <w:t>
      В этой связи было инициировано внесение изменений в законодательство Республики Казахстан по вопросам, касающимся бухгалтерского учета и финансовой отчетности, в частности, создания эффективной системы контроля и мониторинга.</w:t>
      </w:r>
      <w:r>
        <w:br/>
      </w:r>
      <w:r>
        <w:rPr>
          <w:rFonts w:ascii="Times New Roman"/>
          <w:b w:val="false"/>
          <w:i w:val="false"/>
          <w:color w:val="000000"/>
          <w:sz w:val="28"/>
        </w:rPr>
        <w:t>
</w:t>
      </w:r>
      <w:r>
        <w:rPr>
          <w:rFonts w:ascii="Times New Roman"/>
          <w:b w:val="false"/>
          <w:i w:val="false"/>
          <w:color w:val="000000"/>
          <w:sz w:val="28"/>
        </w:rPr>
        <w:t>
      Однако, внедрение данных законодательных норм, как оказалось, не достаточно, поскольку в Казахстане не до конца созданы условия для стремительного развития бухгалтерской и аудиторской деятельности.</w:t>
      </w:r>
      <w:r>
        <w:br/>
      </w:r>
      <w:r>
        <w:rPr>
          <w:rFonts w:ascii="Times New Roman"/>
          <w:b w:val="false"/>
          <w:i w:val="false"/>
          <w:color w:val="000000"/>
          <w:sz w:val="28"/>
        </w:rPr>
        <w:t>
</w:t>
      </w:r>
      <w:r>
        <w:rPr>
          <w:rFonts w:ascii="Times New Roman"/>
          <w:b w:val="false"/>
          <w:i w:val="false"/>
          <w:color w:val="000000"/>
          <w:sz w:val="28"/>
        </w:rPr>
        <w:t>
      Узкая база подготовки и переподготовки кадров для работников в сфере аудиторской деятельности и бухгалтерского учета, низкая информированность общественности в отдаленных регионах страны, отсутствие применения международных стандартов на практике, все это вносит свой отрицательный вклад в развитие МСФО.</w:t>
      </w:r>
      <w:r>
        <w:br/>
      </w:r>
      <w:r>
        <w:rPr>
          <w:rFonts w:ascii="Times New Roman"/>
          <w:b w:val="false"/>
          <w:i w:val="false"/>
          <w:color w:val="000000"/>
          <w:sz w:val="28"/>
        </w:rPr>
        <w:t>
</w:t>
      </w:r>
      <w:r>
        <w:rPr>
          <w:rFonts w:ascii="Times New Roman"/>
          <w:b w:val="false"/>
          <w:i w:val="false"/>
          <w:color w:val="000000"/>
          <w:sz w:val="28"/>
        </w:rPr>
        <w:t>
      Также, существует риск отказа в заключение договора на официальный перевод и (или) публикацию на государственный и (или) русский языки как по МСФО, так и по МСА, что вынудит применять данные стандарты без учета последних изменений, а это является неблагоприятным фактором для развития сфер аудиторской деятельности и бухгалтерского учета.</w:t>
      </w:r>
      <w:r>
        <w:br/>
      </w:r>
      <w:r>
        <w:rPr>
          <w:rFonts w:ascii="Times New Roman"/>
          <w:b w:val="false"/>
          <w:i w:val="false"/>
          <w:color w:val="000000"/>
          <w:sz w:val="28"/>
        </w:rPr>
        <w:t>
</w:t>
      </w:r>
      <w:r>
        <w:rPr>
          <w:rFonts w:ascii="Times New Roman"/>
          <w:b w:val="false"/>
          <w:i w:val="false"/>
          <w:color w:val="000000"/>
          <w:sz w:val="28"/>
        </w:rPr>
        <w:t>
      Учитывая сложившуюся ситуацию, Министерство финансов организует семинары по подготовке и переподготовке работников в сфере бухгалтерского учета в регионах страны, регулярно публикует в средствах массовой информации (далее - СМИ) обновленную информацию по вопросам МСФО и МСА, кроме того, на постоянной основе ведутся переговоры с Фондом Комитета по МСФО (далее - ФКМСФО) и Международной федерации бухгалтеров (далее - МФБ) по пролонгации договоров.</w:t>
      </w:r>
      <w:r>
        <w:br/>
      </w:r>
      <w:r>
        <w:rPr>
          <w:rFonts w:ascii="Times New Roman"/>
          <w:b w:val="false"/>
          <w:i w:val="false"/>
          <w:color w:val="000000"/>
          <w:sz w:val="28"/>
        </w:rPr>
        <w:t>
</w:t>
      </w:r>
      <w:r>
        <w:rPr>
          <w:rFonts w:ascii="Times New Roman"/>
          <w:b w:val="false"/>
          <w:i w:val="false"/>
          <w:color w:val="000000"/>
          <w:sz w:val="28"/>
        </w:rPr>
        <w:t>
      Также в рамках осуществления перехода аудиторских организаций на МСА, Министерство финансов осуществляет проверки деятельности аккредитованных профессиональных, аудиторских организаций на предмет соответствия их деятельности законодательству Республики Казахстан об аудиторской деятельности.</w:t>
      </w:r>
      <w:r>
        <w:br/>
      </w:r>
      <w:r>
        <w:rPr>
          <w:rFonts w:ascii="Times New Roman"/>
          <w:b w:val="false"/>
          <w:i w:val="false"/>
          <w:color w:val="000000"/>
          <w:sz w:val="28"/>
        </w:rPr>
        <w:t>
</w:t>
      </w:r>
      <w:r>
        <w:rPr>
          <w:rFonts w:ascii="Times New Roman"/>
          <w:b w:val="false"/>
          <w:i w:val="false"/>
          <w:color w:val="000000"/>
          <w:sz w:val="28"/>
        </w:rPr>
        <w:t>
      При этом по результатам мониторинга и отчета ВЭФ в текущем году позиция Казахстана в рейтинге ГИК ВЭФ "Степень стандартов аудирования и отчетности" на 2008 год составило 94 место, при прогнозируемом 90 и переместилась в 2009 году на 98 место из 134 стран.</w:t>
      </w:r>
      <w:r>
        <w:br/>
      </w:r>
      <w:r>
        <w:rPr>
          <w:rFonts w:ascii="Times New Roman"/>
          <w:b w:val="false"/>
          <w:i w:val="false"/>
          <w:color w:val="000000"/>
          <w:sz w:val="28"/>
        </w:rPr>
        <w:t>
</w:t>
      </w:r>
      <w:r>
        <w:rPr>
          <w:rFonts w:ascii="Times New Roman"/>
          <w:b w:val="false"/>
          <w:i w:val="false"/>
          <w:color w:val="000000"/>
          <w:sz w:val="28"/>
        </w:rPr>
        <w:t>
      Вместе с тем, в качестве одной из причин ухудшения позиций страны по данному рейтингу можно указать фактор не полной осведомленности среди бухгалтеров/бухгалтерских организаций, аудиторов/аудиторских организаций в области внедрения МСФО и МСА.</w:t>
      </w:r>
      <w:r>
        <w:br/>
      </w:r>
      <w:r>
        <w:rPr>
          <w:rFonts w:ascii="Times New Roman"/>
          <w:b w:val="false"/>
          <w:i w:val="false"/>
          <w:color w:val="000000"/>
          <w:sz w:val="28"/>
        </w:rPr>
        <w:t>
</w:t>
      </w:r>
      <w:r>
        <w:rPr>
          <w:rFonts w:ascii="Times New Roman"/>
          <w:b w:val="false"/>
          <w:i w:val="false"/>
          <w:color w:val="000000"/>
          <w:sz w:val="28"/>
        </w:rPr>
        <w:t>
      В этой связи Министерством финансов совместно с аккредитованными профессиональными аудиторскими организациями, аккредитованными профессиональными бухгалтерскими организациями, аккредитованными организациями по профессиональной сертификации бухгалтеров, в целях широкого освещения значимости показателя в данном рейтинге для страны, планирует постоянно проводить информационно-разъяснительную работу среди бухгалтеров, аудиторов и соответствующих организаций.</w:t>
      </w:r>
      <w:r>
        <w:br/>
      </w:r>
      <w:r>
        <w:rPr>
          <w:rFonts w:ascii="Times New Roman"/>
          <w:b w:val="false"/>
          <w:i w:val="false"/>
          <w:color w:val="000000"/>
          <w:sz w:val="28"/>
        </w:rPr>
        <w:t>
</w:t>
      </w:r>
      <w:r>
        <w:rPr>
          <w:rFonts w:ascii="Times New Roman"/>
          <w:b w:val="false"/>
          <w:i w:val="false"/>
          <w:color w:val="000000"/>
          <w:sz w:val="28"/>
        </w:rPr>
        <w:t>
      В настоящее время в Казахстане в бухгалтерском учете и финансовой отчетности государственных учреждений применяется кассовый метод. Однако, анализ прошлых лет показывает наличие проблем, связанных с недостаточной прозрачностью использования бюджетных средств, так как при использовании данного метода у государства отсутствует возможность оценивать эффективность использования денежных средств, выделенных из государственного бюджета, в связи с чем, назрела необходимость совершенствования бухгалтерского учета и финансовой отчетности государственных учреждений.</w:t>
      </w:r>
      <w:r>
        <w:br/>
      </w:r>
      <w:r>
        <w:rPr>
          <w:rFonts w:ascii="Times New Roman"/>
          <w:b w:val="false"/>
          <w:i w:val="false"/>
          <w:color w:val="000000"/>
          <w:sz w:val="28"/>
        </w:rPr>
        <w:t>
</w:t>
      </w:r>
      <w:r>
        <w:rPr>
          <w:rFonts w:ascii="Times New Roman"/>
          <w:b w:val="false"/>
          <w:i w:val="false"/>
          <w:color w:val="000000"/>
          <w:sz w:val="28"/>
        </w:rPr>
        <w:t>
      В этой связи, в целях проведения реформы в государственном секторе, было принято решение взять за основу международные стандарты финансовой отчетности для общественного сектора (далее - МСФООС), являющимися своего рода уникальными стандартами, разработанными для учета активов и обязательств в данной сфере. В настоящее время МСФООС внедрены и применяются в ряде развитых стран, как Великобритания, Франция, Новая Зеландия, Аргентина.</w:t>
      </w:r>
      <w:r>
        <w:br/>
      </w:r>
      <w:r>
        <w:rPr>
          <w:rFonts w:ascii="Times New Roman"/>
          <w:b w:val="false"/>
          <w:i w:val="false"/>
          <w:color w:val="000000"/>
          <w:sz w:val="28"/>
        </w:rPr>
        <w:t>
</w:t>
      </w:r>
      <w:r>
        <w:rPr>
          <w:rFonts w:ascii="Times New Roman"/>
          <w:b w:val="false"/>
          <w:i w:val="false"/>
          <w:color w:val="000000"/>
          <w:sz w:val="28"/>
        </w:rPr>
        <w:t>
      Планируется, что новая система позволит оценивать эффективность финансирования деятельности государственного сектора и его реальную потребность в денежных средствах для выполнения своих функций, также повысит прозрачность финансовой информации для принятия управленческих решений, планирования будущих требований в финансировании.</w:t>
      </w:r>
      <w:r>
        <w:br/>
      </w:r>
      <w:r>
        <w:rPr>
          <w:rFonts w:ascii="Times New Roman"/>
          <w:b w:val="false"/>
          <w:i w:val="false"/>
          <w:color w:val="000000"/>
          <w:sz w:val="28"/>
        </w:rPr>
        <w:t>
</w:t>
      </w:r>
      <w:r>
        <w:rPr>
          <w:rFonts w:ascii="Times New Roman"/>
          <w:b w:val="false"/>
          <w:i w:val="false"/>
          <w:color w:val="000000"/>
          <w:sz w:val="28"/>
        </w:rPr>
        <w:t>
      В этой связи ведется подготовка методологической базы в области бухгалтерского учета и финансовой отчетности государственных учреждений в соответствии с МСФООС. В дальнейшем, планируется начать обучение составителей, пользователей финансовой отчетностью, внешних и внутренних аудиторов, а также иные организационные мероприятия, в том числе, по реализации "пилотной программы" внедрения новой системы бухгалтерского учета и финансовой отчетности и, в конечном итоге, осуществление перевода всех государственных учреждений на данную систему.</w:t>
      </w:r>
    </w:p>
    <w:bookmarkEnd w:id="14"/>
    <w:bookmarkStart w:name="z97" w:id="15"/>
    <w:p>
      <w:pPr>
        <w:spacing w:after="0"/>
        <w:ind w:left="0"/>
        <w:jc w:val="left"/>
      </w:pPr>
      <w:r>
        <w:rPr>
          <w:rFonts w:ascii="Times New Roman"/>
          <w:b/>
          <w:i w:val="false"/>
          <w:color w:val="000000"/>
        </w:rPr>
        <w:t xml:space="preserve"> 
2.5. Стратегическое направление</w:t>
      </w:r>
      <w:r>
        <w:br/>
      </w:r>
      <w:r>
        <w:rPr>
          <w:rFonts w:ascii="Times New Roman"/>
          <w:b/>
          <w:i w:val="false"/>
          <w:color w:val="000000"/>
        </w:rPr>
        <w:t>
5. Повышение эффективности системы управления республиканской</w:t>
      </w:r>
      <w:r>
        <w:br/>
      </w:r>
      <w:r>
        <w:rPr>
          <w:rFonts w:ascii="Times New Roman"/>
          <w:b/>
          <w:i w:val="false"/>
          <w:color w:val="000000"/>
        </w:rPr>
        <w:t>
государственной собственностью и собственностью в отраслях</w:t>
      </w:r>
      <w:r>
        <w:br/>
      </w:r>
      <w:r>
        <w:rPr>
          <w:rFonts w:ascii="Times New Roman"/>
          <w:b/>
          <w:i w:val="false"/>
          <w:color w:val="000000"/>
        </w:rPr>
        <w:t>
экономики, имеющих стратегическое значение</w:t>
      </w:r>
    </w:p>
    <w:bookmarkEnd w:id="15"/>
    <w:bookmarkStart w:name="z98" w:id="16"/>
    <w:p>
      <w:pPr>
        <w:spacing w:after="0"/>
        <w:ind w:left="0"/>
        <w:jc w:val="both"/>
      </w:pPr>
      <w:r>
        <w:rPr>
          <w:rFonts w:ascii="Times New Roman"/>
          <w:b w:val="false"/>
          <w:i w:val="false"/>
          <w:color w:val="000000"/>
          <w:sz w:val="28"/>
        </w:rPr>
        <w:t>
      Современное состояние экономики Республики Казахстан в условиях мирового экономического кризиса, потребовало принятия более жестких требований к прозрачности деятельности предприятий всех форм собственности в целях обеспечения государственных органов, от которых зависит формирование государственной политики, исчерпывающей информацией, достаточной для принятия своевременных управленческих решений. При этом, прозрачность должна обеспечиваться путем совершенствования системы учета состояния государственной собственности, и развитием системы мониторинга собственности и более широкого использования его результатов.</w:t>
      </w:r>
      <w:r>
        <w:br/>
      </w:r>
      <w:r>
        <w:rPr>
          <w:rFonts w:ascii="Times New Roman"/>
          <w:b w:val="false"/>
          <w:i w:val="false"/>
          <w:color w:val="000000"/>
          <w:sz w:val="28"/>
        </w:rPr>
        <w:t>
</w:t>
      </w:r>
      <w:r>
        <w:rPr>
          <w:rFonts w:ascii="Times New Roman"/>
          <w:b w:val="false"/>
          <w:i w:val="false"/>
          <w:color w:val="000000"/>
          <w:sz w:val="28"/>
        </w:rPr>
        <w:t>
      Система учета состояния государственной собственности основывается на "Реестре государственных предприятий и учреждений, юридических лиц с участием государства в уставном капитале", и ведется в электронном виде. Информацию о деятельности юридических лиц с государственным участием заполняют и передают в электронном виде сами юридические лица. Проблема в том, что возможности такой поставки не обеспечивают полного охвата всех юридических лиц с государственным участием. Так, в частности, в 2008 году только 70 % юридических лиц обеспечивало поступление информации в Реестр. Кроме того, вне контроля находится государственное имущество за рубежом, в этой связи по итогам 2008 года такое имущество не учтено.</w:t>
      </w:r>
      <w:r>
        <w:br/>
      </w:r>
      <w:r>
        <w:rPr>
          <w:rFonts w:ascii="Times New Roman"/>
          <w:b w:val="false"/>
          <w:i w:val="false"/>
          <w:color w:val="000000"/>
          <w:sz w:val="28"/>
        </w:rPr>
        <w:t>
</w:t>
      </w:r>
      <w:r>
        <w:rPr>
          <w:rFonts w:ascii="Times New Roman"/>
          <w:b w:val="false"/>
          <w:i w:val="false"/>
          <w:color w:val="000000"/>
          <w:sz w:val="28"/>
        </w:rPr>
        <w:t>
      Такое положение значительно затрудняет совершенствование государственного регулирования такого важного компонента экономики, как государственный сектор.</w:t>
      </w:r>
      <w:r>
        <w:br/>
      </w:r>
      <w:r>
        <w:rPr>
          <w:rFonts w:ascii="Times New Roman"/>
          <w:b w:val="false"/>
          <w:i w:val="false"/>
          <w:color w:val="000000"/>
          <w:sz w:val="28"/>
        </w:rPr>
        <w:t>
</w:t>
      </w:r>
      <w:r>
        <w:rPr>
          <w:rFonts w:ascii="Times New Roman"/>
          <w:b w:val="false"/>
          <w:i w:val="false"/>
          <w:color w:val="000000"/>
          <w:sz w:val="28"/>
        </w:rPr>
        <w:t>
      В этой связи в Стратегическом плане предусмотрено увеличение указанных показателей.</w:t>
      </w:r>
      <w:r>
        <w:br/>
      </w:r>
      <w:r>
        <w:rPr>
          <w:rFonts w:ascii="Times New Roman"/>
          <w:b w:val="false"/>
          <w:i w:val="false"/>
          <w:color w:val="000000"/>
          <w:sz w:val="28"/>
        </w:rPr>
        <w:t>
</w:t>
      </w:r>
      <w:r>
        <w:rPr>
          <w:rFonts w:ascii="Times New Roman"/>
          <w:b w:val="false"/>
          <w:i w:val="false"/>
          <w:color w:val="000000"/>
          <w:sz w:val="28"/>
        </w:rPr>
        <w:t>
      Комплексный мониторинг эффективности управления собственностью юридических лиц с участием государства, осуществляемый с целью изучения процессов, происходящих в предприятиях и компаниях с государственным участием, а также государственный мониторинг собственности, проводимый во исполнение </w:t>
      </w:r>
      <w:r>
        <w:rPr>
          <w:rFonts w:ascii="Times New Roman"/>
          <w:b w:val="false"/>
          <w:i w:val="false"/>
          <w:color w:val="000000"/>
          <w:sz w:val="28"/>
        </w:rPr>
        <w:t>Закона</w:t>
      </w:r>
      <w:r>
        <w:rPr>
          <w:rFonts w:ascii="Times New Roman"/>
          <w:b w:val="false"/>
          <w:i w:val="false"/>
          <w:color w:val="000000"/>
          <w:sz w:val="28"/>
        </w:rPr>
        <w:t xml:space="preserve"> РК "О государственном мониторинге собственности в отраслях экономики, имеющих стратегическое значение", принятый в 2003 году, позволяет осуществлять контроль и анализ процессов, происходящих в экономике в целом.</w:t>
      </w:r>
      <w:r>
        <w:br/>
      </w:r>
      <w:r>
        <w:rPr>
          <w:rFonts w:ascii="Times New Roman"/>
          <w:b w:val="false"/>
          <w:i w:val="false"/>
          <w:color w:val="000000"/>
          <w:sz w:val="28"/>
        </w:rPr>
        <w:t>
</w:t>
      </w:r>
      <w:r>
        <w:rPr>
          <w:rFonts w:ascii="Times New Roman"/>
          <w:b w:val="false"/>
          <w:i w:val="false"/>
          <w:color w:val="000000"/>
          <w:sz w:val="28"/>
        </w:rPr>
        <w:t>
      Однако, большое количество объектов мониторинга, и ограничения, связанные с финансированием этих мероприятий из республиканского бюджета, не позволяют обеспечить постоянный контроль и соответствующий анализ деятельности крупных компаний и юридических лиц с государственным участием и, следовательно, возможность своевременного анализа текущей ситуации в экономике и выработки решений по корректировке государственной политики в стратегических отраслях экономики.</w:t>
      </w:r>
      <w:r>
        <w:br/>
      </w:r>
      <w:r>
        <w:rPr>
          <w:rFonts w:ascii="Times New Roman"/>
          <w:b w:val="false"/>
          <w:i w:val="false"/>
          <w:color w:val="000000"/>
          <w:sz w:val="28"/>
        </w:rPr>
        <w:t>
</w:t>
      </w:r>
      <w:r>
        <w:rPr>
          <w:rFonts w:ascii="Times New Roman"/>
          <w:b w:val="false"/>
          <w:i w:val="false"/>
          <w:color w:val="000000"/>
          <w:sz w:val="28"/>
        </w:rPr>
        <w:t>
      В связи с чем, Министерством финансов на пятилетний период предусмотрено совершенствование механизма проведения комплексного и государственного мониторинга, в части увеличения количества предприятий и расширения перечня показателей в рамках камерального контроля, проводимого на основе представляемой периодической информации.</w:t>
      </w:r>
      <w:r>
        <w:br/>
      </w:r>
      <w:r>
        <w:rPr>
          <w:rFonts w:ascii="Times New Roman"/>
          <w:b w:val="false"/>
          <w:i w:val="false"/>
          <w:color w:val="000000"/>
          <w:sz w:val="28"/>
        </w:rPr>
        <w:t>
</w:t>
      </w:r>
      <w:r>
        <w:rPr>
          <w:rFonts w:ascii="Times New Roman"/>
          <w:b w:val="false"/>
          <w:i w:val="false"/>
          <w:color w:val="000000"/>
          <w:sz w:val="28"/>
        </w:rPr>
        <w:t>
      Использование государственного имущества государственными предприятиями, юридическими лицами с государственным участием, негосударственными юридическими лицами, продолжает оставаться недостаточно эффективным, имеют место факты нецелевого его использования.</w:t>
      </w:r>
      <w:r>
        <w:br/>
      </w:r>
      <w:r>
        <w:rPr>
          <w:rFonts w:ascii="Times New Roman"/>
          <w:b w:val="false"/>
          <w:i w:val="false"/>
          <w:color w:val="000000"/>
          <w:sz w:val="28"/>
        </w:rPr>
        <w:t>
</w:t>
      </w:r>
      <w:r>
        <w:rPr>
          <w:rFonts w:ascii="Times New Roman"/>
          <w:b w:val="false"/>
          <w:i w:val="false"/>
          <w:color w:val="000000"/>
          <w:sz w:val="28"/>
        </w:rPr>
        <w:t>
      В 2008 году осуществлены проверки 740 республиканских государственных юридических лиц, на предмет целевого и эффективного и использования имуществ. Выявлено 10391 излишних и неиспользуемых объектов, из них: 9865 предложено списать, 328 объект передать на приватизацию, 108 задействовать для уставных целей, 80 передать на балансы других государственных юридических лиц, 10 объектов передать в коммунальную собственность.</w:t>
      </w:r>
      <w:r>
        <w:br/>
      </w:r>
      <w:r>
        <w:rPr>
          <w:rFonts w:ascii="Times New Roman"/>
          <w:b w:val="false"/>
          <w:i w:val="false"/>
          <w:color w:val="000000"/>
          <w:sz w:val="28"/>
        </w:rPr>
        <w:t>
</w:t>
      </w:r>
      <w:r>
        <w:rPr>
          <w:rFonts w:ascii="Times New Roman"/>
          <w:b w:val="false"/>
          <w:i w:val="false"/>
          <w:color w:val="000000"/>
          <w:sz w:val="28"/>
        </w:rPr>
        <w:t>
      Для дальнейшего совершенствования процесса пользования государственного имущества, Министерством финансов предусмотрено усиление контроля и совершенствования проверок на целевое и эффективное его использование.</w:t>
      </w:r>
      <w:r>
        <w:br/>
      </w:r>
      <w:r>
        <w:rPr>
          <w:rFonts w:ascii="Times New Roman"/>
          <w:b w:val="false"/>
          <w:i w:val="false"/>
          <w:color w:val="000000"/>
          <w:sz w:val="28"/>
        </w:rPr>
        <w:t>
</w:t>
      </w:r>
      <w:r>
        <w:rPr>
          <w:rFonts w:ascii="Times New Roman"/>
          <w:b w:val="false"/>
          <w:i w:val="false"/>
          <w:color w:val="000000"/>
          <w:sz w:val="28"/>
        </w:rPr>
        <w:t>
      Учитывая приведенные условия, Министерство финансов определяет для себя стратегическое направление на предстоящий пятилетний период - повышение эффективности системы управления республиканской государственной собственностью и собственностью в отраслях экономики, имеющих стратегическое значение.</w:t>
      </w:r>
    </w:p>
    <w:bookmarkEnd w:id="16"/>
    <w:bookmarkStart w:name="z109" w:id="17"/>
    <w:p>
      <w:pPr>
        <w:spacing w:after="0"/>
        <w:ind w:left="0"/>
        <w:jc w:val="left"/>
      </w:pPr>
      <w:r>
        <w:rPr>
          <w:rFonts w:ascii="Times New Roman"/>
          <w:b/>
          <w:i w:val="false"/>
          <w:color w:val="000000"/>
        </w:rPr>
        <w:t xml:space="preserve"> 
2.6. Стратегическое направление</w:t>
      </w:r>
      <w:r>
        <w:br/>
      </w:r>
      <w:r>
        <w:rPr>
          <w:rFonts w:ascii="Times New Roman"/>
          <w:b/>
          <w:i w:val="false"/>
          <w:color w:val="000000"/>
        </w:rPr>
        <w:t>
6. Повышение эффективности регулирования в сфере банкротства</w:t>
      </w:r>
    </w:p>
    <w:bookmarkEnd w:id="17"/>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w:t>
      </w:r>
    </w:p>
    <w:bookmarkStart w:name="z110" w:id="18"/>
    <w:p>
      <w:pPr>
        <w:spacing w:after="0"/>
        <w:ind w:left="0"/>
        <w:jc w:val="both"/>
      </w:pPr>
      <w:r>
        <w:rPr>
          <w:rFonts w:ascii="Times New Roman"/>
          <w:b w:val="false"/>
          <w:i w:val="false"/>
          <w:color w:val="000000"/>
          <w:sz w:val="28"/>
        </w:rPr>
        <w:t>
      Вступление экономики Казахстана в рыночные отношения, открытие отечественного рынка для товаров зарубежных предприятий поставило большинство организаций в сложное финансовое и экономическое положение. Результатом этого явились рост неплатежеспособности и последующее банкротство организаций.</w:t>
      </w:r>
      <w:r>
        <w:br/>
      </w:r>
      <w:r>
        <w:rPr>
          <w:rFonts w:ascii="Times New Roman"/>
          <w:b w:val="false"/>
          <w:i w:val="false"/>
          <w:color w:val="000000"/>
          <w:sz w:val="28"/>
        </w:rPr>
        <w:t>
</w:t>
      </w:r>
      <w:r>
        <w:rPr>
          <w:rFonts w:ascii="Times New Roman"/>
          <w:b w:val="false"/>
          <w:i w:val="false"/>
          <w:color w:val="000000"/>
          <w:sz w:val="28"/>
        </w:rPr>
        <w:t>
      При применении процедуры реабилитации в недостаточной мере уделяется внимание финансово-экономическому оздоровлению неплатежеспособных организаций, основными проблемами были и остаются запоздалое реагирование кредиторов, в том числе государства в лице кредитора по налогам и другим обязательным платежам в бюджет, на уровень платежеспособности должника, недостаточная их роль в восстановлении платежеспособности организаций, в их реабилитации. Так с 2002 по 2006 годы из общего количества предприятий, завершивших реабилитационную процедуру, средний показатель успешно завершивших реабилитационную процедуру составил всего 34,8 %.</w:t>
      </w:r>
      <w:r>
        <w:br/>
      </w:r>
      <w:r>
        <w:rPr>
          <w:rFonts w:ascii="Times New Roman"/>
          <w:b w:val="false"/>
          <w:i w:val="false"/>
          <w:color w:val="000000"/>
          <w:sz w:val="28"/>
        </w:rPr>
        <w:t>
</w:t>
      </w:r>
      <w:r>
        <w:rPr>
          <w:rFonts w:ascii="Times New Roman"/>
          <w:b w:val="false"/>
          <w:i w:val="false"/>
          <w:color w:val="000000"/>
          <w:sz w:val="28"/>
        </w:rPr>
        <w:t>
      В 2007 году Главой государства в своем ежегодном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"Стратегия вхождения Казахстана в число 50 наиболее конкурентоспособных стран мира" было отмечено, что будет расточительством попытка "списать" работающие убыточные предприятия - банкротство должно стать последним шагом при невозможности восстановить деятельность убыточных предприятий.</w:t>
      </w:r>
      <w:r>
        <w:br/>
      </w:r>
      <w:r>
        <w:rPr>
          <w:rFonts w:ascii="Times New Roman"/>
          <w:b w:val="false"/>
          <w:i w:val="false"/>
          <w:color w:val="000000"/>
          <w:sz w:val="28"/>
        </w:rPr>
        <w:t>
</w:t>
      </w:r>
      <w:r>
        <w:rPr>
          <w:rFonts w:ascii="Times New Roman"/>
          <w:b w:val="false"/>
          <w:i w:val="false"/>
          <w:color w:val="000000"/>
          <w:sz w:val="28"/>
        </w:rPr>
        <w:t>
      В целях решения задач, обозначенных главой государства, 5 июля 2008 года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по вопросам банкротства". Законопроект в целом направлен на финансово-экономическое оздоровление неплатежеспособных организаций путем вовлечения их в процедуры реабилитации, определение единого уполномоченного органа в сфере банкротства, установление ответственности администраторов внешнего наблюдения, конкурсных и реабилитационных управляющих, усиление санкций и норм уголовного законодательства, предусматривающих ответственность за совершение преступлений в сфере банкротства, а также предусмотрен ряд стимулов для должника, таких как: упрощение порядка представления документов на применение реабилитации; увеличение срока реабилитации для предприятий, имеющих стратегическое значение; освобождение реабилитационных управляющих от уплаты государственной пошлины при подаче исков в пользу реабилитационного производства и возможность участвовать в процессе государственных закупок.</w:t>
      </w:r>
      <w:r>
        <w:br/>
      </w:r>
      <w:r>
        <w:rPr>
          <w:rFonts w:ascii="Times New Roman"/>
          <w:b w:val="false"/>
          <w:i w:val="false"/>
          <w:color w:val="000000"/>
          <w:sz w:val="28"/>
        </w:rPr>
        <w:t>
</w:t>
      </w:r>
      <w:r>
        <w:rPr>
          <w:rFonts w:ascii="Times New Roman"/>
          <w:b w:val="false"/>
          <w:i w:val="false"/>
          <w:color w:val="000000"/>
          <w:sz w:val="28"/>
        </w:rPr>
        <w:t>
      В последние годы идет тенденция к увеличению роста доли предприятий, успешно завершивших реабилитационную процедуру, так в 2007 году процент их был 81,8 и в 2008 году - 83,3 %.</w:t>
      </w:r>
      <w:r>
        <w:br/>
      </w:r>
      <w:r>
        <w:rPr>
          <w:rFonts w:ascii="Times New Roman"/>
          <w:b w:val="false"/>
          <w:i w:val="false"/>
          <w:color w:val="000000"/>
          <w:sz w:val="28"/>
        </w:rPr>
        <w:t>
</w:t>
      </w:r>
      <w:r>
        <w:rPr>
          <w:rFonts w:ascii="Times New Roman"/>
          <w:b w:val="false"/>
          <w:i w:val="false"/>
          <w:color w:val="000000"/>
          <w:sz w:val="28"/>
        </w:rPr>
        <w:t>
      Однако существуют определенные проблемы, которые могут отрицательно повлиять на восстановление платежеспособности нерентабельных организаций, не поддающиеся контролю со стороны уполномоченного органа.</w:t>
      </w:r>
      <w:r>
        <w:br/>
      </w:r>
      <w:r>
        <w:rPr>
          <w:rFonts w:ascii="Times New Roman"/>
          <w:b w:val="false"/>
          <w:i w:val="false"/>
          <w:color w:val="000000"/>
          <w:sz w:val="28"/>
        </w:rPr>
        <w:t>
</w:t>
      </w:r>
      <w:r>
        <w:rPr>
          <w:rFonts w:ascii="Times New Roman"/>
          <w:b w:val="false"/>
          <w:i w:val="false"/>
          <w:color w:val="000000"/>
          <w:sz w:val="28"/>
        </w:rPr>
        <w:t>
      При попытках вовлечь предприятие в реабилитационную процедуру уполномоченный орган сталкивается с несогласием залоговых кредиторов на осуществление реабилитационной процедуры в отношении должника. В период осуществления реабилитационной процедуры существует риск не погашения кредиторской задолженности, ввиду отсутствия возможности взыскания дебиторской задолженности (не реальная к взысканию, банкротство дебитора и т.д.), износ основных средств. Кроме того, существует проблема преднамеренного и ложного банкротства, которая вытекает из-за несвоевременного реагирования кредиторов на незаконные действия руководителей или учредителей по выводу основной массы имущества организаций.</w:t>
      </w:r>
      <w:r>
        <w:br/>
      </w:r>
      <w:r>
        <w:rPr>
          <w:rFonts w:ascii="Times New Roman"/>
          <w:b w:val="false"/>
          <w:i w:val="false"/>
          <w:color w:val="000000"/>
          <w:sz w:val="28"/>
        </w:rPr>
        <w:t>
</w:t>
      </w:r>
      <w:r>
        <w:rPr>
          <w:rFonts w:ascii="Times New Roman"/>
          <w:b w:val="false"/>
          <w:i w:val="false"/>
          <w:color w:val="000000"/>
          <w:sz w:val="28"/>
        </w:rPr>
        <w:t>
      В этой связи в качестве механизма противодействия незаконному выводу должниками активов и преднамеренного банкротства в законодательство введен институт внешнего наблюдения.</w:t>
      </w:r>
      <w:r>
        <w:br/>
      </w:r>
      <w:r>
        <w:rPr>
          <w:rFonts w:ascii="Times New Roman"/>
          <w:b w:val="false"/>
          <w:i w:val="false"/>
          <w:color w:val="000000"/>
          <w:sz w:val="28"/>
        </w:rPr>
        <w:t>
</w:t>
      </w:r>
      <w:r>
        <w:rPr>
          <w:rFonts w:ascii="Times New Roman"/>
          <w:b w:val="false"/>
          <w:i w:val="false"/>
          <w:color w:val="000000"/>
          <w:sz w:val="28"/>
        </w:rPr>
        <w:t>
      В настоящее время для оперативного и своевременного решения перечисленных проблем уполномоченным органом совместно с налоговыми и местными исполнительными органами созданы рабочие группы для принятия мер финансово-экономического оздоровления должников. Кроме того, заключаются меморандумы о взаимопонимании и сотрудничестве между территориальными подразделениями уполномоченного органа и местными социально-предпринимательскими корпорациями для их возможного участия в реабилитационной процедуре в качестве санатора, а также в приобретении производственных активов предприятий-банкротов на торгах и на их базе создания новых производств.</w:t>
      </w:r>
      <w:r>
        <w:br/>
      </w:r>
      <w:r>
        <w:rPr>
          <w:rFonts w:ascii="Times New Roman"/>
          <w:b w:val="false"/>
          <w:i w:val="false"/>
          <w:color w:val="000000"/>
          <w:sz w:val="28"/>
        </w:rPr>
        <w:t>
</w:t>
      </w:r>
      <w:r>
        <w:rPr>
          <w:rFonts w:ascii="Times New Roman"/>
          <w:b w:val="false"/>
          <w:i w:val="false"/>
          <w:color w:val="000000"/>
          <w:sz w:val="28"/>
        </w:rPr>
        <w:t>
      К 2014 году планируется увеличение доли организаций, платежеспособность которых будет восстановлена до 56 %.</w:t>
      </w:r>
      <w:r>
        <w:br/>
      </w:r>
      <w:r>
        <w:rPr>
          <w:rFonts w:ascii="Times New Roman"/>
          <w:b w:val="false"/>
          <w:i w:val="false"/>
          <w:color w:val="000000"/>
          <w:sz w:val="28"/>
        </w:rPr>
        <w:t>
</w:t>
      </w:r>
      <w:r>
        <w:rPr>
          <w:rFonts w:ascii="Times New Roman"/>
          <w:b w:val="false"/>
          <w:i w:val="false"/>
          <w:color w:val="000000"/>
          <w:sz w:val="28"/>
        </w:rPr>
        <w:t>
      По оценке Всемирного банка в Казахстане время проведения процедуры ликвидации составляет 3,3 года, затраты - 18 % от стоимости имущества и коэффициента взыскания долга - 25,3 (рассчитывается по специальной формуле). Эти данные получены Всемирным банком путем опроса респондентов.</w:t>
      </w:r>
      <w:r>
        <w:br/>
      </w:r>
      <w:r>
        <w:rPr>
          <w:rFonts w:ascii="Times New Roman"/>
          <w:b w:val="false"/>
          <w:i w:val="false"/>
          <w:color w:val="000000"/>
          <w:sz w:val="28"/>
        </w:rPr>
        <w:t>
</w:t>
      </w:r>
      <w:r>
        <w:rPr>
          <w:rFonts w:ascii="Times New Roman"/>
          <w:b w:val="false"/>
          <w:i w:val="false"/>
          <w:color w:val="000000"/>
          <w:sz w:val="28"/>
        </w:rPr>
        <w:t>
      Анализ действующего законодательства Республики Казахстан и практики в сфере банкротства показали, что в Казахстане время проведения процедуры ликвидации составляет 1,7 года, затраты 16,2 %.</w:t>
      </w:r>
      <w:r>
        <w:br/>
      </w:r>
      <w:r>
        <w:rPr>
          <w:rFonts w:ascii="Times New Roman"/>
          <w:b w:val="false"/>
          <w:i w:val="false"/>
          <w:color w:val="000000"/>
          <w:sz w:val="28"/>
        </w:rPr>
        <w:t>
</w:t>
      </w:r>
      <w:r>
        <w:rPr>
          <w:rFonts w:ascii="Times New Roman"/>
          <w:b w:val="false"/>
          <w:i w:val="false"/>
          <w:color w:val="000000"/>
          <w:sz w:val="28"/>
        </w:rPr>
        <w:t>
      Для улучшения показателя Казахстана в рейтинге "Doing Business" проводится работа с респондентами по разъяснению действующего законодательства в сфере банкротства, а также по информированию их и представителей Всемирного банка о действительном положении дел в области ликвидации предприятий через процедуры банкротства.</w:t>
      </w:r>
      <w:r>
        <w:br/>
      </w:r>
      <w:r>
        <w:rPr>
          <w:rFonts w:ascii="Times New Roman"/>
          <w:b w:val="false"/>
          <w:i w:val="false"/>
          <w:color w:val="000000"/>
          <w:sz w:val="28"/>
        </w:rPr>
        <w:t>
</w:t>
      </w:r>
      <w:r>
        <w:rPr>
          <w:rFonts w:ascii="Times New Roman"/>
          <w:b w:val="false"/>
          <w:i w:val="false"/>
          <w:color w:val="000000"/>
          <w:sz w:val="28"/>
        </w:rPr>
        <w:t>
      Кроме того, планируется увеличение доли предприятий, ликвидированных в срок до 9 месяцев, к 2014 году до 90 % при установленном законодательством о банкротстве максимальном сроке 12 месяцев.</w:t>
      </w:r>
      <w:r>
        <w:br/>
      </w:r>
      <w:r>
        <w:rPr>
          <w:rFonts w:ascii="Times New Roman"/>
          <w:b w:val="false"/>
          <w:i w:val="false"/>
          <w:color w:val="000000"/>
          <w:sz w:val="28"/>
        </w:rPr>
        <w:t>
</w:t>
      </w:r>
      <w:r>
        <w:rPr>
          <w:rFonts w:ascii="Times New Roman"/>
          <w:b w:val="false"/>
          <w:i w:val="false"/>
          <w:color w:val="000000"/>
          <w:sz w:val="28"/>
        </w:rPr>
        <w:t>
      Так согласно проведенному анализу по итогам 2009 года, от общего количества ликвидированных, 82 % организаций ликвидировано в срок до 9 месяцев.</w:t>
      </w:r>
      <w:r>
        <w:br/>
      </w:r>
      <w:r>
        <w:rPr>
          <w:rFonts w:ascii="Times New Roman"/>
          <w:b w:val="false"/>
          <w:i w:val="false"/>
          <w:color w:val="000000"/>
          <w:sz w:val="28"/>
        </w:rPr>
        <w:t>
</w:t>
      </w:r>
      <w:r>
        <w:rPr>
          <w:rFonts w:ascii="Times New Roman"/>
          <w:b w:val="false"/>
          <w:i w:val="false"/>
          <w:color w:val="000000"/>
          <w:sz w:val="28"/>
        </w:rPr>
        <w:t>
      В этой связи, в целях достижения указанных в Стратегическом плане показателей, Министерство финансов обеспечит контроль за действиями конкурсных управляющих по своевременному выполнению мероприятий в рамках конкурсного производства в срок до 9 месяцев с начала процедуры ликвидации.</w:t>
      </w:r>
      <w:r>
        <w:br/>
      </w:r>
      <w:r>
        <w:rPr>
          <w:rFonts w:ascii="Times New Roman"/>
          <w:b w:val="false"/>
          <w:i w:val="false"/>
          <w:color w:val="000000"/>
          <w:sz w:val="28"/>
        </w:rPr>
        <w:t>
</w:t>
      </w:r>
      <w:r>
        <w:rPr>
          <w:rFonts w:ascii="Times New Roman"/>
          <w:b w:val="false"/>
          <w:i w:val="false"/>
          <w:color w:val="000000"/>
          <w:sz w:val="28"/>
        </w:rPr>
        <w:t>
      Однако, это не всегда возможно в связи с рядом внешних факторов, влияющих на продление сроков конкурсного производства, а именно судебных разбирательств в различных инстанциях с участием должников, взысканием дебиторской задолженности, возвратом имущества и т.д.</w:t>
      </w:r>
      <w:r>
        <w:br/>
      </w:r>
      <w:r>
        <w:rPr>
          <w:rFonts w:ascii="Times New Roman"/>
          <w:b w:val="false"/>
          <w:i w:val="false"/>
          <w:color w:val="000000"/>
          <w:sz w:val="28"/>
        </w:rPr>
        <w:t>
</w:t>
      </w:r>
      <w:r>
        <w:rPr>
          <w:rFonts w:ascii="Times New Roman"/>
          <w:b w:val="false"/>
          <w:i w:val="false"/>
          <w:color w:val="000000"/>
          <w:sz w:val="28"/>
        </w:rPr>
        <w:t>
      Одной из целей повышения эффективности регулирования в сфере банкротства является усовершенствование механизмов банкротства юридических лиц, которая позволит в правовом поле найти решение изложенных выше проблем.</w:t>
      </w:r>
      <w:r>
        <w:br/>
      </w:r>
      <w:r>
        <w:rPr>
          <w:rFonts w:ascii="Times New Roman"/>
          <w:b w:val="false"/>
          <w:i w:val="false"/>
          <w:color w:val="000000"/>
          <w:sz w:val="28"/>
        </w:rPr>
        <w:t>
</w:t>
      </w:r>
      <w:r>
        <w:rPr>
          <w:rFonts w:ascii="Times New Roman"/>
          <w:b w:val="false"/>
          <w:i w:val="false"/>
          <w:color w:val="000000"/>
          <w:sz w:val="28"/>
        </w:rPr>
        <w:t>
      Стратегическая цель в области усовершенствования механизмов банкротства юридических лиц к 2012 году предусмотрена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утвержденным Указом Президента Республики Казахстан от 1 февраля 2010 года № 922.</w:t>
      </w:r>
      <w:r>
        <w:br/>
      </w:r>
      <w:r>
        <w:rPr>
          <w:rFonts w:ascii="Times New Roman"/>
          <w:b w:val="false"/>
          <w:i w:val="false"/>
          <w:color w:val="000000"/>
          <w:sz w:val="28"/>
        </w:rPr>
        <w:t>
</w:t>
      </w:r>
      <w:r>
        <w:rPr>
          <w:rFonts w:ascii="Times New Roman"/>
          <w:b w:val="false"/>
          <w:i w:val="false"/>
          <w:color w:val="000000"/>
          <w:sz w:val="28"/>
        </w:rPr>
        <w:t>
      Одним из пяти ключевых направлений </w:t>
      </w:r>
      <w:r>
        <w:rPr>
          <w:rFonts w:ascii="Times New Roman"/>
          <w:b w:val="false"/>
          <w:i w:val="false"/>
          <w:color w:val="000000"/>
          <w:sz w:val="28"/>
        </w:rPr>
        <w:t>Стратегического плана</w:t>
      </w:r>
      <w:r>
        <w:rPr>
          <w:rFonts w:ascii="Times New Roman"/>
          <w:b w:val="false"/>
          <w:i w:val="false"/>
          <w:color w:val="000000"/>
          <w:sz w:val="28"/>
        </w:rPr>
        <w:t>  развития Республики Казахстан до 2020 года является подготовка к посткризисному развитию. В процессе подготовки к восстановлению экономики Казахстан должен ускоренно реализовать реформы, которые позволят повысить его конкурентоспособность. Подготовка к посткризисному развитию включает меры по созданию более благоприятной бизнес-среды, укрепления финансового сектора и создания надежной правовой системы.</w:t>
      </w:r>
      <w:r>
        <w:br/>
      </w:r>
      <w:r>
        <w:rPr>
          <w:rFonts w:ascii="Times New Roman"/>
          <w:b w:val="false"/>
          <w:i w:val="false"/>
          <w:color w:val="000000"/>
          <w:sz w:val="28"/>
        </w:rPr>
        <w:t>
</w:t>
      </w:r>
      <w:r>
        <w:rPr>
          <w:rFonts w:ascii="Times New Roman"/>
          <w:b w:val="false"/>
          <w:i w:val="false"/>
          <w:color w:val="000000"/>
          <w:sz w:val="28"/>
        </w:rPr>
        <w:t>
      Стратегическая цель в области банкротства по совершенствованию законодательства и нормотворчества реализуется путем усовершенствования механизмов банкротства юридических лиц к 2012 году. С целью улучшения показателя данного целевого индикатора к 2012 году предполагается исполнение следующих задач: внесение изменений и дополнений в законодательные акты Республики Казахстан по вопросам банкротства с учетом международного опыта, направленные на своевременное принятие мер по оздоровлению несостоятельных должников и защиту интересов кредиторов, обеспечение прозрачности и упрощение процедур банкротства, устранение административных барьеров и условий, способствующих коррупционным правонарушениям.</w:t>
      </w:r>
      <w:r>
        <w:br/>
      </w:r>
      <w:r>
        <w:rPr>
          <w:rFonts w:ascii="Times New Roman"/>
          <w:b w:val="false"/>
          <w:i w:val="false"/>
          <w:color w:val="000000"/>
          <w:sz w:val="28"/>
        </w:rPr>
        <w:t>
</w:t>
      </w:r>
      <w:r>
        <w:rPr>
          <w:rFonts w:ascii="Times New Roman"/>
          <w:b w:val="false"/>
          <w:i w:val="false"/>
          <w:color w:val="000000"/>
          <w:sz w:val="28"/>
        </w:rPr>
        <w:t>
      После принятия Закона Республики Казахстан "О внесении изменений и дополнений в некоторые законодательные акты Республики Казахстан по вопросам банкротства" будут приведены в соответствие с принятым законом подзаконные нормативные правовые акты, регулирующие сферу банкротства.</w:t>
      </w:r>
      <w:r>
        <w:br/>
      </w:r>
      <w:r>
        <w:rPr>
          <w:rFonts w:ascii="Times New Roman"/>
          <w:b w:val="false"/>
          <w:i w:val="false"/>
          <w:color w:val="000000"/>
          <w:sz w:val="28"/>
        </w:rPr>
        <w:t>
</w:t>
      </w:r>
      <w:r>
        <w:rPr>
          <w:rFonts w:ascii="Times New Roman"/>
          <w:b w:val="false"/>
          <w:i w:val="false"/>
          <w:color w:val="000000"/>
          <w:sz w:val="28"/>
        </w:rPr>
        <w:t>
      В рамках пропагандистской работы, с целью привлечения общественности к обсуждению планируемых нововведений в сфере банкротства и информации населения о принятых нововведениях в законодательство о банкротстве, планируется проведение работы по публикации соответствующих материалов в СМИ.</w:t>
      </w:r>
    </w:p>
    <w:bookmarkEnd w:id="18"/>
    <w:bookmarkStart w:name="z127" w:id="19"/>
    <w:p>
      <w:pPr>
        <w:spacing w:after="0"/>
        <w:ind w:left="0"/>
        <w:jc w:val="left"/>
      </w:pPr>
      <w:r>
        <w:rPr>
          <w:rFonts w:ascii="Times New Roman"/>
          <w:b/>
          <w:i w:val="false"/>
          <w:color w:val="000000"/>
        </w:rPr>
        <w:t xml:space="preserve"> 
2.7. Стратегическое направление</w:t>
      </w:r>
      <w:r>
        <w:br/>
      </w:r>
      <w:r>
        <w:rPr>
          <w:rFonts w:ascii="Times New Roman"/>
          <w:b/>
          <w:i w:val="false"/>
          <w:color w:val="000000"/>
        </w:rPr>
        <w:t>
7. Формирование системы финансового мониторинга</w:t>
      </w:r>
    </w:p>
    <w:bookmarkEnd w:id="19"/>
    <w:bookmarkStart w:name="z128" w:id="20"/>
    <w:p>
      <w:pPr>
        <w:spacing w:after="0"/>
        <w:ind w:left="0"/>
        <w:jc w:val="both"/>
      </w:pPr>
      <w:r>
        <w:rPr>
          <w:rFonts w:ascii="Times New Roman"/>
          <w:b w:val="false"/>
          <w:i w:val="false"/>
          <w:color w:val="000000"/>
          <w:sz w:val="28"/>
        </w:rPr>
        <w:t>
      В 2008 году в структуре Министерства финансов был образован Комитет финансового мониторинга, деятельность которого направлена на предупреждение, выявление и пресечение операций, связанных с легализацией (отмыванием) доходов, полученных незаконным путем, или финансированием терроризма.</w:t>
      </w:r>
      <w:r>
        <w:br/>
      </w:r>
      <w:r>
        <w:rPr>
          <w:rFonts w:ascii="Times New Roman"/>
          <w:b w:val="false"/>
          <w:i w:val="false"/>
          <w:color w:val="000000"/>
          <w:sz w:val="28"/>
        </w:rPr>
        <w:t>
</w:t>
      </w:r>
      <w:r>
        <w:rPr>
          <w:rFonts w:ascii="Times New Roman"/>
          <w:b w:val="false"/>
          <w:i w:val="false"/>
          <w:color w:val="000000"/>
          <w:sz w:val="28"/>
        </w:rPr>
        <w:t>
      В нынешних условиях глобальной экономической нестабильности, влияние которой распространилось далеко за пределы финансового сектора, особое место занимают усилия, как развитых, так и развивающихся государств по оказанию поддержки отечественным финансовым системам.</w:t>
      </w:r>
      <w:r>
        <w:br/>
      </w:r>
      <w:r>
        <w:rPr>
          <w:rFonts w:ascii="Times New Roman"/>
          <w:b w:val="false"/>
          <w:i w:val="false"/>
          <w:color w:val="000000"/>
          <w:sz w:val="28"/>
        </w:rPr>
        <w:t>
</w:t>
      </w:r>
      <w:r>
        <w:rPr>
          <w:rFonts w:ascii="Times New Roman"/>
          <w:b w:val="false"/>
          <w:i w:val="false"/>
          <w:color w:val="000000"/>
          <w:sz w:val="28"/>
        </w:rPr>
        <w:t>
      Сложившаяся ситуация предоставляет правительствам многих стран уникальную возможность по новому взглянуть на архитектуру своих финансовых систем, оценить необходимость их реформирования и осуществить соответствующие изменения в относительно короткие сроки.</w:t>
      </w:r>
      <w:r>
        <w:br/>
      </w:r>
      <w:r>
        <w:rPr>
          <w:rFonts w:ascii="Times New Roman"/>
          <w:b w:val="false"/>
          <w:i w:val="false"/>
          <w:color w:val="000000"/>
          <w:sz w:val="28"/>
        </w:rPr>
        <w:t>
</w:t>
      </w:r>
      <w:r>
        <w:rPr>
          <w:rFonts w:ascii="Times New Roman"/>
          <w:b w:val="false"/>
          <w:i w:val="false"/>
          <w:color w:val="000000"/>
          <w:sz w:val="28"/>
        </w:rPr>
        <w:t>
      Основные изменения, позволяющие повысить надежность финансовых институтов и транспарентность финансовых потоков, должны быть осуществлены в первую очередь в сфере регулирования, надзора и мониторинга деятельности финансовых организаций. Также целесообразно уделить особое внимание мерам по борьбе с непрерывно совершенствующейся практикой использования финансовой системы в противоправных целях.</w:t>
      </w:r>
      <w:r>
        <w:br/>
      </w:r>
      <w:r>
        <w:rPr>
          <w:rFonts w:ascii="Times New Roman"/>
          <w:b w:val="false"/>
          <w:i w:val="false"/>
          <w:color w:val="000000"/>
          <w:sz w:val="28"/>
        </w:rPr>
        <w:t>
</w:t>
      </w:r>
      <w:r>
        <w:rPr>
          <w:rFonts w:ascii="Times New Roman"/>
          <w:b w:val="false"/>
          <w:i w:val="false"/>
          <w:color w:val="000000"/>
          <w:sz w:val="28"/>
        </w:rPr>
        <w:t>
      Несмотря на происходящие кризисные явления в мировой экономике, не потеряла своей актуальности глобальная проблема нынешнего времени - деятельность террористических и экстремистских организаций.</w:t>
      </w:r>
      <w:r>
        <w:br/>
      </w:r>
      <w:r>
        <w:rPr>
          <w:rFonts w:ascii="Times New Roman"/>
          <w:b w:val="false"/>
          <w:i w:val="false"/>
          <w:color w:val="000000"/>
          <w:sz w:val="28"/>
        </w:rPr>
        <w:t>
</w:t>
      </w:r>
      <w:r>
        <w:rPr>
          <w:rFonts w:ascii="Times New Roman"/>
          <w:b w:val="false"/>
          <w:i w:val="false"/>
          <w:color w:val="000000"/>
          <w:sz w:val="28"/>
        </w:rPr>
        <w:t>
      На текущем этапе становления Министерством финансов в данной сфере разработана законопроектная база, начаты набор и переподготовка сотрудников в сфере противодействия отмыванию доходов и финансирования терроризма, а также иные организационные мероприятия, в том числе по созданию Единой информационной аналитической системы финансового мониторинга.</w:t>
      </w:r>
    </w:p>
    <w:bookmarkEnd w:id="20"/>
    <w:bookmarkStart w:name="z134" w:id="21"/>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Стратегические направления, цели,</w:t>
      </w:r>
      <w:r>
        <w:br/>
      </w:r>
      <w:r>
        <w:rPr>
          <w:rFonts w:ascii="Times New Roman"/>
          <w:b w:val="false"/>
          <w:i w:val="false"/>
          <w:color w:val="000000"/>
          <w:sz w:val="28"/>
        </w:rPr>
        <w:t>
   </w:t>
      </w:r>
      <w:r>
        <w:rPr>
          <w:rFonts w:ascii="Times New Roman"/>
          <w:b/>
          <w:i w:val="false"/>
          <w:color w:val="000000"/>
          <w:sz w:val="28"/>
        </w:rPr>
        <w:t>задачи и показатели деятельности Министерства финансов</w:t>
      </w:r>
      <w:r>
        <w:br/>
      </w:r>
      <w:r>
        <w:rPr>
          <w:rFonts w:ascii="Times New Roman"/>
          <w:b w:val="false"/>
          <w:i w:val="false"/>
          <w:color w:val="000000"/>
          <w:sz w:val="28"/>
        </w:rPr>
        <w:t>
                     </w:t>
      </w:r>
      <w:r>
        <w:rPr>
          <w:rFonts w:ascii="Times New Roman"/>
          <w:b/>
          <w:i w:val="false"/>
          <w:color w:val="000000"/>
          <w:sz w:val="28"/>
        </w:rPr>
        <w:t>Республики Казахстан</w:t>
      </w:r>
    </w:p>
    <w:bookmarkEnd w:id="21"/>
    <w:p>
      <w:pPr>
        <w:spacing w:after="0"/>
        <w:ind w:left="0"/>
        <w:jc w:val="both"/>
      </w:pPr>
      <w:r>
        <w:rPr>
          <w:rFonts w:ascii="Times New Roman"/>
          <w:b w:val="false"/>
          <w:i w:val="false"/>
          <w:color w:val="ff0000"/>
          <w:sz w:val="28"/>
        </w:rPr>
        <w:t xml:space="preserve">      Сноска. Раздел с изменениями, внесенными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4"/>
        <w:gridCol w:w="746"/>
        <w:gridCol w:w="1297"/>
        <w:gridCol w:w="1378"/>
        <w:gridCol w:w="1378"/>
        <w:gridCol w:w="1358"/>
        <w:gridCol w:w="1399"/>
        <w:gridCol w:w="1399"/>
        <w:gridCol w:w="1461"/>
      </w:tblGrid>
      <w:tr>
        <w:trPr>
          <w:trHeight w:val="30" w:hRule="atLeast"/>
        </w:trPr>
        <w:tc>
          <w:tcPr>
            <w:tcW w:w="3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w:t>
            </w:r>
            <w:r>
              <w:rPr>
                <w:rFonts w:ascii="Times New Roman"/>
                <w:b w:val="false"/>
                <w:i w:val="false"/>
                <w:color w:val="000000"/>
                <w:sz w:val="20"/>
              </w:rPr>
              <w:t>Улучшение качества исполнения бюджета и увеличение активов Национального фонда Республики Казахстан</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Повышение качества казначейского обслуживания исполнения бюджетов и счетов</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Сокращение времени обслуживания государственных учреждений и обработки</w:t>
            </w:r>
            <w:r>
              <w:br/>
            </w:r>
            <w:r>
              <w:rPr>
                <w:rFonts w:ascii="Times New Roman"/>
                <w:b w:val="false"/>
                <w:i w:val="false"/>
                <w:color w:val="000000"/>
                <w:sz w:val="20"/>
              </w:rPr>
              <w:t>
</w:t>
            </w:r>
            <w:r>
              <w:rPr>
                <w:rFonts w:ascii="Times New Roman"/>
                <w:b w:val="false"/>
                <w:i w:val="false"/>
                <w:color w:val="000000"/>
                <w:sz w:val="20"/>
              </w:rPr>
              <w:t>финансовых документов, в 2008 году - 3 рабочих дня, в 2009 году - 3 рабочих дня, в 2010</w:t>
            </w:r>
            <w:r>
              <w:br/>
            </w:r>
            <w:r>
              <w:rPr>
                <w:rFonts w:ascii="Times New Roman"/>
                <w:b w:val="false"/>
                <w:i w:val="false"/>
                <w:color w:val="000000"/>
                <w:sz w:val="20"/>
              </w:rPr>
              <w:t>
</w:t>
            </w:r>
            <w:r>
              <w:rPr>
                <w:rFonts w:ascii="Times New Roman"/>
                <w:b w:val="false"/>
                <w:i w:val="false"/>
                <w:color w:val="000000"/>
                <w:sz w:val="20"/>
              </w:rPr>
              <w:t>году - 2 рабочих дня, в 2011-2014 годах до 1 рабочего дня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Совершенствование информационной системы казначейства</w:t>
            </w:r>
          </w:p>
        </w:tc>
      </w:tr>
      <w:tr>
        <w:trPr>
          <w:trHeight w:val="394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интеграции</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казначейства с</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учреждениями для</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w:t>
            </w:r>
            <w:r>
              <w:br/>
            </w:r>
            <w:r>
              <w:rPr>
                <w:rFonts w:ascii="Times New Roman"/>
                <w:b w:val="false"/>
                <w:i w:val="false"/>
                <w:color w:val="000000"/>
                <w:sz w:val="20"/>
              </w:rPr>
              <w:t>
</w:t>
            </w:r>
            <w:r>
              <w:rPr>
                <w:rFonts w:ascii="Times New Roman"/>
                <w:b w:val="false"/>
                <w:i w:val="false"/>
                <w:color w:val="000000"/>
                <w:sz w:val="20"/>
              </w:rPr>
              <w:t xml:space="preserve">финансовых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 xml:space="preserve">(Казначейство </w:t>
            </w:r>
            <w:r>
              <w:rPr>
                <w:rFonts w:ascii="Times New Roman"/>
                <w:b w:val="false"/>
                <w:i w:val="false"/>
                <w:color w:val="000000"/>
                <w:sz w:val="20"/>
              </w:rPr>
              <w:t>- клиент)</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учреждениями, имеющими</w:t>
            </w:r>
            <w:r>
              <w:br/>
            </w:r>
            <w:r>
              <w:rPr>
                <w:rFonts w:ascii="Times New Roman"/>
                <w:b w:val="false"/>
                <w:i w:val="false"/>
                <w:color w:val="000000"/>
                <w:sz w:val="20"/>
              </w:rPr>
              <w:t>
</w:t>
            </w:r>
            <w:r>
              <w:rPr>
                <w:rFonts w:ascii="Times New Roman"/>
                <w:b w:val="false"/>
                <w:i w:val="false"/>
                <w:color w:val="000000"/>
                <w:sz w:val="20"/>
              </w:rPr>
              <w:t>необходимый уровень</w:t>
            </w:r>
            <w:r>
              <w:br/>
            </w:r>
            <w:r>
              <w:rPr>
                <w:rFonts w:ascii="Times New Roman"/>
                <w:b w:val="false"/>
                <w:i w:val="false"/>
                <w:color w:val="000000"/>
                <w:sz w:val="20"/>
              </w:rPr>
              <w:t>
</w:t>
            </w:r>
            <w:r>
              <w:rPr>
                <w:rFonts w:ascii="Times New Roman"/>
                <w:b w:val="false"/>
                <w:i w:val="false"/>
                <w:color w:val="000000"/>
                <w:sz w:val="20"/>
              </w:rPr>
              <w:t>технического оснащения</w:t>
            </w:r>
            <w:r>
              <w:br/>
            </w:r>
            <w:r>
              <w:rPr>
                <w:rFonts w:ascii="Times New Roman"/>
                <w:b w:val="false"/>
                <w:i w:val="false"/>
                <w:color w:val="000000"/>
                <w:sz w:val="20"/>
              </w:rPr>
              <w:t>
</w:t>
            </w:r>
            <w:r>
              <w:rPr>
                <w:rFonts w:ascii="Times New Roman"/>
                <w:b w:val="false"/>
                <w:i w:val="false"/>
                <w:color w:val="000000"/>
                <w:sz w:val="20"/>
              </w:rPr>
              <w:t>для подключения к</w:t>
            </w:r>
            <w:r>
              <w:br/>
            </w:r>
            <w:r>
              <w:rPr>
                <w:rFonts w:ascii="Times New Roman"/>
                <w:b w:val="false"/>
                <w:i w:val="false"/>
                <w:color w:val="000000"/>
                <w:sz w:val="20"/>
              </w:rPr>
              <w:t>
</w:t>
            </w:r>
            <w:r>
              <w:rPr>
                <w:rFonts w:ascii="Times New Roman"/>
                <w:b w:val="false"/>
                <w:i w:val="false"/>
                <w:color w:val="000000"/>
                <w:sz w:val="20"/>
              </w:rPr>
              <w:t>системе</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Оптимизация и повышение эффективности процесса государственных закупок</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Увеличение доли электронных государственных закупок в общем объеме</w:t>
            </w:r>
            <w:r>
              <w:br/>
            </w:r>
            <w:r>
              <w:rPr>
                <w:rFonts w:ascii="Times New Roman"/>
                <w:b w:val="false"/>
                <w:i w:val="false"/>
                <w:color w:val="000000"/>
                <w:sz w:val="20"/>
              </w:rPr>
              <w:t>
</w:t>
            </w:r>
            <w:r>
              <w:rPr>
                <w:rFonts w:ascii="Times New Roman"/>
                <w:b w:val="false"/>
                <w:i w:val="false"/>
                <w:color w:val="000000"/>
                <w:sz w:val="20"/>
              </w:rPr>
              <w:t>государственных закупок в 2008 году - 0,1 %, 2009 году - 5 %, 2010 году - 10 %, в 2011</w:t>
            </w:r>
            <w:r>
              <w:br/>
            </w:r>
            <w:r>
              <w:rPr>
                <w:rFonts w:ascii="Times New Roman"/>
                <w:b w:val="false"/>
                <w:i w:val="false"/>
                <w:color w:val="000000"/>
                <w:sz w:val="20"/>
              </w:rPr>
              <w:t>
</w:t>
            </w:r>
            <w:r>
              <w:rPr>
                <w:rFonts w:ascii="Times New Roman"/>
                <w:b w:val="false"/>
                <w:i w:val="false"/>
                <w:color w:val="000000"/>
                <w:sz w:val="20"/>
              </w:rPr>
              <w:t>году - 20 %, в 2012 году - 25 %, в 2013 году - 30 %, в 2014 году - 35 %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Оптимизация и совершенствование законодательства в сфере 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r>
      <w:tr>
        <w:trPr>
          <w:trHeight w:val="133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 действующее</w:t>
            </w:r>
            <w:r>
              <w:br/>
            </w:r>
            <w:r>
              <w:rPr>
                <w:rFonts w:ascii="Times New Roman"/>
                <w:b w:val="false"/>
                <w:i w:val="false"/>
                <w:color w:val="000000"/>
                <w:sz w:val="20"/>
              </w:rPr>
              <w:t>
</w:t>
            </w:r>
            <w:r>
              <w:rPr>
                <w:rFonts w:ascii="Times New Roman"/>
                <w:b w:val="false"/>
                <w:i w:val="false"/>
                <w:color w:val="000000"/>
                <w:sz w:val="20"/>
              </w:rPr>
              <w:t>законодательство о</w:t>
            </w:r>
            <w:r>
              <w:br/>
            </w:r>
            <w:r>
              <w:rPr>
                <w:rFonts w:ascii="Times New Roman"/>
                <w:b w:val="false"/>
                <w:i w:val="false"/>
                <w:color w:val="000000"/>
                <w:sz w:val="20"/>
              </w:rPr>
              <w:t>
</w:t>
            </w:r>
            <w:r>
              <w:rPr>
                <w:rFonts w:ascii="Times New Roman"/>
                <w:b w:val="false"/>
                <w:i w:val="false"/>
                <w:color w:val="000000"/>
                <w:sz w:val="20"/>
              </w:rPr>
              <w:t>государственных закупках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Внедрение системы государственных закупок с использованием информационных</w:t>
            </w:r>
            <w:r>
              <w:br/>
            </w:r>
            <w:r>
              <w:rPr>
                <w:rFonts w:ascii="Times New Roman"/>
                <w:b w:val="false"/>
                <w:i w:val="false"/>
                <w:color w:val="000000"/>
                <w:sz w:val="20"/>
              </w:rPr>
              <w:t>
</w:t>
            </w:r>
            <w:r>
              <w:rPr>
                <w:rFonts w:ascii="Times New Roman"/>
                <w:b w:val="false"/>
                <w:i w:val="false"/>
                <w:color w:val="000000"/>
                <w:sz w:val="20"/>
              </w:rPr>
              <w:t>систем</w:t>
            </w:r>
          </w:p>
        </w:tc>
      </w:tr>
      <w:tr>
        <w:trPr>
          <w:trHeight w:val="262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проведенных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Предупреждение финансовых нарушений при использовании средств государственного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Снижение удельного веса нарушений в расходах государственных</w:t>
            </w:r>
            <w:r>
              <w:br/>
            </w:r>
            <w:r>
              <w:rPr>
                <w:rFonts w:ascii="Times New Roman"/>
                <w:b w:val="false"/>
                <w:i w:val="false"/>
                <w:color w:val="000000"/>
                <w:sz w:val="20"/>
              </w:rPr>
              <w:t>
</w:t>
            </w:r>
            <w:r>
              <w:rPr>
                <w:rFonts w:ascii="Times New Roman"/>
                <w:b w:val="false"/>
                <w:i w:val="false"/>
                <w:color w:val="000000"/>
                <w:sz w:val="20"/>
              </w:rPr>
              <w:t>учреждений, в 2007 году удельный вес составил 2 %, в 2008 году - 1,95 %, в 2009 году -</w:t>
            </w:r>
            <w:r>
              <w:br/>
            </w:r>
            <w:r>
              <w:rPr>
                <w:rFonts w:ascii="Times New Roman"/>
                <w:b w:val="false"/>
                <w:i w:val="false"/>
                <w:color w:val="000000"/>
                <w:sz w:val="20"/>
              </w:rPr>
              <w:t>
</w:t>
            </w:r>
            <w:r>
              <w:rPr>
                <w:rFonts w:ascii="Times New Roman"/>
                <w:b w:val="false"/>
                <w:i w:val="false"/>
                <w:color w:val="000000"/>
                <w:sz w:val="20"/>
              </w:rPr>
              <w:t>1,9 %, в 2010 году - 1,85 %, в 2011 году - 1,8 %, в 2012 году - 1,75 %, в 2013 году -</w:t>
            </w:r>
            <w:r>
              <w:br/>
            </w:r>
            <w:r>
              <w:rPr>
                <w:rFonts w:ascii="Times New Roman"/>
                <w:b w:val="false"/>
                <w:i w:val="false"/>
                <w:color w:val="000000"/>
                <w:sz w:val="20"/>
              </w:rPr>
              <w:t>
</w:t>
            </w:r>
            <w:r>
              <w:rPr>
                <w:rFonts w:ascii="Times New Roman"/>
                <w:b w:val="false"/>
                <w:i w:val="false"/>
                <w:color w:val="000000"/>
                <w:sz w:val="20"/>
              </w:rPr>
              <w:t xml:space="preserve">1,7 </w:t>
            </w:r>
            <w:r>
              <w:rPr>
                <w:rFonts w:ascii="Times New Roman"/>
                <w:b w:val="false"/>
                <w:i w:val="false"/>
                <w:color w:val="000000"/>
                <w:sz w:val="20"/>
              </w:rPr>
              <w:t>%, в 2014 году - 1,65 %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Пресечение и профилактика финансовых нарушений при использовании средств</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r>
      <w:tr>
        <w:trPr>
          <w:trHeight w:val="228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финансовой дисциплины</w:t>
            </w:r>
            <w:r>
              <w:br/>
            </w:r>
            <w:r>
              <w:rPr>
                <w:rFonts w:ascii="Times New Roman"/>
                <w:b w:val="false"/>
                <w:i w:val="false"/>
                <w:color w:val="000000"/>
                <w:sz w:val="20"/>
              </w:rPr>
              <w:t>
</w:t>
            </w:r>
            <w:r>
              <w:rPr>
                <w:rFonts w:ascii="Times New Roman"/>
                <w:b w:val="false"/>
                <w:i w:val="false"/>
                <w:color w:val="000000"/>
                <w:sz w:val="20"/>
              </w:rPr>
              <w:t>объектов контроля</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исполнения решений и</w:t>
            </w:r>
            <w:r>
              <w:br/>
            </w:r>
            <w:r>
              <w:rPr>
                <w:rFonts w:ascii="Times New Roman"/>
                <w:b w:val="false"/>
                <w:i w:val="false"/>
                <w:color w:val="000000"/>
                <w:sz w:val="20"/>
              </w:rPr>
              <w:t>
</w:t>
            </w:r>
            <w:r>
              <w:rPr>
                <w:rFonts w:ascii="Times New Roman"/>
                <w:b w:val="false"/>
                <w:i w:val="false"/>
                <w:color w:val="000000"/>
                <w:sz w:val="20"/>
              </w:rPr>
              <w:t>рекомендации, принятых</w:t>
            </w:r>
            <w:r>
              <w:br/>
            </w:r>
            <w:r>
              <w:rPr>
                <w:rFonts w:ascii="Times New Roman"/>
                <w:b w:val="false"/>
                <w:i w:val="false"/>
                <w:color w:val="000000"/>
                <w:sz w:val="20"/>
              </w:rPr>
              <w:t>
</w:t>
            </w:r>
            <w:r>
              <w:rPr>
                <w:rFonts w:ascii="Times New Roman"/>
                <w:b w:val="false"/>
                <w:i w:val="false"/>
                <w:color w:val="000000"/>
                <w:sz w:val="20"/>
              </w:rPr>
              <w:t>по итогам контрольных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Повышение эффективности контроля путем перехода к системе управления</w:t>
            </w:r>
            <w:r>
              <w:br/>
            </w:r>
            <w:r>
              <w:rPr>
                <w:rFonts w:ascii="Times New Roman"/>
                <w:b w:val="false"/>
                <w:i w:val="false"/>
                <w:color w:val="000000"/>
                <w:sz w:val="20"/>
              </w:rPr>
              <w:t>
</w:t>
            </w:r>
            <w:r>
              <w:rPr>
                <w:rFonts w:ascii="Times New Roman"/>
                <w:b w:val="false"/>
                <w:i w:val="false"/>
                <w:color w:val="000000"/>
                <w:sz w:val="20"/>
              </w:rPr>
              <w:t>рисками</w:t>
            </w:r>
          </w:p>
        </w:tc>
      </w:tr>
      <w:tr>
        <w:trPr>
          <w:trHeight w:val="114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системы</w:t>
            </w:r>
            <w:r>
              <w:br/>
            </w:r>
            <w:r>
              <w:rPr>
                <w:rFonts w:ascii="Times New Roman"/>
                <w:b w:val="false"/>
                <w:i w:val="false"/>
                <w:color w:val="000000"/>
                <w:sz w:val="20"/>
              </w:rPr>
              <w:t>
</w:t>
            </w:r>
            <w:r>
              <w:rPr>
                <w:rFonts w:ascii="Times New Roman"/>
                <w:b w:val="false"/>
                <w:i w:val="false"/>
                <w:color w:val="000000"/>
                <w:sz w:val="20"/>
              </w:rPr>
              <w:t>отбора и мониторинга</w:t>
            </w:r>
            <w:r>
              <w:br/>
            </w:r>
            <w:r>
              <w:rPr>
                <w:rFonts w:ascii="Times New Roman"/>
                <w:b w:val="false"/>
                <w:i w:val="false"/>
                <w:color w:val="000000"/>
                <w:sz w:val="20"/>
              </w:rPr>
              <w:t>
</w:t>
            </w:r>
            <w:r>
              <w:rPr>
                <w:rFonts w:ascii="Times New Roman"/>
                <w:b w:val="false"/>
                <w:i w:val="false"/>
                <w:color w:val="000000"/>
                <w:sz w:val="20"/>
              </w:rPr>
              <w:t>объектов контроля по</w:t>
            </w:r>
            <w:r>
              <w:br/>
            </w:r>
            <w:r>
              <w:rPr>
                <w:rFonts w:ascii="Times New Roman"/>
                <w:b w:val="false"/>
                <w:i w:val="false"/>
                <w:color w:val="000000"/>
                <w:sz w:val="20"/>
              </w:rPr>
              <w:t>
</w:t>
            </w:r>
            <w:r>
              <w:rPr>
                <w:rFonts w:ascii="Times New Roman"/>
                <w:b w:val="false"/>
                <w:i w:val="false"/>
                <w:color w:val="000000"/>
                <w:sz w:val="20"/>
              </w:rPr>
              <w:t>группам рисков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5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системы отбора и</w:t>
            </w:r>
            <w:r>
              <w:br/>
            </w:r>
            <w:r>
              <w:rPr>
                <w:rFonts w:ascii="Times New Roman"/>
                <w:b w:val="false"/>
                <w:i w:val="false"/>
                <w:color w:val="000000"/>
                <w:sz w:val="20"/>
              </w:rPr>
              <w:t>
</w:t>
            </w:r>
            <w:r>
              <w:rPr>
                <w:rFonts w:ascii="Times New Roman"/>
                <w:b w:val="false"/>
                <w:i w:val="false"/>
                <w:color w:val="000000"/>
                <w:sz w:val="20"/>
              </w:rPr>
              <w:t>мониторинга объектов</w:t>
            </w:r>
            <w:r>
              <w:br/>
            </w:r>
            <w:r>
              <w:rPr>
                <w:rFonts w:ascii="Times New Roman"/>
                <w:b w:val="false"/>
                <w:i w:val="false"/>
                <w:color w:val="000000"/>
                <w:sz w:val="20"/>
              </w:rPr>
              <w:t>
</w:t>
            </w:r>
            <w:r>
              <w:rPr>
                <w:rFonts w:ascii="Times New Roman"/>
                <w:b w:val="false"/>
                <w:i w:val="false"/>
                <w:color w:val="000000"/>
                <w:sz w:val="20"/>
              </w:rPr>
              <w:t>контроля по группам</w:t>
            </w:r>
            <w:r>
              <w:br/>
            </w:r>
            <w:r>
              <w:rPr>
                <w:rFonts w:ascii="Times New Roman"/>
                <w:b w:val="false"/>
                <w:i w:val="false"/>
                <w:color w:val="000000"/>
                <w:sz w:val="20"/>
              </w:rPr>
              <w:t>
</w:t>
            </w:r>
            <w:r>
              <w:rPr>
                <w:rFonts w:ascii="Times New Roman"/>
                <w:b w:val="false"/>
                <w:i w:val="false"/>
                <w:color w:val="000000"/>
                <w:sz w:val="20"/>
              </w:rPr>
              <w:t>рисков</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1.4 Увеличение размеров активов Национального фонда Республики </w:t>
            </w:r>
            <w:r>
              <w:rPr>
                <w:rFonts w:ascii="Times New Roman"/>
                <w:b w:val="false"/>
                <w:i w:val="false"/>
                <w:color w:val="000000"/>
                <w:sz w:val="20"/>
              </w:rPr>
              <w:t>Казахстан</w:t>
            </w:r>
          </w:p>
        </w:tc>
      </w:tr>
      <w:tr>
        <w:trPr>
          <w:trHeight w:val="9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К 2020 году активы Национального фонда составят не</w:t>
            </w:r>
            <w:r>
              <w:br/>
            </w:r>
            <w:r>
              <w:rPr>
                <w:rFonts w:ascii="Times New Roman"/>
                <w:b w:val="false"/>
                <w:i w:val="false"/>
                <w:color w:val="000000"/>
                <w:sz w:val="20"/>
              </w:rPr>
              <w:t>
</w:t>
            </w:r>
            <w:r>
              <w:rPr>
                <w:rFonts w:ascii="Times New Roman"/>
                <w:b w:val="false"/>
                <w:i w:val="false"/>
                <w:color w:val="000000"/>
                <w:sz w:val="20"/>
              </w:rPr>
              <w:t>менее 30 % к ВВП, в 2008 году - 20,6 %, 2009 году - 28,3 %, 2010 году -</w:t>
            </w:r>
            <w:r>
              <w:br/>
            </w:r>
            <w:r>
              <w:rPr>
                <w:rFonts w:ascii="Times New Roman"/>
                <w:b w:val="false"/>
                <w:i w:val="false"/>
                <w:color w:val="000000"/>
                <w:sz w:val="20"/>
              </w:rPr>
              <w:t>
</w:t>
            </w:r>
            <w:r>
              <w:rPr>
                <w:rFonts w:ascii="Times New Roman"/>
                <w:b w:val="false"/>
                <w:i w:val="false"/>
                <w:color w:val="000000"/>
                <w:sz w:val="20"/>
              </w:rPr>
              <w:t>28,7 %, в 2011 году - 28,3 %, в 2012 году - 28 %, в 2013 году - 26,8 %,</w:t>
            </w:r>
            <w:r>
              <w:br/>
            </w:r>
            <w:r>
              <w:rPr>
                <w:rFonts w:ascii="Times New Roman"/>
                <w:b w:val="false"/>
                <w:i w:val="false"/>
                <w:color w:val="000000"/>
                <w:sz w:val="20"/>
              </w:rPr>
              <w:t>
</w:t>
            </w:r>
            <w:r>
              <w:rPr>
                <w:rFonts w:ascii="Times New Roman"/>
                <w:b w:val="false"/>
                <w:i w:val="false"/>
                <w:color w:val="000000"/>
                <w:sz w:val="20"/>
              </w:rPr>
              <w:t>в 2014 году - 27,5 %</w:t>
            </w:r>
          </w:p>
        </w:tc>
      </w:tr>
      <w:tr>
        <w:trPr>
          <w:trHeight w:val="6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1.4.1. Увеличение размеров активов Национального фонда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1155"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активов</w:t>
            </w:r>
            <w:r>
              <w:br/>
            </w:r>
            <w:r>
              <w:rPr>
                <w:rFonts w:ascii="Times New Roman"/>
                <w:b w:val="false"/>
                <w:i w:val="false"/>
                <w:color w:val="000000"/>
                <w:sz w:val="20"/>
              </w:rPr>
              <w:t>
</w:t>
            </w:r>
            <w:r>
              <w:rPr>
                <w:rFonts w:ascii="Times New Roman"/>
                <w:b w:val="false"/>
                <w:i w:val="false"/>
                <w:color w:val="000000"/>
                <w:sz w:val="20"/>
              </w:rPr>
              <w:t>Национального фонда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млрд.</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9"/>
        <w:gridCol w:w="806"/>
        <w:gridCol w:w="1234"/>
        <w:gridCol w:w="1437"/>
        <w:gridCol w:w="1376"/>
        <w:gridCol w:w="1336"/>
        <w:gridCol w:w="1376"/>
        <w:gridCol w:w="1377"/>
        <w:gridCol w:w="145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w:t>
            </w:r>
            <w:r>
              <w:rPr>
                <w:rFonts w:ascii="Times New Roman"/>
                <w:b w:val="false"/>
                <w:i w:val="false"/>
                <w:color w:val="000000"/>
                <w:sz w:val="20"/>
              </w:rPr>
              <w:t>Совершенствование налоговой системы и повышение эффективности деятельности органов налоговой службы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 полноты поступления налогов путем улучшения 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Исполнение прогноза по доходам республиканского и местных бюджетов,</w:t>
            </w:r>
            <w:r>
              <w:br/>
            </w:r>
            <w:r>
              <w:rPr>
                <w:rFonts w:ascii="Times New Roman"/>
                <w:b w:val="false"/>
                <w:i w:val="false"/>
                <w:color w:val="000000"/>
                <w:sz w:val="20"/>
              </w:rPr>
              <w:t>
</w:t>
            </w:r>
            <w:r>
              <w:rPr>
                <w:rFonts w:ascii="Times New Roman"/>
                <w:b w:val="false"/>
                <w:i w:val="false"/>
                <w:color w:val="000000"/>
                <w:sz w:val="20"/>
              </w:rPr>
              <w:t>относящимся к компетенции органов налоговой службы, в 2008 году - 97,3 % (факт), в 2009</w:t>
            </w:r>
            <w:r>
              <w:br/>
            </w:r>
            <w:r>
              <w:rPr>
                <w:rFonts w:ascii="Times New Roman"/>
                <w:b w:val="false"/>
                <w:i w:val="false"/>
                <w:color w:val="000000"/>
                <w:sz w:val="20"/>
              </w:rPr>
              <w:t>
</w:t>
            </w:r>
            <w:r>
              <w:rPr>
                <w:rFonts w:ascii="Times New Roman"/>
                <w:b w:val="false"/>
                <w:i w:val="false"/>
                <w:color w:val="000000"/>
                <w:sz w:val="20"/>
              </w:rPr>
              <w:t>году - 100 %, в 2010 году - 100 %, в 2011 году - 100 %, в 2012 году - 100 %,</w:t>
            </w:r>
            <w:r>
              <w:br/>
            </w:r>
            <w:r>
              <w:rPr>
                <w:rFonts w:ascii="Times New Roman"/>
                <w:b w:val="false"/>
                <w:i w:val="false"/>
                <w:color w:val="000000"/>
                <w:sz w:val="20"/>
              </w:rPr>
              <w:t>
</w:t>
            </w:r>
            <w:r>
              <w:rPr>
                <w:rFonts w:ascii="Times New Roman"/>
                <w:b w:val="false"/>
                <w:i w:val="false"/>
                <w:color w:val="000000"/>
                <w:sz w:val="20"/>
              </w:rPr>
              <w:t xml:space="preserve">в 2013 году - 100 </w:t>
            </w:r>
            <w:r>
              <w:rPr>
                <w:rFonts w:ascii="Times New Roman"/>
                <w:b w:val="false"/>
                <w:i w:val="false"/>
                <w:color w:val="000000"/>
                <w:sz w:val="20"/>
              </w:rPr>
              <w:t>%, в 2014 году - 100 %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 охвата налогоплательщиков налоговым контролем</w:t>
            </w:r>
          </w:p>
        </w:tc>
      </w:tr>
      <w:tr>
        <w:trPr>
          <w:trHeight w:val="67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w:t>
            </w:r>
            <w:r>
              <w:br/>
            </w:r>
            <w:r>
              <w:rPr>
                <w:rFonts w:ascii="Times New Roman"/>
                <w:b w:val="false"/>
                <w:i w:val="false"/>
                <w:color w:val="000000"/>
                <w:sz w:val="20"/>
              </w:rPr>
              <w:t>
</w:t>
            </w:r>
            <w:r>
              <w:rPr>
                <w:rFonts w:ascii="Times New Roman"/>
                <w:b w:val="false"/>
                <w:i w:val="false"/>
                <w:color w:val="000000"/>
                <w:sz w:val="20"/>
              </w:rPr>
              <w:t>веса результативных</w:t>
            </w:r>
            <w:r>
              <w:br/>
            </w:r>
            <w:r>
              <w:rPr>
                <w:rFonts w:ascii="Times New Roman"/>
                <w:b w:val="false"/>
                <w:i w:val="false"/>
                <w:color w:val="000000"/>
                <w:sz w:val="20"/>
              </w:rPr>
              <w:t>
</w:t>
            </w:r>
            <w:r>
              <w:rPr>
                <w:rFonts w:ascii="Times New Roman"/>
                <w:b w:val="false"/>
                <w:i w:val="false"/>
                <w:color w:val="000000"/>
                <w:sz w:val="20"/>
              </w:rPr>
              <w:t>плановых проверок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4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недоимки по</w:t>
            </w:r>
            <w:r>
              <w:br/>
            </w:r>
            <w:r>
              <w:rPr>
                <w:rFonts w:ascii="Times New Roman"/>
                <w:b w:val="false"/>
                <w:i w:val="false"/>
                <w:color w:val="000000"/>
                <w:sz w:val="20"/>
              </w:rPr>
              <w:t>
</w:t>
            </w:r>
            <w:r>
              <w:rPr>
                <w:rFonts w:ascii="Times New Roman"/>
                <w:b w:val="false"/>
                <w:i w:val="false"/>
                <w:color w:val="000000"/>
                <w:sz w:val="20"/>
              </w:rPr>
              <w:t>налоговым поступлениям</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общем объеме доходов</w:t>
            </w:r>
            <w:r>
              <w:br/>
            </w:r>
            <w:r>
              <w:rPr>
                <w:rFonts w:ascii="Times New Roman"/>
                <w:b w:val="false"/>
                <w:i w:val="false"/>
                <w:color w:val="000000"/>
                <w:sz w:val="20"/>
              </w:rPr>
              <w:t>
</w:t>
            </w:r>
            <w:r>
              <w:rPr>
                <w:rFonts w:ascii="Times New Roman"/>
                <w:b w:val="false"/>
                <w:i w:val="false"/>
                <w:color w:val="000000"/>
                <w:sz w:val="20"/>
              </w:rPr>
              <w:t>консолидированного</w:t>
            </w:r>
            <w:r>
              <w:br/>
            </w:r>
            <w:r>
              <w:rPr>
                <w:rFonts w:ascii="Times New Roman"/>
                <w:b w:val="false"/>
                <w:i w:val="false"/>
                <w:color w:val="000000"/>
                <w:sz w:val="20"/>
              </w:rPr>
              <w:t>
</w:t>
            </w:r>
            <w:r>
              <w:rPr>
                <w:rFonts w:ascii="Times New Roman"/>
                <w:b w:val="false"/>
                <w:i w:val="false"/>
                <w:color w:val="000000"/>
                <w:sz w:val="20"/>
              </w:rPr>
              <w:t>бюджета без учета</w:t>
            </w:r>
            <w:r>
              <w:br/>
            </w:r>
            <w:r>
              <w:rPr>
                <w:rFonts w:ascii="Times New Roman"/>
                <w:b w:val="false"/>
                <w:i w:val="false"/>
                <w:color w:val="000000"/>
                <w:sz w:val="20"/>
              </w:rPr>
              <w:t>
</w:t>
            </w:r>
            <w:r>
              <w:rPr>
                <w:rFonts w:ascii="Times New Roman"/>
                <w:b w:val="false"/>
                <w:i w:val="false"/>
                <w:color w:val="000000"/>
                <w:sz w:val="20"/>
              </w:rPr>
              <w:t>недоимки, безнадежной</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взысканию (по</w:t>
            </w:r>
            <w:r>
              <w:br/>
            </w:r>
            <w:r>
              <w:rPr>
                <w:rFonts w:ascii="Times New Roman"/>
                <w:b w:val="false"/>
                <w:i w:val="false"/>
                <w:color w:val="000000"/>
                <w:sz w:val="20"/>
              </w:rPr>
              <w:t>
</w:t>
            </w:r>
            <w:r>
              <w:rPr>
                <w:rFonts w:ascii="Times New Roman"/>
                <w:b w:val="false"/>
                <w:i w:val="false"/>
                <w:color w:val="000000"/>
                <w:sz w:val="20"/>
              </w:rPr>
              <w:t>результатам налоговых</w:t>
            </w:r>
            <w:r>
              <w:br/>
            </w:r>
            <w:r>
              <w:rPr>
                <w:rFonts w:ascii="Times New Roman"/>
                <w:b w:val="false"/>
                <w:i w:val="false"/>
                <w:color w:val="000000"/>
                <w:sz w:val="20"/>
              </w:rPr>
              <w:t>
</w:t>
            </w:r>
            <w:r>
              <w:rPr>
                <w:rFonts w:ascii="Times New Roman"/>
                <w:b w:val="false"/>
                <w:i w:val="false"/>
                <w:color w:val="000000"/>
                <w:sz w:val="20"/>
              </w:rPr>
              <w:t>проверок налогоплатель-</w:t>
            </w:r>
            <w:r>
              <w:br/>
            </w:r>
            <w:r>
              <w:rPr>
                <w:rFonts w:ascii="Times New Roman"/>
                <w:b w:val="false"/>
                <w:i w:val="false"/>
                <w:color w:val="000000"/>
                <w:sz w:val="20"/>
              </w:rPr>
              <w:t>
</w:t>
            </w:r>
            <w:r>
              <w:rPr>
                <w:rFonts w:ascii="Times New Roman"/>
                <w:b w:val="false"/>
                <w:i w:val="false"/>
                <w:color w:val="000000"/>
                <w:sz w:val="20"/>
              </w:rPr>
              <w:t>щиков, имеющих признаки</w:t>
            </w:r>
            <w:r>
              <w:br/>
            </w:r>
            <w:r>
              <w:rPr>
                <w:rFonts w:ascii="Times New Roman"/>
                <w:b w:val="false"/>
                <w:i w:val="false"/>
                <w:color w:val="000000"/>
                <w:sz w:val="20"/>
              </w:rPr>
              <w:t>
</w:t>
            </w:r>
            <w:r>
              <w:rPr>
                <w:rFonts w:ascii="Times New Roman"/>
                <w:b w:val="false"/>
                <w:i w:val="false"/>
                <w:color w:val="000000"/>
                <w:sz w:val="20"/>
              </w:rPr>
              <w:t>лжепредпринимательства)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снижения количества</w:t>
            </w:r>
            <w:r>
              <w:br/>
            </w:r>
            <w:r>
              <w:rPr>
                <w:rFonts w:ascii="Times New Roman"/>
                <w:b w:val="false"/>
                <w:i w:val="false"/>
                <w:color w:val="000000"/>
                <w:sz w:val="20"/>
              </w:rPr>
              <w:t>
</w:t>
            </w:r>
            <w:r>
              <w:rPr>
                <w:rFonts w:ascii="Times New Roman"/>
                <w:b w:val="false"/>
                <w:i w:val="false"/>
                <w:color w:val="000000"/>
                <w:sz w:val="20"/>
              </w:rPr>
              <w:t>комплексных плановых</w:t>
            </w:r>
            <w:r>
              <w:br/>
            </w:r>
            <w:r>
              <w:rPr>
                <w:rFonts w:ascii="Times New Roman"/>
                <w:b w:val="false"/>
                <w:i w:val="false"/>
                <w:color w:val="000000"/>
                <w:sz w:val="20"/>
              </w:rPr>
              <w:t>
</w:t>
            </w:r>
            <w:r>
              <w:rPr>
                <w:rFonts w:ascii="Times New Roman"/>
                <w:b w:val="false"/>
                <w:i w:val="false"/>
                <w:color w:val="000000"/>
                <w:sz w:val="20"/>
              </w:rPr>
              <w:t>проверок, налогоплатель-</w:t>
            </w:r>
            <w:r>
              <w:br/>
            </w:r>
            <w:r>
              <w:rPr>
                <w:rFonts w:ascii="Times New Roman"/>
                <w:b w:val="false"/>
                <w:i w:val="false"/>
                <w:color w:val="000000"/>
                <w:sz w:val="20"/>
              </w:rPr>
              <w:t>
</w:t>
            </w:r>
            <w:r>
              <w:rPr>
                <w:rFonts w:ascii="Times New Roman"/>
                <w:b w:val="false"/>
                <w:i w:val="false"/>
                <w:color w:val="000000"/>
                <w:sz w:val="20"/>
              </w:rPr>
              <w:t>щиков-юридических лиц</w:t>
            </w:r>
            <w:r>
              <w:br/>
            </w:r>
            <w:r>
              <w:rPr>
                <w:rFonts w:ascii="Times New Roman"/>
                <w:b w:val="false"/>
                <w:i w:val="false"/>
                <w:color w:val="000000"/>
                <w:sz w:val="20"/>
              </w:rPr>
              <w:t>
</w:t>
            </w:r>
            <w:r>
              <w:rPr>
                <w:rFonts w:ascii="Times New Roman"/>
                <w:b w:val="false"/>
                <w:i w:val="false"/>
                <w:color w:val="000000"/>
                <w:sz w:val="20"/>
              </w:rPr>
              <w:t>(согласно ежегодному</w:t>
            </w:r>
            <w:r>
              <w:br/>
            </w:r>
            <w:r>
              <w:rPr>
                <w:rFonts w:ascii="Times New Roman"/>
                <w:b w:val="false"/>
                <w:i w:val="false"/>
                <w:color w:val="000000"/>
                <w:sz w:val="20"/>
              </w:rPr>
              <w:t>
</w:t>
            </w:r>
            <w:r>
              <w:rPr>
                <w:rFonts w:ascii="Times New Roman"/>
                <w:b w:val="false"/>
                <w:i w:val="false"/>
                <w:color w:val="000000"/>
                <w:sz w:val="20"/>
              </w:rPr>
              <w:t>плану проверок)</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сроков</w:t>
            </w:r>
            <w:r>
              <w:br/>
            </w:r>
            <w:r>
              <w:rPr>
                <w:rFonts w:ascii="Times New Roman"/>
                <w:b w:val="false"/>
                <w:i w:val="false"/>
                <w:color w:val="000000"/>
                <w:sz w:val="20"/>
              </w:rPr>
              <w:t>
</w:t>
            </w:r>
            <w:r>
              <w:rPr>
                <w:rFonts w:ascii="Times New Roman"/>
                <w:b w:val="false"/>
                <w:i w:val="false"/>
                <w:color w:val="000000"/>
                <w:sz w:val="20"/>
              </w:rPr>
              <w:t>проведения ликвидацион-</w:t>
            </w:r>
            <w:r>
              <w:br/>
            </w:r>
            <w:r>
              <w:rPr>
                <w:rFonts w:ascii="Times New Roman"/>
                <w:b w:val="false"/>
                <w:i w:val="false"/>
                <w:color w:val="000000"/>
                <w:sz w:val="20"/>
              </w:rPr>
              <w:t>
</w:t>
            </w:r>
            <w:r>
              <w:rPr>
                <w:rFonts w:ascii="Times New Roman"/>
                <w:b w:val="false"/>
                <w:i w:val="false"/>
                <w:color w:val="000000"/>
                <w:sz w:val="20"/>
              </w:rPr>
              <w:t>ных проверок субъектов</w:t>
            </w:r>
            <w:r>
              <w:br/>
            </w:r>
            <w:r>
              <w:rPr>
                <w:rFonts w:ascii="Times New Roman"/>
                <w:b w:val="false"/>
                <w:i w:val="false"/>
                <w:color w:val="000000"/>
                <w:sz w:val="20"/>
              </w:rPr>
              <w:t>
</w:t>
            </w:r>
            <w:r>
              <w:rPr>
                <w:rFonts w:ascii="Times New Roman"/>
                <w:b w:val="false"/>
                <w:i w:val="false"/>
                <w:color w:val="000000"/>
                <w:sz w:val="20"/>
              </w:rPr>
              <w:t>малого предприниматель-</w:t>
            </w:r>
            <w:r>
              <w:br/>
            </w:r>
            <w:r>
              <w:rPr>
                <w:rFonts w:ascii="Times New Roman"/>
                <w:b w:val="false"/>
                <w:i w:val="false"/>
                <w:color w:val="000000"/>
                <w:sz w:val="20"/>
              </w:rPr>
              <w:t>
</w:t>
            </w:r>
            <w:r>
              <w:rPr>
                <w:rFonts w:ascii="Times New Roman"/>
                <w:b w:val="false"/>
                <w:i w:val="false"/>
                <w:color w:val="000000"/>
                <w:sz w:val="20"/>
              </w:rPr>
              <w:t>ства, не имеющих</w:t>
            </w:r>
            <w:r>
              <w:br/>
            </w:r>
            <w:r>
              <w:rPr>
                <w:rFonts w:ascii="Times New Roman"/>
                <w:b w:val="false"/>
                <w:i w:val="false"/>
                <w:color w:val="000000"/>
                <w:sz w:val="20"/>
              </w:rPr>
              <w:t>
</w:t>
            </w:r>
            <w:r>
              <w:rPr>
                <w:rFonts w:ascii="Times New Roman"/>
                <w:b w:val="false"/>
                <w:i w:val="false"/>
                <w:color w:val="000000"/>
                <w:sz w:val="20"/>
              </w:rPr>
              <w:t>неисполненных налоговых</w:t>
            </w:r>
            <w:r>
              <w:br/>
            </w:r>
            <w:r>
              <w:rPr>
                <w:rFonts w:ascii="Times New Roman"/>
                <w:b w:val="false"/>
                <w:i w:val="false"/>
                <w:color w:val="000000"/>
                <w:sz w:val="20"/>
              </w:rPr>
              <w:t>
</w:t>
            </w:r>
            <w:r>
              <w:rPr>
                <w:rFonts w:ascii="Times New Roman"/>
                <w:b w:val="false"/>
                <w:i w:val="false"/>
                <w:color w:val="000000"/>
                <w:sz w:val="20"/>
              </w:rPr>
              <w:t>обязательств и отнесен-</w:t>
            </w:r>
            <w:r>
              <w:br/>
            </w:r>
            <w:r>
              <w:rPr>
                <w:rFonts w:ascii="Times New Roman"/>
                <w:b w:val="false"/>
                <w:i w:val="false"/>
                <w:color w:val="000000"/>
                <w:sz w:val="20"/>
              </w:rPr>
              <w:t>
</w:t>
            </w:r>
            <w:r>
              <w:rPr>
                <w:rFonts w:ascii="Times New Roman"/>
                <w:b w:val="false"/>
                <w:i w:val="false"/>
                <w:color w:val="000000"/>
                <w:sz w:val="20"/>
              </w:rPr>
              <w:t>ных к категории субъек-</w:t>
            </w:r>
            <w:r>
              <w:br/>
            </w:r>
            <w:r>
              <w:rPr>
                <w:rFonts w:ascii="Times New Roman"/>
                <w:b w:val="false"/>
                <w:i w:val="false"/>
                <w:color w:val="000000"/>
                <w:sz w:val="20"/>
              </w:rPr>
              <w:t>
</w:t>
            </w:r>
            <w:r>
              <w:rPr>
                <w:rFonts w:ascii="Times New Roman"/>
                <w:b w:val="false"/>
                <w:i w:val="false"/>
                <w:color w:val="000000"/>
                <w:sz w:val="20"/>
              </w:rPr>
              <w:t>тов с 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степенями риска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дней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6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w:t>
            </w:r>
            <w:r>
              <w:br/>
            </w:r>
            <w:r>
              <w:rPr>
                <w:rFonts w:ascii="Times New Roman"/>
                <w:b w:val="false"/>
                <w:i w:val="false"/>
                <w:color w:val="000000"/>
                <w:sz w:val="20"/>
              </w:rPr>
              <w:t>
</w:t>
            </w:r>
            <w:r>
              <w:rPr>
                <w:rFonts w:ascii="Times New Roman"/>
                <w:b w:val="false"/>
                <w:i w:val="false"/>
                <w:color w:val="000000"/>
                <w:sz w:val="20"/>
              </w:rPr>
              <w:t>веса взыскания</w:t>
            </w:r>
            <w:r>
              <w:br/>
            </w:r>
            <w:r>
              <w:rPr>
                <w:rFonts w:ascii="Times New Roman"/>
                <w:b w:val="false"/>
                <w:i w:val="false"/>
                <w:color w:val="000000"/>
                <w:sz w:val="20"/>
              </w:rPr>
              <w:t>
</w:t>
            </w:r>
            <w:r>
              <w:rPr>
                <w:rFonts w:ascii="Times New Roman"/>
                <w:b w:val="false"/>
                <w:i w:val="false"/>
                <w:color w:val="000000"/>
                <w:sz w:val="20"/>
              </w:rPr>
              <w:t>доначисленных сумм</w:t>
            </w:r>
            <w:r>
              <w:br/>
            </w:r>
            <w:r>
              <w:rPr>
                <w:rFonts w:ascii="Times New Roman"/>
                <w:b w:val="false"/>
                <w:i w:val="false"/>
                <w:color w:val="000000"/>
                <w:sz w:val="20"/>
              </w:rPr>
              <w:t>
</w:t>
            </w:r>
            <w:r>
              <w:rPr>
                <w:rFonts w:ascii="Times New Roman"/>
                <w:b w:val="false"/>
                <w:i w:val="false"/>
                <w:color w:val="000000"/>
                <w:sz w:val="20"/>
              </w:rPr>
              <w:t>налогов (включенных в</w:t>
            </w:r>
            <w:r>
              <w:br/>
            </w:r>
            <w:r>
              <w:rPr>
                <w:rFonts w:ascii="Times New Roman"/>
                <w:b w:val="false"/>
                <w:i w:val="false"/>
                <w:color w:val="000000"/>
                <w:sz w:val="20"/>
              </w:rPr>
              <w:t>
</w:t>
            </w:r>
            <w:r>
              <w:rPr>
                <w:rFonts w:ascii="Times New Roman"/>
                <w:b w:val="false"/>
                <w:i w:val="false"/>
                <w:color w:val="000000"/>
                <w:sz w:val="20"/>
              </w:rPr>
              <w:t>сумму недоимки, без</w:t>
            </w:r>
            <w:r>
              <w:br/>
            </w:r>
            <w:r>
              <w:rPr>
                <w:rFonts w:ascii="Times New Roman"/>
                <w:b w:val="false"/>
                <w:i w:val="false"/>
                <w:color w:val="000000"/>
                <w:sz w:val="20"/>
              </w:rPr>
              <w:t>
</w:t>
            </w:r>
            <w:r>
              <w:rPr>
                <w:rFonts w:ascii="Times New Roman"/>
                <w:b w:val="false"/>
                <w:i w:val="false"/>
                <w:color w:val="000000"/>
                <w:sz w:val="20"/>
              </w:rPr>
              <w:t>учета недоимки,</w:t>
            </w:r>
            <w:r>
              <w:br/>
            </w:r>
            <w:r>
              <w:rPr>
                <w:rFonts w:ascii="Times New Roman"/>
                <w:b w:val="false"/>
                <w:i w:val="false"/>
                <w:color w:val="000000"/>
                <w:sz w:val="20"/>
              </w:rPr>
              <w:t>
</w:t>
            </w:r>
            <w:r>
              <w:rPr>
                <w:rFonts w:ascii="Times New Roman"/>
                <w:b w:val="false"/>
                <w:i w:val="false"/>
                <w:color w:val="000000"/>
                <w:sz w:val="20"/>
              </w:rPr>
              <w:t>безнадежной к взысканию)</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Совершенствование налоговой политики</w:t>
            </w:r>
          </w:p>
        </w:tc>
      </w:tr>
      <w:tr>
        <w:trPr>
          <w:trHeight w:val="58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кона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Обеспечение роста уровня удовлетворенности общества деятельностью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Уровень удовлетворенности качеством оказанных налоговых услуг должен</w:t>
            </w:r>
            <w:r>
              <w:br/>
            </w:r>
            <w:r>
              <w:rPr>
                <w:rFonts w:ascii="Times New Roman"/>
                <w:b w:val="false"/>
                <w:i w:val="false"/>
                <w:color w:val="000000"/>
                <w:sz w:val="20"/>
              </w:rPr>
              <w:t>
</w:t>
            </w:r>
            <w:r>
              <w:rPr>
                <w:rFonts w:ascii="Times New Roman"/>
                <w:b w:val="false"/>
                <w:i w:val="false"/>
                <w:color w:val="000000"/>
                <w:sz w:val="20"/>
              </w:rPr>
              <w:t>быть не ниже:</w:t>
            </w:r>
            <w:r>
              <w:br/>
            </w:r>
            <w:r>
              <w:rPr>
                <w:rFonts w:ascii="Times New Roman"/>
                <w:b w:val="false"/>
                <w:i w:val="false"/>
                <w:color w:val="000000"/>
                <w:sz w:val="20"/>
              </w:rPr>
              <w:t>
</w:t>
            </w:r>
            <w:r>
              <w:rPr>
                <w:rFonts w:ascii="Times New Roman"/>
                <w:b w:val="false"/>
                <w:i w:val="false"/>
                <w:color w:val="000000"/>
                <w:sz w:val="20"/>
              </w:rPr>
              <w:t>для субъектов предпринимательства в 2008 году - 81,0 % (факт), в 2009 году - 52,9 %,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2010 году - 85,5 %, в 2011 году - 87 8 %, в 2012 году - 90 %, в 2013 году - 90 %,</w:t>
            </w:r>
            <w:r>
              <w:br/>
            </w:r>
            <w:r>
              <w:rPr>
                <w:rFonts w:ascii="Times New Roman"/>
                <w:b w:val="false"/>
                <w:i w:val="false"/>
                <w:color w:val="000000"/>
                <w:sz w:val="20"/>
              </w:rPr>
              <w:t>
</w:t>
            </w:r>
            <w:r>
              <w:rPr>
                <w:rFonts w:ascii="Times New Roman"/>
                <w:b w:val="false"/>
                <w:i w:val="false"/>
                <w:color w:val="000000"/>
                <w:sz w:val="20"/>
              </w:rPr>
              <w:t xml:space="preserve">в 2014 </w:t>
            </w:r>
            <w:r>
              <w:rPr>
                <w:rFonts w:ascii="Times New Roman"/>
                <w:b w:val="false"/>
                <w:i w:val="false"/>
                <w:color w:val="000000"/>
                <w:sz w:val="20"/>
              </w:rPr>
              <w:t>году - 90 %</w:t>
            </w:r>
            <w:r>
              <w:br/>
            </w:r>
            <w:r>
              <w:rPr>
                <w:rFonts w:ascii="Times New Roman"/>
                <w:b w:val="false"/>
                <w:i w:val="false"/>
                <w:color w:val="000000"/>
                <w:sz w:val="20"/>
              </w:rPr>
              <w:t>
</w:t>
            </w:r>
            <w:r>
              <w:rPr>
                <w:rFonts w:ascii="Times New Roman"/>
                <w:b w:val="false"/>
                <w:i w:val="false"/>
                <w:color w:val="000000"/>
                <w:sz w:val="20"/>
              </w:rPr>
              <w:t>для населения в 2008 году - 72,0 % (факт), в 2009 году - 60,8 %, в 2010 году - 81,0 %,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2011 году - 85,5 %, в 2012 году - 90 %, в 2013 году - 90 %, в 2014 году - 90 %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Повышение качества предоставляемых налоговых услуг</w:t>
            </w:r>
          </w:p>
        </w:tc>
      </w:tr>
      <w:tr>
        <w:trPr>
          <w:trHeight w:val="67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ожидания в</w:t>
            </w:r>
            <w:r>
              <w:br/>
            </w:r>
            <w:r>
              <w:rPr>
                <w:rFonts w:ascii="Times New Roman"/>
                <w:b w:val="false"/>
                <w:i w:val="false"/>
                <w:color w:val="000000"/>
                <w:sz w:val="20"/>
              </w:rPr>
              <w:t>
</w:t>
            </w:r>
            <w:r>
              <w:rPr>
                <w:rFonts w:ascii="Times New Roman"/>
                <w:b w:val="false"/>
                <w:i w:val="false"/>
                <w:color w:val="000000"/>
                <w:sz w:val="20"/>
              </w:rPr>
              <w:t>очереди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0"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удовлетворен-</w:t>
            </w:r>
            <w:r>
              <w:br/>
            </w:r>
            <w:r>
              <w:rPr>
                <w:rFonts w:ascii="Times New Roman"/>
                <w:b w:val="false"/>
                <w:i w:val="false"/>
                <w:color w:val="000000"/>
                <w:sz w:val="20"/>
              </w:rPr>
              <w:t>
</w:t>
            </w:r>
            <w:r>
              <w:rPr>
                <w:rFonts w:ascii="Times New Roman"/>
                <w:b w:val="false"/>
                <w:i w:val="false"/>
                <w:color w:val="000000"/>
                <w:sz w:val="20"/>
              </w:rPr>
              <w:t>ности качеством работы</w:t>
            </w:r>
            <w:r>
              <w:br/>
            </w:r>
            <w:r>
              <w:rPr>
                <w:rFonts w:ascii="Times New Roman"/>
                <w:b w:val="false"/>
                <w:i w:val="false"/>
                <w:color w:val="000000"/>
                <w:sz w:val="20"/>
              </w:rPr>
              <w:t>
</w:t>
            </w:r>
            <w:r>
              <w:rPr>
                <w:rFonts w:ascii="Times New Roman"/>
                <w:b w:val="false"/>
                <w:i w:val="false"/>
                <w:color w:val="000000"/>
                <w:sz w:val="20"/>
              </w:rPr>
              <w:t>программного обеспечения</w:t>
            </w:r>
            <w:r>
              <w:br/>
            </w:r>
            <w:r>
              <w:rPr>
                <w:rFonts w:ascii="Times New Roman"/>
                <w:b w:val="false"/>
                <w:i w:val="false"/>
                <w:color w:val="000000"/>
                <w:sz w:val="20"/>
              </w:rPr>
              <w:t>
</w:t>
            </w:r>
            <w:r>
              <w:rPr>
                <w:rFonts w:ascii="Times New Roman"/>
                <w:b w:val="false"/>
                <w:i w:val="false"/>
                <w:color w:val="000000"/>
                <w:sz w:val="20"/>
              </w:rPr>
              <w:t>по оказанию электронных</w:t>
            </w:r>
            <w:r>
              <w:br/>
            </w:r>
            <w:r>
              <w:rPr>
                <w:rFonts w:ascii="Times New Roman"/>
                <w:b w:val="false"/>
                <w:i w:val="false"/>
                <w:color w:val="000000"/>
                <w:sz w:val="20"/>
              </w:rPr>
              <w:t>
</w:t>
            </w:r>
            <w:r>
              <w:rPr>
                <w:rFonts w:ascii="Times New Roman"/>
                <w:b w:val="false"/>
                <w:i w:val="false"/>
                <w:color w:val="000000"/>
                <w:sz w:val="20"/>
              </w:rPr>
              <w:t>видов государственных</w:t>
            </w:r>
            <w:r>
              <w:br/>
            </w:r>
            <w:r>
              <w:rPr>
                <w:rFonts w:ascii="Times New Roman"/>
                <w:b w:val="false"/>
                <w:i w:val="false"/>
                <w:color w:val="000000"/>
                <w:sz w:val="20"/>
              </w:rPr>
              <w:t>
</w:t>
            </w:r>
            <w:r>
              <w:rPr>
                <w:rFonts w:ascii="Times New Roman"/>
                <w:b w:val="false"/>
                <w:i w:val="false"/>
                <w:color w:val="000000"/>
                <w:sz w:val="20"/>
              </w:rPr>
              <w:t>услуг (по результатам</w:t>
            </w:r>
            <w:r>
              <w:br/>
            </w:r>
            <w:r>
              <w:rPr>
                <w:rFonts w:ascii="Times New Roman"/>
                <w:b w:val="false"/>
                <w:i w:val="false"/>
                <w:color w:val="000000"/>
                <w:sz w:val="20"/>
              </w:rPr>
              <w:t>
</w:t>
            </w:r>
            <w:r>
              <w:rPr>
                <w:rFonts w:ascii="Times New Roman"/>
                <w:b w:val="false"/>
                <w:i w:val="false"/>
                <w:color w:val="000000"/>
                <w:sz w:val="20"/>
              </w:rPr>
              <w:t>опроса)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00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w:t>
            </w:r>
            <w:r>
              <w:br/>
            </w:r>
            <w:r>
              <w:rPr>
                <w:rFonts w:ascii="Times New Roman"/>
                <w:b w:val="false"/>
                <w:i w:val="false"/>
                <w:color w:val="000000"/>
                <w:sz w:val="20"/>
              </w:rPr>
              <w:t>
</w:t>
            </w:r>
            <w:r>
              <w:rPr>
                <w:rFonts w:ascii="Times New Roman"/>
                <w:b w:val="false"/>
                <w:i w:val="false"/>
                <w:color w:val="000000"/>
                <w:sz w:val="20"/>
              </w:rPr>
              <w:t>приема и обработки</w:t>
            </w:r>
            <w:r>
              <w:br/>
            </w:r>
            <w:r>
              <w:rPr>
                <w:rFonts w:ascii="Times New Roman"/>
                <w:b w:val="false"/>
                <w:i w:val="false"/>
                <w:color w:val="000000"/>
                <w:sz w:val="20"/>
              </w:rPr>
              <w:t>
</w:t>
            </w:r>
            <w:r>
              <w:rPr>
                <w:rFonts w:ascii="Times New Roman"/>
                <w:b w:val="false"/>
                <w:i w:val="false"/>
                <w:color w:val="000000"/>
                <w:sz w:val="20"/>
              </w:rPr>
              <w:t>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5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"Налогообложение"</w:t>
            </w:r>
            <w:r>
              <w:br/>
            </w:r>
            <w:r>
              <w:rPr>
                <w:rFonts w:ascii="Times New Roman"/>
                <w:b w:val="false"/>
                <w:i w:val="false"/>
                <w:color w:val="000000"/>
                <w:sz w:val="20"/>
              </w:rPr>
              <w:t>
</w:t>
            </w:r>
            <w:r>
              <w:rPr>
                <w:rFonts w:ascii="Times New Roman"/>
                <w:b w:val="false"/>
                <w:i w:val="false"/>
                <w:color w:val="000000"/>
                <w:sz w:val="20"/>
              </w:rPr>
              <w:t>рейтинга "Doing Business"</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зи-</w:t>
            </w:r>
            <w:r>
              <w:br/>
            </w:r>
            <w:r>
              <w:rPr>
                <w:rFonts w:ascii="Times New Roman"/>
                <w:b w:val="false"/>
                <w:i w:val="false"/>
                <w:color w:val="000000"/>
                <w:sz w:val="20"/>
              </w:rPr>
              <w:t>
</w:t>
            </w:r>
            <w:r>
              <w:rPr>
                <w:rFonts w:ascii="Times New Roman"/>
                <w:b w:val="false"/>
                <w:i w:val="false"/>
                <w:color w:val="000000"/>
                <w:sz w:val="20"/>
              </w:rPr>
              <w:t>ция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Повышение информированности общества в налоговых вопросах</w:t>
            </w:r>
          </w:p>
        </w:tc>
      </w:tr>
      <w:tr>
        <w:trPr>
          <w:trHeight w:val="1125" w:hRule="atLeast"/>
        </w:trPr>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информированности</w:t>
            </w:r>
            <w:r>
              <w:br/>
            </w:r>
            <w:r>
              <w:rPr>
                <w:rFonts w:ascii="Times New Roman"/>
                <w:b w:val="false"/>
                <w:i w:val="false"/>
                <w:color w:val="000000"/>
                <w:sz w:val="20"/>
              </w:rPr>
              <w:t>
</w:t>
            </w:r>
            <w:r>
              <w:rPr>
                <w:rFonts w:ascii="Times New Roman"/>
                <w:b w:val="false"/>
                <w:i w:val="false"/>
                <w:color w:val="000000"/>
                <w:sz w:val="20"/>
              </w:rPr>
              <w:t>по налоговым вопросам</w:t>
            </w:r>
            <w:r>
              <w:br/>
            </w:r>
            <w:r>
              <w:rPr>
                <w:rFonts w:ascii="Times New Roman"/>
                <w:b w:val="false"/>
                <w:i w:val="false"/>
                <w:color w:val="000000"/>
                <w:sz w:val="20"/>
              </w:rPr>
              <w:t>
</w:t>
            </w:r>
            <w:r>
              <w:rPr>
                <w:rFonts w:ascii="Times New Roman"/>
                <w:b w:val="false"/>
                <w:i w:val="false"/>
                <w:color w:val="000000"/>
                <w:sz w:val="20"/>
              </w:rPr>
              <w:t>(по результатам опроса)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0"/>
        <w:gridCol w:w="766"/>
        <w:gridCol w:w="1254"/>
        <w:gridCol w:w="1437"/>
        <w:gridCol w:w="1376"/>
        <w:gridCol w:w="1335"/>
        <w:gridCol w:w="1376"/>
        <w:gridCol w:w="1357"/>
        <w:gridCol w:w="145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 устойчивой, эффективно функционирующей таможенной системы,</w:t>
            </w:r>
            <w:r>
              <w:br/>
            </w:r>
            <w:r>
              <w:rPr>
                <w:rFonts w:ascii="Times New Roman"/>
                <w:b w:val="false"/>
                <w:i w:val="false"/>
                <w:color w:val="000000"/>
                <w:sz w:val="20"/>
              </w:rPr>
              <w:t>
</w:t>
            </w:r>
            <w:r>
              <w:rPr>
                <w:rFonts w:ascii="Times New Roman"/>
                <w:b w:val="false"/>
                <w:i w:val="false"/>
                <w:color w:val="000000"/>
                <w:sz w:val="20"/>
              </w:rPr>
              <w:t>отвечающей международным стандартам, ориентированной на качество предоставляемых услуг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Глобального индекса конкурентоспособности (позиция). Нагрузка таможенных</w:t>
            </w:r>
            <w:r>
              <w:br/>
            </w:r>
            <w:r>
              <w:rPr>
                <w:rFonts w:ascii="Times New Roman"/>
                <w:b w:val="false"/>
                <w:i w:val="false"/>
                <w:color w:val="000000"/>
                <w:sz w:val="20"/>
              </w:rPr>
              <w:t>
</w:t>
            </w:r>
            <w:r>
              <w:rPr>
                <w:rFonts w:ascii="Times New Roman"/>
                <w:b w:val="false"/>
                <w:i w:val="false"/>
                <w:color w:val="000000"/>
                <w:sz w:val="20"/>
              </w:rPr>
              <w:t>процедур, в 2008 году - 104 (факт), в 2009 году - (прогноз - 98; факт - 106), в 2010 году</w:t>
            </w:r>
            <w:r>
              <w:br/>
            </w:r>
            <w:r>
              <w:rPr>
                <w:rFonts w:ascii="Times New Roman"/>
                <w:b w:val="false"/>
                <w:i w:val="false"/>
                <w:color w:val="000000"/>
                <w:sz w:val="20"/>
              </w:rPr>
              <w:t>
</w:t>
            </w:r>
            <w:r>
              <w:rPr>
                <w:rFonts w:ascii="Times New Roman"/>
                <w:b w:val="false"/>
                <w:i w:val="false"/>
                <w:color w:val="000000"/>
                <w:sz w:val="20"/>
              </w:rPr>
              <w:t>- 96 (прогноз), в 2011 году - 70 (прогноз), в 2012 году - 50 (прогноз), в 2013 году -</w:t>
            </w:r>
            <w:r>
              <w:br/>
            </w:r>
            <w:r>
              <w:rPr>
                <w:rFonts w:ascii="Times New Roman"/>
                <w:b w:val="false"/>
                <w:i w:val="false"/>
                <w:color w:val="000000"/>
                <w:sz w:val="20"/>
              </w:rPr>
              <w:t>
</w:t>
            </w:r>
            <w:r>
              <w:rPr>
                <w:rFonts w:ascii="Times New Roman"/>
                <w:b w:val="false"/>
                <w:i w:val="false"/>
                <w:color w:val="000000"/>
                <w:sz w:val="20"/>
              </w:rPr>
              <w:t xml:space="preserve">50 </w:t>
            </w:r>
            <w:r>
              <w:rPr>
                <w:rFonts w:ascii="Times New Roman"/>
                <w:b w:val="false"/>
                <w:i w:val="false"/>
                <w:color w:val="000000"/>
                <w:sz w:val="20"/>
              </w:rPr>
              <w:t>(прогноз), в 2014 году - 50 (прогноз)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Уровень удовлетворенности участников ВЭД и других заинтересованных лиц</w:t>
            </w:r>
            <w:r>
              <w:br/>
            </w:r>
            <w:r>
              <w:rPr>
                <w:rFonts w:ascii="Times New Roman"/>
                <w:b w:val="false"/>
                <w:i w:val="false"/>
                <w:color w:val="000000"/>
                <w:sz w:val="20"/>
              </w:rPr>
              <w:t>
</w:t>
            </w:r>
            <w:r>
              <w:rPr>
                <w:rFonts w:ascii="Times New Roman"/>
                <w:b w:val="false"/>
                <w:i w:val="false"/>
                <w:color w:val="000000"/>
                <w:sz w:val="20"/>
              </w:rPr>
              <w:t>предоставляемыми таможенными услугами составит в 2008 году - 45,8 %, в 2009 году - 53,2</w:t>
            </w:r>
            <w:r>
              <w:br/>
            </w:r>
            <w:r>
              <w:rPr>
                <w:rFonts w:ascii="Times New Roman"/>
                <w:b w:val="false"/>
                <w:i w:val="false"/>
                <w:color w:val="000000"/>
                <w:sz w:val="20"/>
              </w:rPr>
              <w:t>
</w:t>
            </w:r>
            <w:r>
              <w:rPr>
                <w:rFonts w:ascii="Times New Roman"/>
                <w:b w:val="false"/>
                <w:i w:val="false"/>
                <w:color w:val="000000"/>
                <w:sz w:val="20"/>
              </w:rPr>
              <w:t>%, в 2010 году - 58,4 %, в 2011 году - 63,3 %, в 2012 году - 75 %, в 2013 году - 75 %, в</w:t>
            </w:r>
            <w:r>
              <w:br/>
            </w:r>
            <w:r>
              <w:rPr>
                <w:rFonts w:ascii="Times New Roman"/>
                <w:b w:val="false"/>
                <w:i w:val="false"/>
                <w:color w:val="000000"/>
                <w:sz w:val="20"/>
              </w:rPr>
              <w:t>
</w:t>
            </w:r>
            <w:r>
              <w:rPr>
                <w:rFonts w:ascii="Times New Roman"/>
                <w:b w:val="false"/>
                <w:i w:val="false"/>
                <w:color w:val="000000"/>
                <w:sz w:val="20"/>
              </w:rPr>
              <w:t>2014 году - 75 %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Сокращение времени обслуживания участников внешнеэкономической деятельности</w:t>
            </w:r>
          </w:p>
        </w:tc>
      </w:tr>
      <w:tr>
        <w:trPr>
          <w:trHeight w:val="154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основных</w:t>
            </w:r>
            <w:r>
              <w:br/>
            </w:r>
            <w:r>
              <w:rPr>
                <w:rFonts w:ascii="Times New Roman"/>
                <w:b w:val="false"/>
                <w:i w:val="false"/>
                <w:color w:val="000000"/>
                <w:sz w:val="20"/>
              </w:rPr>
              <w:t>
</w:t>
            </w:r>
            <w:r>
              <w:rPr>
                <w:rFonts w:ascii="Times New Roman"/>
                <w:b w:val="false"/>
                <w:i w:val="false"/>
                <w:color w:val="000000"/>
                <w:sz w:val="20"/>
              </w:rPr>
              <w:t>автоматизированных</w:t>
            </w:r>
            <w:r>
              <w:br/>
            </w:r>
            <w:r>
              <w:rPr>
                <w:rFonts w:ascii="Times New Roman"/>
                <w:b w:val="false"/>
                <w:i w:val="false"/>
                <w:color w:val="000000"/>
                <w:sz w:val="20"/>
              </w:rPr>
              <w:t>
</w:t>
            </w:r>
            <w:r>
              <w:rPr>
                <w:rFonts w:ascii="Times New Roman"/>
                <w:b w:val="false"/>
                <w:i w:val="false"/>
                <w:color w:val="000000"/>
                <w:sz w:val="20"/>
              </w:rPr>
              <w:t>бизнес-процессов,</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таможенного контроля и</w:t>
            </w:r>
            <w:r>
              <w:br/>
            </w:r>
            <w:r>
              <w:rPr>
                <w:rFonts w:ascii="Times New Roman"/>
                <w:b w:val="false"/>
                <w:i w:val="false"/>
                <w:color w:val="000000"/>
                <w:sz w:val="20"/>
              </w:rPr>
              <w:t>
</w:t>
            </w:r>
            <w:r>
              <w:rPr>
                <w:rFonts w:ascii="Times New Roman"/>
                <w:b w:val="false"/>
                <w:i w:val="false"/>
                <w:color w:val="000000"/>
                <w:sz w:val="20"/>
              </w:rPr>
              <w:t>оформления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прохождения</w:t>
            </w:r>
            <w:r>
              <w:br/>
            </w:r>
            <w:r>
              <w:rPr>
                <w:rFonts w:ascii="Times New Roman"/>
                <w:b w:val="false"/>
                <w:i w:val="false"/>
                <w:color w:val="000000"/>
                <w:sz w:val="20"/>
              </w:rPr>
              <w:t>
</w:t>
            </w:r>
            <w:r>
              <w:rPr>
                <w:rFonts w:ascii="Times New Roman"/>
                <w:b w:val="false"/>
                <w:i w:val="false"/>
                <w:color w:val="000000"/>
                <w:sz w:val="20"/>
              </w:rPr>
              <w:t>таможенных процедур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дни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 xml:space="preserve"> 2</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профессиональ-</w:t>
            </w:r>
            <w:r>
              <w:br/>
            </w:r>
            <w:r>
              <w:rPr>
                <w:rFonts w:ascii="Times New Roman"/>
                <w:b w:val="false"/>
                <w:i w:val="false"/>
                <w:color w:val="000000"/>
                <w:sz w:val="20"/>
              </w:rPr>
              <w:t>
</w:t>
            </w:r>
            <w:r>
              <w:rPr>
                <w:rFonts w:ascii="Times New Roman"/>
                <w:b w:val="false"/>
                <w:i w:val="false"/>
                <w:color w:val="000000"/>
                <w:sz w:val="20"/>
              </w:rPr>
              <w:t>ного уровня сотрудников</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Гармонизация и унификация таможенных процедур в соответствии с</w:t>
            </w:r>
            <w:r>
              <w:br/>
            </w:r>
            <w:r>
              <w:rPr>
                <w:rFonts w:ascii="Times New Roman"/>
                <w:b w:val="false"/>
                <w:i w:val="false"/>
                <w:color w:val="000000"/>
                <w:sz w:val="20"/>
              </w:rPr>
              <w:t>
</w:t>
            </w:r>
            <w:r>
              <w:rPr>
                <w:rFonts w:ascii="Times New Roman"/>
                <w:b w:val="false"/>
                <w:i w:val="false"/>
                <w:color w:val="000000"/>
                <w:sz w:val="20"/>
              </w:rPr>
              <w:t>международными стандартами в интересах участников внешнеэкономической деятельности</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таможенного оформления</w:t>
            </w:r>
            <w:r>
              <w:br/>
            </w:r>
            <w:r>
              <w:rPr>
                <w:rFonts w:ascii="Times New Roman"/>
                <w:b w:val="false"/>
                <w:i w:val="false"/>
                <w:color w:val="000000"/>
                <w:sz w:val="20"/>
              </w:rPr>
              <w:t>
</w:t>
            </w:r>
            <w:r>
              <w:rPr>
                <w:rFonts w:ascii="Times New Roman"/>
                <w:b w:val="false"/>
                <w:i w:val="false"/>
                <w:color w:val="000000"/>
                <w:sz w:val="20"/>
              </w:rPr>
              <w:t>(по компетенции</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таможен-</w:t>
            </w:r>
            <w:r>
              <w:br/>
            </w:r>
            <w:r>
              <w:rPr>
                <w:rFonts w:ascii="Times New Roman"/>
                <w:b w:val="false"/>
                <w:i w:val="false"/>
                <w:color w:val="000000"/>
                <w:sz w:val="20"/>
              </w:rPr>
              <w:t>
</w:t>
            </w:r>
            <w:r>
              <w:rPr>
                <w:rFonts w:ascii="Times New Roman"/>
                <w:b w:val="false"/>
                <w:i w:val="false"/>
                <w:color w:val="000000"/>
                <w:sz w:val="20"/>
              </w:rPr>
              <w:t>ных процедур в соответ-</w:t>
            </w:r>
            <w:r>
              <w:br/>
            </w:r>
            <w:r>
              <w:rPr>
                <w:rFonts w:ascii="Times New Roman"/>
                <w:b w:val="false"/>
                <w:i w:val="false"/>
                <w:color w:val="000000"/>
                <w:sz w:val="20"/>
              </w:rPr>
              <w:t>
</w:t>
            </w:r>
            <w:r>
              <w:rPr>
                <w:rFonts w:ascii="Times New Roman"/>
                <w:b w:val="false"/>
                <w:i w:val="false"/>
                <w:color w:val="000000"/>
                <w:sz w:val="20"/>
              </w:rPr>
              <w:t>ствии с международными</w:t>
            </w:r>
            <w:r>
              <w:br/>
            </w:r>
            <w:r>
              <w:rPr>
                <w:rFonts w:ascii="Times New Roman"/>
                <w:b w:val="false"/>
                <w:i w:val="false"/>
                <w:color w:val="000000"/>
                <w:sz w:val="20"/>
              </w:rPr>
              <w:t>
</w:t>
            </w:r>
            <w:r>
              <w:rPr>
                <w:rFonts w:ascii="Times New Roman"/>
                <w:b w:val="false"/>
                <w:i w:val="false"/>
                <w:color w:val="000000"/>
                <w:sz w:val="20"/>
              </w:rPr>
              <w:t>стандартами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7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процента</w:t>
            </w:r>
            <w:r>
              <w:br/>
            </w:r>
            <w:r>
              <w:rPr>
                <w:rFonts w:ascii="Times New Roman"/>
                <w:b w:val="false"/>
                <w:i w:val="false"/>
                <w:color w:val="000000"/>
                <w:sz w:val="20"/>
              </w:rPr>
              <w:t>
</w:t>
            </w:r>
            <w:r>
              <w:rPr>
                <w:rFonts w:ascii="Times New Roman"/>
                <w:b w:val="false"/>
                <w:i w:val="false"/>
                <w:color w:val="000000"/>
                <w:sz w:val="20"/>
              </w:rPr>
              <w:t>физического досмотра</w:t>
            </w:r>
            <w:r>
              <w:br/>
            </w:r>
            <w:r>
              <w:rPr>
                <w:rFonts w:ascii="Times New Roman"/>
                <w:b w:val="false"/>
                <w:i w:val="false"/>
                <w:color w:val="000000"/>
                <w:sz w:val="20"/>
              </w:rPr>
              <w:t>
</w:t>
            </w:r>
            <w:r>
              <w:rPr>
                <w:rFonts w:ascii="Times New Roman"/>
                <w:b w:val="false"/>
                <w:i w:val="false"/>
                <w:color w:val="000000"/>
                <w:sz w:val="20"/>
              </w:rPr>
              <w:t>товаров и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9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Совершенствование таможенной политики</w:t>
            </w:r>
          </w:p>
        </w:tc>
      </w:tr>
      <w:tr>
        <w:trPr>
          <w:trHeight w:val="97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кона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Формирование эффективно функционирующей системы профилактики правонарушений,</w:t>
            </w:r>
            <w:r>
              <w:br/>
            </w:r>
            <w:r>
              <w:rPr>
                <w:rFonts w:ascii="Times New Roman"/>
                <w:b w:val="false"/>
                <w:i w:val="false"/>
                <w:color w:val="000000"/>
                <w:sz w:val="20"/>
              </w:rPr>
              <w:t>
</w:t>
            </w:r>
            <w:r>
              <w:rPr>
                <w:rFonts w:ascii="Times New Roman"/>
                <w:b w:val="false"/>
                <w:i w:val="false"/>
                <w:color w:val="000000"/>
                <w:sz w:val="20"/>
              </w:rPr>
              <w:t>обнаружения товаров, незаконно перемещаемых через таможенную границу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Увеличение сумм возмещения ущерба, нанесенного государству</w:t>
            </w:r>
            <w:r>
              <w:br/>
            </w:r>
            <w:r>
              <w:rPr>
                <w:rFonts w:ascii="Times New Roman"/>
                <w:b w:val="false"/>
                <w:i w:val="false"/>
                <w:color w:val="000000"/>
                <w:sz w:val="20"/>
              </w:rPr>
              <w:t>
</w:t>
            </w:r>
            <w:r>
              <w:rPr>
                <w:rFonts w:ascii="Times New Roman"/>
                <w:b w:val="false"/>
                <w:i w:val="false"/>
                <w:color w:val="000000"/>
                <w:sz w:val="20"/>
              </w:rPr>
              <w:t>относительно 2008 года: в 2009 году - на 15 %, в 2010 году - на 15 %, в 2011 году -</w:t>
            </w:r>
            <w:r>
              <w:br/>
            </w:r>
            <w:r>
              <w:rPr>
                <w:rFonts w:ascii="Times New Roman"/>
                <w:b w:val="false"/>
                <w:i w:val="false"/>
                <w:color w:val="000000"/>
                <w:sz w:val="20"/>
              </w:rPr>
              <w:t>
</w:t>
            </w:r>
            <w:r>
              <w:rPr>
                <w:rFonts w:ascii="Times New Roman"/>
                <w:b w:val="false"/>
                <w:i w:val="false"/>
                <w:color w:val="000000"/>
                <w:sz w:val="20"/>
              </w:rPr>
              <w:t xml:space="preserve">на 15 </w:t>
            </w:r>
            <w:r>
              <w:rPr>
                <w:rFonts w:ascii="Times New Roman"/>
                <w:b w:val="false"/>
                <w:i w:val="false"/>
                <w:color w:val="000000"/>
                <w:sz w:val="20"/>
              </w:rPr>
              <w:t>%, в 2012 году - на 20 %, в 2013 году - на 25 %, в 2014 году - на 30 %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Обеспечение профилактики правонарушений</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правовой</w:t>
            </w:r>
            <w:r>
              <w:br/>
            </w:r>
            <w:r>
              <w:rPr>
                <w:rFonts w:ascii="Times New Roman"/>
                <w:b w:val="false"/>
                <w:i w:val="false"/>
                <w:color w:val="000000"/>
                <w:sz w:val="20"/>
              </w:rPr>
              <w:t>
</w:t>
            </w:r>
            <w:r>
              <w:rPr>
                <w:rFonts w:ascii="Times New Roman"/>
                <w:b w:val="false"/>
                <w:i w:val="false"/>
                <w:color w:val="000000"/>
                <w:sz w:val="20"/>
              </w:rPr>
              <w:t>пропаганды в рамках</w:t>
            </w:r>
            <w:r>
              <w:br/>
            </w:r>
            <w:r>
              <w:rPr>
                <w:rFonts w:ascii="Times New Roman"/>
                <w:b w:val="false"/>
                <w:i w:val="false"/>
                <w:color w:val="000000"/>
                <w:sz w:val="20"/>
              </w:rPr>
              <w:t>
</w:t>
            </w:r>
            <w:r>
              <w:rPr>
                <w:rFonts w:ascii="Times New Roman"/>
                <w:b w:val="false"/>
                <w:i w:val="false"/>
                <w:color w:val="000000"/>
                <w:sz w:val="20"/>
              </w:rPr>
              <w:t>профилактики</w:t>
            </w:r>
            <w:r>
              <w:br/>
            </w:r>
            <w:r>
              <w:rPr>
                <w:rFonts w:ascii="Times New Roman"/>
                <w:b w:val="false"/>
                <w:i w:val="false"/>
                <w:color w:val="000000"/>
                <w:sz w:val="20"/>
              </w:rPr>
              <w:t>
</w:t>
            </w:r>
            <w:r>
              <w:rPr>
                <w:rFonts w:ascii="Times New Roman"/>
                <w:b w:val="false"/>
                <w:i w:val="false"/>
                <w:color w:val="000000"/>
                <w:sz w:val="20"/>
              </w:rPr>
              <w:t>правонарушений через</w:t>
            </w:r>
            <w:r>
              <w:br/>
            </w:r>
            <w:r>
              <w:rPr>
                <w:rFonts w:ascii="Times New Roman"/>
                <w:b w:val="false"/>
                <w:i w:val="false"/>
                <w:color w:val="000000"/>
                <w:sz w:val="20"/>
              </w:rPr>
              <w:t>
</w:t>
            </w:r>
            <w:r>
              <w:rPr>
                <w:rFonts w:ascii="Times New Roman"/>
                <w:b w:val="false"/>
                <w:i w:val="false"/>
                <w:color w:val="000000"/>
                <w:sz w:val="20"/>
              </w:rPr>
              <w:t>СМИ, направленной на</w:t>
            </w:r>
            <w:r>
              <w:br/>
            </w:r>
            <w:r>
              <w:rPr>
                <w:rFonts w:ascii="Times New Roman"/>
                <w:b w:val="false"/>
                <w:i w:val="false"/>
                <w:color w:val="000000"/>
                <w:sz w:val="20"/>
              </w:rPr>
              <w:t>
</w:t>
            </w:r>
            <w:r>
              <w:rPr>
                <w:rFonts w:ascii="Times New Roman"/>
                <w:b w:val="false"/>
                <w:i w:val="false"/>
                <w:color w:val="000000"/>
                <w:sz w:val="20"/>
              </w:rPr>
              <w:t>разъяснения о</w:t>
            </w:r>
            <w:r>
              <w:br/>
            </w:r>
            <w:r>
              <w:rPr>
                <w:rFonts w:ascii="Times New Roman"/>
                <w:b w:val="false"/>
                <w:i w:val="false"/>
                <w:color w:val="000000"/>
                <w:sz w:val="20"/>
              </w:rPr>
              <w:t>
</w:t>
            </w:r>
            <w:r>
              <w:rPr>
                <w:rFonts w:ascii="Times New Roman"/>
                <w:b w:val="false"/>
                <w:i w:val="false"/>
                <w:color w:val="000000"/>
                <w:sz w:val="20"/>
              </w:rPr>
              <w:t>нововведениях либо</w:t>
            </w:r>
            <w:r>
              <w:br/>
            </w:r>
            <w:r>
              <w:rPr>
                <w:rFonts w:ascii="Times New Roman"/>
                <w:b w:val="false"/>
                <w:i w:val="false"/>
                <w:color w:val="000000"/>
                <w:sz w:val="20"/>
              </w:rPr>
              <w:t>
</w:t>
            </w:r>
            <w:r>
              <w:rPr>
                <w:rFonts w:ascii="Times New Roman"/>
                <w:b w:val="false"/>
                <w:i w:val="false"/>
                <w:color w:val="000000"/>
                <w:sz w:val="20"/>
              </w:rPr>
              <w:t>изменениях в</w:t>
            </w:r>
            <w:r>
              <w:br/>
            </w:r>
            <w:r>
              <w:rPr>
                <w:rFonts w:ascii="Times New Roman"/>
                <w:b w:val="false"/>
                <w:i w:val="false"/>
                <w:color w:val="000000"/>
                <w:sz w:val="20"/>
              </w:rPr>
              <w:t>
</w:t>
            </w:r>
            <w:r>
              <w:rPr>
                <w:rFonts w:ascii="Times New Roman"/>
                <w:b w:val="false"/>
                <w:i w:val="false"/>
                <w:color w:val="000000"/>
                <w:sz w:val="20"/>
              </w:rPr>
              <w:t>законодательстве РК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мер</w:t>
            </w:r>
            <w:r>
              <w:br/>
            </w:r>
            <w:r>
              <w:rPr>
                <w:rFonts w:ascii="Times New Roman"/>
                <w:b w:val="false"/>
                <w:i w:val="false"/>
                <w:color w:val="000000"/>
                <w:sz w:val="20"/>
              </w:rPr>
              <w:t>
</w:t>
            </w:r>
            <w:r>
              <w:rPr>
                <w:rFonts w:ascii="Times New Roman"/>
                <w:b w:val="false"/>
                <w:i w:val="false"/>
                <w:color w:val="000000"/>
                <w:sz w:val="20"/>
              </w:rPr>
              <w:t>по предупреждению</w:t>
            </w:r>
            <w:r>
              <w:br/>
            </w:r>
            <w:r>
              <w:rPr>
                <w:rFonts w:ascii="Times New Roman"/>
                <w:b w:val="false"/>
                <w:i w:val="false"/>
                <w:color w:val="000000"/>
                <w:sz w:val="20"/>
              </w:rPr>
              <w:t>
</w:t>
            </w:r>
            <w:r>
              <w:rPr>
                <w:rFonts w:ascii="Times New Roman"/>
                <w:b w:val="false"/>
                <w:i w:val="false"/>
                <w:color w:val="000000"/>
                <w:sz w:val="20"/>
              </w:rPr>
              <w:t>правонарушений со</w:t>
            </w:r>
            <w:r>
              <w:br/>
            </w:r>
            <w:r>
              <w:rPr>
                <w:rFonts w:ascii="Times New Roman"/>
                <w:b w:val="false"/>
                <w:i w:val="false"/>
                <w:color w:val="000000"/>
                <w:sz w:val="20"/>
              </w:rPr>
              <w:t>
</w:t>
            </w:r>
            <w:r>
              <w:rPr>
                <w:rFonts w:ascii="Times New Roman"/>
                <w:b w:val="false"/>
                <w:i w:val="false"/>
                <w:color w:val="000000"/>
                <w:sz w:val="20"/>
              </w:rPr>
              <w:t>стороны должностных лиц</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74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совместных</w:t>
            </w:r>
            <w:r>
              <w:br/>
            </w:r>
            <w:r>
              <w:rPr>
                <w:rFonts w:ascii="Times New Roman"/>
                <w:b w:val="false"/>
                <w:i w:val="false"/>
                <w:color w:val="000000"/>
                <w:sz w:val="20"/>
              </w:rPr>
              <w:t>
</w:t>
            </w:r>
            <w:r>
              <w:rPr>
                <w:rFonts w:ascii="Times New Roman"/>
                <w:b w:val="false"/>
                <w:i w:val="false"/>
                <w:color w:val="000000"/>
                <w:sz w:val="20"/>
              </w:rPr>
              <w:t>мероприятий с органами</w:t>
            </w:r>
            <w:r>
              <w:br/>
            </w:r>
            <w:r>
              <w:rPr>
                <w:rFonts w:ascii="Times New Roman"/>
                <w:b w:val="false"/>
                <w:i w:val="false"/>
                <w:color w:val="000000"/>
                <w:sz w:val="20"/>
              </w:rPr>
              <w:t>
</w:t>
            </w:r>
            <w:r>
              <w:rPr>
                <w:rFonts w:ascii="Times New Roman"/>
                <w:b w:val="false"/>
                <w:i w:val="false"/>
                <w:color w:val="000000"/>
                <w:sz w:val="20"/>
              </w:rPr>
              <w:t>финансовой полиции,</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профилактику</w:t>
            </w:r>
            <w:r>
              <w:br/>
            </w:r>
            <w:r>
              <w:rPr>
                <w:rFonts w:ascii="Times New Roman"/>
                <w:b w:val="false"/>
                <w:i w:val="false"/>
                <w:color w:val="000000"/>
                <w:sz w:val="20"/>
              </w:rPr>
              <w:t>
</w:t>
            </w:r>
            <w:r>
              <w:rPr>
                <w:rFonts w:ascii="Times New Roman"/>
                <w:b w:val="false"/>
                <w:i w:val="false"/>
                <w:color w:val="000000"/>
                <w:sz w:val="20"/>
              </w:rPr>
              <w:t>правонарушений в сфере</w:t>
            </w:r>
            <w:r>
              <w:br/>
            </w:r>
            <w:r>
              <w:rPr>
                <w:rFonts w:ascii="Times New Roman"/>
                <w:b w:val="false"/>
                <w:i w:val="false"/>
                <w:color w:val="000000"/>
                <w:sz w:val="20"/>
              </w:rPr>
              <w:t>
</w:t>
            </w:r>
            <w:r>
              <w:rPr>
                <w:rFonts w:ascii="Times New Roman"/>
                <w:b w:val="false"/>
                <w:i w:val="false"/>
                <w:color w:val="000000"/>
                <w:sz w:val="20"/>
              </w:rPr>
              <w:t>таможенного дела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 Повышение качества уголовного и административного производства</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уголовных дел,</w:t>
            </w:r>
            <w:r>
              <w:br/>
            </w:r>
            <w:r>
              <w:rPr>
                <w:rFonts w:ascii="Times New Roman"/>
                <w:b w:val="false"/>
                <w:i w:val="false"/>
                <w:color w:val="000000"/>
                <w:sz w:val="20"/>
              </w:rPr>
              <w:t>
</w:t>
            </w:r>
            <w:r>
              <w:rPr>
                <w:rFonts w:ascii="Times New Roman"/>
                <w:b w:val="false"/>
                <w:i w:val="false"/>
                <w:color w:val="000000"/>
                <w:sz w:val="20"/>
              </w:rPr>
              <w:t>направленных в суд, по</w:t>
            </w:r>
            <w:r>
              <w:br/>
            </w:r>
            <w:r>
              <w:rPr>
                <w:rFonts w:ascii="Times New Roman"/>
                <w:b w:val="false"/>
                <w:i w:val="false"/>
                <w:color w:val="000000"/>
                <w:sz w:val="20"/>
              </w:rPr>
              <w:t>
</w:t>
            </w:r>
            <w:r>
              <w:rPr>
                <w:rFonts w:ascii="Times New Roman"/>
                <w:b w:val="false"/>
                <w:i w:val="false"/>
                <w:color w:val="000000"/>
                <w:sz w:val="20"/>
              </w:rPr>
              <w:t>сравнению с 2007 годом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w:t>
            </w:r>
            <w:r>
              <w:br/>
            </w:r>
            <w:r>
              <w:rPr>
                <w:rFonts w:ascii="Times New Roman"/>
                <w:b w:val="false"/>
                <w:i w:val="false"/>
                <w:color w:val="000000"/>
                <w:sz w:val="20"/>
              </w:rPr>
              <w:t>
</w:t>
            </w:r>
            <w:r>
              <w:rPr>
                <w:rFonts w:ascii="Times New Roman"/>
                <w:b w:val="false"/>
                <w:i w:val="false"/>
                <w:color w:val="000000"/>
                <w:sz w:val="20"/>
              </w:rPr>
              <w:t>вынесенных судом</w:t>
            </w:r>
            <w:r>
              <w:br/>
            </w:r>
            <w:r>
              <w:rPr>
                <w:rFonts w:ascii="Times New Roman"/>
                <w:b w:val="false"/>
                <w:i w:val="false"/>
                <w:color w:val="000000"/>
                <w:sz w:val="20"/>
              </w:rPr>
              <w:t>
</w:t>
            </w:r>
            <w:r>
              <w:rPr>
                <w:rFonts w:ascii="Times New Roman"/>
                <w:b w:val="false"/>
                <w:i w:val="false"/>
                <w:color w:val="000000"/>
                <w:sz w:val="20"/>
              </w:rPr>
              <w:t>оправдательных</w:t>
            </w:r>
            <w:r>
              <w:br/>
            </w:r>
            <w:r>
              <w:rPr>
                <w:rFonts w:ascii="Times New Roman"/>
                <w:b w:val="false"/>
                <w:i w:val="false"/>
                <w:color w:val="000000"/>
                <w:sz w:val="20"/>
              </w:rPr>
              <w:t>
</w:t>
            </w:r>
            <w:r>
              <w:rPr>
                <w:rFonts w:ascii="Times New Roman"/>
                <w:b w:val="false"/>
                <w:i w:val="false"/>
                <w:color w:val="000000"/>
                <w:sz w:val="20"/>
              </w:rPr>
              <w:t>приговоров и возвращения</w:t>
            </w:r>
            <w:r>
              <w:br/>
            </w:r>
            <w:r>
              <w:rPr>
                <w:rFonts w:ascii="Times New Roman"/>
                <w:b w:val="false"/>
                <w:i w:val="false"/>
                <w:color w:val="000000"/>
                <w:sz w:val="20"/>
              </w:rPr>
              <w:t>
</w:t>
            </w:r>
            <w:r>
              <w:rPr>
                <w:rFonts w:ascii="Times New Roman"/>
                <w:b w:val="false"/>
                <w:i w:val="false"/>
                <w:color w:val="000000"/>
                <w:sz w:val="20"/>
              </w:rPr>
              <w:t>уголовных дел 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дополнительного</w:t>
            </w:r>
            <w:r>
              <w:br/>
            </w:r>
            <w:r>
              <w:rPr>
                <w:rFonts w:ascii="Times New Roman"/>
                <w:b w:val="false"/>
                <w:i w:val="false"/>
                <w:color w:val="000000"/>
                <w:sz w:val="20"/>
              </w:rPr>
              <w:t>
</w:t>
            </w:r>
            <w:r>
              <w:rPr>
                <w:rFonts w:ascii="Times New Roman"/>
                <w:b w:val="false"/>
                <w:i w:val="false"/>
                <w:color w:val="000000"/>
                <w:sz w:val="20"/>
              </w:rPr>
              <w:t>расследования (кроме дел</w:t>
            </w:r>
            <w:r>
              <w:br/>
            </w:r>
            <w:r>
              <w:rPr>
                <w:rFonts w:ascii="Times New Roman"/>
                <w:b w:val="false"/>
                <w:i w:val="false"/>
                <w:color w:val="000000"/>
                <w:sz w:val="20"/>
              </w:rPr>
              <w:t>
</w:t>
            </w:r>
            <w:r>
              <w:rPr>
                <w:rFonts w:ascii="Times New Roman"/>
                <w:b w:val="false"/>
                <w:i w:val="false"/>
                <w:color w:val="000000"/>
                <w:sz w:val="20"/>
              </w:rPr>
              <w:t>по вновь открывшимся</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 Борьба с контрабандой и коррупцией</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республикан-</w:t>
            </w:r>
            <w:r>
              <w:br/>
            </w:r>
            <w:r>
              <w:rPr>
                <w:rFonts w:ascii="Times New Roman"/>
                <w:b w:val="false"/>
                <w:i w:val="false"/>
                <w:color w:val="000000"/>
                <w:sz w:val="20"/>
              </w:rPr>
              <w:t>
</w:t>
            </w:r>
            <w:r>
              <w:rPr>
                <w:rFonts w:ascii="Times New Roman"/>
                <w:b w:val="false"/>
                <w:i w:val="false"/>
                <w:color w:val="000000"/>
                <w:sz w:val="20"/>
              </w:rPr>
              <w:t>ских операций по</w:t>
            </w:r>
            <w:r>
              <w:br/>
            </w:r>
            <w:r>
              <w:rPr>
                <w:rFonts w:ascii="Times New Roman"/>
                <w:b w:val="false"/>
                <w:i w:val="false"/>
                <w:color w:val="000000"/>
                <w:sz w:val="20"/>
              </w:rPr>
              <w:t>
</w:t>
            </w:r>
            <w:r>
              <w:rPr>
                <w:rFonts w:ascii="Times New Roman"/>
                <w:b w:val="false"/>
                <w:i w:val="false"/>
                <w:color w:val="000000"/>
                <w:sz w:val="20"/>
              </w:rPr>
              <w:t>пресечению контрабандно-</w:t>
            </w:r>
            <w:r>
              <w:br/>
            </w:r>
            <w:r>
              <w:rPr>
                <w:rFonts w:ascii="Times New Roman"/>
                <w:b w:val="false"/>
                <w:i w:val="false"/>
                <w:color w:val="000000"/>
                <w:sz w:val="20"/>
              </w:rPr>
              <w:t>
</w:t>
            </w:r>
            <w:r>
              <w:rPr>
                <w:rFonts w:ascii="Times New Roman"/>
                <w:b w:val="false"/>
                <w:i w:val="false"/>
                <w:color w:val="000000"/>
                <w:sz w:val="20"/>
              </w:rPr>
              <w:t>го и контрафактного</w:t>
            </w:r>
            <w:r>
              <w:br/>
            </w:r>
            <w:r>
              <w:rPr>
                <w:rFonts w:ascii="Times New Roman"/>
                <w:b w:val="false"/>
                <w:i w:val="false"/>
                <w:color w:val="000000"/>
                <w:sz w:val="20"/>
              </w:rPr>
              <w:t>
</w:t>
            </w:r>
            <w:r>
              <w:rPr>
                <w:rFonts w:ascii="Times New Roman"/>
                <w:b w:val="false"/>
                <w:i w:val="false"/>
                <w:color w:val="000000"/>
                <w:sz w:val="20"/>
              </w:rPr>
              <w:t>перемещения товаров и</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через таможенную границу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операциях по пресечению</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наркотиков (контролируе-</w:t>
            </w:r>
            <w:r>
              <w:br/>
            </w:r>
            <w:r>
              <w:rPr>
                <w:rFonts w:ascii="Times New Roman"/>
                <w:b w:val="false"/>
                <w:i w:val="false"/>
                <w:color w:val="000000"/>
                <w:sz w:val="20"/>
              </w:rPr>
              <w:t>
</w:t>
            </w:r>
            <w:r>
              <w:rPr>
                <w:rFonts w:ascii="Times New Roman"/>
                <w:b w:val="false"/>
                <w:i w:val="false"/>
                <w:color w:val="000000"/>
                <w:sz w:val="20"/>
              </w:rPr>
              <w:t>мая поставка)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3.3. Обеспечение полноты поступления таможенных платежей и налогов в 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Исполнение прогноза по доходам республиканского бюджета, относящимся к</w:t>
            </w:r>
            <w:r>
              <w:br/>
            </w:r>
            <w:r>
              <w:rPr>
                <w:rFonts w:ascii="Times New Roman"/>
                <w:b w:val="false"/>
                <w:i w:val="false"/>
                <w:color w:val="000000"/>
                <w:sz w:val="20"/>
              </w:rPr>
              <w:t>
</w:t>
            </w:r>
            <w:r>
              <w:rPr>
                <w:rFonts w:ascii="Times New Roman"/>
                <w:b w:val="false"/>
                <w:i w:val="false"/>
                <w:color w:val="000000"/>
                <w:sz w:val="20"/>
              </w:rPr>
              <w:t>компетенци и таможенных органов, в 2008 году - 106,1 % (факт), в 2009 году - 90 %, в 2010</w:t>
            </w:r>
            <w:r>
              <w:br/>
            </w:r>
            <w:r>
              <w:rPr>
                <w:rFonts w:ascii="Times New Roman"/>
                <w:b w:val="false"/>
                <w:i w:val="false"/>
                <w:color w:val="000000"/>
                <w:sz w:val="20"/>
              </w:rPr>
              <w:t>
</w:t>
            </w:r>
            <w:r>
              <w:rPr>
                <w:rFonts w:ascii="Times New Roman"/>
                <w:b w:val="false"/>
                <w:i w:val="false"/>
                <w:color w:val="000000"/>
                <w:sz w:val="20"/>
              </w:rPr>
              <w:t>году - 100 %, в 2011 году - 100 % в 2012 году - 100 %, в 2013 году - 100 %, в 2014 году -</w:t>
            </w:r>
            <w:r>
              <w:br/>
            </w:r>
            <w:r>
              <w:rPr>
                <w:rFonts w:ascii="Times New Roman"/>
                <w:b w:val="false"/>
                <w:i w:val="false"/>
                <w:color w:val="000000"/>
                <w:sz w:val="20"/>
              </w:rPr>
              <w:t>
</w:t>
            </w:r>
            <w:r>
              <w:rPr>
                <w:rFonts w:ascii="Times New Roman"/>
                <w:b w:val="false"/>
                <w:i w:val="false"/>
                <w:color w:val="000000"/>
                <w:sz w:val="20"/>
              </w:rPr>
              <w:t>100 %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 Повышение уровня доходности республиканского бюджета при осуществлении</w:t>
            </w:r>
            <w:r>
              <w:br/>
            </w:r>
            <w:r>
              <w:rPr>
                <w:rFonts w:ascii="Times New Roman"/>
                <w:b w:val="false"/>
                <w:i w:val="false"/>
                <w:color w:val="000000"/>
                <w:sz w:val="20"/>
              </w:rPr>
              <w:t>
</w:t>
            </w:r>
            <w:r>
              <w:rPr>
                <w:rFonts w:ascii="Times New Roman"/>
                <w:b w:val="false"/>
                <w:i w:val="false"/>
                <w:color w:val="000000"/>
                <w:sz w:val="20"/>
              </w:rPr>
              <w:t>таможенного администрирования</w:t>
            </w:r>
          </w:p>
        </w:tc>
      </w:tr>
      <w:tr>
        <w:trPr>
          <w:trHeight w:val="190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прироста</w:t>
            </w:r>
            <w:r>
              <w:br/>
            </w:r>
            <w:r>
              <w:rPr>
                <w:rFonts w:ascii="Times New Roman"/>
                <w:b w:val="false"/>
                <w:i w:val="false"/>
                <w:color w:val="000000"/>
                <w:sz w:val="20"/>
              </w:rPr>
              <w:t>
</w:t>
            </w:r>
            <w:r>
              <w:rPr>
                <w:rFonts w:ascii="Times New Roman"/>
                <w:b w:val="false"/>
                <w:i w:val="false"/>
                <w:color w:val="000000"/>
                <w:sz w:val="20"/>
              </w:rPr>
              <w:t>поступлений таможенных</w:t>
            </w:r>
            <w:r>
              <w:br/>
            </w:r>
            <w:r>
              <w:rPr>
                <w:rFonts w:ascii="Times New Roman"/>
                <w:b w:val="false"/>
                <w:i w:val="false"/>
                <w:color w:val="000000"/>
                <w:sz w:val="20"/>
              </w:rPr>
              <w:t>
</w:t>
            </w:r>
            <w:r>
              <w:rPr>
                <w:rFonts w:ascii="Times New Roman"/>
                <w:b w:val="false"/>
                <w:i w:val="false"/>
                <w:color w:val="000000"/>
                <w:sz w:val="20"/>
              </w:rPr>
              <w:t>платежей и налогов в</w:t>
            </w:r>
            <w:r>
              <w:br/>
            </w:r>
            <w:r>
              <w:rPr>
                <w:rFonts w:ascii="Times New Roman"/>
                <w:b w:val="false"/>
                <w:i w:val="false"/>
                <w:color w:val="000000"/>
                <w:sz w:val="20"/>
              </w:rPr>
              <w:t>
</w:t>
            </w:r>
            <w:r>
              <w:rPr>
                <w:rFonts w:ascii="Times New Roman"/>
                <w:b w:val="false"/>
                <w:i w:val="false"/>
                <w:color w:val="000000"/>
                <w:sz w:val="20"/>
              </w:rPr>
              <w:t>республиканский бюджет</w:t>
            </w:r>
            <w:r>
              <w:br/>
            </w:r>
            <w:r>
              <w:rPr>
                <w:rFonts w:ascii="Times New Roman"/>
                <w:b w:val="false"/>
                <w:i w:val="false"/>
                <w:color w:val="000000"/>
                <w:sz w:val="20"/>
              </w:rPr>
              <w:t>
</w:t>
            </w:r>
            <w:r>
              <w:rPr>
                <w:rFonts w:ascii="Times New Roman"/>
                <w:b w:val="false"/>
                <w:i w:val="false"/>
                <w:color w:val="000000"/>
                <w:sz w:val="20"/>
              </w:rPr>
              <w:t>по отношению к 2007 году</w:t>
            </w:r>
            <w:r>
              <w:br/>
            </w:r>
            <w:r>
              <w:rPr>
                <w:rFonts w:ascii="Times New Roman"/>
                <w:b w:val="false"/>
                <w:i w:val="false"/>
                <w:color w:val="000000"/>
                <w:sz w:val="20"/>
              </w:rPr>
              <w:t>
</w:t>
            </w:r>
            <w:r>
              <w:rPr>
                <w:rFonts w:ascii="Times New Roman"/>
                <w:b w:val="false"/>
                <w:i w:val="false"/>
                <w:color w:val="000000"/>
                <w:sz w:val="20"/>
              </w:rPr>
              <w:t>(100 %)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05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дополнитель-</w:t>
            </w:r>
            <w:r>
              <w:br/>
            </w:r>
            <w:r>
              <w:rPr>
                <w:rFonts w:ascii="Times New Roman"/>
                <w:b w:val="false"/>
                <w:i w:val="false"/>
                <w:color w:val="000000"/>
                <w:sz w:val="20"/>
              </w:rPr>
              <w:t>
</w:t>
            </w:r>
            <w:r>
              <w:rPr>
                <w:rFonts w:ascii="Times New Roman"/>
                <w:b w:val="false"/>
                <w:i w:val="false"/>
                <w:color w:val="000000"/>
                <w:sz w:val="20"/>
              </w:rPr>
              <w:t>ных доходов в республи-</w:t>
            </w:r>
            <w:r>
              <w:br/>
            </w:r>
            <w:r>
              <w:rPr>
                <w:rFonts w:ascii="Times New Roman"/>
                <w:b w:val="false"/>
                <w:i w:val="false"/>
                <w:color w:val="000000"/>
                <w:sz w:val="20"/>
              </w:rPr>
              <w:t>
</w:t>
            </w:r>
            <w:r>
              <w:rPr>
                <w:rFonts w:ascii="Times New Roman"/>
                <w:b w:val="false"/>
                <w:i w:val="false"/>
                <w:color w:val="000000"/>
                <w:sz w:val="20"/>
              </w:rPr>
              <w:t>канский бюджет, начис-</w:t>
            </w:r>
            <w:r>
              <w:br/>
            </w:r>
            <w:r>
              <w:rPr>
                <w:rFonts w:ascii="Times New Roman"/>
                <w:b w:val="false"/>
                <w:i w:val="false"/>
                <w:color w:val="000000"/>
                <w:sz w:val="20"/>
              </w:rPr>
              <w:t>
</w:t>
            </w:r>
            <w:r>
              <w:rPr>
                <w:rFonts w:ascii="Times New Roman"/>
                <w:b w:val="false"/>
                <w:i w:val="false"/>
                <w:color w:val="000000"/>
                <w:sz w:val="20"/>
              </w:rPr>
              <w:t>ленных по результатам</w:t>
            </w:r>
            <w:r>
              <w:br/>
            </w:r>
            <w:r>
              <w:rPr>
                <w:rFonts w:ascii="Times New Roman"/>
                <w:b w:val="false"/>
                <w:i w:val="false"/>
                <w:color w:val="000000"/>
                <w:sz w:val="20"/>
              </w:rPr>
              <w:t>
</w:t>
            </w:r>
            <w:r>
              <w:rPr>
                <w:rFonts w:ascii="Times New Roman"/>
                <w:b w:val="false"/>
                <w:i w:val="false"/>
                <w:color w:val="000000"/>
                <w:sz w:val="20"/>
              </w:rPr>
              <w:t>пост-таможенного</w:t>
            </w:r>
            <w:r>
              <w:br/>
            </w:r>
            <w:r>
              <w:rPr>
                <w:rFonts w:ascii="Times New Roman"/>
                <w:b w:val="false"/>
                <w:i w:val="false"/>
                <w:color w:val="000000"/>
                <w:sz w:val="20"/>
              </w:rPr>
              <w:t>
</w:t>
            </w:r>
            <w:r>
              <w:rPr>
                <w:rFonts w:ascii="Times New Roman"/>
                <w:b w:val="false"/>
                <w:i w:val="false"/>
                <w:color w:val="000000"/>
                <w:sz w:val="20"/>
              </w:rPr>
              <w:t>контроля, в сравнении с</w:t>
            </w:r>
            <w:r>
              <w:br/>
            </w:r>
            <w:r>
              <w:rPr>
                <w:rFonts w:ascii="Times New Roman"/>
                <w:b w:val="false"/>
                <w:i w:val="false"/>
                <w:color w:val="000000"/>
                <w:sz w:val="20"/>
              </w:rPr>
              <w:t>
</w:t>
            </w:r>
            <w:r>
              <w:rPr>
                <w:rFonts w:ascii="Times New Roman"/>
                <w:b w:val="false"/>
                <w:i w:val="false"/>
                <w:color w:val="000000"/>
                <w:sz w:val="20"/>
              </w:rPr>
              <w:t>2007 годом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726"/>
        <w:gridCol w:w="1276"/>
        <w:gridCol w:w="1439"/>
        <w:gridCol w:w="1378"/>
        <w:gridCol w:w="1337"/>
        <w:gridCol w:w="1379"/>
        <w:gridCol w:w="1317"/>
        <w:gridCol w:w="148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Повышение качества и доступности финансовой информации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Совершенствование системы бухгалтерского учета и финансовой отчетности, в том</w:t>
            </w:r>
            <w:r>
              <w:br/>
            </w:r>
            <w:r>
              <w:rPr>
                <w:rFonts w:ascii="Times New Roman"/>
                <w:b w:val="false"/>
                <w:i w:val="false"/>
                <w:color w:val="000000"/>
                <w:sz w:val="20"/>
              </w:rPr>
              <w:t>
</w:t>
            </w:r>
            <w:r>
              <w:rPr>
                <w:rFonts w:ascii="Times New Roman"/>
                <w:b w:val="false"/>
                <w:i w:val="false"/>
                <w:color w:val="000000"/>
                <w:sz w:val="20"/>
              </w:rPr>
              <w:t>числе и в государственных учреждениях, и обеспечение перехода аудиторских организаций на</w:t>
            </w:r>
            <w:r>
              <w:br/>
            </w:r>
            <w:r>
              <w:rPr>
                <w:rFonts w:ascii="Times New Roman"/>
                <w:b w:val="false"/>
                <w:i w:val="false"/>
                <w:color w:val="000000"/>
                <w:sz w:val="20"/>
              </w:rPr>
              <w:t>
</w:t>
            </w:r>
            <w:r>
              <w:rPr>
                <w:rFonts w:ascii="Times New Roman"/>
                <w:b w:val="false"/>
                <w:i w:val="false"/>
                <w:color w:val="000000"/>
                <w:sz w:val="20"/>
              </w:rPr>
              <w:t>МСА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Глобального индекса конкурентоспособности (позиция). Степень стандартов</w:t>
            </w:r>
            <w:r>
              <w:br/>
            </w:r>
            <w:r>
              <w:rPr>
                <w:rFonts w:ascii="Times New Roman"/>
                <w:b w:val="false"/>
                <w:i w:val="false"/>
                <w:color w:val="000000"/>
                <w:sz w:val="20"/>
              </w:rPr>
              <w:t>
</w:t>
            </w:r>
            <w:r>
              <w:rPr>
                <w:rFonts w:ascii="Times New Roman"/>
                <w:b w:val="false"/>
                <w:i w:val="false"/>
                <w:color w:val="000000"/>
                <w:sz w:val="20"/>
              </w:rPr>
              <w:t>аудирования и отчетности, в 2008 году - 94 (факт), в 2009 году - (прогноз - 90; факт -</w:t>
            </w:r>
            <w:r>
              <w:br/>
            </w:r>
            <w:r>
              <w:rPr>
                <w:rFonts w:ascii="Times New Roman"/>
                <w:b w:val="false"/>
                <w:i w:val="false"/>
                <w:color w:val="000000"/>
                <w:sz w:val="20"/>
              </w:rPr>
              <w:t>
</w:t>
            </w:r>
            <w:r>
              <w:rPr>
                <w:rFonts w:ascii="Times New Roman"/>
                <w:b w:val="false"/>
                <w:i w:val="false"/>
                <w:color w:val="000000"/>
                <w:sz w:val="20"/>
              </w:rPr>
              <w:t>98), в 2010 году - 97 (прогноз), в 2011 году - 88 (прогноз), в 2012 году - 87 (прогноз),</w:t>
            </w:r>
            <w:r>
              <w:br/>
            </w:r>
            <w:r>
              <w:rPr>
                <w:rFonts w:ascii="Times New Roman"/>
                <w:b w:val="false"/>
                <w:i w:val="false"/>
                <w:color w:val="000000"/>
                <w:sz w:val="20"/>
              </w:rPr>
              <w:t>
</w:t>
            </w:r>
            <w:r>
              <w:rPr>
                <w:rFonts w:ascii="Times New Roman"/>
                <w:b w:val="false"/>
                <w:i w:val="false"/>
                <w:color w:val="000000"/>
                <w:sz w:val="20"/>
              </w:rPr>
              <w:t>в 2013 году - 86 (прогноз), в 2014 году - 85 (прогноз)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Удельный вес юридических лиц, перешедших на МСФО, в 2008 году - 1 %,</w:t>
            </w:r>
            <w:r>
              <w:br/>
            </w:r>
            <w:r>
              <w:rPr>
                <w:rFonts w:ascii="Times New Roman"/>
                <w:b w:val="false"/>
                <w:i w:val="false"/>
                <w:color w:val="000000"/>
                <w:sz w:val="20"/>
              </w:rPr>
              <w:t>
</w:t>
            </w:r>
            <w:r>
              <w:rPr>
                <w:rFonts w:ascii="Times New Roman"/>
                <w:b w:val="false"/>
                <w:i w:val="false"/>
                <w:color w:val="000000"/>
                <w:sz w:val="20"/>
              </w:rPr>
              <w:t>в 2009 году - 1,2 %, в 2010 году - 1,4 %, в 2011 году - 1,5 %, в 2012 году - 1,6 %, в</w:t>
            </w:r>
            <w:r>
              <w:br/>
            </w:r>
            <w:r>
              <w:rPr>
                <w:rFonts w:ascii="Times New Roman"/>
                <w:b w:val="false"/>
                <w:i w:val="false"/>
                <w:color w:val="000000"/>
                <w:sz w:val="20"/>
              </w:rPr>
              <w:t>
</w:t>
            </w:r>
            <w:r>
              <w:rPr>
                <w:rFonts w:ascii="Times New Roman"/>
                <w:b w:val="false"/>
                <w:i w:val="false"/>
                <w:color w:val="000000"/>
                <w:sz w:val="20"/>
              </w:rPr>
              <w:t>2013 году - 1,7 %, в 2014 году - 1,8 %</w:t>
            </w:r>
            <w:r>
              <w:br/>
            </w:r>
            <w:r>
              <w:rPr>
                <w:rFonts w:ascii="Times New Roman"/>
                <w:b w:val="false"/>
                <w:i w:val="false"/>
                <w:color w:val="000000"/>
                <w:sz w:val="20"/>
              </w:rPr>
              <w:t>
</w:t>
            </w:r>
            <w:r>
              <w:rPr>
                <w:rFonts w:ascii="Times New Roman"/>
                <w:b w:val="false"/>
                <w:i w:val="false"/>
                <w:color w:val="000000"/>
                <w:sz w:val="20"/>
              </w:rPr>
              <w:t>Переход государственных учреждений на бухгалтерский учет и финансовую отчетность в</w:t>
            </w:r>
            <w:r>
              <w:br/>
            </w:r>
            <w:r>
              <w:rPr>
                <w:rFonts w:ascii="Times New Roman"/>
                <w:b w:val="false"/>
                <w:i w:val="false"/>
                <w:color w:val="000000"/>
                <w:sz w:val="20"/>
              </w:rPr>
              <w:t>
</w:t>
            </w:r>
            <w:r>
              <w:rPr>
                <w:rFonts w:ascii="Times New Roman"/>
                <w:b w:val="false"/>
                <w:i w:val="false"/>
                <w:color w:val="000000"/>
                <w:sz w:val="20"/>
              </w:rPr>
              <w:t>соответствии с МСФООС, в 2009 году - 0 %, в 2010 году - 0 %, в 2011 году - 0 %, в 2012</w:t>
            </w:r>
            <w:r>
              <w:br/>
            </w:r>
            <w:r>
              <w:rPr>
                <w:rFonts w:ascii="Times New Roman"/>
                <w:b w:val="false"/>
                <w:i w:val="false"/>
                <w:color w:val="000000"/>
                <w:sz w:val="20"/>
              </w:rPr>
              <w:t>
</w:t>
            </w:r>
            <w:r>
              <w:rPr>
                <w:rFonts w:ascii="Times New Roman"/>
                <w:b w:val="false"/>
                <w:i w:val="false"/>
                <w:color w:val="000000"/>
                <w:sz w:val="20"/>
              </w:rPr>
              <w:t>году - 1 % (внедрение в пилотной зоне), в 2013 году - 100 %, в 2014 году - 100 %</w:t>
            </w:r>
            <w:r>
              <w:br/>
            </w:r>
            <w:r>
              <w:rPr>
                <w:rFonts w:ascii="Times New Roman"/>
                <w:b w:val="false"/>
                <w:i w:val="false"/>
                <w:color w:val="000000"/>
                <w:sz w:val="20"/>
              </w:rPr>
              <w:t>
</w:t>
            </w:r>
            <w:r>
              <w:rPr>
                <w:rFonts w:ascii="Times New Roman"/>
                <w:b w:val="false"/>
                <w:i w:val="false"/>
                <w:color w:val="000000"/>
                <w:sz w:val="20"/>
              </w:rPr>
              <w:t>Доля аудиторских организаций перешедших на МСА, в 2008 году - 16,8 %, в 2009 году - 80 %,</w:t>
            </w:r>
            <w:r>
              <w:br/>
            </w:r>
            <w:r>
              <w:rPr>
                <w:rFonts w:ascii="Times New Roman"/>
                <w:b w:val="false"/>
                <w:i w:val="false"/>
                <w:color w:val="000000"/>
                <w:sz w:val="20"/>
              </w:rPr>
              <w:t>
</w:t>
            </w:r>
            <w:r>
              <w:rPr>
                <w:rFonts w:ascii="Times New Roman"/>
                <w:b w:val="false"/>
                <w:i w:val="false"/>
                <w:color w:val="000000"/>
                <w:sz w:val="20"/>
              </w:rPr>
              <w:t xml:space="preserve">в 2010 году - 85 %, в 2011 году - 90 %, в 2012 году - </w:t>
            </w:r>
            <w:r>
              <w:rPr>
                <w:rFonts w:ascii="Times New Roman"/>
                <w:b w:val="false"/>
                <w:i w:val="false"/>
                <w:color w:val="000000"/>
                <w:sz w:val="20"/>
                <w:u w:val="single"/>
              </w:rPr>
              <w:t>&gt;</w:t>
            </w:r>
            <w:r>
              <w:rPr>
                <w:rFonts w:ascii="Times New Roman"/>
                <w:b w:val="false"/>
                <w:i w:val="false"/>
                <w:color w:val="000000"/>
                <w:sz w:val="20"/>
              </w:rPr>
              <w:t xml:space="preserve"> 95 %, в 2013 году - </w:t>
            </w:r>
            <w:r>
              <w:rPr>
                <w:rFonts w:ascii="Times New Roman"/>
                <w:b w:val="false"/>
                <w:i w:val="false"/>
                <w:color w:val="000000"/>
                <w:sz w:val="20"/>
                <w:u w:val="single"/>
              </w:rPr>
              <w:t>&gt;</w:t>
            </w:r>
            <w:r>
              <w:rPr>
                <w:rFonts w:ascii="Times New Roman"/>
                <w:b w:val="false"/>
                <w:i w:val="false"/>
                <w:color w:val="000000"/>
                <w:sz w:val="20"/>
              </w:rPr>
              <w:t xml:space="preserve"> 95 %, </w:t>
            </w:r>
            <w:r>
              <w:br/>
            </w:r>
            <w:r>
              <w:rPr>
                <w:rFonts w:ascii="Times New Roman"/>
                <w:b w:val="false"/>
                <w:i w:val="false"/>
                <w:color w:val="000000"/>
                <w:sz w:val="20"/>
              </w:rPr>
              <w:t>
</w:t>
            </w:r>
            <w:r>
              <w:rPr>
                <w:rFonts w:ascii="Times New Roman"/>
                <w:b w:val="false"/>
                <w:i w:val="false"/>
                <w:color w:val="000000"/>
                <w:sz w:val="20"/>
              </w:rPr>
              <w:t xml:space="preserve">в 2014 </w:t>
            </w:r>
            <w:r>
              <w:rPr>
                <w:rFonts w:ascii="Times New Roman"/>
                <w:b w:val="false"/>
                <w:i w:val="false"/>
                <w:color w:val="000000"/>
                <w:sz w:val="20"/>
              </w:rPr>
              <w:t xml:space="preserve">году - </w:t>
            </w:r>
            <w:r>
              <w:rPr>
                <w:rFonts w:ascii="Times New Roman"/>
                <w:b w:val="false"/>
                <w:i w:val="false"/>
                <w:color w:val="000000"/>
                <w:sz w:val="20"/>
                <w:u w:val="single"/>
              </w:rPr>
              <w:t>&gt;</w:t>
            </w:r>
            <w:r>
              <w:rPr>
                <w:rFonts w:ascii="Times New Roman"/>
                <w:b w:val="false"/>
                <w:i w:val="false"/>
                <w:color w:val="000000"/>
                <w:sz w:val="20"/>
              </w:rPr>
              <w:t xml:space="preserve"> 95 %</w:t>
            </w:r>
            <w:r>
              <w:br/>
            </w:r>
            <w:r>
              <w:rPr>
                <w:rFonts w:ascii="Times New Roman"/>
                <w:b w:val="false"/>
                <w:i w:val="false"/>
                <w:color w:val="000000"/>
                <w:sz w:val="20"/>
              </w:rPr>
              <w:t>
</w:t>
            </w:r>
            <w:r>
              <w:rPr>
                <w:rFonts w:ascii="Times New Roman"/>
                <w:b w:val="false"/>
                <w:i w:val="false"/>
                <w:color w:val="000000"/>
                <w:sz w:val="20"/>
              </w:rPr>
              <w:t>Снижение операционных издержек бизнеса, возникающих при взаимодействии с государственными органами в области аудиторской деятельности и бухгалтерского учета, включая время и затраты на 30 % к 2011 году и на 30 % к 2015 году по сравнению с 2011 годом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регламентирующими документами по МСФО</w:t>
            </w:r>
          </w:p>
        </w:tc>
      </w:tr>
      <w:tr>
        <w:trPr>
          <w:trHeight w:val="181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Пролонгация договора с</w:t>
            </w:r>
            <w:r>
              <w:br/>
            </w:r>
            <w:r>
              <w:rPr>
                <w:rFonts w:ascii="Times New Roman"/>
                <w:b w:val="false"/>
                <w:i w:val="false"/>
                <w:color w:val="000000"/>
                <w:sz w:val="20"/>
              </w:rPr>
              <w:t>
</w:t>
            </w:r>
            <w:r>
              <w:rPr>
                <w:rFonts w:ascii="Times New Roman"/>
                <w:b w:val="false"/>
                <w:i w:val="false"/>
                <w:color w:val="000000"/>
                <w:sz w:val="20"/>
              </w:rPr>
              <w:t>ФКМСФО в целях</w:t>
            </w:r>
            <w:r>
              <w:br/>
            </w:r>
            <w:r>
              <w:rPr>
                <w:rFonts w:ascii="Times New Roman"/>
                <w:b w:val="false"/>
                <w:i w:val="false"/>
                <w:color w:val="000000"/>
                <w:sz w:val="20"/>
              </w:rPr>
              <w:t>
</w:t>
            </w:r>
            <w:r>
              <w:rPr>
                <w:rFonts w:ascii="Times New Roman"/>
                <w:b w:val="false"/>
                <w:i w:val="false"/>
                <w:color w:val="000000"/>
                <w:sz w:val="20"/>
              </w:rPr>
              <w:t>публикации официального</w:t>
            </w:r>
            <w:r>
              <w:br/>
            </w:r>
            <w:r>
              <w:rPr>
                <w:rFonts w:ascii="Times New Roman"/>
                <w:b w:val="false"/>
                <w:i w:val="false"/>
                <w:color w:val="000000"/>
                <w:sz w:val="20"/>
              </w:rPr>
              <w:t>
</w:t>
            </w:r>
            <w:r>
              <w:rPr>
                <w:rFonts w:ascii="Times New Roman"/>
                <w:b w:val="false"/>
                <w:i w:val="false"/>
                <w:color w:val="000000"/>
                <w:sz w:val="20"/>
              </w:rPr>
              <w:t>перевода МСФО на</w:t>
            </w:r>
            <w:r>
              <w:br/>
            </w:r>
            <w:r>
              <w:rPr>
                <w:rFonts w:ascii="Times New Roman"/>
                <w:b w:val="false"/>
                <w:i w:val="false"/>
                <w:color w:val="000000"/>
                <w:sz w:val="20"/>
              </w:rPr>
              <w:t>
</w:t>
            </w:r>
            <w:r>
              <w:rPr>
                <w:rFonts w:ascii="Times New Roman"/>
                <w:b w:val="false"/>
                <w:i w:val="false"/>
                <w:color w:val="000000"/>
                <w:sz w:val="20"/>
              </w:rPr>
              <w:t>государственном языке</w:t>
            </w:r>
            <w:r>
              <w:br/>
            </w:r>
            <w:r>
              <w:rPr>
                <w:rFonts w:ascii="Times New Roman"/>
                <w:b w:val="false"/>
                <w:i w:val="false"/>
                <w:color w:val="000000"/>
                <w:sz w:val="20"/>
              </w:rPr>
              <w:t>
</w:t>
            </w:r>
            <w:r>
              <w:rPr>
                <w:rFonts w:ascii="Times New Roman"/>
                <w:b w:val="false"/>
                <w:i w:val="false"/>
                <w:color w:val="000000"/>
                <w:sz w:val="20"/>
              </w:rPr>
              <w:t>сроком на пять лет с</w:t>
            </w:r>
            <w:r>
              <w:br/>
            </w:r>
            <w:r>
              <w:rPr>
                <w:rFonts w:ascii="Times New Roman"/>
                <w:b w:val="false"/>
                <w:i w:val="false"/>
                <w:color w:val="000000"/>
                <w:sz w:val="20"/>
              </w:rPr>
              <w:t>
</w:t>
            </w:r>
            <w:r>
              <w:rPr>
                <w:rFonts w:ascii="Times New Roman"/>
                <w:b w:val="false"/>
                <w:i w:val="false"/>
                <w:color w:val="000000"/>
                <w:sz w:val="20"/>
              </w:rPr>
              <w:t>2009 года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вор</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ФКМС</w:t>
            </w:r>
            <w:r>
              <w:br/>
            </w:r>
            <w:r>
              <w:rPr>
                <w:rFonts w:ascii="Times New Roman"/>
                <w:b w:val="false"/>
                <w:i w:val="false"/>
                <w:color w:val="000000"/>
                <w:sz w:val="20"/>
              </w:rPr>
              <w:t>
</w:t>
            </w:r>
            <w:r>
              <w:rPr>
                <w:rFonts w:ascii="Times New Roman"/>
                <w:b w:val="false"/>
                <w:i w:val="false"/>
                <w:color w:val="000000"/>
                <w:sz w:val="20"/>
              </w:rPr>
              <w:t>ФО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2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официального</w:t>
            </w:r>
            <w:r>
              <w:br/>
            </w:r>
            <w:r>
              <w:rPr>
                <w:rFonts w:ascii="Times New Roman"/>
                <w:b w:val="false"/>
                <w:i w:val="false"/>
                <w:color w:val="000000"/>
                <w:sz w:val="20"/>
              </w:rPr>
              <w:t>
</w:t>
            </w:r>
            <w:r>
              <w:rPr>
                <w:rFonts w:ascii="Times New Roman"/>
                <w:b w:val="false"/>
                <w:i w:val="false"/>
                <w:color w:val="000000"/>
                <w:sz w:val="20"/>
              </w:rPr>
              <w:t>перевода МСФО на</w:t>
            </w:r>
            <w:r>
              <w:br/>
            </w:r>
            <w:r>
              <w:rPr>
                <w:rFonts w:ascii="Times New Roman"/>
                <w:b w:val="false"/>
                <w:i w:val="false"/>
                <w:color w:val="000000"/>
                <w:sz w:val="20"/>
              </w:rPr>
              <w:t>
</w:t>
            </w:r>
            <w:r>
              <w:rPr>
                <w:rFonts w:ascii="Times New Roman"/>
                <w:b w:val="false"/>
                <w:i w:val="false"/>
                <w:color w:val="000000"/>
                <w:sz w:val="20"/>
              </w:rPr>
              <w:t>государственном и (или)</w:t>
            </w:r>
            <w:r>
              <w:br/>
            </w:r>
            <w:r>
              <w:rPr>
                <w:rFonts w:ascii="Times New Roman"/>
                <w:b w:val="false"/>
                <w:i w:val="false"/>
                <w:color w:val="000000"/>
                <w:sz w:val="20"/>
              </w:rPr>
              <w:t>
</w:t>
            </w:r>
            <w:r>
              <w:rPr>
                <w:rFonts w:ascii="Times New Roman"/>
                <w:b w:val="false"/>
                <w:i w:val="false"/>
                <w:color w:val="000000"/>
                <w:sz w:val="20"/>
              </w:rPr>
              <w:t>русском языках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4.1.2. </w:t>
            </w:r>
            <w:r>
              <w:rPr>
                <w:rFonts w:ascii="Times New Roman"/>
                <w:b w:val="false"/>
                <w:i w:val="false"/>
                <w:color w:val="ff0000"/>
                <w:sz w:val="20"/>
              </w:rPr>
              <w:t xml:space="preserve">Исключена постановлением Правительства РК от 27.12.2010 </w:t>
            </w:r>
            <w:r>
              <w:rPr>
                <w:rFonts w:ascii="Times New Roman"/>
                <w:b w:val="false"/>
                <w:i w:val="false"/>
                <w:color w:val="000000"/>
                <w:sz w:val="20"/>
              </w:rPr>
              <w:t>№ 1419</w:t>
            </w:r>
            <w:r>
              <w:rPr>
                <w:rFonts w:ascii="Times New Roman"/>
                <w:b w:val="false"/>
                <w:i w:val="false"/>
                <w:color w:val="ff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Выявление юридических лиц с долей участия государства, не перешедших на</w:t>
            </w:r>
            <w:r>
              <w:br/>
            </w:r>
            <w:r>
              <w:rPr>
                <w:rFonts w:ascii="Times New Roman"/>
                <w:b w:val="false"/>
                <w:i w:val="false"/>
                <w:color w:val="000000"/>
                <w:sz w:val="20"/>
              </w:rPr>
              <w:t>
</w:t>
            </w:r>
            <w:r>
              <w:rPr>
                <w:rFonts w:ascii="Times New Roman"/>
                <w:b w:val="false"/>
                <w:i w:val="false"/>
                <w:color w:val="000000"/>
                <w:sz w:val="20"/>
              </w:rPr>
              <w:t>МСФО</w:t>
            </w:r>
          </w:p>
        </w:tc>
      </w:tr>
      <w:tr>
        <w:trPr>
          <w:trHeight w:val="136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w:t>
            </w:r>
            <w:r>
              <w:br/>
            </w:r>
            <w:r>
              <w:rPr>
                <w:rFonts w:ascii="Times New Roman"/>
                <w:b w:val="false"/>
                <w:i w:val="false"/>
                <w:color w:val="000000"/>
                <w:sz w:val="20"/>
              </w:rPr>
              <w:t>
</w:t>
            </w:r>
            <w:r>
              <w:rPr>
                <w:rFonts w:ascii="Times New Roman"/>
                <w:b w:val="false"/>
                <w:i w:val="false"/>
                <w:color w:val="000000"/>
                <w:sz w:val="20"/>
              </w:rPr>
              <w:t>юридических лицам с</w:t>
            </w:r>
            <w:r>
              <w:br/>
            </w:r>
            <w:r>
              <w:rPr>
                <w:rFonts w:ascii="Times New Roman"/>
                <w:b w:val="false"/>
                <w:i w:val="false"/>
                <w:color w:val="000000"/>
                <w:sz w:val="20"/>
              </w:rPr>
              <w:t>
</w:t>
            </w:r>
            <w:r>
              <w:rPr>
                <w:rFonts w:ascii="Times New Roman"/>
                <w:b w:val="false"/>
                <w:i w:val="false"/>
                <w:color w:val="000000"/>
                <w:sz w:val="20"/>
              </w:rPr>
              <w:t>долей участия</w:t>
            </w:r>
            <w:r>
              <w:br/>
            </w:r>
            <w:r>
              <w:rPr>
                <w:rFonts w:ascii="Times New Roman"/>
                <w:b w:val="false"/>
                <w:i w:val="false"/>
                <w:color w:val="000000"/>
                <w:sz w:val="20"/>
              </w:rPr>
              <w:t>
</w:t>
            </w:r>
            <w:r>
              <w:rPr>
                <w:rFonts w:ascii="Times New Roman"/>
                <w:b w:val="false"/>
                <w:i w:val="false"/>
                <w:color w:val="000000"/>
                <w:sz w:val="20"/>
              </w:rPr>
              <w:t>государства, не</w:t>
            </w:r>
            <w:r>
              <w:br/>
            </w:r>
            <w:r>
              <w:rPr>
                <w:rFonts w:ascii="Times New Roman"/>
                <w:b w:val="false"/>
                <w:i w:val="false"/>
                <w:color w:val="000000"/>
                <w:sz w:val="20"/>
              </w:rPr>
              <w:t>
</w:t>
            </w:r>
            <w:r>
              <w:rPr>
                <w:rFonts w:ascii="Times New Roman"/>
                <w:b w:val="false"/>
                <w:i w:val="false"/>
                <w:color w:val="000000"/>
                <w:sz w:val="20"/>
              </w:rPr>
              <w:t>перешедших на МСФО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4.1.4. Информационное обеспечение МСФО</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 по вопросам</w:t>
            </w:r>
            <w:r>
              <w:br/>
            </w:r>
            <w:r>
              <w:rPr>
                <w:rFonts w:ascii="Times New Roman"/>
                <w:b w:val="false"/>
                <w:i w:val="false"/>
                <w:color w:val="000000"/>
                <w:sz w:val="20"/>
              </w:rPr>
              <w:t>
</w:t>
            </w:r>
            <w:r>
              <w:rPr>
                <w:rFonts w:ascii="Times New Roman"/>
                <w:b w:val="false"/>
                <w:i w:val="false"/>
                <w:color w:val="000000"/>
                <w:sz w:val="20"/>
              </w:rPr>
              <w:t>МСФО в СМИ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4.1.5. Создание системы бухгалтерского учета и финансовой отчетности в</w:t>
            </w:r>
            <w:r>
              <w:br/>
            </w:r>
            <w:r>
              <w:rPr>
                <w:rFonts w:ascii="Times New Roman"/>
                <w:b w:val="false"/>
                <w:i w:val="false"/>
                <w:color w:val="000000"/>
                <w:sz w:val="20"/>
              </w:rPr>
              <w:t>
</w:t>
            </w:r>
            <w:r>
              <w:rPr>
                <w:rFonts w:ascii="Times New Roman"/>
                <w:b w:val="false"/>
                <w:i w:val="false"/>
                <w:color w:val="000000"/>
                <w:sz w:val="20"/>
              </w:rPr>
              <w:t>государственных учреждениях соответствующей международной практике</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нормативных</w:t>
            </w:r>
            <w:r>
              <w:br/>
            </w:r>
            <w:r>
              <w:rPr>
                <w:rFonts w:ascii="Times New Roman"/>
                <w:b w:val="false"/>
                <w:i w:val="false"/>
                <w:color w:val="000000"/>
                <w:sz w:val="20"/>
              </w:rPr>
              <w:t>
</w:t>
            </w:r>
            <w:r>
              <w:rPr>
                <w:rFonts w:ascii="Times New Roman"/>
                <w:b w:val="false"/>
                <w:i w:val="false"/>
                <w:color w:val="000000"/>
                <w:sz w:val="20"/>
              </w:rPr>
              <w:t>правовых актов по</w:t>
            </w:r>
            <w:r>
              <w:br/>
            </w:r>
            <w:r>
              <w:rPr>
                <w:rFonts w:ascii="Times New Roman"/>
                <w:b w:val="false"/>
                <w:i w:val="false"/>
                <w:color w:val="000000"/>
                <w:sz w:val="20"/>
              </w:rPr>
              <w:t>
</w:t>
            </w:r>
            <w:r>
              <w:rPr>
                <w:rFonts w:ascii="Times New Roman"/>
                <w:b w:val="false"/>
                <w:i w:val="false"/>
                <w:color w:val="000000"/>
                <w:sz w:val="20"/>
              </w:rPr>
              <w:t>бухгалтерскому учету и</w:t>
            </w:r>
            <w:r>
              <w:br/>
            </w:r>
            <w:r>
              <w:rPr>
                <w:rFonts w:ascii="Times New Roman"/>
                <w:b w:val="false"/>
                <w:i w:val="false"/>
                <w:color w:val="000000"/>
                <w:sz w:val="20"/>
              </w:rPr>
              <w:t>
</w:t>
            </w:r>
            <w:r>
              <w:rPr>
                <w:rFonts w:ascii="Times New Roman"/>
                <w:b w:val="false"/>
                <w:i w:val="false"/>
                <w:color w:val="000000"/>
                <w:sz w:val="20"/>
              </w:rPr>
              <w:t>финансовой отчетности</w:t>
            </w:r>
            <w:r>
              <w:br/>
            </w:r>
            <w:r>
              <w:rPr>
                <w:rFonts w:ascii="Times New Roman"/>
                <w:b w:val="false"/>
                <w:i w:val="false"/>
                <w:color w:val="000000"/>
                <w:sz w:val="20"/>
              </w:rPr>
              <w:t>
</w:t>
            </w:r>
            <w:r>
              <w:rPr>
                <w:rFonts w:ascii="Times New Roman"/>
                <w:b w:val="false"/>
                <w:i w:val="false"/>
                <w:color w:val="000000"/>
                <w:sz w:val="20"/>
              </w:rPr>
              <w:t>государственных учреж-</w:t>
            </w:r>
            <w:r>
              <w:br/>
            </w:r>
            <w:r>
              <w:rPr>
                <w:rFonts w:ascii="Times New Roman"/>
                <w:b w:val="false"/>
                <w:i w:val="false"/>
                <w:color w:val="000000"/>
                <w:sz w:val="20"/>
              </w:rPr>
              <w:t>
</w:t>
            </w:r>
            <w:r>
              <w:rPr>
                <w:rFonts w:ascii="Times New Roman"/>
                <w:b w:val="false"/>
                <w:i w:val="false"/>
                <w:color w:val="000000"/>
                <w:sz w:val="20"/>
              </w:rPr>
              <w:t>дений в соответствии с</w:t>
            </w:r>
            <w:r>
              <w:br/>
            </w:r>
            <w:r>
              <w:rPr>
                <w:rFonts w:ascii="Times New Roman"/>
                <w:b w:val="false"/>
                <w:i w:val="false"/>
                <w:color w:val="000000"/>
                <w:sz w:val="20"/>
              </w:rPr>
              <w:t>
</w:t>
            </w:r>
            <w:r>
              <w:rPr>
                <w:rFonts w:ascii="Times New Roman"/>
                <w:b w:val="false"/>
                <w:i w:val="false"/>
                <w:color w:val="000000"/>
                <w:sz w:val="20"/>
              </w:rPr>
              <w:t>международной практикой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7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составителей,</w:t>
            </w:r>
            <w:r>
              <w:br/>
            </w:r>
            <w:r>
              <w:rPr>
                <w:rFonts w:ascii="Times New Roman"/>
                <w:b w:val="false"/>
                <w:i w:val="false"/>
                <w:color w:val="000000"/>
                <w:sz w:val="20"/>
              </w:rPr>
              <w:t>
</w:t>
            </w:r>
            <w:r>
              <w:rPr>
                <w:rFonts w:ascii="Times New Roman"/>
                <w:b w:val="false"/>
                <w:i w:val="false"/>
                <w:color w:val="000000"/>
                <w:sz w:val="20"/>
              </w:rPr>
              <w:t>пользователей финансовой</w:t>
            </w:r>
            <w:r>
              <w:br/>
            </w:r>
            <w:r>
              <w:rPr>
                <w:rFonts w:ascii="Times New Roman"/>
                <w:b w:val="false"/>
                <w:i w:val="false"/>
                <w:color w:val="000000"/>
                <w:sz w:val="20"/>
              </w:rPr>
              <w:t>
</w:t>
            </w:r>
            <w:r>
              <w:rPr>
                <w:rFonts w:ascii="Times New Roman"/>
                <w:b w:val="false"/>
                <w:i w:val="false"/>
                <w:color w:val="000000"/>
                <w:sz w:val="20"/>
              </w:rPr>
              <w:t>отчетностью, внешних и</w:t>
            </w:r>
            <w:r>
              <w:br/>
            </w:r>
            <w:r>
              <w:rPr>
                <w:rFonts w:ascii="Times New Roman"/>
                <w:b w:val="false"/>
                <w:i w:val="false"/>
                <w:color w:val="000000"/>
                <w:sz w:val="20"/>
              </w:rPr>
              <w:t>
</w:t>
            </w:r>
            <w:r>
              <w:rPr>
                <w:rFonts w:ascii="Times New Roman"/>
                <w:b w:val="false"/>
                <w:i w:val="false"/>
                <w:color w:val="000000"/>
                <w:sz w:val="20"/>
              </w:rPr>
              <w:t>внутренних аудиторов,</w:t>
            </w:r>
            <w:r>
              <w:br/>
            </w:r>
            <w:r>
              <w:rPr>
                <w:rFonts w:ascii="Times New Roman"/>
                <w:b w:val="false"/>
                <w:i w:val="false"/>
                <w:color w:val="000000"/>
                <w:sz w:val="20"/>
              </w:rPr>
              <w:t>
</w:t>
            </w:r>
            <w:r>
              <w:rPr>
                <w:rFonts w:ascii="Times New Roman"/>
                <w:b w:val="false"/>
                <w:i w:val="false"/>
                <w:color w:val="000000"/>
                <w:sz w:val="20"/>
              </w:rPr>
              <w:t>проведение семинаров в</w:t>
            </w:r>
            <w:r>
              <w:br/>
            </w:r>
            <w:r>
              <w:rPr>
                <w:rFonts w:ascii="Times New Roman"/>
                <w:b w:val="false"/>
                <w:i w:val="false"/>
                <w:color w:val="000000"/>
                <w:sz w:val="20"/>
              </w:rPr>
              <w:t>
</w:t>
            </w:r>
            <w:r>
              <w:rPr>
                <w:rFonts w:ascii="Times New Roman"/>
                <w:b w:val="false"/>
                <w:i w:val="false"/>
                <w:color w:val="000000"/>
                <w:sz w:val="20"/>
              </w:rPr>
              <w:t>областных центрах страны</w:t>
            </w:r>
            <w:r>
              <w:br/>
            </w:r>
            <w:r>
              <w:rPr>
                <w:rFonts w:ascii="Times New Roman"/>
                <w:b w:val="false"/>
                <w:i w:val="false"/>
                <w:color w:val="000000"/>
                <w:sz w:val="20"/>
              </w:rPr>
              <w:t>
</w:t>
            </w:r>
            <w:r>
              <w:rPr>
                <w:rFonts w:ascii="Times New Roman"/>
                <w:b w:val="false"/>
                <w:i w:val="false"/>
                <w:color w:val="000000"/>
                <w:sz w:val="20"/>
              </w:rPr>
              <w:t>по бухгалтерскому учету</w:t>
            </w:r>
            <w:r>
              <w:br/>
            </w:r>
            <w:r>
              <w:rPr>
                <w:rFonts w:ascii="Times New Roman"/>
                <w:b w:val="false"/>
                <w:i w:val="false"/>
                <w:color w:val="000000"/>
                <w:sz w:val="20"/>
              </w:rPr>
              <w:t>
</w:t>
            </w:r>
            <w:r>
              <w:rPr>
                <w:rFonts w:ascii="Times New Roman"/>
                <w:b w:val="false"/>
                <w:i w:val="false"/>
                <w:color w:val="000000"/>
                <w:sz w:val="20"/>
              </w:rPr>
              <w:t>и финансовой отчетности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1200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28000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технического</w:t>
            </w:r>
            <w:r>
              <w:br/>
            </w:r>
            <w:r>
              <w:rPr>
                <w:rFonts w:ascii="Times New Roman"/>
                <w:b w:val="false"/>
                <w:i w:val="false"/>
                <w:color w:val="000000"/>
                <w:sz w:val="20"/>
              </w:rPr>
              <w:t>
</w:t>
            </w:r>
            <w:r>
              <w:rPr>
                <w:rFonts w:ascii="Times New Roman"/>
                <w:b w:val="false"/>
                <w:i w:val="false"/>
                <w:color w:val="000000"/>
                <w:sz w:val="20"/>
              </w:rPr>
              <w:t>задания по программному</w:t>
            </w:r>
            <w:r>
              <w:br/>
            </w:r>
            <w:r>
              <w:rPr>
                <w:rFonts w:ascii="Times New Roman"/>
                <w:b w:val="false"/>
                <w:i w:val="false"/>
                <w:color w:val="000000"/>
                <w:sz w:val="20"/>
              </w:rPr>
              <w:t>
</w:t>
            </w:r>
            <w:r>
              <w:rPr>
                <w:rFonts w:ascii="Times New Roman"/>
                <w:b w:val="false"/>
                <w:i w:val="false"/>
                <w:color w:val="000000"/>
                <w:sz w:val="20"/>
              </w:rPr>
              <w:t>продукту "Бухгалтерский</w:t>
            </w:r>
            <w:r>
              <w:br/>
            </w:r>
            <w:r>
              <w:rPr>
                <w:rFonts w:ascii="Times New Roman"/>
                <w:b w:val="false"/>
                <w:i w:val="false"/>
                <w:color w:val="000000"/>
                <w:sz w:val="20"/>
              </w:rPr>
              <w:t>
</w:t>
            </w:r>
            <w:r>
              <w:rPr>
                <w:rFonts w:ascii="Times New Roman"/>
                <w:b w:val="false"/>
                <w:i w:val="false"/>
                <w:color w:val="000000"/>
                <w:sz w:val="20"/>
              </w:rPr>
              <w:t>учет в государственных</w:t>
            </w:r>
            <w:r>
              <w:br/>
            </w:r>
            <w:r>
              <w:rPr>
                <w:rFonts w:ascii="Times New Roman"/>
                <w:b w:val="false"/>
                <w:i w:val="false"/>
                <w:color w:val="000000"/>
                <w:sz w:val="20"/>
              </w:rPr>
              <w:t>
</w:t>
            </w:r>
            <w:r>
              <w:rPr>
                <w:rFonts w:ascii="Times New Roman"/>
                <w:b w:val="false"/>
                <w:i w:val="false"/>
                <w:color w:val="000000"/>
                <w:sz w:val="20"/>
              </w:rPr>
              <w:t>учреждениях", соответ-</w:t>
            </w:r>
            <w:r>
              <w:br/>
            </w:r>
            <w:r>
              <w:rPr>
                <w:rFonts w:ascii="Times New Roman"/>
                <w:b w:val="false"/>
                <w:i w:val="false"/>
                <w:color w:val="000000"/>
                <w:sz w:val="20"/>
              </w:rPr>
              <w:t>
</w:t>
            </w:r>
            <w:r>
              <w:rPr>
                <w:rFonts w:ascii="Times New Roman"/>
                <w:b w:val="false"/>
                <w:i w:val="false"/>
                <w:color w:val="000000"/>
                <w:sz w:val="20"/>
              </w:rPr>
              <w:t>ствующему требованиям</w:t>
            </w:r>
            <w:r>
              <w:br/>
            </w:r>
            <w:r>
              <w:rPr>
                <w:rFonts w:ascii="Times New Roman"/>
                <w:b w:val="false"/>
                <w:i w:val="false"/>
                <w:color w:val="000000"/>
                <w:sz w:val="20"/>
              </w:rPr>
              <w:t>
</w:t>
            </w:r>
            <w:r>
              <w:rPr>
                <w:rFonts w:ascii="Times New Roman"/>
                <w:b w:val="false"/>
                <w:i w:val="false"/>
                <w:color w:val="000000"/>
                <w:sz w:val="20"/>
              </w:rPr>
              <w:t>международной практики</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программного</w:t>
            </w:r>
            <w:r>
              <w:br/>
            </w:r>
            <w:r>
              <w:rPr>
                <w:rFonts w:ascii="Times New Roman"/>
                <w:b w:val="false"/>
                <w:i w:val="false"/>
                <w:color w:val="000000"/>
                <w:sz w:val="20"/>
              </w:rPr>
              <w:t>
</w:t>
            </w:r>
            <w:r>
              <w:rPr>
                <w:rFonts w:ascii="Times New Roman"/>
                <w:b w:val="false"/>
                <w:i w:val="false"/>
                <w:color w:val="000000"/>
                <w:sz w:val="20"/>
              </w:rPr>
              <w:t>продукта "Бухгалтерский</w:t>
            </w:r>
            <w:r>
              <w:br/>
            </w:r>
            <w:r>
              <w:rPr>
                <w:rFonts w:ascii="Times New Roman"/>
                <w:b w:val="false"/>
                <w:i w:val="false"/>
                <w:color w:val="000000"/>
                <w:sz w:val="20"/>
              </w:rPr>
              <w:t>
</w:t>
            </w:r>
            <w:r>
              <w:rPr>
                <w:rFonts w:ascii="Times New Roman"/>
                <w:b w:val="false"/>
                <w:i w:val="false"/>
                <w:color w:val="000000"/>
                <w:sz w:val="20"/>
              </w:rPr>
              <w:t>учет в государственных</w:t>
            </w:r>
            <w:r>
              <w:br/>
            </w:r>
            <w:r>
              <w:rPr>
                <w:rFonts w:ascii="Times New Roman"/>
                <w:b w:val="false"/>
                <w:i w:val="false"/>
                <w:color w:val="000000"/>
                <w:sz w:val="20"/>
              </w:rPr>
              <w:t>
</w:t>
            </w:r>
            <w:r>
              <w:rPr>
                <w:rFonts w:ascii="Times New Roman"/>
                <w:b w:val="false"/>
                <w:i w:val="false"/>
                <w:color w:val="000000"/>
                <w:sz w:val="20"/>
              </w:rPr>
              <w:t>учреждениях" и его</w:t>
            </w:r>
            <w:r>
              <w:br/>
            </w:r>
            <w:r>
              <w:rPr>
                <w:rFonts w:ascii="Times New Roman"/>
                <w:b w:val="false"/>
                <w:i w:val="false"/>
                <w:color w:val="000000"/>
                <w:sz w:val="20"/>
              </w:rPr>
              <w:t>
</w:t>
            </w:r>
            <w:r>
              <w:rPr>
                <w:rFonts w:ascii="Times New Roman"/>
                <w:b w:val="false"/>
                <w:i w:val="false"/>
                <w:color w:val="000000"/>
                <w:sz w:val="20"/>
              </w:rPr>
              <w:t>интеграция с Информа-</w:t>
            </w:r>
            <w:r>
              <w:br/>
            </w:r>
            <w:r>
              <w:rPr>
                <w:rFonts w:ascii="Times New Roman"/>
                <w:b w:val="false"/>
                <w:i w:val="false"/>
                <w:color w:val="000000"/>
                <w:sz w:val="20"/>
              </w:rPr>
              <w:t>
</w:t>
            </w:r>
            <w:r>
              <w:rPr>
                <w:rFonts w:ascii="Times New Roman"/>
                <w:b w:val="false"/>
                <w:i w:val="false"/>
                <w:color w:val="000000"/>
                <w:sz w:val="20"/>
              </w:rPr>
              <w:t>ционной интегрированной</w:t>
            </w:r>
            <w:r>
              <w:br/>
            </w:r>
            <w:r>
              <w:rPr>
                <w:rFonts w:ascii="Times New Roman"/>
                <w:b w:val="false"/>
                <w:i w:val="false"/>
                <w:color w:val="000000"/>
                <w:sz w:val="20"/>
              </w:rPr>
              <w:t>
</w:t>
            </w:r>
            <w:r>
              <w:rPr>
                <w:rFonts w:ascii="Times New Roman"/>
                <w:b w:val="false"/>
                <w:i w:val="false"/>
                <w:color w:val="000000"/>
                <w:sz w:val="20"/>
              </w:rPr>
              <w:t>системой казначейства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9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бухгалтерского учета</w:t>
            </w:r>
            <w:r>
              <w:br/>
            </w:r>
            <w:r>
              <w:rPr>
                <w:rFonts w:ascii="Times New Roman"/>
                <w:b w:val="false"/>
                <w:i w:val="false"/>
                <w:color w:val="000000"/>
                <w:sz w:val="20"/>
              </w:rPr>
              <w:t>
</w:t>
            </w:r>
            <w:r>
              <w:rPr>
                <w:rFonts w:ascii="Times New Roman"/>
                <w:b w:val="false"/>
                <w:i w:val="false"/>
                <w:color w:val="000000"/>
                <w:sz w:val="20"/>
              </w:rPr>
              <w:t>и финансовой отчетности</w:t>
            </w:r>
            <w:r>
              <w:br/>
            </w:r>
            <w:r>
              <w:rPr>
                <w:rFonts w:ascii="Times New Roman"/>
                <w:b w:val="false"/>
                <w:i w:val="false"/>
                <w:color w:val="000000"/>
                <w:sz w:val="20"/>
              </w:rPr>
              <w:t>
</w:t>
            </w:r>
            <w:r>
              <w:rPr>
                <w:rFonts w:ascii="Times New Roman"/>
                <w:b w:val="false"/>
                <w:i w:val="false"/>
                <w:color w:val="000000"/>
                <w:sz w:val="20"/>
              </w:rPr>
              <w:t>в соответствии с МСФООС</w:t>
            </w:r>
            <w:r>
              <w:br/>
            </w:r>
            <w:r>
              <w:rPr>
                <w:rFonts w:ascii="Times New Roman"/>
                <w:b w:val="false"/>
                <w:i w:val="false"/>
                <w:color w:val="000000"/>
                <w:sz w:val="20"/>
              </w:rPr>
              <w:t>
</w:t>
            </w:r>
            <w:r>
              <w:rPr>
                <w:rFonts w:ascii="Times New Roman"/>
                <w:b w:val="false"/>
                <w:i w:val="false"/>
                <w:color w:val="000000"/>
                <w:sz w:val="20"/>
              </w:rPr>
              <w:t>в "пилотных госорганах"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4.1.6. Обеспечение соответствия деятельности аудиторских организаций требованиям</w:t>
            </w:r>
            <w:r>
              <w:br/>
            </w:r>
            <w:r>
              <w:rPr>
                <w:rFonts w:ascii="Times New Roman"/>
                <w:b w:val="false"/>
                <w:i w:val="false"/>
                <w:color w:val="000000"/>
                <w:sz w:val="20"/>
              </w:rPr>
              <w:t>
</w:t>
            </w:r>
            <w:r>
              <w:rPr>
                <w:rFonts w:ascii="Times New Roman"/>
                <w:b w:val="false"/>
                <w:i w:val="false"/>
                <w:color w:val="000000"/>
                <w:sz w:val="20"/>
              </w:rPr>
              <w:t>законодательства об аудиторской деятельности</w:t>
            </w:r>
          </w:p>
        </w:tc>
      </w:tr>
      <w:tr>
        <w:trPr>
          <w:trHeight w:val="112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исследованиями на</w:t>
            </w:r>
            <w:r>
              <w:br/>
            </w:r>
            <w:r>
              <w:rPr>
                <w:rFonts w:ascii="Times New Roman"/>
                <w:b w:val="false"/>
                <w:i w:val="false"/>
                <w:color w:val="000000"/>
                <w:sz w:val="20"/>
              </w:rPr>
              <w:t>
</w:t>
            </w:r>
            <w:r>
              <w:rPr>
                <w:rFonts w:ascii="Times New Roman"/>
                <w:b w:val="false"/>
                <w:i w:val="false"/>
                <w:color w:val="000000"/>
                <w:sz w:val="20"/>
              </w:rPr>
              <w:t>предмет перехода</w:t>
            </w:r>
            <w:r>
              <w:br/>
            </w:r>
            <w:r>
              <w:rPr>
                <w:rFonts w:ascii="Times New Roman"/>
                <w:b w:val="false"/>
                <w:i w:val="false"/>
                <w:color w:val="000000"/>
                <w:sz w:val="20"/>
              </w:rPr>
              <w:t>
</w:t>
            </w:r>
            <w:r>
              <w:rPr>
                <w:rFonts w:ascii="Times New Roman"/>
                <w:b w:val="false"/>
                <w:i w:val="false"/>
                <w:color w:val="000000"/>
                <w:sz w:val="20"/>
              </w:rPr>
              <w:t>аудиторских организаций</w:t>
            </w:r>
            <w:r>
              <w:br/>
            </w:r>
            <w:r>
              <w:rPr>
                <w:rFonts w:ascii="Times New Roman"/>
                <w:b w:val="false"/>
                <w:i w:val="false"/>
                <w:color w:val="000000"/>
                <w:sz w:val="20"/>
              </w:rPr>
              <w:t>
</w:t>
            </w:r>
            <w:r>
              <w:rPr>
                <w:rFonts w:ascii="Times New Roman"/>
                <w:b w:val="false"/>
                <w:i w:val="false"/>
                <w:color w:val="000000"/>
                <w:sz w:val="20"/>
              </w:rPr>
              <w:t>на МСА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95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95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 xml:space="preserve"> 95</w:t>
            </w:r>
          </w:p>
        </w:tc>
      </w:tr>
      <w:tr>
        <w:trPr>
          <w:trHeight w:val="5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4.1.7 Упрощение процедур, связанных с осуществлением аудиторской деятельности и бухгалтерского учета</w:t>
            </w:r>
          </w:p>
        </w:tc>
      </w:tr>
      <w:tr>
        <w:trPr>
          <w:trHeight w:val="112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 нормативные</w:t>
            </w:r>
            <w:r>
              <w:br/>
            </w:r>
            <w:r>
              <w:rPr>
                <w:rFonts w:ascii="Times New Roman"/>
                <w:b w:val="false"/>
                <w:i w:val="false"/>
                <w:color w:val="000000"/>
                <w:sz w:val="20"/>
              </w:rPr>
              <w:t>
</w:t>
            </w:r>
            <w:r>
              <w:rPr>
                <w:rFonts w:ascii="Times New Roman"/>
                <w:b w:val="false"/>
                <w:i w:val="false"/>
                <w:color w:val="000000"/>
                <w:sz w:val="20"/>
              </w:rPr>
              <w:t>правовые акты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85"/>
        <w:gridCol w:w="1297"/>
        <w:gridCol w:w="1439"/>
        <w:gridCol w:w="1378"/>
        <w:gridCol w:w="1338"/>
        <w:gridCol w:w="1378"/>
        <w:gridCol w:w="1277"/>
        <w:gridCol w:w="150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Повышение эффективности системы управления республиканской</w:t>
            </w:r>
            <w:r>
              <w:br/>
            </w:r>
            <w:r>
              <w:rPr>
                <w:rFonts w:ascii="Times New Roman"/>
                <w:b w:val="false"/>
                <w:i w:val="false"/>
                <w:color w:val="000000"/>
                <w:sz w:val="20"/>
              </w:rPr>
              <w:t>
</w:t>
            </w:r>
            <w:r>
              <w:rPr>
                <w:rFonts w:ascii="Times New Roman"/>
                <w:b w:val="false"/>
                <w:i w:val="false"/>
                <w:color w:val="000000"/>
                <w:sz w:val="20"/>
              </w:rPr>
              <w:t>государственной собственностью и собственностью в отраслях 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5.1. Увеличение прозрачности деятельности государственных предприятий и юридических</w:t>
            </w:r>
            <w:r>
              <w:br/>
            </w:r>
            <w:r>
              <w:rPr>
                <w:rFonts w:ascii="Times New Roman"/>
                <w:b w:val="false"/>
                <w:i w:val="false"/>
                <w:color w:val="000000"/>
                <w:sz w:val="20"/>
              </w:rPr>
              <w:t>
</w:t>
            </w:r>
            <w:r>
              <w:rPr>
                <w:rFonts w:ascii="Times New Roman"/>
                <w:b w:val="false"/>
                <w:i w:val="false"/>
                <w:color w:val="000000"/>
                <w:sz w:val="20"/>
              </w:rPr>
              <w:t>лиц с государственным участием, а также юридических лиц, функционирующих в отраслях</w:t>
            </w:r>
            <w:r>
              <w:br/>
            </w:r>
            <w:r>
              <w:rPr>
                <w:rFonts w:ascii="Times New Roman"/>
                <w:b w:val="false"/>
                <w:i w:val="false"/>
                <w:color w:val="000000"/>
                <w:sz w:val="20"/>
              </w:rPr>
              <w:t>
</w:t>
            </w:r>
            <w:r>
              <w:rPr>
                <w:rFonts w:ascii="Times New Roman"/>
                <w:b w:val="false"/>
                <w:i w:val="false"/>
                <w:color w:val="000000"/>
                <w:sz w:val="20"/>
              </w:rPr>
              <w:t>экономики, имеющих стратегическое значение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Процент обеспечения финансовой информацией и результатами мониторинга</w:t>
            </w:r>
            <w:r>
              <w:br/>
            </w:r>
            <w:r>
              <w:rPr>
                <w:rFonts w:ascii="Times New Roman"/>
                <w:b w:val="false"/>
                <w:i w:val="false"/>
                <w:color w:val="000000"/>
                <w:sz w:val="20"/>
              </w:rPr>
              <w:t>
</w:t>
            </w:r>
            <w:r>
              <w:rPr>
                <w:rFonts w:ascii="Times New Roman"/>
                <w:b w:val="false"/>
                <w:i w:val="false"/>
                <w:color w:val="000000"/>
                <w:sz w:val="20"/>
              </w:rPr>
              <w:t>заинтересованных лиц, предназначенными для принятия управленческих решений, в 2008 году -</w:t>
            </w:r>
            <w:r>
              <w:br/>
            </w:r>
            <w:r>
              <w:rPr>
                <w:rFonts w:ascii="Times New Roman"/>
                <w:b w:val="false"/>
                <w:i w:val="false"/>
                <w:color w:val="000000"/>
                <w:sz w:val="20"/>
              </w:rPr>
              <w:t>
</w:t>
            </w:r>
            <w:r>
              <w:rPr>
                <w:rFonts w:ascii="Times New Roman"/>
                <w:b w:val="false"/>
                <w:i w:val="false"/>
                <w:color w:val="000000"/>
                <w:sz w:val="20"/>
              </w:rPr>
              <w:t>39 %, в 2009 году - 25 %, 2010 году - 39 %, в 2011 году - 42,6 %, в 2012 году - 41,3 %,</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2013 году - 42 %, в 2014 году - 45,6 %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 системы учета состояния государственной собственности</w:t>
            </w:r>
          </w:p>
        </w:tc>
      </w:tr>
      <w:tr>
        <w:trPr>
          <w:trHeight w:val="109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организаций,</w:t>
            </w:r>
            <w:r>
              <w:br/>
            </w:r>
            <w:r>
              <w:rPr>
                <w:rFonts w:ascii="Times New Roman"/>
                <w:b w:val="false"/>
                <w:i w:val="false"/>
                <w:color w:val="000000"/>
                <w:sz w:val="20"/>
              </w:rPr>
              <w:t>
</w:t>
            </w:r>
            <w:r>
              <w:rPr>
                <w:rFonts w:ascii="Times New Roman"/>
                <w:b w:val="false"/>
                <w:i w:val="false"/>
                <w:color w:val="000000"/>
                <w:sz w:val="20"/>
              </w:rPr>
              <w:t>предоставляющих инфор-</w:t>
            </w:r>
            <w:r>
              <w:br/>
            </w:r>
            <w:r>
              <w:rPr>
                <w:rFonts w:ascii="Times New Roman"/>
                <w:b w:val="false"/>
                <w:i w:val="false"/>
                <w:color w:val="000000"/>
                <w:sz w:val="20"/>
              </w:rPr>
              <w:t>
</w:t>
            </w:r>
            <w:r>
              <w:rPr>
                <w:rFonts w:ascii="Times New Roman"/>
                <w:b w:val="false"/>
                <w:i w:val="false"/>
                <w:color w:val="000000"/>
                <w:sz w:val="20"/>
              </w:rPr>
              <w:t>мацию в информационную</w:t>
            </w:r>
            <w:r>
              <w:br/>
            </w:r>
            <w:r>
              <w:rPr>
                <w:rFonts w:ascii="Times New Roman"/>
                <w:b w:val="false"/>
                <w:i w:val="false"/>
                <w:color w:val="000000"/>
                <w:sz w:val="20"/>
              </w:rPr>
              <w:t>
</w:t>
            </w:r>
            <w:r>
              <w:rPr>
                <w:rFonts w:ascii="Times New Roman"/>
                <w:b w:val="false"/>
                <w:i w:val="false"/>
                <w:color w:val="000000"/>
                <w:sz w:val="20"/>
              </w:rPr>
              <w:t>базу в установленном</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46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государственного</w:t>
            </w:r>
            <w:r>
              <w:br/>
            </w:r>
            <w:r>
              <w:rPr>
                <w:rFonts w:ascii="Times New Roman"/>
                <w:b w:val="false"/>
                <w:i w:val="false"/>
                <w:color w:val="000000"/>
                <w:sz w:val="20"/>
              </w:rPr>
              <w:t>
</w:t>
            </w:r>
            <w:r>
              <w:rPr>
                <w:rFonts w:ascii="Times New Roman"/>
                <w:b w:val="false"/>
                <w:i w:val="false"/>
                <w:color w:val="000000"/>
                <w:sz w:val="20"/>
              </w:rPr>
              <w:t>имущества за рубежом</w:t>
            </w:r>
            <w:r>
              <w:br/>
            </w:r>
            <w:r>
              <w:rPr>
                <w:rFonts w:ascii="Times New Roman"/>
                <w:b w:val="false"/>
                <w:i w:val="false"/>
                <w:color w:val="000000"/>
                <w:sz w:val="20"/>
              </w:rPr>
              <w:t>
</w:t>
            </w:r>
            <w:r>
              <w:rPr>
                <w:rFonts w:ascii="Times New Roman"/>
                <w:b w:val="false"/>
                <w:i w:val="false"/>
                <w:color w:val="000000"/>
                <w:sz w:val="20"/>
              </w:rPr>
              <w:t>(недвижимости), учет</w:t>
            </w:r>
            <w:r>
              <w:br/>
            </w:r>
            <w:r>
              <w:rPr>
                <w:rFonts w:ascii="Times New Roman"/>
                <w:b w:val="false"/>
                <w:i w:val="false"/>
                <w:color w:val="000000"/>
                <w:sz w:val="20"/>
              </w:rPr>
              <w:t>
</w:t>
            </w:r>
            <w:r>
              <w:rPr>
                <w:rFonts w:ascii="Times New Roman"/>
                <w:b w:val="false"/>
                <w:i w:val="false"/>
                <w:color w:val="000000"/>
                <w:sz w:val="20"/>
              </w:rPr>
              <w:t>которого обеспечивается</w:t>
            </w:r>
            <w:r>
              <w:br/>
            </w:r>
            <w:r>
              <w:rPr>
                <w:rFonts w:ascii="Times New Roman"/>
                <w:b w:val="false"/>
                <w:i w:val="false"/>
                <w:color w:val="000000"/>
                <w:sz w:val="20"/>
              </w:rPr>
              <w:t>
</w:t>
            </w:r>
            <w:r>
              <w:rPr>
                <w:rFonts w:ascii="Times New Roman"/>
                <w:b w:val="false"/>
                <w:i w:val="false"/>
                <w:color w:val="000000"/>
                <w:sz w:val="20"/>
              </w:rPr>
              <w:t>в Реестре государствен-</w:t>
            </w:r>
            <w:r>
              <w:br/>
            </w:r>
            <w:r>
              <w:rPr>
                <w:rFonts w:ascii="Times New Roman"/>
                <w:b w:val="false"/>
                <w:i w:val="false"/>
                <w:color w:val="000000"/>
                <w:sz w:val="20"/>
              </w:rPr>
              <w:t>
</w:t>
            </w:r>
            <w:r>
              <w:rPr>
                <w:rFonts w:ascii="Times New Roman"/>
                <w:b w:val="false"/>
                <w:i w:val="false"/>
                <w:color w:val="000000"/>
                <w:sz w:val="20"/>
              </w:rPr>
              <w:t>ных предприятий и</w:t>
            </w:r>
            <w:r>
              <w:br/>
            </w:r>
            <w:r>
              <w:rPr>
                <w:rFonts w:ascii="Times New Roman"/>
                <w:b w:val="false"/>
                <w:i w:val="false"/>
                <w:color w:val="000000"/>
                <w:sz w:val="20"/>
              </w:rPr>
              <w:t>
</w:t>
            </w:r>
            <w:r>
              <w:rPr>
                <w:rFonts w:ascii="Times New Roman"/>
                <w:b w:val="false"/>
                <w:i w:val="false"/>
                <w:color w:val="000000"/>
                <w:sz w:val="20"/>
              </w:rPr>
              <w:t>учреждений, юридических</w:t>
            </w:r>
            <w:r>
              <w:br/>
            </w:r>
            <w:r>
              <w:rPr>
                <w:rFonts w:ascii="Times New Roman"/>
                <w:b w:val="false"/>
                <w:i w:val="false"/>
                <w:color w:val="000000"/>
                <w:sz w:val="20"/>
              </w:rPr>
              <w:t>
</w:t>
            </w:r>
            <w:r>
              <w:rPr>
                <w:rFonts w:ascii="Times New Roman"/>
                <w:b w:val="false"/>
                <w:i w:val="false"/>
                <w:color w:val="000000"/>
                <w:sz w:val="20"/>
              </w:rPr>
              <w:t>лиц с участием</w:t>
            </w:r>
            <w:r>
              <w:br/>
            </w:r>
            <w:r>
              <w:rPr>
                <w:rFonts w:ascii="Times New Roman"/>
                <w:b w:val="false"/>
                <w:i w:val="false"/>
                <w:color w:val="000000"/>
                <w:sz w:val="20"/>
              </w:rPr>
              <w:t>
</w:t>
            </w:r>
            <w:r>
              <w:rPr>
                <w:rFonts w:ascii="Times New Roman"/>
                <w:b w:val="false"/>
                <w:i w:val="false"/>
                <w:color w:val="000000"/>
                <w:sz w:val="20"/>
              </w:rPr>
              <w:t>государства в уставном</w:t>
            </w:r>
            <w:r>
              <w:br/>
            </w:r>
            <w:r>
              <w:rPr>
                <w:rFonts w:ascii="Times New Roman"/>
                <w:b w:val="false"/>
                <w:i w:val="false"/>
                <w:color w:val="000000"/>
                <w:sz w:val="20"/>
              </w:rPr>
              <w:t>
</w:t>
            </w:r>
            <w:r>
              <w:rPr>
                <w:rFonts w:ascii="Times New Roman"/>
                <w:b w:val="false"/>
                <w:i w:val="false"/>
                <w:color w:val="000000"/>
                <w:sz w:val="20"/>
              </w:rPr>
              <w:t>капитале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9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юридических</w:t>
            </w:r>
            <w:r>
              <w:br/>
            </w:r>
            <w:r>
              <w:rPr>
                <w:rFonts w:ascii="Times New Roman"/>
                <w:b w:val="false"/>
                <w:i w:val="false"/>
                <w:color w:val="000000"/>
                <w:sz w:val="20"/>
              </w:rPr>
              <w:t>
</w:t>
            </w:r>
            <w:r>
              <w:rPr>
                <w:rFonts w:ascii="Times New Roman"/>
                <w:b w:val="false"/>
                <w:i w:val="false"/>
                <w:color w:val="000000"/>
                <w:sz w:val="20"/>
              </w:rPr>
              <w:t>лиц с государственным</w:t>
            </w:r>
            <w:r>
              <w:br/>
            </w:r>
            <w:r>
              <w:rPr>
                <w:rFonts w:ascii="Times New Roman"/>
                <w:b w:val="false"/>
                <w:i w:val="false"/>
                <w:color w:val="000000"/>
                <w:sz w:val="20"/>
              </w:rPr>
              <w:t>
</w:t>
            </w:r>
            <w:r>
              <w:rPr>
                <w:rFonts w:ascii="Times New Roman"/>
                <w:b w:val="false"/>
                <w:i w:val="false"/>
                <w:color w:val="000000"/>
                <w:sz w:val="20"/>
              </w:rPr>
              <w:t>участием, получивших</w:t>
            </w:r>
            <w:r>
              <w:br/>
            </w:r>
            <w:r>
              <w:rPr>
                <w:rFonts w:ascii="Times New Roman"/>
                <w:b w:val="false"/>
                <w:i w:val="false"/>
                <w:color w:val="000000"/>
                <w:sz w:val="20"/>
              </w:rPr>
              <w:t>
</w:t>
            </w:r>
            <w:r>
              <w:rPr>
                <w:rFonts w:ascii="Times New Roman"/>
                <w:b w:val="false"/>
                <w:i w:val="false"/>
                <w:color w:val="000000"/>
                <w:sz w:val="20"/>
              </w:rPr>
              <w:t>доступ к осуществлению</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 системы мониторинга собственности и использование его результатов</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w:t>
            </w:r>
            <w:r>
              <w:br/>
            </w:r>
            <w:r>
              <w:rPr>
                <w:rFonts w:ascii="Times New Roman"/>
                <w:b w:val="false"/>
                <w:i w:val="false"/>
                <w:color w:val="000000"/>
                <w:sz w:val="20"/>
              </w:rPr>
              <w:t>
</w:t>
            </w:r>
            <w:r>
              <w:rPr>
                <w:rFonts w:ascii="Times New Roman"/>
                <w:b w:val="false"/>
                <w:i w:val="false"/>
                <w:color w:val="000000"/>
                <w:sz w:val="20"/>
              </w:rPr>
              <w:t>объектов комплексного</w:t>
            </w:r>
            <w:r>
              <w:br/>
            </w:r>
            <w:r>
              <w:rPr>
                <w:rFonts w:ascii="Times New Roman"/>
                <w:b w:val="false"/>
                <w:i w:val="false"/>
                <w:color w:val="000000"/>
                <w:sz w:val="20"/>
              </w:rPr>
              <w:t>
</w:t>
            </w:r>
            <w:r>
              <w:rPr>
                <w:rFonts w:ascii="Times New Roman"/>
                <w:b w:val="false"/>
                <w:i w:val="false"/>
                <w:color w:val="000000"/>
                <w:sz w:val="20"/>
              </w:rPr>
              <w:t>мониторинга эффектив-</w:t>
            </w:r>
            <w:r>
              <w:br/>
            </w:r>
            <w:r>
              <w:rPr>
                <w:rFonts w:ascii="Times New Roman"/>
                <w:b w:val="false"/>
                <w:i w:val="false"/>
                <w:color w:val="000000"/>
                <w:sz w:val="20"/>
              </w:rPr>
              <w:t>
</w:t>
            </w:r>
            <w:r>
              <w:rPr>
                <w:rFonts w:ascii="Times New Roman"/>
                <w:b w:val="false"/>
                <w:i w:val="false"/>
                <w:color w:val="000000"/>
                <w:sz w:val="20"/>
              </w:rPr>
              <w:t>ности управления</w:t>
            </w:r>
            <w:r>
              <w:br/>
            </w:r>
            <w:r>
              <w:rPr>
                <w:rFonts w:ascii="Times New Roman"/>
                <w:b w:val="false"/>
                <w:i w:val="false"/>
                <w:color w:val="000000"/>
                <w:sz w:val="20"/>
              </w:rPr>
              <w:t>
</w:t>
            </w:r>
            <w:r>
              <w:rPr>
                <w:rFonts w:ascii="Times New Roman"/>
                <w:b w:val="false"/>
                <w:i w:val="false"/>
                <w:color w:val="000000"/>
                <w:sz w:val="20"/>
              </w:rPr>
              <w:t>собственности юридичес-</w:t>
            </w:r>
            <w:r>
              <w:br/>
            </w:r>
            <w:r>
              <w:rPr>
                <w:rFonts w:ascii="Times New Roman"/>
                <w:b w:val="false"/>
                <w:i w:val="false"/>
                <w:color w:val="000000"/>
                <w:sz w:val="20"/>
              </w:rPr>
              <w:t>
</w:t>
            </w:r>
            <w:r>
              <w:rPr>
                <w:rFonts w:ascii="Times New Roman"/>
                <w:b w:val="false"/>
                <w:i w:val="false"/>
                <w:color w:val="000000"/>
                <w:sz w:val="20"/>
              </w:rPr>
              <w:t>ких лиц с участием</w:t>
            </w:r>
            <w:r>
              <w:br/>
            </w:r>
            <w:r>
              <w:rPr>
                <w:rFonts w:ascii="Times New Roman"/>
                <w:b w:val="false"/>
                <w:i w:val="false"/>
                <w:color w:val="000000"/>
                <w:sz w:val="20"/>
              </w:rPr>
              <w:t>
</w:t>
            </w:r>
            <w:r>
              <w:rPr>
                <w:rFonts w:ascii="Times New Roman"/>
                <w:b w:val="false"/>
                <w:i w:val="false"/>
                <w:color w:val="000000"/>
                <w:sz w:val="20"/>
              </w:rPr>
              <w:t>государства в целях</w:t>
            </w:r>
            <w:r>
              <w:br/>
            </w:r>
            <w:r>
              <w:rPr>
                <w:rFonts w:ascii="Times New Roman"/>
                <w:b w:val="false"/>
                <w:i w:val="false"/>
                <w:color w:val="000000"/>
                <w:sz w:val="20"/>
              </w:rPr>
              <w:t>
</w:t>
            </w:r>
            <w:r>
              <w:rPr>
                <w:rFonts w:ascii="Times New Roman"/>
                <w:b w:val="false"/>
                <w:i w:val="false"/>
                <w:color w:val="000000"/>
                <w:sz w:val="20"/>
              </w:rPr>
              <w:t>принятия управленческих</w:t>
            </w:r>
            <w:r>
              <w:br/>
            </w:r>
            <w:r>
              <w:rPr>
                <w:rFonts w:ascii="Times New Roman"/>
                <w:b w:val="false"/>
                <w:i w:val="false"/>
                <w:color w:val="000000"/>
                <w:sz w:val="20"/>
              </w:rPr>
              <w:t>
</w:t>
            </w:r>
            <w:r>
              <w:rPr>
                <w:rFonts w:ascii="Times New Roman"/>
                <w:b w:val="false"/>
                <w:i w:val="false"/>
                <w:color w:val="000000"/>
                <w:sz w:val="20"/>
              </w:rPr>
              <w:t>решений</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w:t>
            </w:r>
            <w:r>
              <w:br/>
            </w:r>
            <w:r>
              <w:rPr>
                <w:rFonts w:ascii="Times New Roman"/>
                <w:b w:val="false"/>
                <w:i w:val="false"/>
                <w:color w:val="000000"/>
                <w:sz w:val="20"/>
              </w:rPr>
              <w:t>
</w:t>
            </w:r>
            <w:r>
              <w:rPr>
                <w:rFonts w:ascii="Times New Roman"/>
                <w:b w:val="false"/>
                <w:i w:val="false"/>
                <w:color w:val="000000"/>
                <w:sz w:val="20"/>
              </w:rPr>
              <w:t>объектов камерального</w:t>
            </w:r>
            <w:r>
              <w:br/>
            </w:r>
            <w:r>
              <w:rPr>
                <w:rFonts w:ascii="Times New Roman"/>
                <w:b w:val="false"/>
                <w:i w:val="false"/>
                <w:color w:val="000000"/>
                <w:sz w:val="20"/>
              </w:rPr>
              <w:t>
</w:t>
            </w:r>
            <w:r>
              <w:rPr>
                <w:rFonts w:ascii="Times New Roman"/>
                <w:b w:val="false"/>
                <w:i w:val="false"/>
                <w:color w:val="000000"/>
                <w:sz w:val="20"/>
              </w:rPr>
              <w:t>контроля</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745"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w:t>
            </w:r>
            <w:r>
              <w:br/>
            </w:r>
            <w:r>
              <w:rPr>
                <w:rFonts w:ascii="Times New Roman"/>
                <w:b w:val="false"/>
                <w:i w:val="false"/>
                <w:color w:val="000000"/>
                <w:sz w:val="20"/>
              </w:rPr>
              <w:t>
</w:t>
            </w:r>
            <w:r>
              <w:rPr>
                <w:rFonts w:ascii="Times New Roman"/>
                <w:b w:val="false"/>
                <w:i w:val="false"/>
                <w:color w:val="000000"/>
                <w:sz w:val="20"/>
              </w:rPr>
              <w:t>объектов государственно-</w:t>
            </w:r>
            <w:r>
              <w:br/>
            </w:r>
            <w:r>
              <w:rPr>
                <w:rFonts w:ascii="Times New Roman"/>
                <w:b w:val="false"/>
                <w:i w:val="false"/>
                <w:color w:val="000000"/>
                <w:sz w:val="20"/>
              </w:rPr>
              <w:t>
</w:t>
            </w:r>
            <w:r>
              <w:rPr>
                <w:rFonts w:ascii="Times New Roman"/>
                <w:b w:val="false"/>
                <w:i w:val="false"/>
                <w:color w:val="000000"/>
                <w:sz w:val="20"/>
              </w:rPr>
              <w:t>го мониторинга</w:t>
            </w:r>
            <w:r>
              <w:br/>
            </w:r>
            <w:r>
              <w:rPr>
                <w:rFonts w:ascii="Times New Roman"/>
                <w:b w:val="false"/>
                <w:i w:val="false"/>
                <w:color w:val="000000"/>
                <w:sz w:val="20"/>
              </w:rPr>
              <w:t>
</w:t>
            </w:r>
            <w:r>
              <w:rPr>
                <w:rFonts w:ascii="Times New Roman"/>
                <w:b w:val="false"/>
                <w:i w:val="false"/>
                <w:color w:val="000000"/>
                <w:sz w:val="20"/>
              </w:rPr>
              <w:t>собственности в 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w:t>
            </w:r>
            <w:r>
              <w:br/>
            </w:r>
            <w:r>
              <w:rPr>
                <w:rFonts w:ascii="Times New Roman"/>
                <w:b w:val="false"/>
                <w:i w:val="false"/>
                <w:color w:val="000000"/>
                <w:sz w:val="20"/>
              </w:rPr>
              <w:t>
</w:t>
            </w:r>
            <w:r>
              <w:rPr>
                <w:rFonts w:ascii="Times New Roman"/>
                <w:b w:val="false"/>
                <w:i w:val="false"/>
                <w:color w:val="000000"/>
                <w:sz w:val="20"/>
              </w:rPr>
              <w:t>от общего Перечня</w:t>
            </w:r>
            <w:r>
              <w:br/>
            </w:r>
            <w:r>
              <w:rPr>
                <w:rFonts w:ascii="Times New Roman"/>
                <w:b w:val="false"/>
                <w:i w:val="false"/>
                <w:color w:val="000000"/>
                <w:sz w:val="20"/>
              </w:rPr>
              <w:t>
</w:t>
            </w:r>
            <w:r>
              <w:rPr>
                <w:rFonts w:ascii="Times New Roman"/>
                <w:b w:val="false"/>
                <w:i w:val="false"/>
                <w:color w:val="000000"/>
                <w:sz w:val="20"/>
              </w:rPr>
              <w:t>объектов, в отношении</w:t>
            </w:r>
            <w:r>
              <w:br/>
            </w:r>
            <w:r>
              <w:rPr>
                <w:rFonts w:ascii="Times New Roman"/>
                <w:b w:val="false"/>
                <w:i w:val="false"/>
                <w:color w:val="000000"/>
                <w:sz w:val="20"/>
              </w:rPr>
              <w:t>
</w:t>
            </w:r>
            <w:r>
              <w:rPr>
                <w:rFonts w:ascii="Times New Roman"/>
                <w:b w:val="false"/>
                <w:i w:val="false"/>
                <w:color w:val="000000"/>
                <w:sz w:val="20"/>
              </w:rPr>
              <w:t>которых осуществляется</w:t>
            </w:r>
            <w:r>
              <w:br/>
            </w:r>
            <w:r>
              <w:rPr>
                <w:rFonts w:ascii="Times New Roman"/>
                <w:b w:val="false"/>
                <w:i w:val="false"/>
                <w:color w:val="000000"/>
                <w:sz w:val="20"/>
              </w:rPr>
              <w:t>
</w:t>
            </w:r>
            <w:r>
              <w:rPr>
                <w:rFonts w:ascii="Times New Roman"/>
                <w:b w:val="false"/>
                <w:i w:val="false"/>
                <w:color w:val="000000"/>
                <w:sz w:val="20"/>
              </w:rPr>
              <w:t>государственный мони-</w:t>
            </w:r>
            <w:r>
              <w:br/>
            </w:r>
            <w:r>
              <w:rPr>
                <w:rFonts w:ascii="Times New Roman"/>
                <w:b w:val="false"/>
                <w:i w:val="false"/>
                <w:color w:val="000000"/>
                <w:sz w:val="20"/>
              </w:rPr>
              <w:t>
</w:t>
            </w:r>
            <w:r>
              <w:rPr>
                <w:rFonts w:ascii="Times New Roman"/>
                <w:b w:val="false"/>
                <w:i w:val="false"/>
                <w:color w:val="000000"/>
                <w:sz w:val="20"/>
              </w:rPr>
              <w:t>торинг собственности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организаций,</w:t>
            </w:r>
            <w:r>
              <w:br/>
            </w:r>
            <w:r>
              <w:rPr>
                <w:rFonts w:ascii="Times New Roman"/>
                <w:b w:val="false"/>
                <w:i w:val="false"/>
                <w:color w:val="000000"/>
                <w:sz w:val="20"/>
              </w:rPr>
              <w:t>
</w:t>
            </w:r>
            <w:r>
              <w:rPr>
                <w:rFonts w:ascii="Times New Roman"/>
                <w:b w:val="false"/>
                <w:i w:val="false"/>
                <w:color w:val="000000"/>
                <w:sz w:val="20"/>
              </w:rPr>
              <w:t>представляющих оператив-</w:t>
            </w:r>
            <w:r>
              <w:br/>
            </w:r>
            <w:r>
              <w:rPr>
                <w:rFonts w:ascii="Times New Roman"/>
                <w:b w:val="false"/>
                <w:i w:val="false"/>
                <w:color w:val="000000"/>
                <w:sz w:val="20"/>
              </w:rPr>
              <w:t>
</w:t>
            </w:r>
            <w:r>
              <w:rPr>
                <w:rFonts w:ascii="Times New Roman"/>
                <w:b w:val="false"/>
                <w:i w:val="false"/>
                <w:color w:val="000000"/>
                <w:sz w:val="20"/>
              </w:rPr>
              <w:t>ную информацию по</w:t>
            </w:r>
            <w:r>
              <w:br/>
            </w:r>
            <w:r>
              <w:rPr>
                <w:rFonts w:ascii="Times New Roman"/>
                <w:b w:val="false"/>
                <w:i w:val="false"/>
                <w:color w:val="000000"/>
                <w:sz w:val="20"/>
              </w:rPr>
              <w:t>
</w:t>
            </w:r>
            <w:r>
              <w:rPr>
                <w:rFonts w:ascii="Times New Roman"/>
                <w:b w:val="false"/>
                <w:i w:val="false"/>
                <w:color w:val="000000"/>
                <w:sz w:val="20"/>
              </w:rPr>
              <w:t>деятельности объектов</w:t>
            </w:r>
            <w:r>
              <w:br/>
            </w:r>
            <w:r>
              <w:rPr>
                <w:rFonts w:ascii="Times New Roman"/>
                <w:b w:val="false"/>
                <w:i w:val="false"/>
                <w:color w:val="000000"/>
                <w:sz w:val="20"/>
              </w:rPr>
              <w:t>
</w:t>
            </w:r>
            <w:r>
              <w:rPr>
                <w:rFonts w:ascii="Times New Roman"/>
                <w:b w:val="false"/>
                <w:i w:val="false"/>
                <w:color w:val="000000"/>
                <w:sz w:val="20"/>
              </w:rPr>
              <w:t>государственного монито-</w:t>
            </w:r>
            <w:r>
              <w:br/>
            </w:r>
            <w:r>
              <w:rPr>
                <w:rFonts w:ascii="Times New Roman"/>
                <w:b w:val="false"/>
                <w:i w:val="false"/>
                <w:color w:val="000000"/>
                <w:sz w:val="20"/>
              </w:rPr>
              <w:t>
</w:t>
            </w:r>
            <w:r>
              <w:rPr>
                <w:rFonts w:ascii="Times New Roman"/>
                <w:b w:val="false"/>
                <w:i w:val="false"/>
                <w:color w:val="000000"/>
                <w:sz w:val="20"/>
              </w:rPr>
              <w:t>ринга собственности в</w:t>
            </w:r>
            <w:r>
              <w:br/>
            </w:r>
            <w:r>
              <w:rPr>
                <w:rFonts w:ascii="Times New Roman"/>
                <w:b w:val="false"/>
                <w:i w:val="false"/>
                <w:color w:val="000000"/>
                <w:sz w:val="20"/>
              </w:rPr>
              <w:t>
</w:t>
            </w:r>
            <w:r>
              <w:rPr>
                <w:rFonts w:ascii="Times New Roman"/>
                <w:b w:val="false"/>
                <w:i w:val="false"/>
                <w:color w:val="000000"/>
                <w:sz w:val="20"/>
              </w:rPr>
              <w:t>отраслях экономики,</w:t>
            </w:r>
            <w:r>
              <w:br/>
            </w:r>
            <w:r>
              <w:rPr>
                <w:rFonts w:ascii="Times New Roman"/>
                <w:b w:val="false"/>
                <w:i w:val="false"/>
                <w:color w:val="000000"/>
                <w:sz w:val="20"/>
              </w:rPr>
              <w:t>
</w:t>
            </w:r>
            <w:r>
              <w:rPr>
                <w:rFonts w:ascii="Times New Roman"/>
                <w:b w:val="false"/>
                <w:i w:val="false"/>
                <w:color w:val="000000"/>
                <w:sz w:val="20"/>
              </w:rPr>
              <w:t>имеющих стратегическое</w:t>
            </w:r>
            <w:r>
              <w:br/>
            </w:r>
            <w:r>
              <w:rPr>
                <w:rFonts w:ascii="Times New Roman"/>
                <w:b w:val="false"/>
                <w:i w:val="false"/>
                <w:color w:val="000000"/>
                <w:sz w:val="20"/>
              </w:rPr>
              <w:t>
</w:t>
            </w:r>
            <w:r>
              <w:rPr>
                <w:rFonts w:ascii="Times New Roman"/>
                <w:b w:val="false"/>
                <w:i w:val="false"/>
                <w:color w:val="000000"/>
                <w:sz w:val="20"/>
              </w:rPr>
              <w:t>значение от общего</w:t>
            </w:r>
            <w:r>
              <w:br/>
            </w:r>
            <w:r>
              <w:rPr>
                <w:rFonts w:ascii="Times New Roman"/>
                <w:b w:val="false"/>
                <w:i w:val="false"/>
                <w:color w:val="000000"/>
                <w:sz w:val="20"/>
              </w:rPr>
              <w:t>
</w:t>
            </w:r>
            <w:r>
              <w:rPr>
                <w:rFonts w:ascii="Times New Roman"/>
                <w:b w:val="false"/>
                <w:i w:val="false"/>
                <w:color w:val="000000"/>
                <w:sz w:val="20"/>
              </w:rPr>
              <w:t>Перечня объектов, в</w:t>
            </w:r>
            <w:r>
              <w:br/>
            </w:r>
            <w:r>
              <w:rPr>
                <w:rFonts w:ascii="Times New Roman"/>
                <w:b w:val="false"/>
                <w:i w:val="false"/>
                <w:color w:val="000000"/>
                <w:sz w:val="20"/>
              </w:rPr>
              <w:t>
</w:t>
            </w:r>
            <w:r>
              <w:rPr>
                <w:rFonts w:ascii="Times New Roman"/>
                <w:b w:val="false"/>
                <w:i w:val="false"/>
                <w:color w:val="000000"/>
                <w:sz w:val="20"/>
              </w:rPr>
              <w:t>отношении которых</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мониторинг собственности</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5.2. Эффективное использование имущества, закрепленного за республиканскими</w:t>
            </w:r>
            <w:r>
              <w:br/>
            </w:r>
            <w:r>
              <w:rPr>
                <w:rFonts w:ascii="Times New Roman"/>
                <w:b w:val="false"/>
                <w:i w:val="false"/>
                <w:color w:val="000000"/>
                <w:sz w:val="20"/>
              </w:rPr>
              <w:t>
</w:t>
            </w:r>
            <w:r>
              <w:rPr>
                <w:rFonts w:ascii="Times New Roman"/>
                <w:b w:val="false"/>
                <w:i w:val="false"/>
                <w:color w:val="000000"/>
                <w:sz w:val="20"/>
              </w:rPr>
              <w:t>государственными юридическими лицами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Процент изымаемого излишнего, неиспользуемого, либо используемого не</w:t>
            </w:r>
            <w:r>
              <w:br/>
            </w:r>
            <w:r>
              <w:rPr>
                <w:rFonts w:ascii="Times New Roman"/>
                <w:b w:val="false"/>
                <w:i w:val="false"/>
                <w:color w:val="000000"/>
                <w:sz w:val="20"/>
              </w:rPr>
              <w:t>
</w:t>
            </w:r>
            <w:r>
              <w:rPr>
                <w:rFonts w:ascii="Times New Roman"/>
                <w:b w:val="false"/>
                <w:i w:val="false"/>
                <w:color w:val="000000"/>
                <w:sz w:val="20"/>
              </w:rPr>
              <w:t>по назначению, из общего количества выявленного имущества для передачи его на</w:t>
            </w:r>
            <w:r>
              <w:br/>
            </w:r>
            <w:r>
              <w:rPr>
                <w:rFonts w:ascii="Times New Roman"/>
                <w:b w:val="false"/>
                <w:i w:val="false"/>
                <w:color w:val="000000"/>
                <w:sz w:val="20"/>
              </w:rPr>
              <w:t>
</w:t>
            </w:r>
            <w:r>
              <w:rPr>
                <w:rFonts w:ascii="Times New Roman"/>
                <w:b w:val="false"/>
                <w:i w:val="false"/>
                <w:color w:val="000000"/>
                <w:sz w:val="20"/>
              </w:rPr>
              <w:t>приватизацию, на баланс юридических лиц, в аренду, в доверительное управление, в 2008</w:t>
            </w:r>
            <w:r>
              <w:br/>
            </w:r>
            <w:r>
              <w:rPr>
                <w:rFonts w:ascii="Times New Roman"/>
                <w:b w:val="false"/>
                <w:i w:val="false"/>
                <w:color w:val="000000"/>
                <w:sz w:val="20"/>
              </w:rPr>
              <w:t>
</w:t>
            </w:r>
            <w:r>
              <w:rPr>
                <w:rFonts w:ascii="Times New Roman"/>
                <w:b w:val="false"/>
                <w:i w:val="false"/>
                <w:color w:val="000000"/>
                <w:sz w:val="20"/>
              </w:rPr>
              <w:t>году - 66 %, в 2009 году - 70 %, в 2010 году - 70 %, в 2011 году - 75 %, в 2012 году -</w:t>
            </w:r>
            <w:r>
              <w:br/>
            </w:r>
            <w:r>
              <w:rPr>
                <w:rFonts w:ascii="Times New Roman"/>
                <w:b w:val="false"/>
                <w:i w:val="false"/>
                <w:color w:val="000000"/>
                <w:sz w:val="20"/>
              </w:rPr>
              <w:t>
</w:t>
            </w:r>
            <w:r>
              <w:rPr>
                <w:rFonts w:ascii="Times New Roman"/>
                <w:b w:val="false"/>
                <w:i w:val="false"/>
                <w:color w:val="000000"/>
                <w:sz w:val="20"/>
              </w:rPr>
              <w:t xml:space="preserve">80 </w:t>
            </w:r>
            <w:r>
              <w:rPr>
                <w:rFonts w:ascii="Times New Roman"/>
                <w:b w:val="false"/>
                <w:i w:val="false"/>
                <w:color w:val="000000"/>
                <w:sz w:val="20"/>
              </w:rPr>
              <w:t>%, в 2013 году - 85 %, в 2014 году - 90 %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Оптимизация государственного имущества, закрепленного за республиканскими</w:t>
            </w:r>
            <w:r>
              <w:br/>
            </w:r>
            <w:r>
              <w:rPr>
                <w:rFonts w:ascii="Times New Roman"/>
                <w:b w:val="false"/>
                <w:i w:val="false"/>
                <w:color w:val="000000"/>
                <w:sz w:val="20"/>
              </w:rPr>
              <w:t>
</w:t>
            </w:r>
            <w:r>
              <w:rPr>
                <w:rFonts w:ascii="Times New Roman"/>
                <w:b w:val="false"/>
                <w:i w:val="false"/>
                <w:color w:val="000000"/>
                <w:sz w:val="20"/>
              </w:rPr>
              <w:t>государственными юридическими лицами</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республиканских</w:t>
            </w:r>
            <w:r>
              <w:br/>
            </w:r>
            <w:r>
              <w:rPr>
                <w:rFonts w:ascii="Times New Roman"/>
                <w:b w:val="false"/>
                <w:i w:val="false"/>
                <w:color w:val="000000"/>
                <w:sz w:val="20"/>
              </w:rPr>
              <w:t>
</w:t>
            </w:r>
            <w:r>
              <w:rPr>
                <w:rFonts w:ascii="Times New Roman"/>
                <w:b w:val="false"/>
                <w:i w:val="false"/>
                <w:color w:val="000000"/>
                <w:sz w:val="20"/>
              </w:rPr>
              <w:t>государственных юриди-</w:t>
            </w:r>
            <w:r>
              <w:br/>
            </w:r>
            <w:r>
              <w:rPr>
                <w:rFonts w:ascii="Times New Roman"/>
                <w:b w:val="false"/>
                <w:i w:val="false"/>
                <w:color w:val="000000"/>
                <w:sz w:val="20"/>
              </w:rPr>
              <w:t>
</w:t>
            </w:r>
            <w:r>
              <w:rPr>
                <w:rFonts w:ascii="Times New Roman"/>
                <w:b w:val="false"/>
                <w:i w:val="false"/>
                <w:color w:val="000000"/>
                <w:sz w:val="20"/>
              </w:rPr>
              <w:t>ческих лиц проверками</w:t>
            </w:r>
            <w:r>
              <w:br/>
            </w:r>
            <w:r>
              <w:rPr>
                <w:rFonts w:ascii="Times New Roman"/>
                <w:b w:val="false"/>
                <w:i w:val="false"/>
                <w:color w:val="000000"/>
                <w:sz w:val="20"/>
              </w:rPr>
              <w:t>
</w:t>
            </w:r>
            <w:r>
              <w:rPr>
                <w:rFonts w:ascii="Times New Roman"/>
                <w:b w:val="false"/>
                <w:i w:val="false"/>
                <w:color w:val="000000"/>
                <w:sz w:val="20"/>
              </w:rPr>
              <w:t>эффективности и целевого</w:t>
            </w:r>
            <w:r>
              <w:br/>
            </w:r>
            <w:r>
              <w:rPr>
                <w:rFonts w:ascii="Times New Roman"/>
                <w:b w:val="false"/>
                <w:i w:val="false"/>
                <w:color w:val="000000"/>
                <w:sz w:val="20"/>
              </w:rPr>
              <w:t>
</w:t>
            </w:r>
            <w:r>
              <w:rPr>
                <w:rFonts w:ascii="Times New Roman"/>
                <w:b w:val="false"/>
                <w:i w:val="false"/>
                <w:color w:val="000000"/>
                <w:sz w:val="20"/>
              </w:rPr>
              <w:t>использования имущества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9"/>
        <w:gridCol w:w="932"/>
        <w:gridCol w:w="994"/>
        <w:gridCol w:w="1443"/>
        <w:gridCol w:w="1382"/>
        <w:gridCol w:w="1341"/>
        <w:gridCol w:w="1383"/>
        <w:gridCol w:w="1239"/>
        <w:gridCol w:w="152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Повышение эффективности регулирования в сфере банкротства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6.1. </w:t>
            </w:r>
            <w:r>
              <w:rPr>
                <w:rFonts w:ascii="Times New Roman"/>
                <w:b w:val="false"/>
                <w:i w:val="false"/>
                <w:color w:val="000000"/>
                <w:sz w:val="20"/>
              </w:rPr>
              <w:t>Усовершенствование механизма банкротства юридических лиц и повышение уровня финансово-экономического оздоровления неплатежеспособных организаций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"Doing Business" (позиция). Улучшение и (или) недопущение снижения позиции</w:t>
            </w:r>
            <w:r>
              <w:br/>
            </w:r>
            <w:r>
              <w:rPr>
                <w:rFonts w:ascii="Times New Roman"/>
                <w:b w:val="false"/>
                <w:i w:val="false"/>
                <w:color w:val="000000"/>
                <w:sz w:val="20"/>
              </w:rPr>
              <w:t>
</w:t>
            </w:r>
            <w:r>
              <w:rPr>
                <w:rFonts w:ascii="Times New Roman"/>
                <w:b w:val="false"/>
                <w:i w:val="false"/>
                <w:color w:val="000000"/>
                <w:sz w:val="20"/>
              </w:rPr>
              <w:t>Казахстана по индикатору "Ликвидация предприятий", в 2008 году - 100 место, в 2009 году -</w:t>
            </w:r>
            <w:r>
              <w:br/>
            </w:r>
            <w:r>
              <w:rPr>
                <w:rFonts w:ascii="Times New Roman"/>
                <w:b w:val="false"/>
                <w:i w:val="false"/>
                <w:color w:val="000000"/>
                <w:sz w:val="20"/>
              </w:rPr>
              <w:t>
</w:t>
            </w:r>
            <w:r>
              <w:rPr>
                <w:rFonts w:ascii="Times New Roman"/>
                <w:b w:val="false"/>
                <w:i w:val="false"/>
                <w:color w:val="000000"/>
                <w:sz w:val="20"/>
              </w:rPr>
              <w:t>54 место, в 2010 году - 60 место (прогнозируемое), в 2011 году - не менее 60 места, в</w:t>
            </w:r>
            <w:r>
              <w:br/>
            </w:r>
            <w:r>
              <w:rPr>
                <w:rFonts w:ascii="Times New Roman"/>
                <w:b w:val="false"/>
                <w:i w:val="false"/>
                <w:color w:val="000000"/>
                <w:sz w:val="20"/>
              </w:rPr>
              <w:t>
</w:t>
            </w:r>
            <w:r>
              <w:rPr>
                <w:rFonts w:ascii="Times New Roman"/>
                <w:b w:val="false"/>
                <w:i w:val="false"/>
                <w:color w:val="000000"/>
                <w:sz w:val="20"/>
              </w:rPr>
              <w:t>2012 году - не менее 60 места, в 2013 году - не менее 60 места, в 2014 году - не менее 60</w:t>
            </w:r>
            <w:r>
              <w:br/>
            </w:r>
            <w:r>
              <w:rPr>
                <w:rFonts w:ascii="Times New Roman"/>
                <w:b w:val="false"/>
                <w:i w:val="false"/>
                <w:color w:val="000000"/>
                <w:sz w:val="20"/>
              </w:rPr>
              <w:t>
</w:t>
            </w:r>
            <w:r>
              <w:rPr>
                <w:rFonts w:ascii="Times New Roman"/>
                <w:b w:val="false"/>
                <w:i w:val="false"/>
                <w:color w:val="000000"/>
                <w:sz w:val="20"/>
              </w:rPr>
              <w:t>места.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Увеличение доли предприятий, платежеспособность которых будет</w:t>
            </w:r>
            <w:r>
              <w:br/>
            </w:r>
            <w:r>
              <w:rPr>
                <w:rFonts w:ascii="Times New Roman"/>
                <w:b w:val="false"/>
                <w:i w:val="false"/>
                <w:color w:val="000000"/>
                <w:sz w:val="20"/>
              </w:rPr>
              <w:t>
</w:t>
            </w:r>
            <w:r>
              <w:rPr>
                <w:rFonts w:ascii="Times New Roman"/>
                <w:b w:val="false"/>
                <w:i w:val="false"/>
                <w:color w:val="000000"/>
                <w:sz w:val="20"/>
              </w:rPr>
              <w:t>восстановлена, в 2008 году - 83,3 % (факт), в 2009 году - 51 %, в 2010 году - 52 %,</w:t>
            </w:r>
            <w:r>
              <w:br/>
            </w:r>
            <w:r>
              <w:rPr>
                <w:rFonts w:ascii="Times New Roman"/>
                <w:b w:val="false"/>
                <w:i w:val="false"/>
                <w:color w:val="000000"/>
                <w:sz w:val="20"/>
              </w:rPr>
              <w:t>
</w:t>
            </w:r>
            <w:r>
              <w:rPr>
                <w:rFonts w:ascii="Times New Roman"/>
                <w:b w:val="false"/>
                <w:i w:val="false"/>
                <w:color w:val="000000"/>
                <w:sz w:val="20"/>
              </w:rPr>
              <w:t xml:space="preserve">в 2011 </w:t>
            </w:r>
            <w:r>
              <w:rPr>
                <w:rFonts w:ascii="Times New Roman"/>
                <w:b w:val="false"/>
                <w:i w:val="false"/>
                <w:color w:val="000000"/>
                <w:sz w:val="20"/>
              </w:rPr>
              <w:t>году - 53 %, в 2012 году - 54 %, в 2013 году - 55 %, в 2014 году - 56 %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Реабилитация и ликвидация нерентабельных хозяйствующих субъектов</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требований</w:t>
            </w:r>
            <w:r>
              <w:br/>
            </w:r>
            <w:r>
              <w:rPr>
                <w:rFonts w:ascii="Times New Roman"/>
                <w:b w:val="false"/>
                <w:i w:val="false"/>
                <w:color w:val="000000"/>
                <w:sz w:val="20"/>
              </w:rPr>
              <w:t>
</w:t>
            </w:r>
            <w:r>
              <w:rPr>
                <w:rFonts w:ascii="Times New Roman"/>
                <w:b w:val="false"/>
                <w:i w:val="false"/>
                <w:color w:val="000000"/>
                <w:sz w:val="20"/>
              </w:rPr>
              <w:t>кредиторов, устранение</w:t>
            </w:r>
            <w:r>
              <w:br/>
            </w:r>
            <w:r>
              <w:rPr>
                <w:rFonts w:ascii="Times New Roman"/>
                <w:b w:val="false"/>
                <w:i w:val="false"/>
                <w:color w:val="000000"/>
                <w:sz w:val="20"/>
              </w:rPr>
              <w:t>
</w:t>
            </w:r>
            <w:r>
              <w:rPr>
                <w:rFonts w:ascii="Times New Roman"/>
                <w:b w:val="false"/>
                <w:i w:val="false"/>
                <w:color w:val="000000"/>
                <w:sz w:val="20"/>
              </w:rPr>
              <w:t>неэффективного менеджмен-</w:t>
            </w:r>
            <w:r>
              <w:br/>
            </w:r>
            <w:r>
              <w:rPr>
                <w:rFonts w:ascii="Times New Roman"/>
                <w:b w:val="false"/>
                <w:i w:val="false"/>
                <w:color w:val="000000"/>
                <w:sz w:val="20"/>
              </w:rPr>
              <w:t>
</w:t>
            </w:r>
            <w:r>
              <w:rPr>
                <w:rFonts w:ascii="Times New Roman"/>
                <w:b w:val="false"/>
                <w:i w:val="false"/>
                <w:color w:val="000000"/>
                <w:sz w:val="20"/>
              </w:rPr>
              <w:t>та, а также развитие</w:t>
            </w:r>
            <w:r>
              <w:br/>
            </w:r>
            <w:r>
              <w:rPr>
                <w:rFonts w:ascii="Times New Roman"/>
                <w:b w:val="false"/>
                <w:i w:val="false"/>
                <w:color w:val="000000"/>
                <w:sz w:val="20"/>
              </w:rPr>
              <w:t>
</w:t>
            </w:r>
            <w:r>
              <w:rPr>
                <w:rFonts w:ascii="Times New Roman"/>
                <w:b w:val="false"/>
                <w:i w:val="false"/>
                <w:color w:val="000000"/>
                <w:sz w:val="20"/>
              </w:rPr>
              <w:t>производств с применением</w:t>
            </w:r>
            <w:r>
              <w:br/>
            </w:r>
            <w:r>
              <w:rPr>
                <w:rFonts w:ascii="Times New Roman"/>
                <w:b w:val="false"/>
                <w:i w:val="false"/>
                <w:color w:val="000000"/>
                <w:sz w:val="20"/>
              </w:rPr>
              <w:t>
</w:t>
            </w:r>
            <w:r>
              <w:rPr>
                <w:rFonts w:ascii="Times New Roman"/>
                <w:b w:val="false"/>
                <w:i w:val="false"/>
                <w:color w:val="000000"/>
                <w:sz w:val="20"/>
              </w:rPr>
              <w:t>новых технологий и</w:t>
            </w:r>
            <w:r>
              <w:br/>
            </w:r>
            <w:r>
              <w:rPr>
                <w:rFonts w:ascii="Times New Roman"/>
                <w:b w:val="false"/>
                <w:i w:val="false"/>
                <w:color w:val="000000"/>
                <w:sz w:val="20"/>
              </w:rPr>
              <w:t>
</w:t>
            </w:r>
            <w:r>
              <w:rPr>
                <w:rFonts w:ascii="Times New Roman"/>
                <w:b w:val="false"/>
                <w:i w:val="false"/>
                <w:color w:val="000000"/>
                <w:sz w:val="20"/>
              </w:rPr>
              <w:t>различных форм внутренней</w:t>
            </w:r>
            <w:r>
              <w:br/>
            </w:r>
            <w:r>
              <w:rPr>
                <w:rFonts w:ascii="Times New Roman"/>
                <w:b w:val="false"/>
                <w:i w:val="false"/>
                <w:color w:val="000000"/>
                <w:sz w:val="20"/>
              </w:rPr>
              <w:t>
</w:t>
            </w:r>
            <w:r>
              <w:rPr>
                <w:rFonts w:ascii="Times New Roman"/>
                <w:b w:val="false"/>
                <w:i w:val="false"/>
                <w:color w:val="000000"/>
                <w:sz w:val="20"/>
              </w:rPr>
              <w:t>реорганизации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w:t>
            </w:r>
            <w:r>
              <w:br/>
            </w:r>
            <w:r>
              <w:rPr>
                <w:rFonts w:ascii="Times New Roman"/>
                <w:b w:val="false"/>
                <w:i w:val="false"/>
                <w:color w:val="000000"/>
                <w:sz w:val="20"/>
              </w:rPr>
              <w:t>
</w:t>
            </w:r>
            <w:r>
              <w:rPr>
                <w:rFonts w:ascii="Times New Roman"/>
                <w:b w:val="false"/>
                <w:i w:val="false"/>
                <w:color w:val="000000"/>
                <w:sz w:val="20"/>
              </w:rPr>
              <w:t>ликвидированных в срок</w:t>
            </w:r>
            <w:r>
              <w:br/>
            </w:r>
            <w:r>
              <w:rPr>
                <w:rFonts w:ascii="Times New Roman"/>
                <w:b w:val="false"/>
                <w:i w:val="false"/>
                <w:color w:val="000000"/>
                <w:sz w:val="20"/>
              </w:rPr>
              <w:t>
</w:t>
            </w:r>
            <w:r>
              <w:rPr>
                <w:rFonts w:ascii="Times New Roman"/>
                <w:b w:val="false"/>
                <w:i w:val="false"/>
                <w:color w:val="000000"/>
                <w:sz w:val="20"/>
              </w:rPr>
              <w:t xml:space="preserve">до </w:t>
            </w:r>
            <w:r>
              <w:rPr>
                <w:rFonts w:ascii="Times New Roman"/>
                <w:b w:val="false"/>
                <w:i w:val="false"/>
                <w:color w:val="000000"/>
                <w:sz w:val="20"/>
              </w:rPr>
              <w:t>9 месяцев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6.1.2. Совершенствование законодательства в сфере банкротства</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 действующее</w:t>
            </w:r>
            <w:r>
              <w:br/>
            </w:r>
            <w:r>
              <w:rPr>
                <w:rFonts w:ascii="Times New Roman"/>
                <w:b w:val="false"/>
                <w:i w:val="false"/>
                <w:color w:val="000000"/>
                <w:sz w:val="20"/>
              </w:rPr>
              <w:t>
</w:t>
            </w:r>
            <w:r>
              <w:rPr>
                <w:rFonts w:ascii="Times New Roman"/>
                <w:b w:val="false"/>
                <w:i w:val="false"/>
                <w:color w:val="000000"/>
                <w:sz w:val="20"/>
              </w:rPr>
              <w:t>законодательство о</w:t>
            </w:r>
            <w:r>
              <w:br/>
            </w:r>
            <w:r>
              <w:rPr>
                <w:rFonts w:ascii="Times New Roman"/>
                <w:b w:val="false"/>
                <w:i w:val="false"/>
                <w:color w:val="000000"/>
                <w:sz w:val="20"/>
              </w:rPr>
              <w:t>
</w:t>
            </w:r>
            <w:r>
              <w:rPr>
                <w:rFonts w:ascii="Times New Roman"/>
                <w:b w:val="false"/>
                <w:i w:val="false"/>
                <w:color w:val="000000"/>
                <w:sz w:val="20"/>
              </w:rPr>
              <w:t>банкротстве, направленное</w:t>
            </w:r>
            <w:r>
              <w:br/>
            </w:r>
            <w:r>
              <w:rPr>
                <w:rFonts w:ascii="Times New Roman"/>
                <w:b w:val="false"/>
                <w:i w:val="false"/>
                <w:color w:val="000000"/>
                <w:sz w:val="20"/>
              </w:rPr>
              <w:t>
</w:t>
            </w:r>
            <w:r>
              <w:rPr>
                <w:rFonts w:ascii="Times New Roman"/>
                <w:b w:val="false"/>
                <w:i w:val="false"/>
                <w:color w:val="000000"/>
                <w:sz w:val="20"/>
              </w:rPr>
              <w:t>на принятие мер по</w:t>
            </w:r>
            <w:r>
              <w:br/>
            </w:r>
            <w:r>
              <w:rPr>
                <w:rFonts w:ascii="Times New Roman"/>
                <w:b w:val="false"/>
                <w:i w:val="false"/>
                <w:color w:val="000000"/>
                <w:sz w:val="20"/>
              </w:rPr>
              <w:t>
</w:t>
            </w:r>
            <w:r>
              <w:rPr>
                <w:rFonts w:ascii="Times New Roman"/>
                <w:b w:val="false"/>
                <w:i w:val="false"/>
                <w:color w:val="000000"/>
                <w:sz w:val="20"/>
              </w:rPr>
              <w:t>оздоровлению</w:t>
            </w:r>
            <w:r>
              <w:br/>
            </w:r>
            <w:r>
              <w:rPr>
                <w:rFonts w:ascii="Times New Roman"/>
                <w:b w:val="false"/>
                <w:i w:val="false"/>
                <w:color w:val="000000"/>
                <w:sz w:val="20"/>
              </w:rPr>
              <w:t>
</w:t>
            </w:r>
            <w:r>
              <w:rPr>
                <w:rFonts w:ascii="Times New Roman"/>
                <w:b w:val="false"/>
                <w:i w:val="false"/>
                <w:color w:val="000000"/>
                <w:sz w:val="20"/>
              </w:rPr>
              <w:t>несостоятельных должников</w:t>
            </w:r>
            <w:r>
              <w:br/>
            </w:r>
            <w:r>
              <w:rPr>
                <w:rFonts w:ascii="Times New Roman"/>
                <w:b w:val="false"/>
                <w:i w:val="false"/>
                <w:color w:val="000000"/>
                <w:sz w:val="20"/>
              </w:rPr>
              <w:t>
</w:t>
            </w:r>
            <w:r>
              <w:rPr>
                <w:rFonts w:ascii="Times New Roman"/>
                <w:b w:val="false"/>
                <w:i w:val="false"/>
                <w:color w:val="000000"/>
                <w:sz w:val="20"/>
              </w:rPr>
              <w:t>и защиту интересов</w:t>
            </w:r>
            <w:r>
              <w:br/>
            </w:r>
            <w:r>
              <w:rPr>
                <w:rFonts w:ascii="Times New Roman"/>
                <w:b w:val="false"/>
                <w:i w:val="false"/>
                <w:color w:val="000000"/>
                <w:sz w:val="20"/>
              </w:rPr>
              <w:t>
</w:t>
            </w:r>
            <w:r>
              <w:rPr>
                <w:rFonts w:ascii="Times New Roman"/>
                <w:b w:val="false"/>
                <w:i w:val="false"/>
                <w:color w:val="000000"/>
                <w:sz w:val="20"/>
              </w:rPr>
              <w:t>кредиторов, обеспечение</w:t>
            </w:r>
            <w:r>
              <w:br/>
            </w:r>
            <w:r>
              <w:rPr>
                <w:rFonts w:ascii="Times New Roman"/>
                <w:b w:val="false"/>
                <w:i w:val="false"/>
                <w:color w:val="000000"/>
                <w:sz w:val="20"/>
              </w:rPr>
              <w:t>
</w:t>
            </w:r>
            <w:r>
              <w:rPr>
                <w:rFonts w:ascii="Times New Roman"/>
                <w:b w:val="false"/>
                <w:i w:val="false"/>
                <w:color w:val="000000"/>
                <w:sz w:val="20"/>
              </w:rPr>
              <w:t>прозрачности и упрощение</w:t>
            </w:r>
            <w:r>
              <w:br/>
            </w:r>
            <w:r>
              <w:rPr>
                <w:rFonts w:ascii="Times New Roman"/>
                <w:b w:val="false"/>
                <w:i w:val="false"/>
                <w:color w:val="000000"/>
                <w:sz w:val="20"/>
              </w:rPr>
              <w:t>
</w:t>
            </w:r>
            <w:r>
              <w:rPr>
                <w:rFonts w:ascii="Times New Roman"/>
                <w:b w:val="false"/>
                <w:i w:val="false"/>
                <w:color w:val="000000"/>
                <w:sz w:val="20"/>
              </w:rPr>
              <w:t>процедур банкротства,</w:t>
            </w:r>
            <w:r>
              <w:br/>
            </w:r>
            <w:r>
              <w:rPr>
                <w:rFonts w:ascii="Times New Roman"/>
                <w:b w:val="false"/>
                <w:i w:val="false"/>
                <w:color w:val="000000"/>
                <w:sz w:val="20"/>
              </w:rPr>
              <w:t>
</w:t>
            </w:r>
            <w:r>
              <w:rPr>
                <w:rFonts w:ascii="Times New Roman"/>
                <w:b w:val="false"/>
                <w:i w:val="false"/>
                <w:color w:val="000000"/>
                <w:sz w:val="20"/>
              </w:rPr>
              <w:t>устранение</w:t>
            </w:r>
            <w:r>
              <w:br/>
            </w:r>
            <w:r>
              <w:rPr>
                <w:rFonts w:ascii="Times New Roman"/>
                <w:b w:val="false"/>
                <w:i w:val="false"/>
                <w:color w:val="000000"/>
                <w:sz w:val="20"/>
              </w:rPr>
              <w:t>
</w:t>
            </w:r>
            <w:r>
              <w:rPr>
                <w:rFonts w:ascii="Times New Roman"/>
                <w:b w:val="false"/>
                <w:i w:val="false"/>
                <w:color w:val="000000"/>
                <w:sz w:val="20"/>
              </w:rPr>
              <w:t>административных барьеров</w:t>
            </w:r>
            <w:r>
              <w:br/>
            </w:r>
            <w:r>
              <w:rPr>
                <w:rFonts w:ascii="Times New Roman"/>
                <w:b w:val="false"/>
                <w:i w:val="false"/>
                <w:color w:val="000000"/>
                <w:sz w:val="20"/>
              </w:rPr>
              <w:t>
</w:t>
            </w:r>
            <w:r>
              <w:rPr>
                <w:rFonts w:ascii="Times New Roman"/>
                <w:b w:val="false"/>
                <w:i w:val="false"/>
                <w:color w:val="000000"/>
                <w:sz w:val="20"/>
              </w:rPr>
              <w:t>и условий, способствующих</w:t>
            </w:r>
            <w:r>
              <w:br/>
            </w:r>
            <w:r>
              <w:rPr>
                <w:rFonts w:ascii="Times New Roman"/>
                <w:b w:val="false"/>
                <w:i w:val="false"/>
                <w:color w:val="000000"/>
                <w:sz w:val="20"/>
              </w:rPr>
              <w:t>
</w:t>
            </w:r>
            <w:r>
              <w:rPr>
                <w:rFonts w:ascii="Times New Roman"/>
                <w:b w:val="false"/>
                <w:i w:val="false"/>
                <w:color w:val="000000"/>
                <w:sz w:val="20"/>
              </w:rPr>
              <w:t>коррупционным</w:t>
            </w:r>
            <w:r>
              <w:br/>
            </w:r>
            <w:r>
              <w:rPr>
                <w:rFonts w:ascii="Times New Roman"/>
                <w:b w:val="false"/>
                <w:i w:val="false"/>
                <w:color w:val="000000"/>
                <w:sz w:val="20"/>
              </w:rPr>
              <w:t>
</w:t>
            </w:r>
            <w:r>
              <w:rPr>
                <w:rFonts w:ascii="Times New Roman"/>
                <w:b w:val="false"/>
                <w:i w:val="false"/>
                <w:color w:val="000000"/>
                <w:sz w:val="20"/>
              </w:rPr>
              <w:t>правонарушениям.</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ект За-</w:t>
            </w:r>
            <w:r>
              <w:br/>
            </w:r>
            <w:r>
              <w:rPr>
                <w:rFonts w:ascii="Times New Roman"/>
                <w:b w:val="false"/>
                <w:i w:val="false"/>
                <w:color w:val="000000"/>
                <w:sz w:val="20"/>
              </w:rPr>
              <w:t>
</w:t>
            </w:r>
            <w:r>
              <w:rPr>
                <w:rFonts w:ascii="Times New Roman"/>
                <w:b w:val="false"/>
                <w:i w:val="false"/>
                <w:color w:val="000000"/>
                <w:sz w:val="20"/>
              </w:rPr>
              <w:t>кона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7. Формирование системы финансового мониторинга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7.1. Противодействие легализации (отмыванию) незаконных доходов и финансированию</w:t>
            </w:r>
            <w:r>
              <w:br/>
            </w:r>
            <w:r>
              <w:rPr>
                <w:rFonts w:ascii="Times New Roman"/>
                <w:b w:val="false"/>
                <w:i w:val="false"/>
                <w:color w:val="000000"/>
                <w:sz w:val="20"/>
              </w:rPr>
              <w:t>
</w:t>
            </w:r>
            <w:r>
              <w:rPr>
                <w:rFonts w:ascii="Times New Roman"/>
                <w:b w:val="false"/>
                <w:i w:val="false"/>
                <w:color w:val="000000"/>
                <w:sz w:val="20"/>
              </w:rPr>
              <w:t>терроризма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Охват системой финансового мониторинга видов субъектов финансового</w:t>
            </w:r>
            <w:r>
              <w:br/>
            </w:r>
            <w:r>
              <w:rPr>
                <w:rFonts w:ascii="Times New Roman"/>
                <w:b w:val="false"/>
                <w:i w:val="false"/>
                <w:color w:val="000000"/>
                <w:sz w:val="20"/>
              </w:rPr>
              <w:t>
</w:t>
            </w:r>
            <w:r>
              <w:rPr>
                <w:rFonts w:ascii="Times New Roman"/>
                <w:b w:val="false"/>
                <w:i w:val="false"/>
                <w:color w:val="000000"/>
                <w:sz w:val="20"/>
              </w:rPr>
              <w:t>мониторинга: в 2009 году - 0 %, в 2010 году - 20 %, в 2011 году - 50 %, в 2012 году -</w:t>
            </w:r>
            <w:r>
              <w:br/>
            </w:r>
            <w:r>
              <w:rPr>
                <w:rFonts w:ascii="Times New Roman"/>
                <w:b w:val="false"/>
                <w:i w:val="false"/>
                <w:color w:val="000000"/>
                <w:sz w:val="20"/>
              </w:rPr>
              <w:t>
</w:t>
            </w:r>
            <w:r>
              <w:rPr>
                <w:rFonts w:ascii="Times New Roman"/>
                <w:b w:val="false"/>
                <w:i w:val="false"/>
                <w:color w:val="000000"/>
                <w:sz w:val="20"/>
              </w:rPr>
              <w:t xml:space="preserve">65 </w:t>
            </w:r>
            <w:r>
              <w:rPr>
                <w:rFonts w:ascii="Times New Roman"/>
                <w:b w:val="false"/>
                <w:i w:val="false"/>
                <w:color w:val="000000"/>
                <w:sz w:val="20"/>
              </w:rPr>
              <w:t>%, в 2013 году - 80 %, в 2014 году - 95 %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7.1.1. Создание и развитие Единой информационной аналитической системы финансового</w:t>
            </w:r>
            <w:r>
              <w:br/>
            </w:r>
            <w:r>
              <w:rPr>
                <w:rFonts w:ascii="Times New Roman"/>
                <w:b w:val="false"/>
                <w:i w:val="false"/>
                <w:color w:val="000000"/>
                <w:sz w:val="20"/>
              </w:rPr>
              <w:t>
</w:t>
            </w:r>
            <w:r>
              <w:rPr>
                <w:rFonts w:ascii="Times New Roman"/>
                <w:b w:val="false"/>
                <w:i w:val="false"/>
                <w:color w:val="000000"/>
                <w:sz w:val="20"/>
              </w:rPr>
              <w:t>мониторинга</w:t>
            </w:r>
          </w:p>
        </w:tc>
      </w:tr>
      <w:tr>
        <w:trPr>
          <w:trHeight w:val="30" w:hRule="atLeast"/>
        </w:trPr>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Единой информационной</w:t>
            </w:r>
            <w:r>
              <w:br/>
            </w:r>
            <w:r>
              <w:rPr>
                <w:rFonts w:ascii="Times New Roman"/>
                <w:b w:val="false"/>
                <w:i w:val="false"/>
                <w:color w:val="000000"/>
                <w:sz w:val="20"/>
              </w:rPr>
              <w:t>
</w:t>
            </w:r>
            <w:r>
              <w:rPr>
                <w:rFonts w:ascii="Times New Roman"/>
                <w:b w:val="false"/>
                <w:i w:val="false"/>
                <w:color w:val="000000"/>
                <w:sz w:val="20"/>
              </w:rPr>
              <w:t>аналитической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w:t>
            </w:r>
            <w:r>
              <w:br/>
            </w:r>
            <w:r>
              <w:rPr>
                <w:rFonts w:ascii="Times New Roman"/>
                <w:b w:val="false"/>
                <w:i w:val="false"/>
                <w:color w:val="000000"/>
                <w:sz w:val="20"/>
              </w:rPr>
              <w:t>
</w:t>
            </w:r>
            <w:r>
              <w:rPr>
                <w:rFonts w:ascii="Times New Roman"/>
                <w:b w:val="false"/>
                <w:i w:val="false"/>
                <w:color w:val="000000"/>
                <w:sz w:val="20"/>
              </w:rPr>
              <w:t>пилотной</w:t>
            </w:r>
            <w:r>
              <w:br/>
            </w:r>
            <w:r>
              <w:rPr>
                <w:rFonts w:ascii="Times New Roman"/>
                <w:b w:val="false"/>
                <w:i w:val="false"/>
                <w:color w:val="000000"/>
                <w:sz w:val="20"/>
              </w:rPr>
              <w:t>
</w:t>
            </w:r>
            <w:r>
              <w:rPr>
                <w:rFonts w:ascii="Times New Roman"/>
                <w:b w:val="false"/>
                <w:i w:val="false"/>
                <w:color w:val="000000"/>
                <w:sz w:val="20"/>
              </w:rPr>
              <w:t>зоне)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(совер-</w:t>
            </w:r>
            <w:r>
              <w:br/>
            </w:r>
            <w:r>
              <w:rPr>
                <w:rFonts w:ascii="Times New Roman"/>
                <w:b w:val="false"/>
                <w:i w:val="false"/>
                <w:color w:val="000000"/>
                <w:sz w:val="20"/>
              </w:rPr>
              <w:t>
</w:t>
            </w:r>
            <w:r>
              <w:rPr>
                <w:rFonts w:ascii="Times New Roman"/>
                <w:b w:val="false"/>
                <w:i w:val="false"/>
                <w:color w:val="000000"/>
                <w:sz w:val="20"/>
              </w:rPr>
              <w:t>шенство-</w:t>
            </w:r>
            <w:r>
              <w:br/>
            </w:r>
            <w:r>
              <w:rPr>
                <w:rFonts w:ascii="Times New Roman"/>
                <w:b w:val="false"/>
                <w:i w:val="false"/>
                <w:color w:val="000000"/>
                <w:sz w:val="20"/>
              </w:rPr>
              <w:t>
</w:t>
            </w:r>
            <w:r>
              <w:rPr>
                <w:rFonts w:ascii="Times New Roman"/>
                <w:b w:val="false"/>
                <w:i w:val="false"/>
                <w:color w:val="000000"/>
                <w:sz w:val="20"/>
              </w:rPr>
              <w:t>вание)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(совер-</w:t>
            </w:r>
            <w:r>
              <w:br/>
            </w:r>
            <w:r>
              <w:rPr>
                <w:rFonts w:ascii="Times New Roman"/>
                <w:b w:val="false"/>
                <w:i w:val="false"/>
                <w:color w:val="000000"/>
                <w:sz w:val="20"/>
              </w:rPr>
              <w:t>
</w:t>
            </w:r>
            <w:r>
              <w:rPr>
                <w:rFonts w:ascii="Times New Roman"/>
                <w:b w:val="false"/>
                <w:i w:val="false"/>
                <w:color w:val="000000"/>
                <w:sz w:val="20"/>
              </w:rPr>
              <w:t>шенство-</w:t>
            </w:r>
            <w:r>
              <w:br/>
            </w:r>
            <w:r>
              <w:rPr>
                <w:rFonts w:ascii="Times New Roman"/>
                <w:b w:val="false"/>
                <w:i w:val="false"/>
                <w:color w:val="000000"/>
                <w:sz w:val="20"/>
              </w:rPr>
              <w:t>
</w:t>
            </w:r>
            <w:r>
              <w:rPr>
                <w:rFonts w:ascii="Times New Roman"/>
                <w:b w:val="false"/>
                <w:i w:val="false"/>
                <w:color w:val="000000"/>
                <w:sz w:val="20"/>
              </w:rPr>
              <w:t>вание)</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5" w:id="22"/>
    <w:p>
      <w:pPr>
        <w:spacing w:after="0"/>
        <w:ind w:left="0"/>
        <w:jc w:val="both"/>
      </w:pPr>
      <w:r>
        <w:rPr>
          <w:rFonts w:ascii="Times New Roman"/>
          <w:b w:val="false"/>
          <w:i w:val="false"/>
          <w:color w:val="000000"/>
          <w:sz w:val="28"/>
        </w:rPr>
        <w:t>
                 </w:t>
      </w:r>
      <w:r>
        <w:rPr>
          <w:rFonts w:ascii="Times New Roman"/>
          <w:b/>
          <w:i w:val="false"/>
          <w:color w:val="000000"/>
          <w:sz w:val="28"/>
        </w:rPr>
        <w:t>3.1. Межсекторальное взаимодействие</w:t>
      </w:r>
      <w:r>
        <w:br/>
      </w:r>
      <w:r>
        <w:rPr>
          <w:rFonts w:ascii="Times New Roman"/>
          <w:b w:val="false"/>
          <w:i w:val="false"/>
          <w:color w:val="000000"/>
          <w:sz w:val="28"/>
        </w:rPr>
        <w:t>
      </w:t>
      </w:r>
      <w:r>
        <w:rPr>
          <w:rFonts w:ascii="Times New Roman"/>
          <w:b/>
          <w:i w:val="false"/>
          <w:color w:val="000000"/>
          <w:sz w:val="28"/>
        </w:rPr>
        <w:t>(на основе соглашений между государственными органами)</w:t>
      </w:r>
    </w:p>
    <w:bookmarkEnd w:id="22"/>
    <w:bookmarkStart w:name="z136" w:id="23"/>
    <w:p>
      <w:pPr>
        <w:spacing w:after="0"/>
        <w:ind w:left="0"/>
        <w:jc w:val="both"/>
      </w:pPr>
      <w:r>
        <w:rPr>
          <w:rFonts w:ascii="Times New Roman"/>
          <w:b w:val="false"/>
          <w:i w:val="false"/>
          <w:color w:val="000000"/>
          <w:sz w:val="28"/>
        </w:rPr>
        <w:t>
 </w:t>
      </w:r>
      <w:r>
        <w:rPr>
          <w:rFonts w:ascii="Times New Roman"/>
          <w:b/>
          <w:i w:val="false"/>
          <w:color w:val="000000"/>
          <w:sz w:val="28"/>
        </w:rPr>
        <w:t>3.1.1. Обеспечение полноты поступления налогов путем улучшения</w:t>
      </w:r>
      <w:r>
        <w:br/>
      </w:r>
      <w:r>
        <w:rPr>
          <w:rFonts w:ascii="Times New Roman"/>
          <w:b w:val="false"/>
          <w:i w:val="false"/>
          <w:color w:val="000000"/>
          <w:sz w:val="28"/>
        </w:rPr>
        <w:t>
 </w:t>
      </w:r>
      <w:r>
        <w:rPr>
          <w:rFonts w:ascii="Times New Roman"/>
          <w:b/>
          <w:i w:val="false"/>
          <w:color w:val="000000"/>
          <w:sz w:val="28"/>
        </w:rPr>
        <w:t>налогового администрирования и роста уровня удовлетворенности</w:t>
      </w:r>
      <w:r>
        <w:br/>
      </w:r>
      <w:r>
        <w:rPr>
          <w:rFonts w:ascii="Times New Roman"/>
          <w:b w:val="false"/>
          <w:i w:val="false"/>
          <w:color w:val="000000"/>
          <w:sz w:val="28"/>
        </w:rPr>
        <w:t>
          </w:t>
      </w:r>
      <w:r>
        <w:rPr>
          <w:rFonts w:ascii="Times New Roman"/>
          <w:b/>
          <w:i w:val="false"/>
          <w:color w:val="000000"/>
          <w:sz w:val="28"/>
        </w:rPr>
        <w:t>общества деятельностью органов налоговой службы</w:t>
      </w:r>
    </w:p>
    <w:bookmarkEnd w:id="23"/>
    <w:p>
      <w:pPr>
        <w:spacing w:after="0"/>
        <w:ind w:left="0"/>
        <w:jc w:val="both"/>
      </w:pPr>
      <w:r>
        <w:rPr>
          <w:rFonts w:ascii="Times New Roman"/>
          <w:b w:val="false"/>
          <w:i w:val="false"/>
          <w:color w:val="ff0000"/>
          <w:sz w:val="28"/>
        </w:rPr>
        <w:t xml:space="preserve">      Сноска. Подраздел в редакции постановления Правительства РК от 27.12.2010 </w:t>
      </w:r>
      <w:r>
        <w:rPr>
          <w:rFonts w:ascii="Times New Roman"/>
          <w:b w:val="false"/>
          <w:i w:val="false"/>
          <w:color w:val="ff0000"/>
          <w:sz w:val="28"/>
        </w:rPr>
        <w:t>№ 1419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709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МФ</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w:t>
            </w:r>
            <w:r>
              <w:br/>
            </w:r>
            <w:r>
              <w:rPr>
                <w:rFonts w:ascii="Times New Roman"/>
                <w:b w:val="false"/>
                <w:i w:val="false"/>
                <w:color w:val="000000"/>
                <w:sz w:val="20"/>
              </w:rPr>
              <w:t>
</w:t>
            </w:r>
            <w:r>
              <w:rPr>
                <w:rFonts w:ascii="Times New Roman"/>
                <w:b w:val="false"/>
                <w:i w:val="false"/>
                <w:color w:val="000000"/>
                <w:sz w:val="20"/>
              </w:rPr>
              <w:t>координации</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Повышения информированности по</w:t>
            </w:r>
            <w:r>
              <w:br/>
            </w:r>
            <w:r>
              <w:rPr>
                <w:rFonts w:ascii="Times New Roman"/>
                <w:b w:val="false"/>
                <w:i w:val="false"/>
                <w:color w:val="000000"/>
                <w:sz w:val="20"/>
              </w:rPr>
              <w:t>
</w:t>
            </w:r>
            <w:r>
              <w:rPr>
                <w:rFonts w:ascii="Times New Roman"/>
                <w:b w:val="false"/>
                <w:i w:val="false"/>
                <w:color w:val="000000"/>
                <w:sz w:val="20"/>
              </w:rPr>
              <w:t>налоговым вопросам посредством СМИ.</w:t>
            </w:r>
            <w:r>
              <w:br/>
            </w:r>
            <w:r>
              <w:rPr>
                <w:rFonts w:ascii="Times New Roman"/>
                <w:b w:val="false"/>
                <w:i w:val="false"/>
                <w:color w:val="000000"/>
                <w:sz w:val="20"/>
              </w:rPr>
              <w:t>
</w:t>
            </w:r>
            <w:r>
              <w:rPr>
                <w:rFonts w:ascii="Times New Roman"/>
                <w:b w:val="false"/>
                <w:i w:val="false"/>
                <w:color w:val="000000"/>
                <w:sz w:val="20"/>
              </w:rPr>
              <w:t>   Модернизация IТ-систем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связи и информации</w:t>
            </w:r>
            <w:r>
              <w:br/>
            </w:r>
            <w:r>
              <w:rPr>
                <w:rFonts w:ascii="Times New Roman"/>
                <w:b w:val="false"/>
                <w:i w:val="false"/>
                <w:color w:val="000000"/>
                <w:sz w:val="20"/>
              </w:rPr>
              <w:t>
</w:t>
            </w:r>
            <w:r>
              <w:rPr>
                <w:rFonts w:ascii="Times New Roman"/>
                <w:b w:val="false"/>
                <w:i w:val="false"/>
                <w:color w:val="000000"/>
                <w:sz w:val="20"/>
              </w:rPr>
              <w:t>Республики Казахстан - согласование</w:t>
            </w:r>
            <w:r>
              <w:br/>
            </w:r>
            <w:r>
              <w:rPr>
                <w:rFonts w:ascii="Times New Roman"/>
                <w:b w:val="false"/>
                <w:i w:val="false"/>
                <w:color w:val="000000"/>
                <w:sz w:val="20"/>
              </w:rPr>
              <w:t>
</w:t>
            </w:r>
            <w:r>
              <w:rPr>
                <w:rFonts w:ascii="Times New Roman"/>
                <w:b w:val="false"/>
                <w:i w:val="false"/>
                <w:color w:val="000000"/>
                <w:sz w:val="20"/>
              </w:rPr>
              <w:t>объемов информации, своевременность</w:t>
            </w:r>
            <w:r>
              <w:br/>
            </w:r>
            <w:r>
              <w:rPr>
                <w:rFonts w:ascii="Times New Roman"/>
                <w:b w:val="false"/>
                <w:i w:val="false"/>
                <w:color w:val="000000"/>
                <w:sz w:val="20"/>
              </w:rPr>
              <w:t>
</w:t>
            </w:r>
            <w:r>
              <w:rPr>
                <w:rFonts w:ascii="Times New Roman"/>
                <w:b w:val="false"/>
                <w:i w:val="false"/>
                <w:color w:val="000000"/>
                <w:sz w:val="20"/>
              </w:rPr>
              <w:t>проведения тендеров на государственные</w:t>
            </w:r>
            <w:r>
              <w:br/>
            </w:r>
            <w:r>
              <w:rPr>
                <w:rFonts w:ascii="Times New Roman"/>
                <w:b w:val="false"/>
                <w:i w:val="false"/>
                <w:color w:val="000000"/>
                <w:sz w:val="20"/>
              </w:rPr>
              <w:t>
</w:t>
            </w:r>
            <w:r>
              <w:rPr>
                <w:rFonts w:ascii="Times New Roman"/>
                <w:b w:val="false"/>
                <w:i w:val="false"/>
                <w:color w:val="000000"/>
                <w:sz w:val="20"/>
              </w:rPr>
              <w:t>закупки, заключение договоров с</w:t>
            </w:r>
            <w:r>
              <w:br/>
            </w:r>
            <w:r>
              <w:rPr>
                <w:rFonts w:ascii="Times New Roman"/>
                <w:b w:val="false"/>
                <w:i w:val="false"/>
                <w:color w:val="000000"/>
                <w:sz w:val="20"/>
              </w:rPr>
              <w:t>
</w:t>
            </w:r>
            <w:r>
              <w:rPr>
                <w:rFonts w:ascii="Times New Roman"/>
                <w:b w:val="false"/>
                <w:i w:val="false"/>
                <w:color w:val="000000"/>
                <w:sz w:val="20"/>
              </w:rPr>
              <w:t>поставщиками услуг, согласование</w:t>
            </w:r>
            <w:r>
              <w:br/>
            </w:r>
            <w:r>
              <w:rPr>
                <w:rFonts w:ascii="Times New Roman"/>
                <w:b w:val="false"/>
                <w:i w:val="false"/>
                <w:color w:val="000000"/>
                <w:sz w:val="20"/>
              </w:rPr>
              <w:t>
</w:t>
            </w:r>
            <w:r>
              <w:rPr>
                <w:rFonts w:ascii="Times New Roman"/>
                <w:b w:val="false"/>
                <w:i w:val="false"/>
                <w:color w:val="000000"/>
                <w:sz w:val="20"/>
              </w:rPr>
              <w:t>предложений Министерства финансов.</w:t>
            </w:r>
          </w:p>
        </w:tc>
      </w:tr>
    </w:tbl>
    <w:bookmarkStart w:name="z137" w:id="24"/>
    <w:p>
      <w:pPr>
        <w:spacing w:after="0"/>
        <w:ind w:left="0"/>
        <w:jc w:val="both"/>
      </w:pPr>
      <w:r>
        <w:rPr>
          <w:rFonts w:ascii="Times New Roman"/>
          <w:b w:val="false"/>
          <w:i w:val="false"/>
          <w:color w:val="000000"/>
          <w:sz w:val="28"/>
        </w:rPr>
        <w:t>
 </w:t>
      </w:r>
      <w:r>
        <w:rPr>
          <w:rFonts w:ascii="Times New Roman"/>
          <w:b/>
          <w:i w:val="false"/>
          <w:color w:val="000000"/>
          <w:sz w:val="28"/>
        </w:rPr>
        <w:t>3.1.2. Формирование устойчивой, эффективно функционирующей</w:t>
      </w:r>
      <w:r>
        <w:br/>
      </w:r>
      <w:r>
        <w:rPr>
          <w:rFonts w:ascii="Times New Roman"/>
          <w:b w:val="false"/>
          <w:i w:val="false"/>
          <w:color w:val="000000"/>
          <w:sz w:val="28"/>
        </w:rPr>
        <w:t>
   </w:t>
      </w:r>
      <w:r>
        <w:rPr>
          <w:rFonts w:ascii="Times New Roman"/>
          <w:b/>
          <w:i w:val="false"/>
          <w:color w:val="000000"/>
          <w:sz w:val="28"/>
        </w:rPr>
        <w:t>таможенной системы, отвечающей международным стандартам,</w:t>
      </w:r>
      <w:r>
        <w:br/>
      </w:r>
      <w:r>
        <w:rPr>
          <w:rFonts w:ascii="Times New Roman"/>
          <w:b w:val="false"/>
          <w:i w:val="false"/>
          <w:color w:val="000000"/>
          <w:sz w:val="28"/>
        </w:rPr>
        <w:t>
      </w:t>
      </w:r>
      <w:r>
        <w:rPr>
          <w:rFonts w:ascii="Times New Roman"/>
          <w:b/>
          <w:i w:val="false"/>
          <w:color w:val="000000"/>
          <w:sz w:val="28"/>
        </w:rPr>
        <w:t>ориентированной на качество предоставляемых услуг</w:t>
      </w:r>
      <w:r>
        <w:br/>
      </w:r>
      <w:r>
        <w:rPr>
          <w:rFonts w:ascii="Times New Roman"/>
          <w:b w:val="false"/>
          <w:i w:val="false"/>
          <w:color w:val="000000"/>
          <w:sz w:val="28"/>
        </w:rPr>
        <w:t>
      </w:t>
      </w:r>
      <w:r>
        <w:rPr>
          <w:rFonts w:ascii="Times New Roman"/>
          <w:b w:val="false"/>
          <w:i w:val="false"/>
          <w:color w:val="ff0000"/>
          <w:sz w:val="28"/>
        </w:rPr>
        <w:t>Сноска. Подраздел в редакции постановления</w:t>
      </w:r>
      <w:r>
        <w:rPr>
          <w:rFonts w:ascii="Times New Roman"/>
          <w:b w:val="false"/>
          <w:i w:val="false"/>
          <w:color w:val="000000"/>
          <w:sz w:val="28"/>
        </w:rPr>
        <w:t> </w:t>
      </w:r>
      <w:r>
        <w:rPr>
          <w:rFonts w:ascii="Times New Roman"/>
          <w:b w:val="false"/>
          <w:i w:val="false"/>
          <w:color w:val="ff0000"/>
          <w:sz w:val="28"/>
        </w:rPr>
        <w:t xml:space="preserve">Правительства РК от 27.12.2010 </w:t>
      </w:r>
      <w:r>
        <w:rPr>
          <w:rFonts w:ascii="Times New Roman"/>
          <w:b w:val="false"/>
          <w:i w:val="false"/>
          <w:color w:val="000000"/>
          <w:sz w:val="28"/>
        </w:rPr>
        <w:t>№ 1419</w:t>
      </w:r>
      <w:r>
        <w:rPr>
          <w:rFonts w:ascii="Times New Roman"/>
          <w:b w:val="false"/>
          <w:i w:val="false"/>
          <w:color w:val="ff0000"/>
          <w:sz w:val="28"/>
        </w:rPr>
        <w:t>.</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8"/>
        <w:gridCol w:w="7122"/>
      </w:tblGrid>
      <w:tr>
        <w:trPr>
          <w:trHeight w:val="30" w:hRule="atLeast"/>
        </w:trPr>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реализуемые МФ</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требующие межотраслевой</w:t>
            </w:r>
            <w:r>
              <w:br/>
            </w:r>
            <w:r>
              <w:rPr>
                <w:rFonts w:ascii="Times New Roman"/>
                <w:b w:val="false"/>
                <w:i w:val="false"/>
                <w:color w:val="000000"/>
                <w:sz w:val="20"/>
              </w:rPr>
              <w:t>
</w:t>
            </w:r>
            <w:r>
              <w:rPr>
                <w:rFonts w:ascii="Times New Roman"/>
                <w:b w:val="false"/>
                <w:i w:val="false"/>
                <w:color w:val="000000"/>
                <w:sz w:val="20"/>
              </w:rPr>
              <w:t>координации</w:t>
            </w:r>
          </w:p>
        </w:tc>
      </w:tr>
      <w:tr>
        <w:trPr>
          <w:trHeight w:val="3600" w:hRule="atLeast"/>
        </w:trPr>
        <w:tc>
          <w:tcPr>
            <w:tcW w:w="6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внедрение современной</w:t>
            </w:r>
            <w:r>
              <w:br/>
            </w:r>
            <w:r>
              <w:rPr>
                <w:rFonts w:ascii="Times New Roman"/>
                <w:b w:val="false"/>
                <w:i w:val="false"/>
                <w:color w:val="000000"/>
                <w:sz w:val="20"/>
              </w:rPr>
              <w:t>
</w:t>
            </w:r>
            <w:r>
              <w:rPr>
                <w:rFonts w:ascii="Times New Roman"/>
                <w:b w:val="false"/>
                <w:i w:val="false"/>
                <w:color w:val="000000"/>
                <w:sz w:val="20"/>
              </w:rPr>
              <w:t>интегрированной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для таможенного оформления и</w:t>
            </w:r>
            <w:r>
              <w:br/>
            </w:r>
            <w:r>
              <w:rPr>
                <w:rFonts w:ascii="Times New Roman"/>
                <w:b w:val="false"/>
                <w:i w:val="false"/>
                <w:color w:val="000000"/>
                <w:sz w:val="20"/>
              </w:rPr>
              <w:t>
</w:t>
            </w:r>
            <w:r>
              <w:rPr>
                <w:rFonts w:ascii="Times New Roman"/>
                <w:b w:val="false"/>
                <w:i w:val="false"/>
                <w:color w:val="000000"/>
                <w:sz w:val="20"/>
              </w:rPr>
              <w:t>контроля со следующими</w:t>
            </w:r>
            <w:r>
              <w:br/>
            </w:r>
            <w:r>
              <w:rPr>
                <w:rFonts w:ascii="Times New Roman"/>
                <w:b w:val="false"/>
                <w:i w:val="false"/>
                <w:color w:val="000000"/>
                <w:sz w:val="20"/>
              </w:rPr>
              <w:t>
</w:t>
            </w:r>
            <w:r>
              <w:rPr>
                <w:rFonts w:ascii="Times New Roman"/>
                <w:b w:val="false"/>
                <w:i w:val="false"/>
                <w:color w:val="000000"/>
                <w:sz w:val="20"/>
              </w:rPr>
              <w:t>характеристиками:</w:t>
            </w:r>
            <w:r>
              <w:br/>
            </w:r>
            <w:r>
              <w:rPr>
                <w:rFonts w:ascii="Times New Roman"/>
                <w:b w:val="false"/>
                <w:i w:val="false"/>
                <w:color w:val="000000"/>
                <w:sz w:val="20"/>
              </w:rPr>
              <w:t>
</w:t>
            </w:r>
            <w:r>
              <w:rPr>
                <w:rFonts w:ascii="Times New Roman"/>
                <w:b w:val="false"/>
                <w:i w:val="false"/>
                <w:color w:val="000000"/>
                <w:sz w:val="20"/>
              </w:rPr>
              <w:t>  1) применение информационных</w:t>
            </w:r>
            <w:r>
              <w:br/>
            </w:r>
            <w:r>
              <w:rPr>
                <w:rFonts w:ascii="Times New Roman"/>
                <w:b w:val="false"/>
                <w:i w:val="false"/>
                <w:color w:val="000000"/>
                <w:sz w:val="20"/>
              </w:rPr>
              <w:t>
</w:t>
            </w:r>
            <w:r>
              <w:rPr>
                <w:rFonts w:ascii="Times New Roman"/>
                <w:b w:val="false"/>
                <w:i w:val="false"/>
                <w:color w:val="000000"/>
                <w:sz w:val="20"/>
              </w:rPr>
              <w:t>систем электронного правительства;</w:t>
            </w:r>
            <w:r>
              <w:br/>
            </w:r>
            <w:r>
              <w:rPr>
                <w:rFonts w:ascii="Times New Roman"/>
                <w:b w:val="false"/>
                <w:i w:val="false"/>
                <w:color w:val="000000"/>
                <w:sz w:val="20"/>
              </w:rPr>
              <w:t>
</w:t>
            </w:r>
            <w:r>
              <w:rPr>
                <w:rFonts w:ascii="Times New Roman"/>
                <w:b w:val="false"/>
                <w:i w:val="false"/>
                <w:color w:val="000000"/>
                <w:sz w:val="20"/>
              </w:rPr>
              <w:t>  2) межведомственное информационное</w:t>
            </w:r>
            <w:r>
              <w:br/>
            </w:r>
            <w:r>
              <w:rPr>
                <w:rFonts w:ascii="Times New Roman"/>
                <w:b w:val="false"/>
                <w:i w:val="false"/>
                <w:color w:val="000000"/>
                <w:sz w:val="20"/>
              </w:rPr>
              <w:t>
</w:t>
            </w:r>
            <w:r>
              <w:rPr>
                <w:rFonts w:ascii="Times New Roman"/>
                <w:b w:val="false"/>
                <w:i w:val="false"/>
                <w:color w:val="000000"/>
                <w:sz w:val="20"/>
              </w:rPr>
              <w:t>взаимодействие с государственными и</w:t>
            </w:r>
            <w:r>
              <w:br/>
            </w:r>
            <w:r>
              <w:rPr>
                <w:rFonts w:ascii="Times New Roman"/>
                <w:b w:val="false"/>
                <w:i w:val="false"/>
                <w:color w:val="000000"/>
                <w:sz w:val="20"/>
              </w:rPr>
              <w:t>
</w:t>
            </w:r>
            <w:r>
              <w:rPr>
                <w:rFonts w:ascii="Times New Roman"/>
                <w:b w:val="false"/>
                <w:i w:val="false"/>
                <w:color w:val="000000"/>
                <w:sz w:val="20"/>
              </w:rPr>
              <w:t>специальными органами.</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новых технологий</w:t>
            </w:r>
            <w:r>
              <w:br/>
            </w:r>
            <w:r>
              <w:rPr>
                <w:rFonts w:ascii="Times New Roman"/>
                <w:b w:val="false"/>
                <w:i w:val="false"/>
                <w:color w:val="000000"/>
                <w:sz w:val="20"/>
              </w:rPr>
              <w:t>
</w:t>
            </w:r>
            <w:r>
              <w:rPr>
                <w:rFonts w:ascii="Times New Roman"/>
                <w:b w:val="false"/>
                <w:i w:val="false"/>
                <w:color w:val="000000"/>
                <w:sz w:val="20"/>
              </w:rPr>
              <w:t>Республики Казахстан, Министерство</w:t>
            </w:r>
            <w:r>
              <w:br/>
            </w:r>
            <w:r>
              <w:rPr>
                <w:rFonts w:ascii="Times New Roman"/>
                <w:b w:val="false"/>
                <w:i w:val="false"/>
                <w:color w:val="000000"/>
                <w:sz w:val="20"/>
              </w:rPr>
              <w:t>
</w:t>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охраны окружающей среды Республики</w:t>
            </w:r>
            <w:r>
              <w:br/>
            </w:r>
            <w:r>
              <w:rPr>
                <w:rFonts w:ascii="Times New Roman"/>
                <w:b w:val="false"/>
                <w:i w:val="false"/>
                <w:color w:val="000000"/>
                <w:sz w:val="20"/>
              </w:rPr>
              <w:t>
</w:t>
            </w:r>
            <w:r>
              <w:rPr>
                <w:rFonts w:ascii="Times New Roman"/>
                <w:b w:val="false"/>
                <w:i w:val="false"/>
                <w:color w:val="000000"/>
                <w:sz w:val="20"/>
              </w:rPr>
              <w:t>Казахстан, Министерство сельского</w:t>
            </w:r>
            <w:r>
              <w:br/>
            </w:r>
            <w:r>
              <w:rPr>
                <w:rFonts w:ascii="Times New Roman"/>
                <w:b w:val="false"/>
                <w:i w:val="false"/>
                <w:color w:val="000000"/>
                <w:sz w:val="20"/>
              </w:rPr>
              <w:t>
</w:t>
            </w:r>
            <w:r>
              <w:rPr>
                <w:rFonts w:ascii="Times New Roman"/>
                <w:b w:val="false"/>
                <w:i w:val="false"/>
                <w:color w:val="000000"/>
                <w:sz w:val="20"/>
              </w:rPr>
              <w:t>хозяйства Республики Казахстан,</w:t>
            </w:r>
            <w:r>
              <w:br/>
            </w:r>
            <w:r>
              <w:rPr>
                <w:rFonts w:ascii="Times New Roman"/>
                <w:b w:val="false"/>
                <w:i w:val="false"/>
                <w:color w:val="000000"/>
                <w:sz w:val="20"/>
              </w:rPr>
              <w:t>
</w:t>
            </w:r>
            <w:r>
              <w:rPr>
                <w:rFonts w:ascii="Times New Roman"/>
                <w:b w:val="false"/>
                <w:i w:val="false"/>
                <w:color w:val="000000"/>
                <w:sz w:val="20"/>
              </w:rPr>
              <w:t>Министерство внутренних дел</w:t>
            </w:r>
            <w:r>
              <w:br/>
            </w:r>
            <w:r>
              <w:rPr>
                <w:rFonts w:ascii="Times New Roman"/>
                <w:b w:val="false"/>
                <w:i w:val="false"/>
                <w:color w:val="000000"/>
                <w:sz w:val="20"/>
              </w:rPr>
              <w:t>
</w:t>
            </w:r>
            <w:r>
              <w:rPr>
                <w:rFonts w:ascii="Times New Roman"/>
                <w:b w:val="false"/>
                <w:i w:val="false"/>
                <w:color w:val="000000"/>
                <w:sz w:val="20"/>
              </w:rPr>
              <w:t>Республики Казахстан - ведение</w:t>
            </w:r>
            <w:r>
              <w:br/>
            </w:r>
            <w:r>
              <w:rPr>
                <w:rFonts w:ascii="Times New Roman"/>
                <w:b w:val="false"/>
                <w:i w:val="false"/>
                <w:color w:val="000000"/>
                <w:sz w:val="20"/>
              </w:rPr>
              <w:t>
</w:t>
            </w:r>
            <w:r>
              <w:rPr>
                <w:rFonts w:ascii="Times New Roman"/>
                <w:b w:val="false"/>
                <w:i w:val="false"/>
                <w:color w:val="000000"/>
                <w:sz w:val="20"/>
              </w:rPr>
              <w:t>электронного реестра выдаваемых</w:t>
            </w:r>
            <w:r>
              <w:br/>
            </w:r>
            <w:r>
              <w:rPr>
                <w:rFonts w:ascii="Times New Roman"/>
                <w:b w:val="false"/>
                <w:i w:val="false"/>
                <w:color w:val="000000"/>
                <w:sz w:val="20"/>
              </w:rPr>
              <w:t>
</w:t>
            </w:r>
            <w:r>
              <w:rPr>
                <w:rFonts w:ascii="Times New Roman"/>
                <w:b w:val="false"/>
                <w:i w:val="false"/>
                <w:color w:val="000000"/>
                <w:sz w:val="20"/>
              </w:rPr>
              <w:t>разрешительных документов, мониторинг</w:t>
            </w:r>
            <w:r>
              <w:br/>
            </w:r>
            <w:r>
              <w:rPr>
                <w:rFonts w:ascii="Times New Roman"/>
                <w:b w:val="false"/>
                <w:i w:val="false"/>
                <w:color w:val="000000"/>
                <w:sz w:val="20"/>
              </w:rPr>
              <w:t>
</w:t>
            </w:r>
            <w:r>
              <w:rPr>
                <w:rFonts w:ascii="Times New Roman"/>
                <w:b w:val="false"/>
                <w:i w:val="false"/>
                <w:color w:val="000000"/>
                <w:sz w:val="20"/>
              </w:rPr>
              <w:t>оформления товаров по выданным</w:t>
            </w:r>
            <w:r>
              <w:br/>
            </w:r>
            <w:r>
              <w:rPr>
                <w:rFonts w:ascii="Times New Roman"/>
                <w:b w:val="false"/>
                <w:i w:val="false"/>
                <w:color w:val="000000"/>
                <w:sz w:val="20"/>
              </w:rPr>
              <w:t>
</w:t>
            </w:r>
            <w:r>
              <w:rPr>
                <w:rFonts w:ascii="Times New Roman"/>
                <w:b w:val="false"/>
                <w:i w:val="false"/>
                <w:color w:val="000000"/>
                <w:sz w:val="20"/>
              </w:rPr>
              <w:t>разрешительным документам, обмен</w:t>
            </w:r>
            <w:r>
              <w:br/>
            </w:r>
            <w:r>
              <w:rPr>
                <w:rFonts w:ascii="Times New Roman"/>
                <w:b w:val="false"/>
                <w:i w:val="false"/>
                <w:color w:val="000000"/>
                <w:sz w:val="20"/>
              </w:rPr>
              <w:t>
</w:t>
            </w:r>
            <w:r>
              <w:rPr>
                <w:rFonts w:ascii="Times New Roman"/>
                <w:b w:val="false"/>
                <w:i w:val="false"/>
                <w:color w:val="000000"/>
                <w:sz w:val="20"/>
              </w:rPr>
              <w:t>информацией о транспортных средствах.</w:t>
            </w:r>
          </w:p>
        </w:tc>
      </w:tr>
    </w:tbl>
    <w:bookmarkStart w:name="z138" w:id="25"/>
    <w:p>
      <w:pPr>
        <w:spacing w:after="0"/>
        <w:ind w:left="0"/>
        <w:jc w:val="both"/>
      </w:pPr>
      <w:r>
        <w:rPr>
          <w:rFonts w:ascii="Times New Roman"/>
          <w:b w:val="false"/>
          <w:i w:val="false"/>
          <w:color w:val="000000"/>
          <w:sz w:val="28"/>
        </w:rPr>
        <w:t>
    </w:t>
      </w:r>
      <w:r>
        <w:rPr>
          <w:rFonts w:ascii="Times New Roman"/>
          <w:b/>
          <w:i w:val="false"/>
          <w:color w:val="000000"/>
          <w:sz w:val="28"/>
        </w:rPr>
        <w:t>3.2. Соответствие стратегических направлений и целей</w:t>
      </w:r>
      <w:r>
        <w:br/>
      </w:r>
      <w:r>
        <w:rPr>
          <w:rFonts w:ascii="Times New Roman"/>
          <w:b w:val="false"/>
          <w:i w:val="false"/>
          <w:color w:val="000000"/>
          <w:sz w:val="28"/>
        </w:rPr>
        <w:t>
 </w:t>
      </w:r>
      <w:r>
        <w:rPr>
          <w:rFonts w:ascii="Times New Roman"/>
          <w:b/>
          <w:i w:val="false"/>
          <w:color w:val="000000"/>
          <w:sz w:val="28"/>
        </w:rPr>
        <w:t>государственного органа стратегическим целям государства</w:t>
      </w:r>
    </w:p>
    <w:bookmarkEnd w:id="25"/>
    <w:p>
      <w:pPr>
        <w:spacing w:after="0"/>
        <w:ind w:left="0"/>
        <w:jc w:val="both"/>
      </w:pPr>
      <w:r>
        <w:rPr>
          <w:rFonts w:ascii="Times New Roman"/>
          <w:b w:val="false"/>
          <w:i w:val="false"/>
          <w:color w:val="ff0000"/>
          <w:sz w:val="28"/>
        </w:rPr>
        <w:t xml:space="preserve">      Сноска. Подраздел с изменениями, внесенными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1"/>
        <w:gridCol w:w="5144"/>
        <w:gridCol w:w="3535"/>
      </w:tblGrid>
      <w:tr>
        <w:trPr>
          <w:trHeight w:val="157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w:t>
            </w:r>
            <w:r>
              <w:br/>
            </w:r>
            <w:r>
              <w:rPr>
                <w:rFonts w:ascii="Times New Roman"/>
                <w:b w:val="false"/>
                <w:i w:val="false"/>
                <w:color w:val="000000"/>
                <w:sz w:val="20"/>
              </w:rPr>
              <w:t>
</w:t>
            </w:r>
            <w:r>
              <w:rPr>
                <w:rFonts w:ascii="Times New Roman"/>
                <w:b w:val="false"/>
                <w:i w:val="false"/>
                <w:color w:val="000000"/>
                <w:sz w:val="20"/>
              </w:rPr>
              <w:t>цели государственного органа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цели</w:t>
            </w:r>
            <w:r>
              <w:br/>
            </w:r>
            <w:r>
              <w:rPr>
                <w:rFonts w:ascii="Times New Roman"/>
                <w:b w:val="false"/>
                <w:i w:val="false"/>
                <w:color w:val="000000"/>
                <w:sz w:val="20"/>
              </w:rPr>
              <w:t>
</w:t>
            </w:r>
            <w:r>
              <w:rPr>
                <w:rFonts w:ascii="Times New Roman"/>
                <w:b w:val="false"/>
                <w:i w:val="false"/>
                <w:color w:val="000000"/>
                <w:sz w:val="20"/>
              </w:rPr>
              <w:t>государства, на реализацию</w:t>
            </w:r>
            <w:r>
              <w:br/>
            </w:r>
            <w:r>
              <w:rPr>
                <w:rFonts w:ascii="Times New Roman"/>
                <w:b w:val="false"/>
                <w:i w:val="false"/>
                <w:color w:val="000000"/>
                <w:sz w:val="20"/>
              </w:rPr>
              <w:t>
</w:t>
            </w:r>
            <w:r>
              <w:rPr>
                <w:rFonts w:ascii="Times New Roman"/>
                <w:b w:val="false"/>
                <w:i w:val="false"/>
                <w:color w:val="000000"/>
                <w:sz w:val="20"/>
              </w:rPr>
              <w:t>которых направлена деятельность</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нормативного</w:t>
            </w:r>
            <w:r>
              <w:br/>
            </w:r>
            <w:r>
              <w:rPr>
                <w:rFonts w:ascii="Times New Roman"/>
                <w:b w:val="false"/>
                <w:i w:val="false"/>
                <w:color w:val="000000"/>
                <w:sz w:val="20"/>
              </w:rPr>
              <w:t>
</w:t>
            </w:r>
            <w:r>
              <w:rPr>
                <w:rFonts w:ascii="Times New Roman"/>
                <w:b w:val="false"/>
                <w:i w:val="false"/>
                <w:color w:val="000000"/>
                <w:sz w:val="20"/>
              </w:rPr>
              <w:t>правового акта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1. </w:t>
            </w:r>
            <w:r>
              <w:rPr>
                <w:rFonts w:ascii="Times New Roman"/>
                <w:b w:val="false"/>
                <w:i w:val="false"/>
                <w:color w:val="000000"/>
                <w:sz w:val="20"/>
              </w:rPr>
              <w:t>Улучшение качества исполнения бюджета и увеличение активов Национального фонда Республики Казахстан</w:t>
            </w:r>
          </w:p>
        </w:tc>
      </w:tr>
      <w:tr>
        <w:trPr>
          <w:trHeight w:val="226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Повышение качества</w:t>
            </w:r>
            <w:r>
              <w:br/>
            </w:r>
            <w:r>
              <w:rPr>
                <w:rFonts w:ascii="Times New Roman"/>
                <w:b w:val="false"/>
                <w:i w:val="false"/>
                <w:color w:val="000000"/>
                <w:sz w:val="20"/>
              </w:rPr>
              <w:t>
</w:t>
            </w:r>
            <w:r>
              <w:rPr>
                <w:rFonts w:ascii="Times New Roman"/>
                <w:b w:val="false"/>
                <w:i w:val="false"/>
                <w:color w:val="000000"/>
                <w:sz w:val="20"/>
              </w:rPr>
              <w:t>казначейского обслуживания</w:t>
            </w:r>
            <w:r>
              <w:br/>
            </w:r>
            <w:r>
              <w:rPr>
                <w:rFonts w:ascii="Times New Roman"/>
                <w:b w:val="false"/>
                <w:i w:val="false"/>
                <w:color w:val="000000"/>
                <w:sz w:val="20"/>
              </w:rPr>
              <w:t>
</w:t>
            </w:r>
            <w:r>
              <w:rPr>
                <w:rFonts w:ascii="Times New Roman"/>
                <w:b w:val="false"/>
                <w:i w:val="false"/>
                <w:color w:val="000000"/>
                <w:sz w:val="20"/>
              </w:rPr>
              <w:t>исполнения бюджетов и счетов</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Центральный уполномоченный</w:t>
            </w:r>
            <w:r>
              <w:br/>
            </w:r>
            <w:r>
              <w:rPr>
                <w:rFonts w:ascii="Times New Roman"/>
                <w:b w:val="false"/>
                <w:i w:val="false"/>
                <w:color w:val="000000"/>
                <w:sz w:val="20"/>
              </w:rPr>
              <w:t>
</w:t>
            </w:r>
            <w:r>
              <w:rPr>
                <w:rFonts w:ascii="Times New Roman"/>
                <w:b w:val="false"/>
                <w:i w:val="false"/>
                <w:color w:val="000000"/>
                <w:sz w:val="20"/>
              </w:rPr>
              <w:t>орган по исполнению бюджета:</w:t>
            </w:r>
            <w:r>
              <w:br/>
            </w:r>
            <w:r>
              <w:rPr>
                <w:rFonts w:ascii="Times New Roman"/>
                <w:b w:val="false"/>
                <w:i w:val="false"/>
                <w:color w:val="000000"/>
                <w:sz w:val="20"/>
              </w:rPr>
              <w:t>
</w:t>
            </w:r>
            <w:r>
              <w:rPr>
                <w:rFonts w:ascii="Times New Roman"/>
                <w:b w:val="false"/>
                <w:i w:val="false"/>
                <w:color w:val="000000"/>
                <w:sz w:val="20"/>
              </w:rPr>
              <w:t>1) исполняет республиканский</w:t>
            </w:r>
            <w:r>
              <w:br/>
            </w:r>
            <w:r>
              <w:rPr>
                <w:rFonts w:ascii="Times New Roman"/>
                <w:b w:val="false"/>
                <w:i w:val="false"/>
                <w:color w:val="000000"/>
                <w:sz w:val="20"/>
              </w:rPr>
              <w:t>
</w:t>
            </w:r>
            <w:r>
              <w:rPr>
                <w:rFonts w:ascii="Times New Roman"/>
                <w:b w:val="false"/>
                <w:i w:val="false"/>
                <w:color w:val="000000"/>
                <w:sz w:val="20"/>
              </w:rPr>
              <w:t>бюджет и осуществляет</w:t>
            </w:r>
            <w:r>
              <w:br/>
            </w:r>
            <w:r>
              <w:rPr>
                <w:rFonts w:ascii="Times New Roman"/>
                <w:b w:val="false"/>
                <w:i w:val="false"/>
                <w:color w:val="000000"/>
                <w:sz w:val="20"/>
              </w:rPr>
              <w:t>
</w:t>
            </w:r>
            <w:r>
              <w:rPr>
                <w:rFonts w:ascii="Times New Roman"/>
                <w:b w:val="false"/>
                <w:i w:val="false"/>
                <w:color w:val="000000"/>
                <w:sz w:val="20"/>
              </w:rPr>
              <w:t>обслуживание исполнения местных</w:t>
            </w:r>
            <w:r>
              <w:br/>
            </w:r>
            <w:r>
              <w:rPr>
                <w:rFonts w:ascii="Times New Roman"/>
                <w:b w:val="false"/>
                <w:i w:val="false"/>
                <w:color w:val="000000"/>
                <w:sz w:val="20"/>
              </w:rPr>
              <w:t>
</w:t>
            </w:r>
            <w:r>
              <w:rPr>
                <w:rFonts w:ascii="Times New Roman"/>
                <w:b w:val="false"/>
                <w:i w:val="false"/>
                <w:color w:val="000000"/>
                <w:sz w:val="20"/>
              </w:rPr>
              <w:t>бюджетов;</w:t>
            </w:r>
            <w:r>
              <w:br/>
            </w:r>
            <w:r>
              <w:rPr>
                <w:rFonts w:ascii="Times New Roman"/>
                <w:b w:val="false"/>
                <w:i w:val="false"/>
                <w:color w:val="000000"/>
                <w:sz w:val="20"/>
              </w:rPr>
              <w:t>
</w:t>
            </w:r>
            <w:r>
              <w:rPr>
                <w:rFonts w:ascii="Times New Roman"/>
                <w:b w:val="false"/>
                <w:i w:val="false"/>
                <w:color w:val="000000"/>
                <w:sz w:val="20"/>
              </w:rPr>
              <w:t>2) осуществляет платежи по</w:t>
            </w:r>
            <w:r>
              <w:br/>
            </w:r>
            <w:r>
              <w:rPr>
                <w:rFonts w:ascii="Times New Roman"/>
                <w:b w:val="false"/>
                <w:i w:val="false"/>
                <w:color w:val="000000"/>
                <w:sz w:val="20"/>
              </w:rPr>
              <w:t>
</w:t>
            </w:r>
            <w:r>
              <w:rPr>
                <w:rFonts w:ascii="Times New Roman"/>
                <w:b w:val="false"/>
                <w:i w:val="false"/>
                <w:color w:val="000000"/>
                <w:sz w:val="20"/>
              </w:rPr>
              <w:t>обязательствам 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Бюджетный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4 декабря 2008</w:t>
            </w:r>
            <w:r>
              <w:br/>
            </w:r>
            <w:r>
              <w:rPr>
                <w:rFonts w:ascii="Times New Roman"/>
                <w:b w:val="false"/>
                <w:i w:val="false"/>
                <w:color w:val="000000"/>
                <w:sz w:val="20"/>
              </w:rPr>
              <w:t>
</w:t>
            </w:r>
            <w:r>
              <w:rPr>
                <w:rFonts w:ascii="Times New Roman"/>
                <w:b w:val="false"/>
                <w:i w:val="false"/>
                <w:color w:val="000000"/>
                <w:sz w:val="20"/>
              </w:rPr>
              <w:t>года</w:t>
            </w:r>
          </w:p>
        </w:tc>
      </w:tr>
      <w:tr>
        <w:trPr>
          <w:trHeight w:val="274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Оптимизация и</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процесса 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4</w:t>
            </w:r>
            <w:r>
              <w:rPr>
                <w:rFonts w:ascii="Times New Roman"/>
                <w:b w:val="false"/>
                <w:i w:val="false"/>
                <w:color w:val="000000"/>
                <w:sz w:val="20"/>
              </w:rPr>
              <w:t>, статьи 12.</w:t>
            </w:r>
            <w:r>
              <w:br/>
            </w:r>
            <w:r>
              <w:rPr>
                <w:rFonts w:ascii="Times New Roman"/>
                <w:b w:val="false"/>
                <w:i w:val="false"/>
                <w:color w:val="000000"/>
                <w:sz w:val="20"/>
              </w:rPr>
              <w:t>
</w:t>
            </w:r>
            <w:r>
              <w:rPr>
                <w:rFonts w:ascii="Times New Roman"/>
                <w:b w:val="false"/>
                <w:i w:val="false"/>
                <w:color w:val="000000"/>
                <w:sz w:val="20"/>
              </w:rPr>
              <w:t>Государственные закупки,</w:t>
            </w:r>
            <w:r>
              <w:br/>
            </w:r>
            <w:r>
              <w:rPr>
                <w:rFonts w:ascii="Times New Roman"/>
                <w:b w:val="false"/>
                <w:i w:val="false"/>
                <w:color w:val="000000"/>
                <w:sz w:val="20"/>
              </w:rPr>
              <w:t>
</w:t>
            </w:r>
            <w:r>
              <w:rPr>
                <w:rFonts w:ascii="Times New Roman"/>
                <w:b w:val="false"/>
                <w:i w:val="false"/>
                <w:color w:val="000000"/>
                <w:sz w:val="20"/>
              </w:rPr>
              <w:t>осуществляемые способами,</w:t>
            </w:r>
            <w:r>
              <w:br/>
            </w:r>
            <w:r>
              <w:rPr>
                <w:rFonts w:ascii="Times New Roman"/>
                <w:b w:val="false"/>
                <w:i w:val="false"/>
                <w:color w:val="000000"/>
                <w:sz w:val="20"/>
              </w:rPr>
              <w:t>
</w:t>
            </w:r>
            <w:r>
              <w:rPr>
                <w:rFonts w:ascii="Times New Roman"/>
                <w:b w:val="false"/>
                <w:i w:val="false"/>
                <w:color w:val="000000"/>
                <w:sz w:val="20"/>
              </w:rPr>
              <w:t>предусмотренными подпунктами</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3) </w:t>
            </w:r>
            <w:r>
              <w:rPr>
                <w:rFonts w:ascii="Times New Roman"/>
                <w:b w:val="false"/>
                <w:i w:val="false"/>
                <w:color w:val="000000"/>
                <w:sz w:val="20"/>
              </w:rPr>
              <w:t>пункта 1</w:t>
            </w:r>
            <w:r>
              <w:rPr>
                <w:rFonts w:ascii="Times New Roman"/>
                <w:b w:val="false"/>
                <w:i w:val="false"/>
                <w:color w:val="000000"/>
                <w:sz w:val="20"/>
              </w:rPr>
              <w:t xml:space="preserve"> настоящей</w:t>
            </w:r>
            <w:r>
              <w:br/>
            </w:r>
            <w:r>
              <w:rPr>
                <w:rFonts w:ascii="Times New Roman"/>
                <w:b w:val="false"/>
                <w:i w:val="false"/>
                <w:color w:val="000000"/>
                <w:sz w:val="20"/>
              </w:rPr>
              <w:t>
</w:t>
            </w:r>
            <w:r>
              <w:rPr>
                <w:rFonts w:ascii="Times New Roman"/>
                <w:b w:val="false"/>
                <w:i w:val="false"/>
                <w:color w:val="000000"/>
                <w:sz w:val="20"/>
              </w:rPr>
              <w:t xml:space="preserve">статьи, </w:t>
            </w:r>
            <w:r>
              <w:rPr>
                <w:rFonts w:ascii="Times New Roman"/>
                <w:b w:val="false"/>
                <w:i w:val="false"/>
                <w:color w:val="000000"/>
                <w:sz w:val="20"/>
              </w:rPr>
              <w:t>могут проводиться с</w:t>
            </w:r>
            <w:r>
              <w:br/>
            </w:r>
            <w:r>
              <w:rPr>
                <w:rFonts w:ascii="Times New Roman"/>
                <w:b w:val="false"/>
                <w:i w:val="false"/>
                <w:color w:val="000000"/>
                <w:sz w:val="20"/>
              </w:rPr>
              <w:t>
</w:t>
            </w:r>
            <w:r>
              <w:rPr>
                <w:rFonts w:ascii="Times New Roman"/>
                <w:b w:val="false"/>
                <w:i w:val="false"/>
                <w:color w:val="000000"/>
                <w:sz w:val="20"/>
              </w:rPr>
              <w:t>использованием информационных</w:t>
            </w:r>
            <w:r>
              <w:br/>
            </w:r>
            <w:r>
              <w:rPr>
                <w:rFonts w:ascii="Times New Roman"/>
                <w:b w:val="false"/>
                <w:i w:val="false"/>
                <w:color w:val="000000"/>
                <w:sz w:val="20"/>
              </w:rPr>
              <w:t>
</w:t>
            </w:r>
            <w:r>
              <w:rPr>
                <w:rFonts w:ascii="Times New Roman"/>
                <w:b w:val="false"/>
                <w:i w:val="false"/>
                <w:color w:val="000000"/>
                <w:sz w:val="20"/>
              </w:rPr>
              <w:t>систем и электронного</w:t>
            </w:r>
            <w:r>
              <w:br/>
            </w:r>
            <w:r>
              <w:rPr>
                <w:rFonts w:ascii="Times New Roman"/>
                <w:b w:val="false"/>
                <w:i w:val="false"/>
                <w:color w:val="000000"/>
                <w:sz w:val="20"/>
              </w:rPr>
              <w:t>
</w:t>
            </w:r>
            <w:r>
              <w:rPr>
                <w:rFonts w:ascii="Times New Roman"/>
                <w:b w:val="false"/>
                <w:i w:val="false"/>
                <w:color w:val="000000"/>
                <w:sz w:val="20"/>
              </w:rPr>
              <w:t>документооборота в порядке,</w:t>
            </w:r>
            <w:r>
              <w:br/>
            </w:r>
            <w:r>
              <w:rPr>
                <w:rFonts w:ascii="Times New Roman"/>
                <w:b w:val="false"/>
                <w:i w:val="false"/>
                <w:color w:val="000000"/>
                <w:sz w:val="20"/>
              </w:rPr>
              <w:t>
</w:t>
            </w:r>
            <w:r>
              <w:rPr>
                <w:rFonts w:ascii="Times New Roman"/>
                <w:b w:val="false"/>
                <w:i w:val="false"/>
                <w:color w:val="000000"/>
                <w:sz w:val="20"/>
              </w:rPr>
              <w:t>определенном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от 21 июля</w:t>
            </w:r>
            <w:r>
              <w:br/>
            </w:r>
            <w:r>
              <w:rPr>
                <w:rFonts w:ascii="Times New Roman"/>
                <w:b w:val="false"/>
                <w:i w:val="false"/>
                <w:color w:val="000000"/>
                <w:sz w:val="20"/>
              </w:rPr>
              <w:t>
</w:t>
            </w:r>
            <w:r>
              <w:rPr>
                <w:rFonts w:ascii="Times New Roman"/>
                <w:b w:val="false"/>
                <w:i w:val="false"/>
                <w:color w:val="000000"/>
                <w:sz w:val="20"/>
              </w:rPr>
              <w:t>2007 года "О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закупках"</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2. </w:t>
            </w:r>
            <w:r>
              <w:rPr>
                <w:rFonts w:ascii="Times New Roman"/>
                <w:b w:val="false"/>
                <w:i w:val="false"/>
                <w:color w:val="000000"/>
                <w:sz w:val="20"/>
              </w:rPr>
              <w:t>Совершенствование налоговой системы и повышение эффективности деятельности органов налоговой службы</w:t>
            </w:r>
          </w:p>
        </w:tc>
      </w:tr>
      <w:tr>
        <w:trPr>
          <w:trHeight w:val="2310" w:hRule="atLeast"/>
        </w:trPr>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 полноты</w:t>
            </w:r>
            <w:r>
              <w:br/>
            </w:r>
            <w:r>
              <w:rPr>
                <w:rFonts w:ascii="Times New Roman"/>
                <w:b w:val="false"/>
                <w:i w:val="false"/>
                <w:color w:val="000000"/>
                <w:sz w:val="20"/>
              </w:rPr>
              <w:t>
</w:t>
            </w:r>
            <w:r>
              <w:rPr>
                <w:rFonts w:ascii="Times New Roman"/>
                <w:b w:val="false"/>
                <w:i w:val="false"/>
                <w:color w:val="000000"/>
                <w:sz w:val="20"/>
              </w:rPr>
              <w:t>поступления налогов путем</w:t>
            </w:r>
            <w:r>
              <w:br/>
            </w:r>
            <w:r>
              <w:rPr>
                <w:rFonts w:ascii="Times New Roman"/>
                <w:b w:val="false"/>
                <w:i w:val="false"/>
                <w:color w:val="000000"/>
                <w:sz w:val="20"/>
              </w:rPr>
              <w:t>
</w:t>
            </w:r>
            <w:r>
              <w:rPr>
                <w:rFonts w:ascii="Times New Roman"/>
                <w:b w:val="false"/>
                <w:i w:val="false"/>
                <w:color w:val="000000"/>
                <w:sz w:val="20"/>
              </w:rPr>
              <w:t>улучшения 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приоритет 3</w:t>
            </w:r>
            <w:r>
              <w:br/>
            </w:r>
            <w:r>
              <w:rPr>
                <w:rFonts w:ascii="Times New Roman"/>
                <w:b w:val="false"/>
                <w:i w:val="false"/>
                <w:color w:val="000000"/>
                <w:sz w:val="20"/>
              </w:rPr>
              <w:t>
</w:t>
            </w:r>
            <w:r>
              <w:rPr>
                <w:rFonts w:ascii="Times New Roman"/>
                <w:b w:val="false"/>
                <w:i w:val="false"/>
                <w:color w:val="000000"/>
                <w:sz w:val="20"/>
              </w:rPr>
              <w:t>"Экономический рост,</w:t>
            </w:r>
            <w:r>
              <w:br/>
            </w:r>
            <w:r>
              <w:rPr>
                <w:rFonts w:ascii="Times New Roman"/>
                <w:b w:val="false"/>
                <w:i w:val="false"/>
                <w:color w:val="000000"/>
                <w:sz w:val="20"/>
              </w:rPr>
              <w:t>
</w:t>
            </w:r>
            <w:r>
              <w:rPr>
                <w:rFonts w:ascii="Times New Roman"/>
                <w:b w:val="false"/>
                <w:i w:val="false"/>
                <w:color w:val="000000"/>
                <w:sz w:val="20"/>
              </w:rPr>
              <w:t>базирующийся на открытой</w:t>
            </w:r>
            <w:r>
              <w:br/>
            </w:r>
            <w:r>
              <w:rPr>
                <w:rFonts w:ascii="Times New Roman"/>
                <w:b w:val="false"/>
                <w:i w:val="false"/>
                <w:color w:val="000000"/>
                <w:sz w:val="20"/>
              </w:rPr>
              <w:t>
</w:t>
            </w:r>
            <w:r>
              <w:rPr>
                <w:rFonts w:ascii="Times New Roman"/>
                <w:b w:val="false"/>
                <w:i w:val="false"/>
                <w:color w:val="000000"/>
                <w:sz w:val="20"/>
              </w:rPr>
              <w:t>рыночной экономике с высоким</w:t>
            </w:r>
            <w:r>
              <w:br/>
            </w:r>
            <w:r>
              <w:rPr>
                <w:rFonts w:ascii="Times New Roman"/>
                <w:b w:val="false"/>
                <w:i w:val="false"/>
                <w:color w:val="000000"/>
                <w:sz w:val="20"/>
              </w:rPr>
              <w:t>
</w:t>
            </w:r>
            <w:r>
              <w:rPr>
                <w:rFonts w:ascii="Times New Roman"/>
                <w:b w:val="false"/>
                <w:i w:val="false"/>
                <w:color w:val="000000"/>
                <w:sz w:val="20"/>
              </w:rPr>
              <w:t>уровнем иностранных инвестиций</w:t>
            </w:r>
            <w:r>
              <w:br/>
            </w:r>
            <w:r>
              <w:rPr>
                <w:rFonts w:ascii="Times New Roman"/>
                <w:b w:val="false"/>
                <w:i w:val="false"/>
                <w:color w:val="000000"/>
                <w:sz w:val="20"/>
              </w:rPr>
              <w:t>
</w:t>
            </w:r>
            <w:r>
              <w:rPr>
                <w:rFonts w:ascii="Times New Roman"/>
                <w:b w:val="false"/>
                <w:i w:val="false"/>
                <w:color w:val="000000"/>
                <w:sz w:val="20"/>
              </w:rPr>
              <w:t>и внутренних сбережений.</w:t>
            </w:r>
            <w:r>
              <w:br/>
            </w:r>
            <w:r>
              <w:rPr>
                <w:rFonts w:ascii="Times New Roman"/>
                <w:b w:val="false"/>
                <w:i w:val="false"/>
                <w:color w:val="000000"/>
                <w:sz w:val="20"/>
              </w:rPr>
              <w:t>
</w:t>
            </w:r>
            <w:r>
              <w:rPr>
                <w:rFonts w:ascii="Times New Roman"/>
                <w:b w:val="false"/>
                <w:i w:val="false"/>
                <w:color w:val="000000"/>
                <w:sz w:val="20"/>
              </w:rPr>
              <w:t>Достичь реальных, устойчивых</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возрастающих темпов</w:t>
            </w:r>
            <w:r>
              <w:br/>
            </w:r>
            <w:r>
              <w:rPr>
                <w:rFonts w:ascii="Times New Roman"/>
                <w:b w:val="false"/>
                <w:i w:val="false"/>
                <w:color w:val="000000"/>
                <w:sz w:val="20"/>
              </w:rPr>
              <w:t>
</w:t>
            </w:r>
            <w:r>
              <w:rPr>
                <w:rFonts w:ascii="Times New Roman"/>
                <w:b w:val="false"/>
                <w:i w:val="false"/>
                <w:color w:val="000000"/>
                <w:sz w:val="20"/>
              </w:rPr>
              <w:t>экономического роста"</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страны народу</w:t>
            </w:r>
            <w:r>
              <w:br/>
            </w:r>
            <w:r>
              <w:rPr>
                <w:rFonts w:ascii="Times New Roman"/>
                <w:b w:val="false"/>
                <w:i w:val="false"/>
                <w:color w:val="000000"/>
                <w:sz w:val="20"/>
              </w:rPr>
              <w:t>
</w:t>
            </w:r>
            <w:r>
              <w:rPr>
                <w:rFonts w:ascii="Times New Roman"/>
                <w:b w:val="false"/>
                <w:i w:val="false"/>
                <w:color w:val="000000"/>
                <w:sz w:val="20"/>
              </w:rPr>
              <w:t>Казахстана "Казахстан</w:t>
            </w:r>
            <w:r>
              <w:br/>
            </w:r>
            <w:r>
              <w:rPr>
                <w:rFonts w:ascii="Times New Roman"/>
                <w:b w:val="false"/>
                <w:i w:val="false"/>
                <w:color w:val="000000"/>
                <w:sz w:val="20"/>
              </w:rPr>
              <w:t>
</w:t>
            </w:r>
            <w:r>
              <w:rPr>
                <w:rFonts w:ascii="Times New Roman"/>
                <w:b w:val="false"/>
                <w:i w:val="false"/>
                <w:color w:val="000000"/>
                <w:sz w:val="20"/>
              </w:rPr>
              <w:t>- 2030 Процветание,</w:t>
            </w:r>
            <w:r>
              <w:br/>
            </w:r>
            <w:r>
              <w:rPr>
                <w:rFonts w:ascii="Times New Roman"/>
                <w:b w:val="false"/>
                <w:i w:val="false"/>
                <w:color w:val="000000"/>
                <w:sz w:val="20"/>
              </w:rPr>
              <w:t>
</w:t>
            </w:r>
            <w:r>
              <w:rPr>
                <w:rFonts w:ascii="Times New Roman"/>
                <w:b w:val="false"/>
                <w:i w:val="false"/>
                <w:color w:val="000000"/>
                <w:sz w:val="20"/>
              </w:rPr>
              <w:t>безопасность и</w:t>
            </w:r>
            <w:r>
              <w:br/>
            </w:r>
            <w:r>
              <w:rPr>
                <w:rFonts w:ascii="Times New Roman"/>
                <w:b w:val="false"/>
                <w:i w:val="false"/>
                <w:color w:val="000000"/>
                <w:sz w:val="20"/>
              </w:rPr>
              <w:t>
</w:t>
            </w:r>
            <w:r>
              <w:rPr>
                <w:rFonts w:ascii="Times New Roman"/>
                <w:b w:val="false"/>
                <w:i w:val="false"/>
                <w:color w:val="000000"/>
                <w:sz w:val="20"/>
              </w:rPr>
              <w:t>улучшение</w:t>
            </w:r>
            <w:r>
              <w:br/>
            </w:r>
            <w:r>
              <w:rPr>
                <w:rFonts w:ascii="Times New Roman"/>
                <w:b w:val="false"/>
                <w:i w:val="false"/>
                <w:color w:val="000000"/>
                <w:sz w:val="20"/>
              </w:rPr>
              <w:t>
</w:t>
            </w:r>
            <w:r>
              <w:rPr>
                <w:rFonts w:ascii="Times New Roman"/>
                <w:b w:val="false"/>
                <w:i w:val="false"/>
                <w:color w:val="000000"/>
                <w:sz w:val="20"/>
              </w:rPr>
              <w:t>благосостояния всех</w:t>
            </w:r>
            <w:r>
              <w:br/>
            </w:r>
            <w:r>
              <w:rPr>
                <w:rFonts w:ascii="Times New Roman"/>
                <w:b w:val="false"/>
                <w:i w:val="false"/>
                <w:color w:val="000000"/>
                <w:sz w:val="20"/>
              </w:rPr>
              <w:t>
</w:t>
            </w:r>
            <w:r>
              <w:rPr>
                <w:rFonts w:ascii="Times New Roman"/>
                <w:b w:val="false"/>
                <w:i w:val="false"/>
                <w:color w:val="000000"/>
                <w:sz w:val="20"/>
              </w:rPr>
              <w:t>казахстанцев"</w:t>
            </w:r>
          </w:p>
        </w:tc>
      </w:tr>
      <w:tr>
        <w:trPr>
          <w:trHeight w:val="2280" w:hRule="atLeast"/>
        </w:trPr>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 налоговых</w:t>
            </w:r>
            <w:r>
              <w:br/>
            </w:r>
            <w:r>
              <w:rPr>
                <w:rFonts w:ascii="Times New Roman"/>
                <w:b w:val="false"/>
                <w:i w:val="false"/>
                <w:color w:val="000000"/>
                <w:sz w:val="20"/>
              </w:rPr>
              <w:t>
</w:t>
            </w:r>
            <w:r>
              <w:rPr>
                <w:rFonts w:ascii="Times New Roman"/>
                <w:b w:val="false"/>
                <w:i w:val="false"/>
                <w:color w:val="000000"/>
                <w:sz w:val="20"/>
              </w:rPr>
              <w:t>поступлений в бюджет до уровня</w:t>
            </w:r>
            <w:r>
              <w:br/>
            </w:r>
            <w:r>
              <w:rPr>
                <w:rFonts w:ascii="Times New Roman"/>
                <w:b w:val="false"/>
                <w:i w:val="false"/>
                <w:color w:val="000000"/>
                <w:sz w:val="20"/>
              </w:rPr>
              <w:t>
</w:t>
            </w:r>
            <w:r>
              <w:rPr>
                <w:rFonts w:ascii="Times New Roman"/>
                <w:b w:val="false"/>
                <w:i w:val="false"/>
                <w:color w:val="000000"/>
                <w:sz w:val="20"/>
              </w:rPr>
              <w:t>30 % к ВВП 2010 году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4 декабря 2001</w:t>
            </w:r>
            <w:r>
              <w:br/>
            </w:r>
            <w:r>
              <w:rPr>
                <w:rFonts w:ascii="Times New Roman"/>
                <w:b w:val="false"/>
                <w:i w:val="false"/>
                <w:color w:val="000000"/>
                <w:sz w:val="20"/>
              </w:rPr>
              <w:t>
</w:t>
            </w:r>
            <w:r>
              <w:rPr>
                <w:rFonts w:ascii="Times New Roman"/>
                <w:b w:val="false"/>
                <w:i w:val="false"/>
                <w:color w:val="000000"/>
                <w:sz w:val="20"/>
              </w:rPr>
              <w:t>года № 735 "О</w:t>
            </w:r>
            <w:r>
              <w:br/>
            </w:r>
            <w:r>
              <w:rPr>
                <w:rFonts w:ascii="Times New Roman"/>
                <w:b w:val="false"/>
                <w:i w:val="false"/>
                <w:color w:val="000000"/>
                <w:sz w:val="20"/>
              </w:rPr>
              <w:t>
</w:t>
            </w:r>
            <w:r>
              <w:rPr>
                <w:rFonts w:ascii="Times New Roman"/>
                <w:b w:val="false"/>
                <w:i w:val="false"/>
                <w:color w:val="000000"/>
                <w:sz w:val="20"/>
              </w:rPr>
              <w:t>дальнейших мерах по</w:t>
            </w:r>
            <w:r>
              <w:br/>
            </w:r>
            <w:r>
              <w:rPr>
                <w:rFonts w:ascii="Times New Roman"/>
                <w:b w:val="false"/>
                <w:i w:val="false"/>
                <w:color w:val="000000"/>
                <w:sz w:val="20"/>
              </w:rPr>
              <w:t>
</w:t>
            </w:r>
            <w:r>
              <w:rPr>
                <w:rFonts w:ascii="Times New Roman"/>
                <w:b w:val="false"/>
                <w:i w:val="false"/>
                <w:color w:val="000000"/>
                <w:sz w:val="20"/>
              </w:rPr>
              <w:t>реализации Стратегии</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2030</w:t>
            </w:r>
            <w:r>
              <w:br/>
            </w:r>
            <w:r>
              <w:rPr>
                <w:rFonts w:ascii="Times New Roman"/>
                <w:b w:val="false"/>
                <w:i w:val="false"/>
                <w:color w:val="000000"/>
                <w:sz w:val="20"/>
              </w:rPr>
              <w:t>
</w:t>
            </w:r>
            <w:r>
              <w:rPr>
                <w:rFonts w:ascii="Times New Roman"/>
                <w:b w:val="false"/>
                <w:i w:val="false"/>
                <w:color w:val="000000"/>
                <w:sz w:val="20"/>
              </w:rPr>
              <w:t>года"</w:t>
            </w:r>
          </w:p>
        </w:tc>
      </w:tr>
      <w:tr>
        <w:trPr>
          <w:trHeight w:val="2970"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Обеспечение роста</w:t>
            </w:r>
            <w:r>
              <w:br/>
            </w:r>
            <w:r>
              <w:rPr>
                <w:rFonts w:ascii="Times New Roman"/>
                <w:b w:val="false"/>
                <w:i w:val="false"/>
                <w:color w:val="000000"/>
                <w:sz w:val="20"/>
              </w:rPr>
              <w:t>
</w:t>
            </w:r>
            <w:r>
              <w:rPr>
                <w:rFonts w:ascii="Times New Roman"/>
                <w:b w:val="false"/>
                <w:i w:val="false"/>
                <w:color w:val="000000"/>
                <w:sz w:val="20"/>
              </w:rPr>
              <w:t>уровня удовлетворенности</w:t>
            </w:r>
            <w:r>
              <w:br/>
            </w:r>
            <w:r>
              <w:rPr>
                <w:rFonts w:ascii="Times New Roman"/>
                <w:b w:val="false"/>
                <w:i w:val="false"/>
                <w:color w:val="000000"/>
                <w:sz w:val="20"/>
              </w:rPr>
              <w:t>
</w:t>
            </w:r>
            <w:r>
              <w:rPr>
                <w:rFonts w:ascii="Times New Roman"/>
                <w:b w:val="false"/>
                <w:i w:val="false"/>
                <w:color w:val="000000"/>
                <w:sz w:val="20"/>
              </w:rPr>
              <w:t>общества деятельностью</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Двадцать четвертое направление</w:t>
            </w:r>
            <w:r>
              <w:br/>
            </w:r>
            <w:r>
              <w:rPr>
                <w:rFonts w:ascii="Times New Roman"/>
                <w:b w:val="false"/>
                <w:i w:val="false"/>
                <w:color w:val="000000"/>
                <w:sz w:val="20"/>
              </w:rPr>
              <w:t>
</w:t>
            </w:r>
            <w:r>
              <w:rPr>
                <w:rFonts w:ascii="Times New Roman"/>
                <w:b w:val="false"/>
                <w:i w:val="false"/>
                <w:color w:val="000000"/>
                <w:sz w:val="20"/>
              </w:rPr>
              <w:t>"Реализация административных</w:t>
            </w:r>
            <w:r>
              <w:br/>
            </w:r>
            <w:r>
              <w:rPr>
                <w:rFonts w:ascii="Times New Roman"/>
                <w:b w:val="false"/>
                <w:i w:val="false"/>
                <w:color w:val="000000"/>
                <w:sz w:val="20"/>
              </w:rPr>
              <w:t>
</w:t>
            </w:r>
            <w:r>
              <w:rPr>
                <w:rFonts w:ascii="Times New Roman"/>
                <w:b w:val="false"/>
                <w:i w:val="false"/>
                <w:color w:val="000000"/>
                <w:sz w:val="20"/>
              </w:rPr>
              <w:t>реформ и модернизация"</w:t>
            </w:r>
            <w:r>
              <w:br/>
            </w:r>
            <w:r>
              <w:rPr>
                <w:rFonts w:ascii="Times New Roman"/>
                <w:b w:val="false"/>
                <w:i w:val="false"/>
                <w:color w:val="000000"/>
                <w:sz w:val="20"/>
              </w:rPr>
              <w:t>
</w:t>
            </w:r>
            <w:r>
              <w:rPr>
                <w:rFonts w:ascii="Times New Roman"/>
                <w:b w:val="false"/>
                <w:i w:val="false"/>
                <w:color w:val="000000"/>
                <w:sz w:val="20"/>
              </w:rPr>
              <w:t>исполнительной власти. Мы</w:t>
            </w:r>
            <w:r>
              <w:br/>
            </w:r>
            <w:r>
              <w:rPr>
                <w:rFonts w:ascii="Times New Roman"/>
                <w:b w:val="false"/>
                <w:i w:val="false"/>
                <w:color w:val="000000"/>
                <w:sz w:val="20"/>
              </w:rPr>
              <w:t>
</w:t>
            </w:r>
            <w:r>
              <w:rPr>
                <w:rFonts w:ascii="Times New Roman"/>
                <w:b w:val="false"/>
                <w:i w:val="false"/>
                <w:color w:val="000000"/>
                <w:sz w:val="20"/>
              </w:rPr>
              <w:t>выстраиваем качественно новую</w:t>
            </w:r>
            <w:r>
              <w:br/>
            </w:r>
            <w:r>
              <w:rPr>
                <w:rFonts w:ascii="Times New Roman"/>
                <w:b w:val="false"/>
                <w:i w:val="false"/>
                <w:color w:val="000000"/>
                <w:sz w:val="20"/>
              </w:rPr>
              <w:t>
</w:t>
            </w:r>
            <w:r>
              <w:rPr>
                <w:rFonts w:ascii="Times New Roman"/>
                <w:b w:val="false"/>
                <w:i w:val="false"/>
                <w:color w:val="000000"/>
                <w:sz w:val="20"/>
              </w:rPr>
              <w:t>модель государственного</w:t>
            </w:r>
            <w:r>
              <w:br/>
            </w:r>
            <w:r>
              <w:rPr>
                <w:rFonts w:ascii="Times New Roman"/>
                <w:b w:val="false"/>
                <w:i w:val="false"/>
                <w:color w:val="000000"/>
                <w:sz w:val="20"/>
              </w:rPr>
              <w:t>
</w:t>
            </w:r>
            <w:r>
              <w:rPr>
                <w:rFonts w:ascii="Times New Roman"/>
                <w:b w:val="false"/>
                <w:i w:val="false"/>
                <w:color w:val="000000"/>
                <w:sz w:val="20"/>
              </w:rPr>
              <w:t>управления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w:t>
            </w:r>
            <w:r>
              <w:br/>
            </w:r>
            <w:r>
              <w:rPr>
                <w:rFonts w:ascii="Times New Roman"/>
                <w:b w:val="false"/>
                <w:i w:val="false"/>
                <w:color w:val="000000"/>
                <w:sz w:val="20"/>
              </w:rPr>
              <w:t>
</w:t>
            </w:r>
            <w:r>
              <w:rPr>
                <w:rFonts w:ascii="Times New Roman"/>
                <w:b w:val="false"/>
                <w:i w:val="false"/>
                <w:color w:val="000000"/>
                <w:sz w:val="20"/>
              </w:rPr>
              <w:t>результативности, транспарент-</w:t>
            </w:r>
            <w:r>
              <w:br/>
            </w:r>
            <w:r>
              <w:rPr>
                <w:rFonts w:ascii="Times New Roman"/>
                <w:b w:val="false"/>
                <w:i w:val="false"/>
                <w:color w:val="000000"/>
                <w:sz w:val="20"/>
              </w:rPr>
              <w:t>
</w:t>
            </w:r>
            <w:r>
              <w:rPr>
                <w:rFonts w:ascii="Times New Roman"/>
                <w:b w:val="false"/>
                <w:i w:val="false"/>
                <w:color w:val="000000"/>
                <w:sz w:val="20"/>
              </w:rPr>
              <w:t>ности и подотчетности обществу</w:t>
            </w:r>
            <w:r>
              <w:br/>
            </w:r>
            <w:r>
              <w:rPr>
                <w:rFonts w:ascii="Times New Roman"/>
                <w:b w:val="false"/>
                <w:i w:val="false"/>
                <w:color w:val="000000"/>
                <w:sz w:val="20"/>
              </w:rPr>
              <w:t>
</w:t>
            </w:r>
            <w:r>
              <w:rPr>
                <w:rFonts w:ascii="Times New Roman"/>
                <w:b w:val="false"/>
                <w:i w:val="false"/>
                <w:color w:val="000000"/>
                <w:sz w:val="20"/>
              </w:rPr>
              <w:t>с учетом лучшего международного</w:t>
            </w:r>
            <w:r>
              <w:br/>
            </w:r>
            <w:r>
              <w:rPr>
                <w:rFonts w:ascii="Times New Roman"/>
                <w:b w:val="false"/>
                <w:i w:val="false"/>
                <w:color w:val="000000"/>
                <w:sz w:val="20"/>
              </w:rPr>
              <w:t>
</w:t>
            </w:r>
            <w:r>
              <w:rPr>
                <w:rFonts w:ascii="Times New Roman"/>
                <w:b w:val="false"/>
                <w:i w:val="false"/>
                <w:color w:val="000000"/>
                <w:sz w:val="20"/>
              </w:rPr>
              <w:t>опыта</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страны народу</w:t>
            </w:r>
            <w:r>
              <w:br/>
            </w:r>
            <w:r>
              <w:rPr>
                <w:rFonts w:ascii="Times New Roman"/>
                <w:b w:val="false"/>
                <w:i w:val="false"/>
                <w:color w:val="000000"/>
                <w:sz w:val="20"/>
              </w:rPr>
              <w:t>
</w:t>
            </w:r>
            <w:r>
              <w:rPr>
                <w:rFonts w:ascii="Times New Roman"/>
                <w:b w:val="false"/>
                <w:i w:val="false"/>
                <w:color w:val="000000"/>
                <w:sz w:val="20"/>
              </w:rPr>
              <w:t>Казахстана от 28</w:t>
            </w:r>
            <w:r>
              <w:br/>
            </w:r>
            <w:r>
              <w:rPr>
                <w:rFonts w:ascii="Times New Roman"/>
                <w:b w:val="false"/>
                <w:i w:val="false"/>
                <w:color w:val="000000"/>
                <w:sz w:val="20"/>
              </w:rPr>
              <w:t>
</w:t>
            </w:r>
            <w:r>
              <w:rPr>
                <w:rFonts w:ascii="Times New Roman"/>
                <w:b w:val="false"/>
                <w:i w:val="false"/>
                <w:color w:val="000000"/>
                <w:sz w:val="20"/>
              </w:rPr>
              <w:t>февраля 2007 года</w:t>
            </w:r>
            <w:r>
              <w:br/>
            </w:r>
            <w:r>
              <w:rPr>
                <w:rFonts w:ascii="Times New Roman"/>
                <w:b w:val="false"/>
                <w:i w:val="false"/>
                <w:color w:val="000000"/>
                <w:sz w:val="20"/>
              </w:rPr>
              <w:t>
</w:t>
            </w:r>
            <w:r>
              <w:rPr>
                <w:rFonts w:ascii="Times New Roman"/>
                <w:b w:val="false"/>
                <w:i w:val="false"/>
                <w:color w:val="000000"/>
                <w:sz w:val="20"/>
              </w:rPr>
              <w:t>"Стратегия "Казахстан</w:t>
            </w:r>
            <w:r>
              <w:br/>
            </w:r>
            <w:r>
              <w:rPr>
                <w:rFonts w:ascii="Times New Roman"/>
                <w:b w:val="false"/>
                <w:i w:val="false"/>
                <w:color w:val="000000"/>
                <w:sz w:val="20"/>
              </w:rPr>
              <w:t>
</w:t>
            </w:r>
            <w:r>
              <w:rPr>
                <w:rFonts w:ascii="Times New Roman"/>
                <w:b w:val="false"/>
                <w:i w:val="false"/>
                <w:color w:val="000000"/>
                <w:sz w:val="20"/>
              </w:rPr>
              <w:t>- 2030" на Новом</w:t>
            </w:r>
            <w:r>
              <w:br/>
            </w:r>
            <w:r>
              <w:rPr>
                <w:rFonts w:ascii="Times New Roman"/>
                <w:b w:val="false"/>
                <w:i w:val="false"/>
                <w:color w:val="000000"/>
                <w:sz w:val="20"/>
              </w:rPr>
              <w:t>
</w:t>
            </w:r>
            <w:r>
              <w:rPr>
                <w:rFonts w:ascii="Times New Roman"/>
                <w:b w:val="false"/>
                <w:i w:val="false"/>
                <w:color w:val="000000"/>
                <w:sz w:val="20"/>
              </w:rPr>
              <w:t xml:space="preserve">этапе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30 важнейших</w:t>
            </w:r>
            <w:r>
              <w:br/>
            </w:r>
            <w:r>
              <w:rPr>
                <w:rFonts w:ascii="Times New Roman"/>
                <w:b w:val="false"/>
                <w:i w:val="false"/>
                <w:color w:val="000000"/>
                <w:sz w:val="20"/>
              </w:rPr>
              <w:t>
</w:t>
            </w:r>
            <w:r>
              <w:rPr>
                <w:rFonts w:ascii="Times New Roman"/>
                <w:b w:val="false"/>
                <w:i w:val="false"/>
                <w:color w:val="000000"/>
                <w:sz w:val="20"/>
              </w:rPr>
              <w:t>направлений нашей</w:t>
            </w:r>
            <w:r>
              <w:br/>
            </w:r>
            <w:r>
              <w:rPr>
                <w:rFonts w:ascii="Times New Roman"/>
                <w:b w:val="false"/>
                <w:i w:val="false"/>
                <w:color w:val="000000"/>
                <w:sz w:val="20"/>
              </w:rPr>
              <w:t>
</w:t>
            </w:r>
            <w:r>
              <w:rPr>
                <w:rFonts w:ascii="Times New Roman"/>
                <w:b w:val="false"/>
                <w:i w:val="false"/>
                <w:color w:val="000000"/>
                <w:sz w:val="20"/>
              </w:rPr>
              <w:t>внутренней и внешней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493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w:t>
            </w:r>
            <w:r>
              <w:br/>
            </w:r>
            <w:r>
              <w:rPr>
                <w:rFonts w:ascii="Times New Roman"/>
                <w:b w:val="false"/>
                <w:i w:val="false"/>
                <w:color w:val="000000"/>
                <w:sz w:val="20"/>
              </w:rPr>
              <w:t>
</w:t>
            </w:r>
            <w:r>
              <w:rPr>
                <w:rFonts w:ascii="Times New Roman"/>
                <w:b w:val="false"/>
                <w:i w:val="false"/>
                <w:color w:val="000000"/>
                <w:sz w:val="20"/>
              </w:rPr>
              <w:t>устойчивой, эффективно</w:t>
            </w:r>
            <w:r>
              <w:br/>
            </w:r>
            <w:r>
              <w:rPr>
                <w:rFonts w:ascii="Times New Roman"/>
                <w:b w:val="false"/>
                <w:i w:val="false"/>
                <w:color w:val="000000"/>
                <w:sz w:val="20"/>
              </w:rPr>
              <w:t>
</w:t>
            </w:r>
            <w:r>
              <w:rPr>
                <w:rFonts w:ascii="Times New Roman"/>
                <w:b w:val="false"/>
                <w:i w:val="false"/>
                <w:color w:val="000000"/>
                <w:sz w:val="20"/>
              </w:rPr>
              <w:t>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w:t>
            </w:r>
            <w:r>
              <w:br/>
            </w:r>
            <w:r>
              <w:rPr>
                <w:rFonts w:ascii="Times New Roman"/>
                <w:b w:val="false"/>
                <w:i w:val="false"/>
                <w:color w:val="000000"/>
                <w:sz w:val="20"/>
              </w:rPr>
              <w:t>
</w:t>
            </w:r>
            <w:r>
              <w:rPr>
                <w:rFonts w:ascii="Times New Roman"/>
                <w:b w:val="false"/>
                <w:i w:val="false"/>
                <w:color w:val="000000"/>
                <w:sz w:val="20"/>
              </w:rPr>
              <w:t>международным стандартам,</w:t>
            </w:r>
            <w:r>
              <w:br/>
            </w:r>
            <w:r>
              <w:rPr>
                <w:rFonts w:ascii="Times New Roman"/>
                <w:b w:val="false"/>
                <w:i w:val="false"/>
                <w:color w:val="000000"/>
                <w:sz w:val="20"/>
              </w:rPr>
              <w:t>
</w:t>
            </w:r>
            <w:r>
              <w:rPr>
                <w:rFonts w:ascii="Times New Roman"/>
                <w:b w:val="false"/>
                <w:i w:val="false"/>
                <w:color w:val="000000"/>
                <w:sz w:val="20"/>
              </w:rPr>
              <w:t>ориентированной на качество</w:t>
            </w:r>
            <w:r>
              <w:br/>
            </w:r>
            <w:r>
              <w:rPr>
                <w:rFonts w:ascii="Times New Roman"/>
                <w:b w:val="false"/>
                <w:i w:val="false"/>
                <w:color w:val="000000"/>
                <w:sz w:val="20"/>
              </w:rPr>
              <w:t>
</w:t>
            </w:r>
            <w:r>
              <w:rPr>
                <w:rFonts w:ascii="Times New Roman"/>
                <w:b w:val="false"/>
                <w:i w:val="false"/>
                <w:color w:val="000000"/>
                <w:sz w:val="20"/>
              </w:rPr>
              <w:t>предоставляемых услуг</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Седьмое направление -</w:t>
            </w:r>
            <w:r>
              <w:br/>
            </w:r>
            <w:r>
              <w:rPr>
                <w:rFonts w:ascii="Times New Roman"/>
                <w:b w:val="false"/>
                <w:i w:val="false"/>
                <w:color w:val="000000"/>
                <w:sz w:val="20"/>
              </w:rPr>
              <w:t>
</w:t>
            </w:r>
            <w:r>
              <w:rPr>
                <w:rFonts w:ascii="Times New Roman"/>
                <w:b w:val="false"/>
                <w:i w:val="false"/>
                <w:color w:val="000000"/>
                <w:sz w:val="20"/>
              </w:rPr>
              <w:t>"Вступление в ВТО на выгодных</w:t>
            </w:r>
            <w:r>
              <w:br/>
            </w:r>
            <w:r>
              <w:rPr>
                <w:rFonts w:ascii="Times New Roman"/>
                <w:b w:val="false"/>
                <w:i w:val="false"/>
                <w:color w:val="000000"/>
                <w:sz w:val="20"/>
              </w:rPr>
              <w:t>
</w:t>
            </w:r>
            <w:r>
              <w:rPr>
                <w:rFonts w:ascii="Times New Roman"/>
                <w:b w:val="false"/>
                <w:i w:val="false"/>
                <w:color w:val="000000"/>
                <w:sz w:val="20"/>
              </w:rPr>
              <w:t>для Казахстана условиях</w:t>
            </w:r>
            <w:r>
              <w:br/>
            </w:r>
            <w:r>
              <w:rPr>
                <w:rFonts w:ascii="Times New Roman"/>
                <w:b w:val="false"/>
                <w:i w:val="false"/>
                <w:color w:val="000000"/>
                <w:sz w:val="20"/>
              </w:rPr>
              <w:t>
</w:t>
            </w:r>
            <w:r>
              <w:rPr>
                <w:rFonts w:ascii="Times New Roman"/>
                <w:b w:val="false"/>
                <w:i w:val="false"/>
                <w:color w:val="000000"/>
                <w:sz w:val="20"/>
              </w:rPr>
              <w:t>В-третьих, нужно выработать</w:t>
            </w:r>
            <w:r>
              <w:br/>
            </w:r>
            <w:r>
              <w:rPr>
                <w:rFonts w:ascii="Times New Roman"/>
                <w:b w:val="false"/>
                <w:i w:val="false"/>
                <w:color w:val="000000"/>
                <w:sz w:val="20"/>
              </w:rPr>
              <w:t>
</w:t>
            </w:r>
            <w:r>
              <w:rPr>
                <w:rFonts w:ascii="Times New Roman"/>
                <w:b w:val="false"/>
                <w:i w:val="false"/>
                <w:color w:val="000000"/>
                <w:sz w:val="20"/>
              </w:rPr>
              <w:t>реальные, действенные и</w:t>
            </w:r>
            <w:r>
              <w:br/>
            </w:r>
            <w:r>
              <w:rPr>
                <w:rFonts w:ascii="Times New Roman"/>
                <w:b w:val="false"/>
                <w:i w:val="false"/>
                <w:color w:val="000000"/>
                <w:sz w:val="20"/>
              </w:rPr>
              <w:t>
</w:t>
            </w:r>
            <w:r>
              <w:rPr>
                <w:rFonts w:ascii="Times New Roman"/>
                <w:b w:val="false"/>
                <w:i w:val="false"/>
                <w:color w:val="000000"/>
                <w:sz w:val="20"/>
              </w:rPr>
              <w:t>системные меры по совершенство-</w:t>
            </w:r>
            <w:r>
              <w:br/>
            </w:r>
            <w:r>
              <w:rPr>
                <w:rFonts w:ascii="Times New Roman"/>
                <w:b w:val="false"/>
                <w:i w:val="false"/>
                <w:color w:val="000000"/>
                <w:sz w:val="20"/>
              </w:rPr>
              <w:t>
</w:t>
            </w:r>
            <w:r>
              <w:rPr>
                <w:rFonts w:ascii="Times New Roman"/>
                <w:b w:val="false"/>
                <w:i w:val="false"/>
                <w:color w:val="000000"/>
                <w:sz w:val="20"/>
              </w:rPr>
              <w:t>ванию таможенного администриро-</w:t>
            </w:r>
            <w:r>
              <w:br/>
            </w:r>
            <w:r>
              <w:rPr>
                <w:rFonts w:ascii="Times New Roman"/>
                <w:b w:val="false"/>
                <w:i w:val="false"/>
                <w:color w:val="000000"/>
                <w:sz w:val="20"/>
              </w:rPr>
              <w:t>
</w:t>
            </w:r>
            <w:r>
              <w:rPr>
                <w:rFonts w:ascii="Times New Roman"/>
                <w:b w:val="false"/>
                <w:i w:val="false"/>
                <w:color w:val="000000"/>
                <w:sz w:val="20"/>
              </w:rPr>
              <w:t>вания и обеспечению</w:t>
            </w:r>
            <w:r>
              <w:br/>
            </w:r>
            <w:r>
              <w:rPr>
                <w:rFonts w:ascii="Times New Roman"/>
                <w:b w:val="false"/>
                <w:i w:val="false"/>
                <w:color w:val="000000"/>
                <w:sz w:val="20"/>
              </w:rPr>
              <w:t>
</w:t>
            </w:r>
            <w:r>
              <w:rPr>
                <w:rFonts w:ascii="Times New Roman"/>
                <w:b w:val="false"/>
                <w:i w:val="false"/>
                <w:color w:val="000000"/>
                <w:sz w:val="20"/>
              </w:rPr>
              <w:t>профессионального соответствия</w:t>
            </w:r>
            <w:r>
              <w:br/>
            </w:r>
            <w:r>
              <w:rPr>
                <w:rFonts w:ascii="Times New Roman"/>
                <w:b w:val="false"/>
                <w:i w:val="false"/>
                <w:color w:val="000000"/>
                <w:sz w:val="20"/>
              </w:rPr>
              <w:t>
</w:t>
            </w:r>
            <w:r>
              <w:rPr>
                <w:rFonts w:ascii="Times New Roman"/>
                <w:b w:val="false"/>
                <w:i w:val="false"/>
                <w:color w:val="000000"/>
                <w:sz w:val="20"/>
              </w:rPr>
              <w:t>специалистов таможенной службы</w:t>
            </w:r>
            <w:r>
              <w:br/>
            </w:r>
            <w:r>
              <w:rPr>
                <w:rFonts w:ascii="Times New Roman"/>
                <w:b w:val="false"/>
                <w:i w:val="false"/>
                <w:color w:val="000000"/>
                <w:sz w:val="20"/>
              </w:rPr>
              <w:t>
</w:t>
            </w:r>
            <w:r>
              <w:rPr>
                <w:rFonts w:ascii="Times New Roman"/>
                <w:b w:val="false"/>
                <w:i w:val="false"/>
                <w:color w:val="000000"/>
                <w:sz w:val="20"/>
              </w:rPr>
              <w:t>современным требованиям. Мы</w:t>
            </w:r>
            <w:r>
              <w:br/>
            </w:r>
            <w:r>
              <w:rPr>
                <w:rFonts w:ascii="Times New Roman"/>
                <w:b w:val="false"/>
                <w:i w:val="false"/>
                <w:color w:val="000000"/>
                <w:sz w:val="20"/>
              </w:rPr>
              <w:t>
</w:t>
            </w:r>
            <w:r>
              <w:rPr>
                <w:rFonts w:ascii="Times New Roman"/>
                <w:b w:val="false"/>
                <w:i w:val="false"/>
                <w:color w:val="000000"/>
                <w:sz w:val="20"/>
              </w:rPr>
              <w:t>должны проводить политику</w:t>
            </w:r>
            <w:r>
              <w:br/>
            </w:r>
            <w:r>
              <w:rPr>
                <w:rFonts w:ascii="Times New Roman"/>
                <w:b w:val="false"/>
                <w:i w:val="false"/>
                <w:color w:val="000000"/>
                <w:sz w:val="20"/>
              </w:rPr>
              <w:t>
</w:t>
            </w:r>
            <w:r>
              <w:rPr>
                <w:rFonts w:ascii="Times New Roman"/>
                <w:b w:val="false"/>
                <w:i w:val="false"/>
                <w:color w:val="000000"/>
                <w:sz w:val="20"/>
              </w:rPr>
              <w:t>открытости экономики, снижения</w:t>
            </w:r>
            <w:r>
              <w:br/>
            </w:r>
            <w:r>
              <w:rPr>
                <w:rFonts w:ascii="Times New Roman"/>
                <w:b w:val="false"/>
                <w:i w:val="false"/>
                <w:color w:val="000000"/>
                <w:sz w:val="20"/>
              </w:rPr>
              <w:t>
</w:t>
            </w:r>
            <w:r>
              <w:rPr>
                <w:rFonts w:ascii="Times New Roman"/>
                <w:b w:val="false"/>
                <w:i w:val="false"/>
                <w:color w:val="000000"/>
                <w:sz w:val="20"/>
              </w:rPr>
              <w:t>таможенных барьеров между</w:t>
            </w:r>
            <w:r>
              <w:br/>
            </w:r>
            <w:r>
              <w:rPr>
                <w:rFonts w:ascii="Times New Roman"/>
                <w:b w:val="false"/>
                <w:i w:val="false"/>
                <w:color w:val="000000"/>
                <w:sz w:val="20"/>
              </w:rPr>
              <w:t>
</w:t>
            </w:r>
            <w:r>
              <w:rPr>
                <w:rFonts w:ascii="Times New Roman"/>
                <w:b w:val="false"/>
                <w:i w:val="false"/>
                <w:color w:val="000000"/>
                <w:sz w:val="20"/>
              </w:rPr>
              <w:t>странами региона и установления</w:t>
            </w:r>
            <w:r>
              <w:br/>
            </w:r>
            <w:r>
              <w:rPr>
                <w:rFonts w:ascii="Times New Roman"/>
                <w:b w:val="false"/>
                <w:i w:val="false"/>
                <w:color w:val="000000"/>
                <w:sz w:val="20"/>
              </w:rPr>
              <w:t>
</w:t>
            </w:r>
            <w:r>
              <w:rPr>
                <w:rFonts w:ascii="Times New Roman"/>
                <w:b w:val="false"/>
                <w:i w:val="false"/>
                <w:color w:val="000000"/>
                <w:sz w:val="20"/>
              </w:rPr>
              <w:t>единого уровня внешних тарифов</w:t>
            </w:r>
            <w:r>
              <w:br/>
            </w:r>
            <w:r>
              <w:rPr>
                <w:rFonts w:ascii="Times New Roman"/>
                <w:b w:val="false"/>
                <w:i w:val="false"/>
                <w:color w:val="000000"/>
                <w:sz w:val="20"/>
              </w:rPr>
              <w:t>
</w:t>
            </w:r>
            <w:r>
              <w:rPr>
                <w:rFonts w:ascii="Times New Roman"/>
                <w:b w:val="false"/>
                <w:i w:val="false"/>
                <w:color w:val="000000"/>
                <w:sz w:val="20"/>
              </w:rPr>
              <w:t>в регионе. На эти и другие цели</w:t>
            </w:r>
            <w:r>
              <w:br/>
            </w:r>
            <w:r>
              <w:rPr>
                <w:rFonts w:ascii="Times New Roman"/>
                <w:b w:val="false"/>
                <w:i w:val="false"/>
                <w:color w:val="000000"/>
                <w:sz w:val="20"/>
              </w:rPr>
              <w:t>
</w:t>
            </w:r>
            <w:r>
              <w:rPr>
                <w:rFonts w:ascii="Times New Roman"/>
                <w:b w:val="false"/>
                <w:i w:val="false"/>
                <w:color w:val="000000"/>
                <w:sz w:val="20"/>
              </w:rPr>
              <w:t>нашей таможенной системе</w:t>
            </w:r>
            <w:r>
              <w:br/>
            </w:r>
            <w:r>
              <w:rPr>
                <w:rFonts w:ascii="Times New Roman"/>
                <w:b w:val="false"/>
                <w:i w:val="false"/>
                <w:color w:val="000000"/>
                <w:sz w:val="20"/>
              </w:rPr>
              <w:t>
</w:t>
            </w:r>
            <w:r>
              <w:rPr>
                <w:rFonts w:ascii="Times New Roman"/>
                <w:b w:val="false"/>
                <w:i w:val="false"/>
                <w:color w:val="000000"/>
                <w:sz w:val="20"/>
              </w:rPr>
              <w:t>государство в последние годы</w:t>
            </w:r>
            <w:r>
              <w:br/>
            </w:r>
            <w:r>
              <w:rPr>
                <w:rFonts w:ascii="Times New Roman"/>
                <w:b w:val="false"/>
                <w:i w:val="false"/>
                <w:color w:val="000000"/>
                <w:sz w:val="20"/>
              </w:rPr>
              <w:t>
</w:t>
            </w:r>
            <w:r>
              <w:rPr>
                <w:rFonts w:ascii="Times New Roman"/>
                <w:b w:val="false"/>
                <w:i w:val="false"/>
                <w:color w:val="000000"/>
                <w:sz w:val="20"/>
              </w:rPr>
              <w:t>выделяет значительные суммы"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 Президента</w:t>
            </w:r>
            <w:r>
              <w:br/>
            </w:r>
            <w:r>
              <w:rPr>
                <w:rFonts w:ascii="Times New Roman"/>
                <w:b w:val="false"/>
                <w:i w:val="false"/>
                <w:color w:val="000000"/>
                <w:sz w:val="20"/>
              </w:rPr>
              <w:t>
</w:t>
            </w:r>
            <w:r>
              <w:rPr>
                <w:rFonts w:ascii="Times New Roman"/>
                <w:b w:val="false"/>
                <w:i w:val="false"/>
                <w:color w:val="000000"/>
                <w:sz w:val="20"/>
              </w:rPr>
              <w:t>страны народу</w:t>
            </w:r>
            <w:r>
              <w:br/>
            </w:r>
            <w:r>
              <w:rPr>
                <w:rFonts w:ascii="Times New Roman"/>
                <w:b w:val="false"/>
                <w:i w:val="false"/>
                <w:color w:val="000000"/>
                <w:sz w:val="20"/>
              </w:rPr>
              <w:t>
</w:t>
            </w:r>
            <w:r>
              <w:rPr>
                <w:rFonts w:ascii="Times New Roman"/>
                <w:b w:val="false"/>
                <w:i w:val="false"/>
                <w:color w:val="000000"/>
                <w:sz w:val="20"/>
              </w:rPr>
              <w:t>Казахстана от 28</w:t>
            </w:r>
            <w:r>
              <w:br/>
            </w:r>
            <w:r>
              <w:rPr>
                <w:rFonts w:ascii="Times New Roman"/>
                <w:b w:val="false"/>
                <w:i w:val="false"/>
                <w:color w:val="000000"/>
                <w:sz w:val="20"/>
              </w:rPr>
              <w:t>
</w:t>
            </w:r>
            <w:r>
              <w:rPr>
                <w:rFonts w:ascii="Times New Roman"/>
                <w:b w:val="false"/>
                <w:i w:val="false"/>
                <w:color w:val="000000"/>
                <w:sz w:val="20"/>
              </w:rPr>
              <w:t>февраля 2007 года</w:t>
            </w:r>
            <w:r>
              <w:br/>
            </w:r>
            <w:r>
              <w:rPr>
                <w:rFonts w:ascii="Times New Roman"/>
                <w:b w:val="false"/>
                <w:i w:val="false"/>
                <w:color w:val="000000"/>
                <w:sz w:val="20"/>
              </w:rPr>
              <w:t>
</w:t>
            </w:r>
            <w:r>
              <w:rPr>
                <w:rFonts w:ascii="Times New Roman"/>
                <w:b w:val="false"/>
                <w:i w:val="false"/>
                <w:color w:val="000000"/>
                <w:sz w:val="20"/>
              </w:rPr>
              <w:t>"Стратегия "Казахстан</w:t>
            </w:r>
            <w:r>
              <w:br/>
            </w:r>
            <w:r>
              <w:rPr>
                <w:rFonts w:ascii="Times New Roman"/>
                <w:b w:val="false"/>
                <w:i w:val="false"/>
                <w:color w:val="000000"/>
                <w:sz w:val="20"/>
              </w:rPr>
              <w:t>
</w:t>
            </w:r>
            <w:r>
              <w:rPr>
                <w:rFonts w:ascii="Times New Roman"/>
                <w:b w:val="false"/>
                <w:i w:val="false"/>
                <w:color w:val="000000"/>
                <w:sz w:val="20"/>
              </w:rPr>
              <w:t>- 2030" на Новом</w:t>
            </w:r>
            <w:r>
              <w:br/>
            </w:r>
            <w:r>
              <w:rPr>
                <w:rFonts w:ascii="Times New Roman"/>
                <w:b w:val="false"/>
                <w:i w:val="false"/>
                <w:color w:val="000000"/>
                <w:sz w:val="20"/>
              </w:rPr>
              <w:t>
</w:t>
            </w:r>
            <w:r>
              <w:rPr>
                <w:rFonts w:ascii="Times New Roman"/>
                <w:b w:val="false"/>
                <w:i w:val="false"/>
                <w:color w:val="000000"/>
                <w:sz w:val="20"/>
              </w:rPr>
              <w:t xml:space="preserve">этапе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30 важнейших</w:t>
            </w:r>
            <w:r>
              <w:br/>
            </w:r>
            <w:r>
              <w:rPr>
                <w:rFonts w:ascii="Times New Roman"/>
                <w:b w:val="false"/>
                <w:i w:val="false"/>
                <w:color w:val="000000"/>
                <w:sz w:val="20"/>
              </w:rPr>
              <w:t>
</w:t>
            </w:r>
            <w:r>
              <w:rPr>
                <w:rFonts w:ascii="Times New Roman"/>
                <w:b w:val="false"/>
                <w:i w:val="false"/>
                <w:color w:val="000000"/>
                <w:sz w:val="20"/>
              </w:rPr>
              <w:t>направлений нашей</w:t>
            </w:r>
            <w:r>
              <w:br/>
            </w:r>
            <w:r>
              <w:rPr>
                <w:rFonts w:ascii="Times New Roman"/>
                <w:b w:val="false"/>
                <w:i w:val="false"/>
                <w:color w:val="000000"/>
                <w:sz w:val="20"/>
              </w:rPr>
              <w:t>
</w:t>
            </w:r>
            <w:r>
              <w:rPr>
                <w:rFonts w:ascii="Times New Roman"/>
                <w:b w:val="false"/>
                <w:i w:val="false"/>
                <w:color w:val="000000"/>
                <w:sz w:val="20"/>
              </w:rPr>
              <w:t>внутренней и внешней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1245" w:hRule="atLeast"/>
        </w:trPr>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Формирование</w:t>
            </w:r>
            <w:r>
              <w:br/>
            </w:r>
            <w:r>
              <w:rPr>
                <w:rFonts w:ascii="Times New Roman"/>
                <w:b w:val="false"/>
                <w:i w:val="false"/>
                <w:color w:val="000000"/>
                <w:sz w:val="20"/>
              </w:rPr>
              <w:t>
</w:t>
            </w:r>
            <w:r>
              <w:rPr>
                <w:rFonts w:ascii="Times New Roman"/>
                <w:b w:val="false"/>
                <w:i w:val="false"/>
                <w:color w:val="000000"/>
                <w:sz w:val="20"/>
              </w:rPr>
              <w:t>эффективно функционирующей</w:t>
            </w:r>
            <w:r>
              <w:br/>
            </w:r>
            <w:r>
              <w:rPr>
                <w:rFonts w:ascii="Times New Roman"/>
                <w:b w:val="false"/>
                <w:i w:val="false"/>
                <w:color w:val="000000"/>
                <w:sz w:val="20"/>
              </w:rPr>
              <w:t>
</w:t>
            </w:r>
            <w:r>
              <w:rPr>
                <w:rFonts w:ascii="Times New Roman"/>
                <w:b w:val="false"/>
                <w:i w:val="false"/>
                <w:color w:val="000000"/>
                <w:sz w:val="20"/>
              </w:rPr>
              <w:t>системы обнаружения товаров,</w:t>
            </w:r>
            <w:r>
              <w:br/>
            </w:r>
            <w:r>
              <w:rPr>
                <w:rFonts w:ascii="Times New Roman"/>
                <w:b w:val="false"/>
                <w:i w:val="false"/>
                <w:color w:val="000000"/>
                <w:sz w:val="20"/>
              </w:rPr>
              <w:t>
</w:t>
            </w:r>
            <w:r>
              <w:rPr>
                <w:rFonts w:ascii="Times New Roman"/>
                <w:b w:val="false"/>
                <w:i w:val="false"/>
                <w:color w:val="000000"/>
                <w:sz w:val="20"/>
              </w:rPr>
              <w:t>незаконно 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Специальная часть, </w:t>
            </w:r>
            <w:r>
              <w:rPr>
                <w:rFonts w:ascii="Times New Roman"/>
                <w:b w:val="false"/>
                <w:i w:val="false"/>
                <w:color w:val="000000"/>
                <w:sz w:val="20"/>
                <w:u w:val="single"/>
              </w:rPr>
              <w:t>раздел</w:t>
            </w:r>
            <w:r>
              <w:br/>
            </w:r>
            <w:r>
              <w:rPr>
                <w:rFonts w:ascii="Times New Roman"/>
                <w:b w:val="false"/>
                <w:i w:val="false"/>
                <w:color w:val="000000"/>
                <w:sz w:val="20"/>
              </w:rPr>
              <w:t>
</w:t>
            </w:r>
            <w:r>
              <w:rPr>
                <w:rFonts w:ascii="Times New Roman"/>
                <w:b w:val="false"/>
                <w:i w:val="false"/>
                <w:color w:val="000000"/>
                <w:sz w:val="20"/>
              </w:rPr>
              <w:t>12</w:t>
            </w:r>
            <w:r>
              <w:rPr>
                <w:rFonts w:ascii="Times New Roman"/>
                <w:b w:val="false"/>
                <w:i w:val="false"/>
                <w:color w:val="000000"/>
                <w:sz w:val="20"/>
              </w:rPr>
              <w:t>. Таможенное администрирова-</w:t>
            </w:r>
            <w:r>
              <w:br/>
            </w:r>
            <w:r>
              <w:rPr>
                <w:rFonts w:ascii="Times New Roman"/>
                <w:b w:val="false"/>
                <w:i w:val="false"/>
                <w:color w:val="000000"/>
                <w:sz w:val="20"/>
              </w:rPr>
              <w:t>
</w:t>
            </w:r>
            <w:r>
              <w:rPr>
                <w:rFonts w:ascii="Times New Roman"/>
                <w:b w:val="false"/>
                <w:i w:val="false"/>
                <w:color w:val="000000"/>
                <w:sz w:val="20"/>
              </w:rPr>
              <w:t xml:space="preserve">ние, </w:t>
            </w:r>
            <w:r>
              <w:rPr>
                <w:rFonts w:ascii="Times New Roman"/>
                <w:b w:val="false"/>
                <w:i w:val="false"/>
                <w:color w:val="000000"/>
                <w:sz w:val="20"/>
              </w:rPr>
              <w:t>глава 56</w:t>
            </w:r>
            <w:r>
              <w:rPr>
                <w:rFonts w:ascii="Times New Roman"/>
                <w:b w:val="false"/>
                <w:i w:val="false"/>
                <w:color w:val="000000"/>
                <w:sz w:val="20"/>
              </w:rPr>
              <w:t>. Таможенный</w:t>
            </w:r>
            <w:r>
              <w:br/>
            </w:r>
            <w:r>
              <w:rPr>
                <w:rFonts w:ascii="Times New Roman"/>
                <w:b w:val="false"/>
                <w:i w:val="false"/>
                <w:color w:val="000000"/>
                <w:sz w:val="20"/>
              </w:rPr>
              <w:t>
</w:t>
            </w:r>
            <w:r>
              <w:rPr>
                <w:rFonts w:ascii="Times New Roman"/>
                <w:b w:val="false"/>
                <w:i w:val="false"/>
                <w:color w:val="000000"/>
                <w:sz w:val="20"/>
              </w:rPr>
              <w:t>контроль.</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кодекс</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5 апреля 2003 года</w:t>
            </w:r>
          </w:p>
        </w:tc>
      </w:tr>
      <w:tr>
        <w:trPr>
          <w:trHeight w:val="2460" w:hRule="atLeast"/>
        </w:trPr>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209</w:t>
            </w:r>
            <w:r>
              <w:rPr>
                <w:rFonts w:ascii="Times New Roman"/>
                <w:b w:val="false"/>
                <w:i w:val="false"/>
                <w:color w:val="000000"/>
                <w:sz w:val="20"/>
              </w:rPr>
              <w:t>. Экономическая</w:t>
            </w:r>
            <w:r>
              <w:br/>
            </w:r>
            <w:r>
              <w:rPr>
                <w:rFonts w:ascii="Times New Roman"/>
                <w:b w:val="false"/>
                <w:i w:val="false"/>
                <w:color w:val="000000"/>
                <w:sz w:val="20"/>
              </w:rPr>
              <w:t>
</w:t>
            </w:r>
            <w:r>
              <w:rPr>
                <w:rFonts w:ascii="Times New Roman"/>
                <w:b w:val="false"/>
                <w:i w:val="false"/>
                <w:color w:val="000000"/>
                <w:sz w:val="20"/>
              </w:rPr>
              <w:t>контрабанда;</w:t>
            </w:r>
            <w:r>
              <w:br/>
            </w:r>
            <w:r>
              <w:rPr>
                <w:rFonts w:ascii="Times New Roman"/>
                <w:b w:val="false"/>
                <w:i w:val="false"/>
                <w:color w:val="000000"/>
                <w:sz w:val="20"/>
              </w:rPr>
              <w:t>
</w:t>
            </w:r>
            <w:r>
              <w:rPr>
                <w:rFonts w:ascii="Times New Roman"/>
                <w:b w:val="false"/>
                <w:i w:val="false"/>
                <w:color w:val="000000"/>
                <w:sz w:val="20"/>
              </w:rPr>
              <w:t>Статья 214</w:t>
            </w:r>
            <w:r>
              <w:rPr>
                <w:rFonts w:ascii="Times New Roman"/>
                <w:b w:val="false"/>
                <w:i w:val="false"/>
                <w:color w:val="000000"/>
                <w:sz w:val="20"/>
              </w:rPr>
              <w:t>. Уклонение от уплаты</w:t>
            </w:r>
            <w:r>
              <w:br/>
            </w:r>
            <w:r>
              <w:rPr>
                <w:rFonts w:ascii="Times New Roman"/>
                <w:b w:val="false"/>
                <w:i w:val="false"/>
                <w:color w:val="000000"/>
                <w:sz w:val="20"/>
              </w:rPr>
              <w:t>
</w:t>
            </w:r>
            <w:r>
              <w:rPr>
                <w:rFonts w:ascii="Times New Roman"/>
                <w:b w:val="false"/>
                <w:i w:val="false"/>
                <w:color w:val="000000"/>
                <w:sz w:val="20"/>
              </w:rPr>
              <w:t>таможенных платежей и сборов;</w:t>
            </w:r>
            <w:r>
              <w:br/>
            </w:r>
            <w:r>
              <w:rPr>
                <w:rFonts w:ascii="Times New Roman"/>
                <w:b w:val="false"/>
                <w:i w:val="false"/>
                <w:color w:val="000000"/>
                <w:sz w:val="20"/>
              </w:rPr>
              <w:t>
</w:t>
            </w:r>
            <w:r>
              <w:rPr>
                <w:rFonts w:ascii="Times New Roman"/>
                <w:b w:val="false"/>
                <w:i w:val="false"/>
                <w:color w:val="000000"/>
                <w:sz w:val="20"/>
              </w:rPr>
              <w:t>Статья 250</w:t>
            </w:r>
            <w:r>
              <w:rPr>
                <w:rFonts w:ascii="Times New Roman"/>
                <w:b w:val="false"/>
                <w:i w:val="false"/>
                <w:color w:val="000000"/>
                <w:sz w:val="20"/>
              </w:rPr>
              <w:t>. Контрабанда изъятых</w:t>
            </w:r>
            <w:r>
              <w:br/>
            </w:r>
            <w:r>
              <w:rPr>
                <w:rFonts w:ascii="Times New Roman"/>
                <w:b w:val="false"/>
                <w:i w:val="false"/>
                <w:color w:val="000000"/>
                <w:sz w:val="20"/>
              </w:rPr>
              <w:t>
</w:t>
            </w:r>
            <w:r>
              <w:rPr>
                <w:rFonts w:ascii="Times New Roman"/>
                <w:b w:val="false"/>
                <w:i w:val="false"/>
                <w:color w:val="000000"/>
                <w:sz w:val="20"/>
              </w:rPr>
              <w:t>из обращения предметов или</w:t>
            </w:r>
            <w:r>
              <w:br/>
            </w:r>
            <w:r>
              <w:rPr>
                <w:rFonts w:ascii="Times New Roman"/>
                <w:b w:val="false"/>
                <w:i w:val="false"/>
                <w:color w:val="000000"/>
                <w:sz w:val="20"/>
              </w:rPr>
              <w:t>
</w:t>
            </w:r>
            <w:r>
              <w:rPr>
                <w:rFonts w:ascii="Times New Roman"/>
                <w:b w:val="false"/>
                <w:i w:val="false"/>
                <w:color w:val="000000"/>
                <w:sz w:val="20"/>
              </w:rPr>
              <w:t>предметов, обращение которых</w:t>
            </w:r>
            <w:r>
              <w:br/>
            </w:r>
            <w:r>
              <w:rPr>
                <w:rFonts w:ascii="Times New Roman"/>
                <w:b w:val="false"/>
                <w:i w:val="false"/>
                <w:color w:val="000000"/>
                <w:sz w:val="20"/>
              </w:rPr>
              <w:t>
</w:t>
            </w:r>
            <w:r>
              <w:rPr>
                <w:rFonts w:ascii="Times New Roman"/>
                <w:b w:val="false"/>
                <w:i w:val="false"/>
                <w:color w:val="000000"/>
                <w:sz w:val="20"/>
              </w:rPr>
              <w:t>ограничено;</w:t>
            </w:r>
            <w:r>
              <w:br/>
            </w:r>
            <w:r>
              <w:rPr>
                <w:rFonts w:ascii="Times New Roman"/>
                <w:b w:val="false"/>
                <w:i w:val="false"/>
                <w:color w:val="000000"/>
                <w:sz w:val="20"/>
              </w:rPr>
              <w:t>
</w:t>
            </w:r>
            <w:r>
              <w:rPr>
                <w:rFonts w:ascii="Times New Roman"/>
                <w:b w:val="false"/>
                <w:i w:val="false"/>
                <w:color w:val="000000"/>
                <w:sz w:val="20"/>
              </w:rPr>
              <w:t>Статья 259</w:t>
            </w:r>
            <w:r>
              <w:rPr>
                <w:rFonts w:ascii="Times New Roman"/>
                <w:b w:val="false"/>
                <w:i w:val="false"/>
                <w:color w:val="000000"/>
                <w:sz w:val="20"/>
              </w:rPr>
              <w:t>. Незаконные</w:t>
            </w:r>
            <w:r>
              <w:br/>
            </w:r>
            <w:r>
              <w:rPr>
                <w:rFonts w:ascii="Times New Roman"/>
                <w:b w:val="false"/>
                <w:i w:val="false"/>
                <w:color w:val="000000"/>
                <w:sz w:val="20"/>
              </w:rPr>
              <w:t>
</w:t>
            </w:r>
            <w:r>
              <w:rPr>
                <w:rFonts w:ascii="Times New Roman"/>
                <w:b w:val="false"/>
                <w:i w:val="false"/>
                <w:color w:val="000000"/>
                <w:sz w:val="20"/>
              </w:rPr>
              <w:t>изготовление, приобретение,</w:t>
            </w:r>
            <w:r>
              <w:br/>
            </w:r>
            <w:r>
              <w:rPr>
                <w:rFonts w:ascii="Times New Roman"/>
                <w:b w:val="false"/>
                <w:i w:val="false"/>
                <w:color w:val="000000"/>
                <w:sz w:val="20"/>
              </w:rPr>
              <w:t>
</w:t>
            </w:r>
            <w:r>
              <w:rPr>
                <w:rFonts w:ascii="Times New Roman"/>
                <w:b w:val="false"/>
                <w:i w:val="false"/>
                <w:color w:val="000000"/>
                <w:sz w:val="20"/>
              </w:rPr>
              <w:t>хранение, перевозка, пересылка</w:t>
            </w:r>
            <w:r>
              <w:br/>
            </w:r>
            <w:r>
              <w:rPr>
                <w:rFonts w:ascii="Times New Roman"/>
                <w:b w:val="false"/>
                <w:i w:val="false"/>
                <w:color w:val="000000"/>
                <w:sz w:val="20"/>
              </w:rPr>
              <w:t>
</w:t>
            </w:r>
            <w:r>
              <w:rPr>
                <w:rFonts w:ascii="Times New Roman"/>
                <w:b w:val="false"/>
                <w:i w:val="false"/>
                <w:color w:val="000000"/>
                <w:sz w:val="20"/>
              </w:rPr>
              <w:t>либо сбыт наркотических средств</w:t>
            </w:r>
            <w:r>
              <w:br/>
            </w:r>
            <w:r>
              <w:rPr>
                <w:rFonts w:ascii="Times New Roman"/>
                <w:b w:val="false"/>
                <w:i w:val="false"/>
                <w:color w:val="000000"/>
                <w:sz w:val="20"/>
              </w:rPr>
              <w:t>
</w:t>
            </w:r>
            <w:r>
              <w:rPr>
                <w:rFonts w:ascii="Times New Roman"/>
                <w:b w:val="false"/>
                <w:i w:val="false"/>
                <w:color w:val="000000"/>
                <w:sz w:val="20"/>
              </w:rPr>
              <w:t>или психотропных веществ</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Уголовный </w:t>
            </w:r>
            <w:r>
              <w:rPr>
                <w:rFonts w:ascii="Times New Roman"/>
                <w:b w:val="false"/>
                <w:i w:val="false"/>
                <w:color w:val="000000"/>
                <w:sz w:val="20"/>
              </w:rPr>
              <w:t>кодекс</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16 июля 1997 года</w:t>
            </w:r>
          </w:p>
        </w:tc>
      </w:tr>
      <w:tr>
        <w:trPr>
          <w:trHeight w:val="1320" w:hRule="atLeast"/>
        </w:trPr>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Глава 26</w:t>
            </w:r>
            <w:r>
              <w:rPr>
                <w:rFonts w:ascii="Times New Roman"/>
                <w:b w:val="false"/>
                <w:i w:val="false"/>
                <w:color w:val="000000"/>
                <w:sz w:val="20"/>
              </w:rPr>
              <w:t xml:space="preserve"> Административные</w:t>
            </w:r>
            <w:r>
              <w:br/>
            </w:r>
            <w:r>
              <w:rPr>
                <w:rFonts w:ascii="Times New Roman"/>
                <w:b w:val="false"/>
                <w:i w:val="false"/>
                <w:color w:val="000000"/>
                <w:sz w:val="20"/>
              </w:rPr>
              <w:t>
</w:t>
            </w:r>
            <w:r>
              <w:rPr>
                <w:rFonts w:ascii="Times New Roman"/>
                <w:b w:val="false"/>
                <w:i w:val="false"/>
                <w:color w:val="000000"/>
                <w:sz w:val="20"/>
              </w:rPr>
              <w:t>правонарушения в сфере</w:t>
            </w:r>
            <w:r>
              <w:br/>
            </w:r>
            <w:r>
              <w:rPr>
                <w:rFonts w:ascii="Times New Roman"/>
                <w:b w:val="false"/>
                <w:i w:val="false"/>
                <w:color w:val="000000"/>
                <w:sz w:val="20"/>
              </w:rPr>
              <w:t>
</w:t>
            </w:r>
            <w:r>
              <w:rPr>
                <w:rFonts w:ascii="Times New Roman"/>
                <w:b w:val="false"/>
                <w:i w:val="false"/>
                <w:color w:val="000000"/>
                <w:sz w:val="20"/>
              </w:rPr>
              <w:t>таможенного дела</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от 30</w:t>
            </w:r>
            <w:r>
              <w:br/>
            </w:r>
            <w:r>
              <w:rPr>
                <w:rFonts w:ascii="Times New Roman"/>
                <w:b w:val="false"/>
                <w:i w:val="false"/>
                <w:color w:val="000000"/>
                <w:sz w:val="20"/>
              </w:rPr>
              <w:t>
</w:t>
            </w:r>
            <w:r>
              <w:rPr>
                <w:rFonts w:ascii="Times New Roman"/>
                <w:b w:val="false"/>
                <w:i w:val="false"/>
                <w:color w:val="000000"/>
                <w:sz w:val="20"/>
              </w:rPr>
              <w:t>января 2001 года "Об</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правонарушениях"</w:t>
            </w:r>
          </w:p>
        </w:tc>
      </w:tr>
      <w:tr>
        <w:trPr>
          <w:trHeight w:val="1320" w:hRule="atLeast"/>
        </w:trPr>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6</w:t>
            </w:r>
            <w:r>
              <w:rPr>
                <w:rFonts w:ascii="Times New Roman"/>
                <w:b w:val="false"/>
                <w:i w:val="false"/>
                <w:color w:val="000000"/>
                <w:sz w:val="20"/>
              </w:rPr>
              <w:t>. Органы, осуществляю-</w:t>
            </w:r>
            <w:r>
              <w:br/>
            </w:r>
            <w:r>
              <w:rPr>
                <w:rFonts w:ascii="Times New Roman"/>
                <w:b w:val="false"/>
                <w:i w:val="false"/>
                <w:color w:val="000000"/>
                <w:sz w:val="20"/>
              </w:rPr>
              <w:t>
</w:t>
            </w:r>
            <w:r>
              <w:rPr>
                <w:rFonts w:ascii="Times New Roman"/>
                <w:b w:val="false"/>
                <w:i w:val="false"/>
                <w:color w:val="000000"/>
                <w:sz w:val="20"/>
              </w:rPr>
              <w:t>щие оперативно-розыскную</w:t>
            </w:r>
            <w:r>
              <w:br/>
            </w:r>
            <w:r>
              <w:rPr>
                <w:rFonts w:ascii="Times New Roman"/>
                <w:b w:val="false"/>
                <w:i w:val="false"/>
                <w:color w:val="000000"/>
                <w:sz w:val="20"/>
              </w:rPr>
              <w:t>
</w:t>
            </w:r>
            <w:r>
              <w:rPr>
                <w:rFonts w:ascii="Times New Roman"/>
                <w:b w:val="false"/>
                <w:i w:val="false"/>
                <w:color w:val="000000"/>
                <w:sz w:val="20"/>
              </w:rPr>
              <w:t>деятельность (пункт к)</w:t>
            </w:r>
            <w:r>
              <w:br/>
            </w:r>
            <w:r>
              <w:rPr>
                <w:rFonts w:ascii="Times New Roman"/>
                <w:b w:val="false"/>
                <w:i w:val="false"/>
                <w:color w:val="000000"/>
                <w:sz w:val="20"/>
              </w:rPr>
              <w:t>
</w:t>
            </w:r>
            <w:r>
              <w:rPr>
                <w:rFonts w:ascii="Times New Roman"/>
                <w:b w:val="false"/>
                <w:i w:val="false"/>
                <w:color w:val="000000"/>
                <w:sz w:val="20"/>
              </w:rPr>
              <w:t>Таможенные органы)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от 1994</w:t>
            </w:r>
            <w:r>
              <w:br/>
            </w:r>
            <w:r>
              <w:rPr>
                <w:rFonts w:ascii="Times New Roman"/>
                <w:b w:val="false"/>
                <w:i w:val="false"/>
                <w:color w:val="000000"/>
                <w:sz w:val="20"/>
              </w:rPr>
              <w:t>
</w:t>
            </w:r>
            <w:r>
              <w:rPr>
                <w:rFonts w:ascii="Times New Roman"/>
                <w:b w:val="false"/>
                <w:i w:val="false"/>
                <w:color w:val="000000"/>
                <w:sz w:val="20"/>
              </w:rPr>
              <w:t xml:space="preserve">года 15 </w:t>
            </w:r>
            <w:r>
              <w:rPr>
                <w:rFonts w:ascii="Times New Roman"/>
                <w:b w:val="false"/>
                <w:i w:val="false"/>
                <w:color w:val="000000"/>
                <w:sz w:val="20"/>
              </w:rPr>
              <w:t>сентября "Об</w:t>
            </w:r>
            <w:r>
              <w:br/>
            </w:r>
            <w:r>
              <w:rPr>
                <w:rFonts w:ascii="Times New Roman"/>
                <w:b w:val="false"/>
                <w:i w:val="false"/>
                <w:color w:val="000000"/>
                <w:sz w:val="20"/>
              </w:rPr>
              <w:t>
</w:t>
            </w:r>
            <w:r>
              <w:rPr>
                <w:rFonts w:ascii="Times New Roman"/>
                <w:b w:val="false"/>
                <w:i w:val="false"/>
                <w:color w:val="000000"/>
                <w:sz w:val="20"/>
              </w:rPr>
              <w:t>оперативно-розыскной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Повышение качества и доступности финансовой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2070" w:hRule="atLeast"/>
        </w:trPr>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Совершенствование</w:t>
            </w:r>
            <w:r>
              <w:br/>
            </w:r>
            <w:r>
              <w:rPr>
                <w:rFonts w:ascii="Times New Roman"/>
                <w:b w:val="false"/>
                <w:i w:val="false"/>
                <w:color w:val="000000"/>
                <w:sz w:val="20"/>
              </w:rPr>
              <w:t>
</w:t>
            </w:r>
            <w:r>
              <w:rPr>
                <w:rFonts w:ascii="Times New Roman"/>
                <w:b w:val="false"/>
                <w:i w:val="false"/>
                <w:color w:val="000000"/>
                <w:sz w:val="20"/>
              </w:rPr>
              <w:t>системы бухгалтерского учета</w:t>
            </w:r>
            <w:r>
              <w:br/>
            </w:r>
            <w:r>
              <w:rPr>
                <w:rFonts w:ascii="Times New Roman"/>
                <w:b w:val="false"/>
                <w:i w:val="false"/>
                <w:color w:val="000000"/>
                <w:sz w:val="20"/>
              </w:rPr>
              <w:t>
</w:t>
            </w:r>
            <w:r>
              <w:rPr>
                <w:rFonts w:ascii="Times New Roman"/>
                <w:b w:val="false"/>
                <w:i w:val="false"/>
                <w:color w:val="000000"/>
                <w:sz w:val="20"/>
              </w:rPr>
              <w:t>и финансовой отчетности, в</w:t>
            </w:r>
            <w:r>
              <w:br/>
            </w:r>
            <w:r>
              <w:rPr>
                <w:rFonts w:ascii="Times New Roman"/>
                <w:b w:val="false"/>
                <w:i w:val="false"/>
                <w:color w:val="000000"/>
                <w:sz w:val="20"/>
              </w:rPr>
              <w:t>
</w:t>
            </w:r>
            <w:r>
              <w:rPr>
                <w:rFonts w:ascii="Times New Roman"/>
                <w:b w:val="false"/>
                <w:i w:val="false"/>
                <w:color w:val="000000"/>
                <w:sz w:val="20"/>
              </w:rPr>
              <w:t>том числе и в государственных</w:t>
            </w:r>
            <w:r>
              <w:br/>
            </w:r>
            <w:r>
              <w:rPr>
                <w:rFonts w:ascii="Times New Roman"/>
                <w:b w:val="false"/>
                <w:i w:val="false"/>
                <w:color w:val="000000"/>
                <w:sz w:val="20"/>
              </w:rPr>
              <w:t>
</w:t>
            </w:r>
            <w:r>
              <w:rPr>
                <w:rFonts w:ascii="Times New Roman"/>
                <w:b w:val="false"/>
                <w:i w:val="false"/>
                <w:color w:val="000000"/>
                <w:sz w:val="20"/>
              </w:rPr>
              <w:t>учреждениях, и обеспечение</w:t>
            </w:r>
            <w:r>
              <w:br/>
            </w:r>
            <w:r>
              <w:rPr>
                <w:rFonts w:ascii="Times New Roman"/>
                <w:b w:val="false"/>
                <w:i w:val="false"/>
                <w:color w:val="000000"/>
                <w:sz w:val="20"/>
              </w:rPr>
              <w:t>
</w:t>
            </w:r>
            <w:r>
              <w:rPr>
                <w:rFonts w:ascii="Times New Roman"/>
                <w:b w:val="false"/>
                <w:i w:val="false"/>
                <w:color w:val="000000"/>
                <w:sz w:val="20"/>
              </w:rPr>
              <w:t>перехода аудиторских</w:t>
            </w:r>
            <w:r>
              <w:br/>
            </w:r>
            <w:r>
              <w:rPr>
                <w:rFonts w:ascii="Times New Roman"/>
                <w:b w:val="false"/>
                <w:i w:val="false"/>
                <w:color w:val="000000"/>
                <w:sz w:val="20"/>
              </w:rPr>
              <w:t>
</w:t>
            </w:r>
            <w:r>
              <w:rPr>
                <w:rFonts w:ascii="Times New Roman"/>
                <w:b w:val="false"/>
                <w:i w:val="false"/>
                <w:color w:val="000000"/>
                <w:sz w:val="20"/>
              </w:rPr>
              <w:t>организаций на МСА</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Седьмое направление -</w:t>
            </w:r>
            <w:r>
              <w:br/>
            </w:r>
            <w:r>
              <w:rPr>
                <w:rFonts w:ascii="Times New Roman"/>
                <w:b w:val="false"/>
                <w:i w:val="false"/>
                <w:color w:val="000000"/>
                <w:sz w:val="20"/>
              </w:rPr>
              <w:t>
</w:t>
            </w:r>
            <w:r>
              <w:rPr>
                <w:rFonts w:ascii="Times New Roman"/>
                <w:b w:val="false"/>
                <w:i w:val="false"/>
                <w:color w:val="000000"/>
                <w:sz w:val="20"/>
              </w:rPr>
              <w:t>Вступление в ВТО на выгодных</w:t>
            </w:r>
            <w:r>
              <w:br/>
            </w:r>
            <w:r>
              <w:rPr>
                <w:rFonts w:ascii="Times New Roman"/>
                <w:b w:val="false"/>
                <w:i w:val="false"/>
                <w:color w:val="000000"/>
                <w:sz w:val="20"/>
              </w:rPr>
              <w:t>
</w:t>
            </w:r>
            <w:r>
              <w:rPr>
                <w:rFonts w:ascii="Times New Roman"/>
                <w:b w:val="false"/>
                <w:i w:val="false"/>
                <w:color w:val="000000"/>
                <w:sz w:val="20"/>
              </w:rPr>
              <w:t>для Казахстана условиях.</w:t>
            </w:r>
            <w:r>
              <w:br/>
            </w:r>
            <w:r>
              <w:rPr>
                <w:rFonts w:ascii="Times New Roman"/>
                <w:b w:val="false"/>
                <w:i w:val="false"/>
                <w:color w:val="000000"/>
                <w:sz w:val="20"/>
              </w:rPr>
              <w:t>
</w:t>
            </w:r>
            <w:r>
              <w:rPr>
                <w:rFonts w:ascii="Times New Roman"/>
                <w:b w:val="false"/>
                <w:i w:val="false"/>
                <w:color w:val="000000"/>
                <w:sz w:val="20"/>
              </w:rPr>
              <w:t>В-четвертых, нужно ускорить</w:t>
            </w:r>
            <w:r>
              <w:br/>
            </w:r>
            <w:r>
              <w:rPr>
                <w:rFonts w:ascii="Times New Roman"/>
                <w:b w:val="false"/>
                <w:i w:val="false"/>
                <w:color w:val="000000"/>
                <w:sz w:val="20"/>
              </w:rPr>
              <w:t>
</w:t>
            </w:r>
            <w:r>
              <w:rPr>
                <w:rFonts w:ascii="Times New Roman"/>
                <w:b w:val="false"/>
                <w:i w:val="false"/>
                <w:color w:val="000000"/>
                <w:sz w:val="20"/>
              </w:rPr>
              <w:t>процесс перехода всех</w:t>
            </w:r>
            <w:r>
              <w:br/>
            </w:r>
            <w:r>
              <w:rPr>
                <w:rFonts w:ascii="Times New Roman"/>
                <w:b w:val="false"/>
                <w:i w:val="false"/>
                <w:color w:val="000000"/>
                <w:sz w:val="20"/>
              </w:rPr>
              <w:t>
</w:t>
            </w:r>
            <w:r>
              <w:rPr>
                <w:rFonts w:ascii="Times New Roman"/>
                <w:b w:val="false"/>
                <w:i w:val="false"/>
                <w:color w:val="000000"/>
                <w:sz w:val="20"/>
              </w:rPr>
              <w:t>юридических лиц на</w:t>
            </w:r>
            <w:r>
              <w:br/>
            </w:r>
            <w:r>
              <w:rPr>
                <w:rFonts w:ascii="Times New Roman"/>
                <w:b w:val="false"/>
                <w:i w:val="false"/>
                <w:color w:val="000000"/>
                <w:sz w:val="20"/>
              </w:rPr>
              <w:t>
</w:t>
            </w:r>
            <w:r>
              <w:rPr>
                <w:rFonts w:ascii="Times New Roman"/>
                <w:b w:val="false"/>
                <w:i w:val="false"/>
                <w:color w:val="000000"/>
                <w:sz w:val="20"/>
              </w:rPr>
              <w:t>международные стандарты</w:t>
            </w:r>
            <w:r>
              <w:br/>
            </w:r>
            <w:r>
              <w:rPr>
                <w:rFonts w:ascii="Times New Roman"/>
                <w:b w:val="false"/>
                <w:i w:val="false"/>
                <w:color w:val="000000"/>
                <w:sz w:val="20"/>
              </w:rPr>
              <w:t>
</w:t>
            </w:r>
            <w:r>
              <w:rPr>
                <w:rFonts w:ascii="Times New Roman"/>
                <w:b w:val="false"/>
                <w:i w:val="false"/>
                <w:color w:val="000000"/>
                <w:sz w:val="20"/>
              </w:rPr>
              <w:t>финансовой отчетности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страны народу</w:t>
            </w:r>
            <w:r>
              <w:br/>
            </w:r>
            <w:r>
              <w:rPr>
                <w:rFonts w:ascii="Times New Roman"/>
                <w:b w:val="false"/>
                <w:i w:val="false"/>
                <w:color w:val="000000"/>
                <w:sz w:val="20"/>
              </w:rPr>
              <w:t>
</w:t>
            </w:r>
            <w:r>
              <w:rPr>
                <w:rFonts w:ascii="Times New Roman"/>
                <w:b w:val="false"/>
                <w:i w:val="false"/>
                <w:color w:val="000000"/>
                <w:sz w:val="20"/>
              </w:rPr>
              <w:t>Казахстана от 28</w:t>
            </w:r>
            <w:r>
              <w:br/>
            </w:r>
            <w:r>
              <w:rPr>
                <w:rFonts w:ascii="Times New Roman"/>
                <w:b w:val="false"/>
                <w:i w:val="false"/>
                <w:color w:val="000000"/>
                <w:sz w:val="20"/>
              </w:rPr>
              <w:t>
</w:t>
            </w:r>
            <w:r>
              <w:rPr>
                <w:rFonts w:ascii="Times New Roman"/>
                <w:b w:val="false"/>
                <w:i w:val="false"/>
                <w:color w:val="000000"/>
                <w:sz w:val="20"/>
              </w:rPr>
              <w:t>февраля 2007 года</w:t>
            </w:r>
            <w:r>
              <w:br/>
            </w:r>
            <w:r>
              <w:rPr>
                <w:rFonts w:ascii="Times New Roman"/>
                <w:b w:val="false"/>
                <w:i w:val="false"/>
                <w:color w:val="000000"/>
                <w:sz w:val="20"/>
              </w:rPr>
              <w:t>
</w:t>
            </w:r>
            <w:r>
              <w:rPr>
                <w:rFonts w:ascii="Times New Roman"/>
                <w:b w:val="false"/>
                <w:i w:val="false"/>
                <w:color w:val="000000"/>
                <w:sz w:val="20"/>
              </w:rPr>
              <w:t>"Новый Казахстан в</w:t>
            </w:r>
            <w:r>
              <w:br/>
            </w:r>
            <w:r>
              <w:rPr>
                <w:rFonts w:ascii="Times New Roman"/>
                <w:b w:val="false"/>
                <w:i w:val="false"/>
                <w:color w:val="000000"/>
                <w:sz w:val="20"/>
              </w:rPr>
              <w:t>
</w:t>
            </w:r>
            <w:r>
              <w:rPr>
                <w:rFonts w:ascii="Times New Roman"/>
                <w:b w:val="false"/>
                <w:i w:val="false"/>
                <w:color w:val="000000"/>
                <w:sz w:val="20"/>
              </w:rPr>
              <w:t>новом мире"</w:t>
            </w:r>
          </w:p>
        </w:tc>
      </w:tr>
      <w:tr>
        <w:trPr>
          <w:trHeight w:val="3255" w:hRule="atLeast"/>
        </w:trPr>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2</w:t>
            </w:r>
            <w:r>
              <w:rPr>
                <w:rFonts w:ascii="Times New Roman"/>
                <w:b w:val="false"/>
                <w:i w:val="false"/>
                <w:color w:val="000000"/>
                <w:sz w:val="20"/>
              </w:rPr>
              <w:t xml:space="preserve"> статьи 20 "Особенности</w:t>
            </w:r>
            <w:r>
              <w:br/>
            </w:r>
            <w:r>
              <w:rPr>
                <w:rFonts w:ascii="Times New Roman"/>
                <w:b w:val="false"/>
                <w:i w:val="false"/>
                <w:color w:val="000000"/>
                <w:sz w:val="20"/>
              </w:rPr>
              <w:t>
</w:t>
            </w:r>
            <w:r>
              <w:rPr>
                <w:rFonts w:ascii="Times New Roman"/>
                <w:b w:val="false"/>
                <w:i w:val="false"/>
                <w:color w:val="000000"/>
                <w:sz w:val="20"/>
              </w:rPr>
              <w:t>государственного регулирования</w:t>
            </w:r>
            <w:r>
              <w:br/>
            </w:r>
            <w:r>
              <w:rPr>
                <w:rFonts w:ascii="Times New Roman"/>
                <w:b w:val="false"/>
                <w:i w:val="false"/>
                <w:color w:val="000000"/>
                <w:sz w:val="20"/>
              </w:rPr>
              <w:t>
</w:t>
            </w:r>
            <w:r>
              <w:rPr>
                <w:rFonts w:ascii="Times New Roman"/>
                <w:b w:val="false"/>
                <w:i w:val="false"/>
                <w:color w:val="000000"/>
                <w:sz w:val="20"/>
              </w:rPr>
              <w:t>системы бухгалтерского учета и</w:t>
            </w:r>
            <w:r>
              <w:br/>
            </w:r>
            <w:r>
              <w:rPr>
                <w:rFonts w:ascii="Times New Roman"/>
                <w:b w:val="false"/>
                <w:i w:val="false"/>
                <w:color w:val="000000"/>
                <w:sz w:val="20"/>
              </w:rPr>
              <w:t>
</w:t>
            </w:r>
            <w:r>
              <w:rPr>
                <w:rFonts w:ascii="Times New Roman"/>
                <w:b w:val="false"/>
                <w:i w:val="false"/>
                <w:color w:val="000000"/>
                <w:sz w:val="20"/>
              </w:rPr>
              <w:t>финансовой отчетности в</w:t>
            </w:r>
            <w:r>
              <w:br/>
            </w:r>
            <w:r>
              <w:rPr>
                <w:rFonts w:ascii="Times New Roman"/>
                <w:b w:val="false"/>
                <w:i w:val="false"/>
                <w:color w:val="000000"/>
                <w:sz w:val="20"/>
              </w:rPr>
              <w:t>
</w:t>
            </w:r>
            <w:r>
              <w:rPr>
                <w:rFonts w:ascii="Times New Roman"/>
                <w:b w:val="false"/>
                <w:i w:val="false"/>
                <w:color w:val="000000"/>
                <w:sz w:val="20"/>
              </w:rPr>
              <w:t>государственных учреждениях,</w:t>
            </w:r>
            <w:r>
              <w:br/>
            </w:r>
            <w:r>
              <w:rPr>
                <w:rFonts w:ascii="Times New Roman"/>
                <w:b w:val="false"/>
                <w:i w:val="false"/>
                <w:color w:val="000000"/>
                <w:sz w:val="20"/>
              </w:rPr>
              <w:t>
</w:t>
            </w:r>
            <w:r>
              <w:rPr>
                <w:rFonts w:ascii="Times New Roman"/>
                <w:b w:val="false"/>
                <w:i w:val="false"/>
                <w:color w:val="000000"/>
                <w:sz w:val="20"/>
              </w:rPr>
              <w:t>кроме 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устанавливаются нормативными</w:t>
            </w:r>
            <w:r>
              <w:br/>
            </w:r>
            <w:r>
              <w:rPr>
                <w:rFonts w:ascii="Times New Roman"/>
                <w:b w:val="false"/>
                <w:i w:val="false"/>
                <w:color w:val="000000"/>
                <w:sz w:val="20"/>
              </w:rPr>
              <w:t>
</w:t>
            </w:r>
            <w:r>
              <w:rPr>
                <w:rFonts w:ascii="Times New Roman"/>
                <w:b w:val="false"/>
                <w:i w:val="false"/>
                <w:color w:val="000000"/>
                <w:sz w:val="20"/>
              </w:rPr>
              <w:t>правовыми актами по</w:t>
            </w:r>
            <w:r>
              <w:br/>
            </w:r>
            <w:r>
              <w:rPr>
                <w:rFonts w:ascii="Times New Roman"/>
                <w:b w:val="false"/>
                <w:i w:val="false"/>
                <w:color w:val="000000"/>
                <w:sz w:val="20"/>
              </w:rPr>
              <w:t>
</w:t>
            </w:r>
            <w:r>
              <w:rPr>
                <w:rFonts w:ascii="Times New Roman"/>
                <w:b w:val="false"/>
                <w:i w:val="false"/>
                <w:color w:val="000000"/>
                <w:sz w:val="20"/>
              </w:rPr>
              <w:t>бухгалтерскому учету и</w:t>
            </w:r>
            <w:r>
              <w:br/>
            </w:r>
            <w:r>
              <w:rPr>
                <w:rFonts w:ascii="Times New Roman"/>
                <w:b w:val="false"/>
                <w:i w:val="false"/>
                <w:color w:val="000000"/>
                <w:sz w:val="20"/>
              </w:rPr>
              <w:t>
</w:t>
            </w:r>
            <w:r>
              <w:rPr>
                <w:rFonts w:ascii="Times New Roman"/>
                <w:b w:val="false"/>
                <w:i w:val="false"/>
                <w:color w:val="000000"/>
                <w:sz w:val="20"/>
              </w:rPr>
              <w:t>отчетности для государственных</w:t>
            </w:r>
            <w:r>
              <w:br/>
            </w:r>
            <w:r>
              <w:rPr>
                <w:rFonts w:ascii="Times New Roman"/>
                <w:b w:val="false"/>
                <w:i w:val="false"/>
                <w:color w:val="000000"/>
                <w:sz w:val="20"/>
              </w:rPr>
              <w:t>
</w:t>
            </w:r>
            <w:r>
              <w:rPr>
                <w:rFonts w:ascii="Times New Roman"/>
                <w:b w:val="false"/>
                <w:i w:val="false"/>
                <w:color w:val="000000"/>
                <w:sz w:val="20"/>
              </w:rPr>
              <w:t>учреждений уполномоченным</w:t>
            </w:r>
            <w:r>
              <w:br/>
            </w:r>
            <w:r>
              <w:rPr>
                <w:rFonts w:ascii="Times New Roman"/>
                <w:b w:val="false"/>
                <w:i w:val="false"/>
                <w:color w:val="000000"/>
                <w:sz w:val="20"/>
              </w:rPr>
              <w:t>
</w:t>
            </w:r>
            <w:r>
              <w:rPr>
                <w:rFonts w:ascii="Times New Roman"/>
                <w:b w:val="false"/>
                <w:i w:val="false"/>
                <w:color w:val="000000"/>
                <w:sz w:val="20"/>
              </w:rPr>
              <w:t>органом"</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от 28</w:t>
            </w:r>
            <w:r>
              <w:br/>
            </w:r>
            <w:r>
              <w:rPr>
                <w:rFonts w:ascii="Times New Roman"/>
                <w:b w:val="false"/>
                <w:i w:val="false"/>
                <w:color w:val="000000"/>
                <w:sz w:val="20"/>
              </w:rPr>
              <w:t>
</w:t>
            </w:r>
            <w:r>
              <w:rPr>
                <w:rFonts w:ascii="Times New Roman"/>
                <w:b w:val="false"/>
                <w:i w:val="false"/>
                <w:color w:val="000000"/>
                <w:sz w:val="20"/>
              </w:rPr>
              <w:t>февраля 2007 года "О</w:t>
            </w:r>
            <w:r>
              <w:br/>
            </w:r>
            <w:r>
              <w:rPr>
                <w:rFonts w:ascii="Times New Roman"/>
                <w:b w:val="false"/>
                <w:i w:val="false"/>
                <w:color w:val="000000"/>
                <w:sz w:val="20"/>
              </w:rPr>
              <w:t>
</w:t>
            </w:r>
            <w:r>
              <w:rPr>
                <w:rFonts w:ascii="Times New Roman"/>
                <w:b w:val="false"/>
                <w:i w:val="false"/>
                <w:color w:val="000000"/>
                <w:sz w:val="20"/>
              </w:rPr>
              <w:t>бухгалтерском учете и</w:t>
            </w:r>
            <w:r>
              <w:br/>
            </w:r>
            <w:r>
              <w:rPr>
                <w:rFonts w:ascii="Times New Roman"/>
                <w:b w:val="false"/>
                <w:i w:val="false"/>
                <w:color w:val="000000"/>
                <w:sz w:val="20"/>
              </w:rPr>
              <w:t>
</w:t>
            </w:r>
            <w:r>
              <w:rPr>
                <w:rFonts w:ascii="Times New Roman"/>
                <w:b w:val="false"/>
                <w:i w:val="false"/>
                <w:color w:val="000000"/>
                <w:sz w:val="20"/>
              </w:rPr>
              <w:t>финансовой</w:t>
            </w:r>
            <w:r>
              <w:br/>
            </w:r>
            <w:r>
              <w:rPr>
                <w:rFonts w:ascii="Times New Roman"/>
                <w:b w:val="false"/>
                <w:i w:val="false"/>
                <w:color w:val="000000"/>
                <w:sz w:val="20"/>
              </w:rPr>
              <w:t>
</w:t>
            </w:r>
            <w:r>
              <w:rPr>
                <w:rFonts w:ascii="Times New Roman"/>
                <w:b w:val="false"/>
                <w:i w:val="false"/>
                <w:color w:val="000000"/>
                <w:sz w:val="20"/>
              </w:rPr>
              <w:t>отчетности"</w:t>
            </w:r>
          </w:p>
        </w:tc>
      </w:tr>
      <w:tr>
        <w:trPr>
          <w:trHeight w:val="2820" w:hRule="atLeast"/>
        </w:trPr>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Седьмое направление -</w:t>
            </w:r>
            <w:r>
              <w:br/>
            </w:r>
            <w:r>
              <w:rPr>
                <w:rFonts w:ascii="Times New Roman"/>
                <w:b w:val="false"/>
                <w:i w:val="false"/>
                <w:color w:val="000000"/>
                <w:sz w:val="20"/>
              </w:rPr>
              <w:t>
</w:t>
            </w:r>
            <w:r>
              <w:rPr>
                <w:rFonts w:ascii="Times New Roman"/>
                <w:b w:val="false"/>
                <w:i w:val="false"/>
                <w:color w:val="000000"/>
                <w:sz w:val="20"/>
              </w:rPr>
              <w:t>"Вступление в ВТО на выгодных</w:t>
            </w:r>
            <w:r>
              <w:br/>
            </w:r>
            <w:r>
              <w:rPr>
                <w:rFonts w:ascii="Times New Roman"/>
                <w:b w:val="false"/>
                <w:i w:val="false"/>
                <w:color w:val="000000"/>
                <w:sz w:val="20"/>
              </w:rPr>
              <w:t>
</w:t>
            </w:r>
            <w:r>
              <w:rPr>
                <w:rFonts w:ascii="Times New Roman"/>
                <w:b w:val="false"/>
                <w:i w:val="false"/>
                <w:color w:val="000000"/>
                <w:sz w:val="20"/>
              </w:rPr>
              <w:t>для Казахстана условиях.</w:t>
            </w:r>
            <w:r>
              <w:br/>
            </w:r>
            <w:r>
              <w:rPr>
                <w:rFonts w:ascii="Times New Roman"/>
                <w:b w:val="false"/>
                <w:i w:val="false"/>
                <w:color w:val="000000"/>
                <w:sz w:val="20"/>
              </w:rPr>
              <w:t>
</w:t>
            </w:r>
            <w:r>
              <w:rPr>
                <w:rFonts w:ascii="Times New Roman"/>
                <w:b w:val="false"/>
                <w:i w:val="false"/>
                <w:color w:val="000000"/>
                <w:sz w:val="20"/>
              </w:rPr>
              <w:t>В-четвертых, нужно ускорить</w:t>
            </w:r>
            <w:r>
              <w:br/>
            </w:r>
            <w:r>
              <w:rPr>
                <w:rFonts w:ascii="Times New Roman"/>
                <w:b w:val="false"/>
                <w:i w:val="false"/>
                <w:color w:val="000000"/>
                <w:sz w:val="20"/>
              </w:rPr>
              <w:t>
</w:t>
            </w:r>
            <w:r>
              <w:rPr>
                <w:rFonts w:ascii="Times New Roman"/>
                <w:b w:val="false"/>
                <w:i w:val="false"/>
                <w:color w:val="000000"/>
                <w:sz w:val="20"/>
              </w:rPr>
              <w:t>процесс перехода всех</w:t>
            </w:r>
            <w:r>
              <w:br/>
            </w:r>
            <w:r>
              <w:rPr>
                <w:rFonts w:ascii="Times New Roman"/>
                <w:b w:val="false"/>
                <w:i w:val="false"/>
                <w:color w:val="000000"/>
                <w:sz w:val="20"/>
              </w:rPr>
              <w:t>
</w:t>
            </w:r>
            <w:r>
              <w:rPr>
                <w:rFonts w:ascii="Times New Roman"/>
                <w:b w:val="false"/>
                <w:i w:val="false"/>
                <w:color w:val="000000"/>
                <w:sz w:val="20"/>
              </w:rPr>
              <w:t>юридических лиц на</w:t>
            </w:r>
            <w:r>
              <w:br/>
            </w:r>
            <w:r>
              <w:rPr>
                <w:rFonts w:ascii="Times New Roman"/>
                <w:b w:val="false"/>
                <w:i w:val="false"/>
                <w:color w:val="000000"/>
                <w:sz w:val="20"/>
              </w:rPr>
              <w:t>
</w:t>
            </w:r>
            <w:r>
              <w:rPr>
                <w:rFonts w:ascii="Times New Roman"/>
                <w:b w:val="false"/>
                <w:i w:val="false"/>
                <w:color w:val="000000"/>
                <w:sz w:val="20"/>
              </w:rPr>
              <w:t>международные стандарты</w:t>
            </w:r>
            <w:r>
              <w:br/>
            </w:r>
            <w:r>
              <w:rPr>
                <w:rFonts w:ascii="Times New Roman"/>
                <w:b w:val="false"/>
                <w:i w:val="false"/>
                <w:color w:val="000000"/>
                <w:sz w:val="20"/>
              </w:rPr>
              <w:t>
</w:t>
            </w:r>
            <w:r>
              <w:rPr>
                <w:rFonts w:ascii="Times New Roman"/>
                <w:b w:val="false"/>
                <w:i w:val="false"/>
                <w:color w:val="000000"/>
                <w:sz w:val="20"/>
              </w:rPr>
              <w:t>финансовой отчетности"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страны народу</w:t>
            </w:r>
            <w:r>
              <w:br/>
            </w:r>
            <w:r>
              <w:rPr>
                <w:rFonts w:ascii="Times New Roman"/>
                <w:b w:val="false"/>
                <w:i w:val="false"/>
                <w:color w:val="000000"/>
                <w:sz w:val="20"/>
              </w:rPr>
              <w:t>
</w:t>
            </w:r>
            <w:r>
              <w:rPr>
                <w:rFonts w:ascii="Times New Roman"/>
                <w:b w:val="false"/>
                <w:i w:val="false"/>
                <w:color w:val="000000"/>
                <w:sz w:val="20"/>
              </w:rPr>
              <w:t>Казахстана от 28</w:t>
            </w:r>
            <w:r>
              <w:br/>
            </w:r>
            <w:r>
              <w:rPr>
                <w:rFonts w:ascii="Times New Roman"/>
                <w:b w:val="false"/>
                <w:i w:val="false"/>
                <w:color w:val="000000"/>
                <w:sz w:val="20"/>
              </w:rPr>
              <w:t>
</w:t>
            </w:r>
            <w:r>
              <w:rPr>
                <w:rFonts w:ascii="Times New Roman"/>
                <w:b w:val="false"/>
                <w:i w:val="false"/>
                <w:color w:val="000000"/>
                <w:sz w:val="20"/>
              </w:rPr>
              <w:t>февраля 2007 года</w:t>
            </w:r>
            <w:r>
              <w:br/>
            </w:r>
            <w:r>
              <w:rPr>
                <w:rFonts w:ascii="Times New Roman"/>
                <w:b w:val="false"/>
                <w:i w:val="false"/>
                <w:color w:val="000000"/>
                <w:sz w:val="20"/>
              </w:rPr>
              <w:t>
</w:t>
            </w:r>
            <w:r>
              <w:rPr>
                <w:rFonts w:ascii="Times New Roman"/>
                <w:b w:val="false"/>
                <w:i w:val="false"/>
                <w:color w:val="000000"/>
                <w:sz w:val="20"/>
              </w:rPr>
              <w:t>"Новый Казахстан в</w:t>
            </w:r>
            <w:r>
              <w:br/>
            </w:r>
            <w:r>
              <w:rPr>
                <w:rFonts w:ascii="Times New Roman"/>
                <w:b w:val="false"/>
                <w:i w:val="false"/>
                <w:color w:val="000000"/>
                <w:sz w:val="20"/>
              </w:rPr>
              <w:t>
</w:t>
            </w:r>
            <w:r>
              <w:rPr>
                <w:rFonts w:ascii="Times New Roman"/>
                <w:b w:val="false"/>
                <w:i w:val="false"/>
                <w:color w:val="000000"/>
                <w:sz w:val="20"/>
              </w:rPr>
              <w:t>новом мире"</w:t>
            </w:r>
          </w:p>
        </w:tc>
      </w:tr>
      <w:tr>
        <w:trPr>
          <w:trHeight w:val="10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Повышение эффективности системы управления</w:t>
            </w:r>
            <w:r>
              <w:br/>
            </w:r>
            <w:r>
              <w:rPr>
                <w:rFonts w:ascii="Times New Roman"/>
                <w:b w:val="false"/>
                <w:i w:val="false"/>
                <w:color w:val="000000"/>
                <w:sz w:val="20"/>
              </w:rPr>
              <w:t>
</w:t>
            </w:r>
            <w:r>
              <w:rPr>
                <w:rFonts w:ascii="Times New Roman"/>
                <w:b w:val="false"/>
                <w:i w:val="false"/>
                <w:color w:val="000000"/>
                <w:sz w:val="20"/>
              </w:rPr>
              <w:t>республиканской государственной собственностью и собственностью в отраслях</w:t>
            </w:r>
            <w:r>
              <w:br/>
            </w:r>
            <w:r>
              <w:rPr>
                <w:rFonts w:ascii="Times New Roman"/>
                <w:b w:val="false"/>
                <w:i w:val="false"/>
                <w:color w:val="000000"/>
                <w:sz w:val="20"/>
              </w:rPr>
              <w:t>
</w:t>
            </w:r>
            <w:r>
              <w:rPr>
                <w:rFonts w:ascii="Times New Roman"/>
                <w:b w:val="false"/>
                <w:i w:val="false"/>
                <w:color w:val="000000"/>
                <w:sz w:val="20"/>
              </w:rPr>
              <w:t>экономики, имеющих стратегическое значение</w:t>
            </w:r>
          </w:p>
        </w:tc>
      </w:tr>
      <w:tr>
        <w:trPr>
          <w:trHeight w:val="226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5.1. Увеличение</w:t>
            </w:r>
            <w:r>
              <w:br/>
            </w:r>
            <w:r>
              <w:rPr>
                <w:rFonts w:ascii="Times New Roman"/>
                <w:b w:val="false"/>
                <w:i w:val="false"/>
                <w:color w:val="000000"/>
                <w:sz w:val="20"/>
              </w:rPr>
              <w:t>
</w:t>
            </w:r>
            <w:r>
              <w:rPr>
                <w:rFonts w:ascii="Times New Roman"/>
                <w:b w:val="false"/>
                <w:i w:val="false"/>
                <w:color w:val="000000"/>
                <w:sz w:val="20"/>
              </w:rPr>
              <w:t>прозрачности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предприятий</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юридических лиц с</w:t>
            </w:r>
            <w:r>
              <w:br/>
            </w:r>
            <w:r>
              <w:rPr>
                <w:rFonts w:ascii="Times New Roman"/>
                <w:b w:val="false"/>
                <w:i w:val="false"/>
                <w:color w:val="000000"/>
                <w:sz w:val="20"/>
              </w:rPr>
              <w:t>
</w:t>
            </w:r>
            <w:r>
              <w:rPr>
                <w:rFonts w:ascii="Times New Roman"/>
                <w:b w:val="false"/>
                <w:i w:val="false"/>
                <w:color w:val="000000"/>
                <w:sz w:val="20"/>
              </w:rPr>
              <w:t>государственным участием, а</w:t>
            </w:r>
            <w:r>
              <w:br/>
            </w:r>
            <w:r>
              <w:rPr>
                <w:rFonts w:ascii="Times New Roman"/>
                <w:b w:val="false"/>
                <w:i w:val="false"/>
                <w:color w:val="000000"/>
                <w:sz w:val="20"/>
              </w:rPr>
              <w:t>
</w:t>
            </w:r>
            <w:r>
              <w:rPr>
                <w:rFonts w:ascii="Times New Roman"/>
                <w:b w:val="false"/>
                <w:i w:val="false"/>
                <w:color w:val="000000"/>
                <w:sz w:val="20"/>
              </w:rPr>
              <w:t>также юридических лиц,</w:t>
            </w:r>
            <w:r>
              <w:br/>
            </w:r>
            <w:r>
              <w:rPr>
                <w:rFonts w:ascii="Times New Roman"/>
                <w:b w:val="false"/>
                <w:i w:val="false"/>
                <w:color w:val="000000"/>
                <w:sz w:val="20"/>
              </w:rPr>
              <w:t>
</w:t>
            </w:r>
            <w:r>
              <w:rPr>
                <w:rFonts w:ascii="Times New Roman"/>
                <w:b w:val="false"/>
                <w:i w:val="false"/>
                <w:color w:val="000000"/>
                <w:sz w:val="20"/>
              </w:rPr>
              <w:t>функционирующих в 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управление</w:t>
            </w:r>
            <w:r>
              <w:br/>
            </w:r>
            <w:r>
              <w:rPr>
                <w:rFonts w:ascii="Times New Roman"/>
                <w:b w:val="false"/>
                <w:i w:val="false"/>
                <w:color w:val="000000"/>
                <w:sz w:val="20"/>
              </w:rPr>
              <w:t>
</w:t>
            </w:r>
            <w:r>
              <w:rPr>
                <w:rFonts w:ascii="Times New Roman"/>
                <w:b w:val="false"/>
                <w:i w:val="false"/>
                <w:color w:val="000000"/>
                <w:sz w:val="20"/>
              </w:rPr>
              <w:t>государственными активами"</w:t>
            </w:r>
            <w:r>
              <w:br/>
            </w:r>
            <w:r>
              <w:rPr>
                <w:rFonts w:ascii="Times New Roman"/>
                <w:b w:val="false"/>
                <w:i w:val="false"/>
                <w:color w:val="000000"/>
                <w:sz w:val="20"/>
              </w:rPr>
              <w:t>
</w:t>
            </w:r>
            <w:r>
              <w:rPr>
                <w:rFonts w:ascii="Times New Roman"/>
                <w:b w:val="false"/>
                <w:i w:val="false"/>
                <w:color w:val="000000"/>
                <w:sz w:val="20"/>
              </w:rPr>
              <w:t>"Надо также форсировать работу</w:t>
            </w:r>
            <w:r>
              <w:br/>
            </w:r>
            <w:r>
              <w:rPr>
                <w:rFonts w:ascii="Times New Roman"/>
                <w:b w:val="false"/>
                <w:i w:val="false"/>
                <w:color w:val="000000"/>
                <w:sz w:val="20"/>
              </w:rPr>
              <w:t>
</w:t>
            </w:r>
            <w:r>
              <w:rPr>
                <w:rFonts w:ascii="Times New Roman"/>
                <w:b w:val="false"/>
                <w:i w:val="false"/>
                <w:color w:val="000000"/>
                <w:sz w:val="20"/>
              </w:rPr>
              <w:t>по модернизации и</w:t>
            </w:r>
            <w:r>
              <w:br/>
            </w:r>
            <w:r>
              <w:rPr>
                <w:rFonts w:ascii="Times New Roman"/>
                <w:b w:val="false"/>
                <w:i w:val="false"/>
                <w:color w:val="000000"/>
                <w:sz w:val="20"/>
              </w:rPr>
              <w:t>
</w:t>
            </w:r>
            <w:r>
              <w:rPr>
                <w:rFonts w:ascii="Times New Roman"/>
                <w:b w:val="false"/>
                <w:i w:val="false"/>
                <w:color w:val="000000"/>
                <w:sz w:val="20"/>
              </w:rPr>
              <w:t>совершенствованию системы</w:t>
            </w:r>
            <w:r>
              <w:br/>
            </w:r>
            <w:r>
              <w:rPr>
                <w:rFonts w:ascii="Times New Roman"/>
                <w:b w:val="false"/>
                <w:i w:val="false"/>
                <w:color w:val="000000"/>
                <w:sz w:val="20"/>
              </w:rPr>
              <w:t>
</w:t>
            </w:r>
            <w:r>
              <w:rPr>
                <w:rFonts w:ascii="Times New Roman"/>
                <w:b w:val="false"/>
                <w:i w:val="false"/>
                <w:color w:val="000000"/>
                <w:sz w:val="20"/>
              </w:rPr>
              <w:t>планирования, повышению</w:t>
            </w:r>
            <w:r>
              <w:br/>
            </w:r>
            <w:r>
              <w:rPr>
                <w:rFonts w:ascii="Times New Roman"/>
                <w:b w:val="false"/>
                <w:i w:val="false"/>
                <w:color w:val="000000"/>
                <w:sz w:val="20"/>
              </w:rPr>
              <w:t>
</w:t>
            </w:r>
            <w:r>
              <w:rPr>
                <w:rFonts w:ascii="Times New Roman"/>
                <w:b w:val="false"/>
                <w:i w:val="false"/>
                <w:color w:val="000000"/>
                <w:sz w:val="20"/>
              </w:rPr>
              <w:t>эффективности использования</w:t>
            </w:r>
            <w:r>
              <w:br/>
            </w:r>
            <w:r>
              <w:rPr>
                <w:rFonts w:ascii="Times New Roman"/>
                <w:b w:val="false"/>
                <w:i w:val="false"/>
                <w:color w:val="000000"/>
                <w:sz w:val="20"/>
              </w:rPr>
              <w:t>
</w:t>
            </w:r>
            <w:r>
              <w:rPr>
                <w:rFonts w:ascii="Times New Roman"/>
                <w:b w:val="false"/>
                <w:i w:val="false"/>
                <w:color w:val="000000"/>
                <w:sz w:val="20"/>
              </w:rPr>
              <w:t>средств бюджета и управления</w:t>
            </w:r>
            <w:r>
              <w:br/>
            </w:r>
            <w:r>
              <w:rPr>
                <w:rFonts w:ascii="Times New Roman"/>
                <w:b w:val="false"/>
                <w:i w:val="false"/>
                <w:color w:val="000000"/>
                <w:sz w:val="20"/>
              </w:rPr>
              <w:t>
</w:t>
            </w:r>
            <w:r>
              <w:rPr>
                <w:rFonts w:ascii="Times New Roman"/>
                <w:b w:val="false"/>
                <w:i w:val="false"/>
                <w:color w:val="000000"/>
                <w:sz w:val="20"/>
              </w:rPr>
              <w:t>государственными активами"</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страны народу</w:t>
            </w:r>
            <w:r>
              <w:br/>
            </w:r>
            <w:r>
              <w:rPr>
                <w:rFonts w:ascii="Times New Roman"/>
                <w:b w:val="false"/>
                <w:i w:val="false"/>
                <w:color w:val="000000"/>
                <w:sz w:val="20"/>
              </w:rPr>
              <w:t>
</w:t>
            </w:r>
            <w:r>
              <w:rPr>
                <w:rFonts w:ascii="Times New Roman"/>
                <w:b w:val="false"/>
                <w:i w:val="false"/>
                <w:color w:val="000000"/>
                <w:sz w:val="20"/>
              </w:rPr>
              <w:t>Казахстана от 6</w:t>
            </w:r>
            <w:r>
              <w:br/>
            </w:r>
            <w:r>
              <w:rPr>
                <w:rFonts w:ascii="Times New Roman"/>
                <w:b w:val="false"/>
                <w:i w:val="false"/>
                <w:color w:val="000000"/>
                <w:sz w:val="20"/>
              </w:rPr>
              <w:t>
</w:t>
            </w:r>
            <w:r>
              <w:rPr>
                <w:rFonts w:ascii="Times New Roman"/>
                <w:b w:val="false"/>
                <w:i w:val="false"/>
                <w:color w:val="000000"/>
                <w:sz w:val="20"/>
              </w:rPr>
              <w:t>февраля 2008 года</w:t>
            </w:r>
            <w:r>
              <w:br/>
            </w:r>
            <w:r>
              <w:rPr>
                <w:rFonts w:ascii="Times New Roman"/>
                <w:b w:val="false"/>
                <w:i w:val="false"/>
                <w:color w:val="000000"/>
                <w:sz w:val="20"/>
              </w:rPr>
              <w:t>
</w:t>
            </w:r>
            <w:r>
              <w:rPr>
                <w:rFonts w:ascii="Times New Roman"/>
                <w:b w:val="false"/>
                <w:i w:val="false"/>
                <w:color w:val="000000"/>
                <w:sz w:val="20"/>
              </w:rPr>
              <w:t>"Рост благосостояния</w:t>
            </w:r>
            <w:r>
              <w:br/>
            </w:r>
            <w:r>
              <w:rPr>
                <w:rFonts w:ascii="Times New Roman"/>
                <w:b w:val="false"/>
                <w:i w:val="false"/>
                <w:color w:val="000000"/>
                <w:sz w:val="20"/>
              </w:rPr>
              <w:t>
</w:t>
            </w:r>
            <w:r>
              <w:rPr>
                <w:rFonts w:ascii="Times New Roman"/>
                <w:b w:val="false"/>
                <w:i w:val="false"/>
                <w:color w:val="000000"/>
                <w:sz w:val="20"/>
              </w:rPr>
              <w:t>граждан Казахстана -</w:t>
            </w:r>
            <w:r>
              <w:br/>
            </w:r>
            <w:r>
              <w:rPr>
                <w:rFonts w:ascii="Times New Roman"/>
                <w:b w:val="false"/>
                <w:i w:val="false"/>
                <w:color w:val="000000"/>
                <w:sz w:val="20"/>
              </w:rPr>
              <w:t>
</w:t>
            </w:r>
            <w:r>
              <w:rPr>
                <w:rFonts w:ascii="Times New Roman"/>
                <w:b w:val="false"/>
                <w:i w:val="false"/>
                <w:color w:val="000000"/>
                <w:sz w:val="20"/>
              </w:rPr>
              <w:t>главная цель</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2265" w:hRule="atLeast"/>
        </w:trPr>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5.2. Эффективное</w:t>
            </w:r>
            <w:r>
              <w:br/>
            </w:r>
            <w:r>
              <w:rPr>
                <w:rFonts w:ascii="Times New Roman"/>
                <w:b w:val="false"/>
                <w:i w:val="false"/>
                <w:color w:val="000000"/>
                <w:sz w:val="20"/>
              </w:rPr>
              <w:t>
</w:t>
            </w:r>
            <w:r>
              <w:rPr>
                <w:rFonts w:ascii="Times New Roman"/>
                <w:b w:val="false"/>
                <w:i w:val="false"/>
                <w:color w:val="000000"/>
                <w:sz w:val="20"/>
              </w:rPr>
              <w:t>использование имущества,</w:t>
            </w:r>
            <w:r>
              <w:br/>
            </w:r>
            <w:r>
              <w:rPr>
                <w:rFonts w:ascii="Times New Roman"/>
                <w:b w:val="false"/>
                <w:i w:val="false"/>
                <w:color w:val="000000"/>
                <w:sz w:val="20"/>
              </w:rPr>
              <w:t>
</w:t>
            </w:r>
            <w:r>
              <w:rPr>
                <w:rFonts w:ascii="Times New Roman"/>
                <w:b w:val="false"/>
                <w:i w:val="false"/>
                <w:color w:val="000000"/>
                <w:sz w:val="20"/>
              </w:rPr>
              <w:t>закрепленного за республи-</w:t>
            </w:r>
            <w:r>
              <w:br/>
            </w:r>
            <w:r>
              <w:rPr>
                <w:rFonts w:ascii="Times New Roman"/>
                <w:b w:val="false"/>
                <w:i w:val="false"/>
                <w:color w:val="000000"/>
                <w:sz w:val="20"/>
              </w:rPr>
              <w:t>
</w:t>
            </w:r>
            <w:r>
              <w:rPr>
                <w:rFonts w:ascii="Times New Roman"/>
                <w:b w:val="false"/>
                <w:i w:val="false"/>
                <w:color w:val="000000"/>
                <w:sz w:val="20"/>
              </w:rPr>
              <w:t>канскими государственными</w:t>
            </w:r>
            <w:r>
              <w:br/>
            </w:r>
            <w:r>
              <w:rPr>
                <w:rFonts w:ascii="Times New Roman"/>
                <w:b w:val="false"/>
                <w:i w:val="false"/>
                <w:color w:val="000000"/>
                <w:sz w:val="20"/>
              </w:rPr>
              <w:t>
</w:t>
            </w:r>
            <w:r>
              <w:rPr>
                <w:rFonts w:ascii="Times New Roman"/>
                <w:b w:val="false"/>
                <w:i w:val="false"/>
                <w:color w:val="000000"/>
                <w:sz w:val="20"/>
              </w:rPr>
              <w:t>юридическими лицами</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2 </w:t>
            </w:r>
            <w:r>
              <w:rPr>
                <w:rFonts w:ascii="Times New Roman"/>
                <w:b w:val="false"/>
                <w:i w:val="false"/>
                <w:color w:val="000000"/>
                <w:sz w:val="20"/>
              </w:rPr>
              <w:t>статьи 4</w:t>
            </w:r>
            <w:r>
              <w:rPr>
                <w:rFonts w:ascii="Times New Roman"/>
                <w:b w:val="false"/>
                <w:i w:val="false"/>
                <w:color w:val="000000"/>
                <w:sz w:val="20"/>
              </w:rPr>
              <w:t xml:space="preserve"> "Целью</w:t>
            </w:r>
            <w:r>
              <w:br/>
            </w:r>
            <w:r>
              <w:rPr>
                <w:rFonts w:ascii="Times New Roman"/>
                <w:b w:val="false"/>
                <w:i w:val="false"/>
                <w:color w:val="000000"/>
                <w:sz w:val="20"/>
              </w:rPr>
              <w:t>
</w:t>
            </w:r>
            <w:r>
              <w:rPr>
                <w:rFonts w:ascii="Times New Roman"/>
                <w:b w:val="false"/>
                <w:i w:val="false"/>
                <w:color w:val="000000"/>
                <w:sz w:val="20"/>
              </w:rPr>
              <w:t>государственного мониторинга</w:t>
            </w:r>
            <w:r>
              <w:br/>
            </w:r>
            <w:r>
              <w:rPr>
                <w:rFonts w:ascii="Times New Roman"/>
                <w:b w:val="false"/>
                <w:i w:val="false"/>
                <w:color w:val="000000"/>
                <w:sz w:val="20"/>
              </w:rPr>
              <w:t>
</w:t>
            </w:r>
            <w:r>
              <w:rPr>
                <w:rFonts w:ascii="Times New Roman"/>
                <w:b w:val="false"/>
                <w:i w:val="false"/>
                <w:color w:val="000000"/>
                <w:sz w:val="20"/>
              </w:rPr>
              <w:t>собственности является</w:t>
            </w:r>
            <w:r>
              <w:br/>
            </w:r>
            <w:r>
              <w:rPr>
                <w:rFonts w:ascii="Times New Roman"/>
                <w:b w:val="false"/>
                <w:i w:val="false"/>
                <w:color w:val="000000"/>
                <w:sz w:val="20"/>
              </w:rPr>
              <w:t>
</w:t>
            </w:r>
            <w:r>
              <w:rPr>
                <w:rFonts w:ascii="Times New Roman"/>
                <w:b w:val="false"/>
                <w:i w:val="false"/>
                <w:color w:val="000000"/>
                <w:sz w:val="20"/>
              </w:rPr>
              <w:t>обеспечение эффективного</w:t>
            </w:r>
            <w:r>
              <w:br/>
            </w:r>
            <w:r>
              <w:rPr>
                <w:rFonts w:ascii="Times New Roman"/>
                <w:b w:val="false"/>
                <w:i w:val="false"/>
                <w:color w:val="000000"/>
                <w:sz w:val="20"/>
              </w:rPr>
              <w:t>
</w:t>
            </w:r>
            <w:r>
              <w:rPr>
                <w:rFonts w:ascii="Times New Roman"/>
                <w:b w:val="false"/>
                <w:i w:val="false"/>
                <w:color w:val="000000"/>
                <w:sz w:val="20"/>
              </w:rPr>
              <w:t>экономического развития и</w:t>
            </w:r>
            <w:r>
              <w:br/>
            </w:r>
            <w:r>
              <w:rPr>
                <w:rFonts w:ascii="Times New Roman"/>
                <w:b w:val="false"/>
                <w:i w:val="false"/>
                <w:color w:val="000000"/>
                <w:sz w:val="20"/>
              </w:rPr>
              <w:t>
</w:t>
            </w:r>
            <w:r>
              <w:rPr>
                <w:rFonts w:ascii="Times New Roman"/>
                <w:b w:val="false"/>
                <w:i w:val="false"/>
                <w:color w:val="000000"/>
                <w:sz w:val="20"/>
              </w:rPr>
              <w:t>экономической безопасности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w:t>
            </w:r>
            <w:r>
              <w:br/>
            </w:r>
            <w:r>
              <w:rPr>
                <w:rFonts w:ascii="Times New Roman"/>
                <w:b w:val="false"/>
                <w:i w:val="false"/>
                <w:color w:val="000000"/>
                <w:sz w:val="20"/>
              </w:rPr>
              <w:t>
</w:t>
            </w:r>
            <w:r>
              <w:rPr>
                <w:rFonts w:ascii="Times New Roman"/>
                <w:b w:val="false"/>
                <w:i w:val="false"/>
                <w:color w:val="000000"/>
                <w:sz w:val="20"/>
              </w:rPr>
              <w:t>Казахстан от 4 ноября</w:t>
            </w:r>
            <w:r>
              <w:br/>
            </w:r>
            <w:r>
              <w:rPr>
                <w:rFonts w:ascii="Times New Roman"/>
                <w:b w:val="false"/>
                <w:i w:val="false"/>
                <w:color w:val="000000"/>
                <w:sz w:val="20"/>
              </w:rPr>
              <w:t>
</w:t>
            </w:r>
            <w:r>
              <w:rPr>
                <w:rFonts w:ascii="Times New Roman"/>
                <w:b w:val="false"/>
                <w:i w:val="false"/>
                <w:color w:val="000000"/>
                <w:sz w:val="20"/>
              </w:rPr>
              <w:t>2003 года "О</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мониторинге собствен-</w:t>
            </w:r>
            <w:r>
              <w:br/>
            </w:r>
            <w:r>
              <w:rPr>
                <w:rFonts w:ascii="Times New Roman"/>
                <w:b w:val="false"/>
                <w:i w:val="false"/>
                <w:color w:val="000000"/>
                <w:sz w:val="20"/>
              </w:rPr>
              <w:t>
</w:t>
            </w:r>
            <w:r>
              <w:rPr>
                <w:rFonts w:ascii="Times New Roman"/>
                <w:b w:val="false"/>
                <w:i w:val="false"/>
                <w:color w:val="000000"/>
                <w:sz w:val="20"/>
              </w:rPr>
              <w:t>ности в 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значение"</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6. Повышение эффективности регулирования в сфере</w:t>
            </w:r>
            <w:r>
              <w:br/>
            </w:r>
            <w:r>
              <w:rPr>
                <w:rFonts w:ascii="Times New Roman"/>
                <w:b w:val="false"/>
                <w:i w:val="false"/>
                <w:color w:val="000000"/>
                <w:sz w:val="20"/>
              </w:rPr>
              <w:t>
</w:t>
            </w:r>
            <w:r>
              <w:rPr>
                <w:rFonts w:ascii="Times New Roman"/>
                <w:b w:val="false"/>
                <w:i w:val="false"/>
                <w:color w:val="000000"/>
                <w:sz w:val="20"/>
              </w:rPr>
              <w:t>банкротств</w:t>
            </w:r>
          </w:p>
        </w:tc>
      </w:tr>
      <w:tr>
        <w:trPr>
          <w:trHeight w:val="3255" w:hRule="atLeast"/>
        </w:trPr>
        <w:tc>
          <w:tcPr>
            <w:tcW w:w="4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6.1. </w:t>
            </w:r>
            <w:r>
              <w:rPr>
                <w:rFonts w:ascii="Times New Roman"/>
                <w:b w:val="false"/>
                <w:i w:val="false"/>
                <w:color w:val="000000"/>
                <w:sz w:val="20"/>
              </w:rPr>
              <w:t>Усовершенствование</w:t>
            </w:r>
            <w:r>
              <w:br/>
            </w:r>
            <w:r>
              <w:rPr>
                <w:rFonts w:ascii="Times New Roman"/>
                <w:b w:val="false"/>
                <w:i w:val="false"/>
                <w:color w:val="000000"/>
                <w:sz w:val="20"/>
              </w:rPr>
              <w:t>
</w:t>
            </w:r>
            <w:r>
              <w:rPr>
                <w:rFonts w:ascii="Times New Roman"/>
                <w:b w:val="false"/>
                <w:i w:val="false"/>
                <w:color w:val="000000"/>
                <w:sz w:val="20"/>
              </w:rPr>
              <w:t>механизма банкротства</w:t>
            </w:r>
            <w:r>
              <w:br/>
            </w:r>
            <w:r>
              <w:rPr>
                <w:rFonts w:ascii="Times New Roman"/>
                <w:b w:val="false"/>
                <w:i w:val="false"/>
                <w:color w:val="000000"/>
                <w:sz w:val="20"/>
              </w:rPr>
              <w:t>
</w:t>
            </w:r>
            <w:r>
              <w:rPr>
                <w:rFonts w:ascii="Times New Roman"/>
                <w:b w:val="false"/>
                <w:i w:val="false"/>
                <w:color w:val="000000"/>
                <w:sz w:val="20"/>
              </w:rPr>
              <w:t>юридических лиц и повышение уровня финансово-экономичес-</w:t>
            </w:r>
            <w:r>
              <w:br/>
            </w:r>
            <w:r>
              <w:rPr>
                <w:rFonts w:ascii="Times New Roman"/>
                <w:b w:val="false"/>
                <w:i w:val="false"/>
                <w:color w:val="000000"/>
                <w:sz w:val="20"/>
              </w:rPr>
              <w:t>
</w:t>
            </w:r>
            <w:r>
              <w:rPr>
                <w:rFonts w:ascii="Times New Roman"/>
                <w:b w:val="false"/>
                <w:i w:val="false"/>
                <w:color w:val="000000"/>
                <w:sz w:val="20"/>
              </w:rPr>
              <w:t>кого оздоровления</w:t>
            </w:r>
            <w:r>
              <w:br/>
            </w:r>
            <w:r>
              <w:rPr>
                <w:rFonts w:ascii="Times New Roman"/>
                <w:b w:val="false"/>
                <w:i w:val="false"/>
                <w:color w:val="000000"/>
                <w:sz w:val="20"/>
              </w:rPr>
              <w:t>
</w:t>
            </w:r>
            <w:r>
              <w:rPr>
                <w:rFonts w:ascii="Times New Roman"/>
                <w:b w:val="false"/>
                <w:i w:val="false"/>
                <w:color w:val="000000"/>
                <w:sz w:val="20"/>
              </w:rPr>
              <w:t>неплатежеспособных организаций</w:t>
            </w: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приоритет "Дальнейшая</w:t>
            </w:r>
            <w:r>
              <w:br/>
            </w:r>
            <w:r>
              <w:rPr>
                <w:rFonts w:ascii="Times New Roman"/>
                <w:b w:val="false"/>
                <w:i w:val="false"/>
                <w:color w:val="000000"/>
                <w:sz w:val="20"/>
              </w:rPr>
              <w:t>
</w:t>
            </w:r>
            <w:r>
              <w:rPr>
                <w:rFonts w:ascii="Times New Roman"/>
                <w:b w:val="false"/>
                <w:i w:val="false"/>
                <w:color w:val="000000"/>
                <w:sz w:val="20"/>
              </w:rPr>
              <w:t>модернизация и диверсификация</w:t>
            </w:r>
            <w:r>
              <w:br/>
            </w:r>
            <w:r>
              <w:rPr>
                <w:rFonts w:ascii="Times New Roman"/>
                <w:b w:val="false"/>
                <w:i w:val="false"/>
                <w:color w:val="000000"/>
                <w:sz w:val="20"/>
              </w:rPr>
              <w:t>
</w:t>
            </w:r>
            <w:r>
              <w:rPr>
                <w:rFonts w:ascii="Times New Roman"/>
                <w:b w:val="false"/>
                <w:i w:val="false"/>
                <w:color w:val="000000"/>
                <w:sz w:val="20"/>
              </w:rPr>
              <w:t>экономики Казахстана как</w:t>
            </w:r>
            <w:r>
              <w:br/>
            </w:r>
            <w:r>
              <w:rPr>
                <w:rFonts w:ascii="Times New Roman"/>
                <w:b w:val="false"/>
                <w:i w:val="false"/>
                <w:color w:val="000000"/>
                <w:sz w:val="20"/>
              </w:rPr>
              <w:t>
</w:t>
            </w:r>
            <w:r>
              <w:rPr>
                <w:rFonts w:ascii="Times New Roman"/>
                <w:b w:val="false"/>
                <w:i w:val="false"/>
                <w:color w:val="000000"/>
                <w:sz w:val="20"/>
              </w:rPr>
              <w:t>фундамент устойчивого</w:t>
            </w:r>
            <w:r>
              <w:br/>
            </w:r>
            <w:r>
              <w:rPr>
                <w:rFonts w:ascii="Times New Roman"/>
                <w:b w:val="false"/>
                <w:i w:val="false"/>
                <w:color w:val="000000"/>
                <w:sz w:val="20"/>
              </w:rPr>
              <w:t>
</w:t>
            </w:r>
            <w:r>
              <w:rPr>
                <w:rFonts w:ascii="Times New Roman"/>
                <w:b w:val="false"/>
                <w:i w:val="false"/>
                <w:color w:val="000000"/>
                <w:sz w:val="20"/>
              </w:rPr>
              <w:t>экономического роста"</w:t>
            </w:r>
            <w:r>
              <w:br/>
            </w:r>
            <w:r>
              <w:rPr>
                <w:rFonts w:ascii="Times New Roman"/>
                <w:b w:val="false"/>
                <w:i w:val="false"/>
                <w:color w:val="000000"/>
                <w:sz w:val="20"/>
              </w:rPr>
              <w:t>
</w:t>
            </w:r>
            <w:r>
              <w:rPr>
                <w:rFonts w:ascii="Times New Roman"/>
                <w:b w:val="false"/>
                <w:i w:val="false"/>
                <w:color w:val="000000"/>
                <w:sz w:val="20"/>
              </w:rPr>
              <w:t>2.4. Должны применяться</w:t>
            </w:r>
            <w:r>
              <w:br/>
            </w:r>
            <w:r>
              <w:rPr>
                <w:rFonts w:ascii="Times New Roman"/>
                <w:b w:val="false"/>
                <w:i w:val="false"/>
                <w:color w:val="000000"/>
                <w:sz w:val="20"/>
              </w:rPr>
              <w:t>
</w:t>
            </w:r>
            <w:r>
              <w:rPr>
                <w:rFonts w:ascii="Times New Roman"/>
                <w:b w:val="false"/>
                <w:i w:val="false"/>
                <w:color w:val="000000"/>
                <w:sz w:val="20"/>
              </w:rPr>
              <w:t>единые критерии при принятии</w:t>
            </w:r>
            <w:r>
              <w:br/>
            </w:r>
            <w:r>
              <w:rPr>
                <w:rFonts w:ascii="Times New Roman"/>
                <w:b w:val="false"/>
                <w:i w:val="false"/>
                <w:color w:val="000000"/>
                <w:sz w:val="20"/>
              </w:rPr>
              <w:t>
</w:t>
            </w:r>
            <w:r>
              <w:rPr>
                <w:rFonts w:ascii="Times New Roman"/>
                <w:b w:val="false"/>
                <w:i w:val="false"/>
                <w:color w:val="000000"/>
                <w:sz w:val="20"/>
              </w:rPr>
              <w:t>решений о реабилитации или</w:t>
            </w:r>
            <w:r>
              <w:br/>
            </w:r>
            <w:r>
              <w:rPr>
                <w:rFonts w:ascii="Times New Roman"/>
                <w:b w:val="false"/>
                <w:i w:val="false"/>
                <w:color w:val="000000"/>
                <w:sz w:val="20"/>
              </w:rPr>
              <w:t>
</w:t>
            </w:r>
            <w:r>
              <w:rPr>
                <w:rFonts w:ascii="Times New Roman"/>
                <w:b w:val="false"/>
                <w:i w:val="false"/>
                <w:color w:val="000000"/>
                <w:sz w:val="20"/>
              </w:rPr>
              <w:t>банкротстве. "Банкротство</w:t>
            </w:r>
            <w:r>
              <w:br/>
            </w:r>
            <w:r>
              <w:rPr>
                <w:rFonts w:ascii="Times New Roman"/>
                <w:b w:val="false"/>
                <w:i w:val="false"/>
                <w:color w:val="000000"/>
                <w:sz w:val="20"/>
              </w:rPr>
              <w:t>
</w:t>
            </w:r>
            <w:r>
              <w:rPr>
                <w:rFonts w:ascii="Times New Roman"/>
                <w:b w:val="false"/>
                <w:i w:val="false"/>
                <w:color w:val="000000"/>
                <w:sz w:val="20"/>
              </w:rPr>
              <w:t>должно быть последним шагом</w:t>
            </w:r>
            <w:r>
              <w:br/>
            </w:r>
            <w:r>
              <w:rPr>
                <w:rFonts w:ascii="Times New Roman"/>
                <w:b w:val="false"/>
                <w:i w:val="false"/>
                <w:color w:val="000000"/>
                <w:sz w:val="20"/>
              </w:rPr>
              <w:t>
</w:t>
            </w:r>
            <w:r>
              <w:rPr>
                <w:rFonts w:ascii="Times New Roman"/>
                <w:b w:val="false"/>
                <w:i w:val="false"/>
                <w:color w:val="000000"/>
                <w:sz w:val="20"/>
              </w:rPr>
              <w:t>при невозможности восстановить деятельность убыточных государственных предприятий".</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w:t>
            </w:r>
            <w:r>
              <w:br/>
            </w:r>
            <w:r>
              <w:rPr>
                <w:rFonts w:ascii="Times New Roman"/>
                <w:b w:val="false"/>
                <w:i w:val="false"/>
                <w:color w:val="000000"/>
                <w:sz w:val="20"/>
              </w:rPr>
              <w:t>
</w:t>
            </w:r>
            <w:r>
              <w:rPr>
                <w:rFonts w:ascii="Times New Roman"/>
                <w:b w:val="false"/>
                <w:i w:val="false"/>
                <w:color w:val="000000"/>
                <w:sz w:val="20"/>
              </w:rPr>
              <w:t>Казахстана от 1 марта 2006 года</w:t>
            </w:r>
            <w:r>
              <w:br/>
            </w:r>
            <w:r>
              <w:rPr>
                <w:rFonts w:ascii="Times New Roman"/>
                <w:b w:val="false"/>
                <w:i w:val="false"/>
                <w:color w:val="000000"/>
                <w:sz w:val="20"/>
              </w:rPr>
              <w:t>
</w:t>
            </w:r>
            <w:r>
              <w:rPr>
                <w:rFonts w:ascii="Times New Roman"/>
                <w:b w:val="false"/>
                <w:i w:val="false"/>
                <w:color w:val="000000"/>
                <w:sz w:val="20"/>
              </w:rPr>
              <w:t>"Стратегия вхождения Казахстана в</w:t>
            </w:r>
            <w:r>
              <w:br/>
            </w:r>
            <w:r>
              <w:rPr>
                <w:rFonts w:ascii="Times New Roman"/>
                <w:b w:val="false"/>
                <w:i w:val="false"/>
                <w:color w:val="000000"/>
                <w:sz w:val="20"/>
              </w:rPr>
              <w:t>
</w:t>
            </w:r>
            <w:r>
              <w:rPr>
                <w:rFonts w:ascii="Times New Roman"/>
                <w:b w:val="false"/>
                <w:i w:val="false"/>
                <w:color w:val="000000"/>
                <w:sz w:val="20"/>
              </w:rPr>
              <w:t>число 50 — наиболее</w:t>
            </w:r>
            <w:r>
              <w:br/>
            </w:r>
            <w:r>
              <w:rPr>
                <w:rFonts w:ascii="Times New Roman"/>
                <w:b w:val="false"/>
                <w:i w:val="false"/>
                <w:color w:val="000000"/>
                <w:sz w:val="20"/>
              </w:rPr>
              <w:t>
</w:t>
            </w:r>
            <w:r>
              <w:rPr>
                <w:rFonts w:ascii="Times New Roman"/>
                <w:b w:val="false"/>
                <w:i w:val="false"/>
                <w:color w:val="000000"/>
                <w:sz w:val="20"/>
              </w:rPr>
              <w:t>конкурентоспособных стран мира.</w:t>
            </w:r>
            <w:r>
              <w:br/>
            </w:r>
            <w:r>
              <w:rPr>
                <w:rFonts w:ascii="Times New Roman"/>
                <w:b w:val="false"/>
                <w:i w:val="false"/>
                <w:color w:val="000000"/>
                <w:sz w:val="20"/>
              </w:rPr>
              <w:t>
</w:t>
            </w:r>
            <w:r>
              <w:rPr>
                <w:rFonts w:ascii="Times New Roman"/>
                <w:b w:val="false"/>
                <w:i w:val="false"/>
                <w:color w:val="000000"/>
                <w:sz w:val="20"/>
              </w:rPr>
              <w:t>Казахстан на пороге нового рывка</w:t>
            </w:r>
            <w:r>
              <w:br/>
            </w:r>
            <w:r>
              <w:rPr>
                <w:rFonts w:ascii="Times New Roman"/>
                <w:b w:val="false"/>
                <w:i w:val="false"/>
                <w:color w:val="000000"/>
                <w:sz w:val="20"/>
              </w:rPr>
              <w:t>
</w:t>
            </w:r>
            <w:r>
              <w:rPr>
                <w:rFonts w:ascii="Times New Roman"/>
                <w:b w:val="false"/>
                <w:i w:val="false"/>
                <w:color w:val="000000"/>
                <w:sz w:val="20"/>
              </w:rPr>
              <w:t>вперед в своем развитии".</w:t>
            </w:r>
          </w:p>
        </w:tc>
      </w:tr>
      <w:tr>
        <w:trPr>
          <w:trHeight w:val="2070" w:hRule="atLeast"/>
        </w:trPr>
        <w:tc>
          <w:tcPr>
            <w:tcW w:w="0" w:type="auto"/>
            <w:vMerge/>
            <w:tcBorders>
              <w:top w:val="nil"/>
              <w:left w:val="single" w:color="cfcfcf" w:sz="5"/>
              <w:bottom w:val="single" w:color="cfcfcf" w:sz="5"/>
              <w:right w:val="single" w:color="cfcfcf" w:sz="5"/>
            </w:tcBorders>
          </w:tcPr>
          <w:p/>
        </w:tc>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Усовершенствование механизмов банкротства юридических лиц к 2012 году.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w:t>
            </w:r>
            <w:r>
              <w:br/>
            </w:r>
            <w:r>
              <w:rPr>
                <w:rFonts w:ascii="Times New Roman"/>
                <w:b w:val="false"/>
                <w:i w:val="false"/>
                <w:color w:val="000000"/>
                <w:sz w:val="20"/>
              </w:rPr>
              <w:t>
</w:t>
            </w:r>
            <w:r>
              <w:rPr>
                <w:rFonts w:ascii="Times New Roman"/>
                <w:b w:val="false"/>
                <w:i w:val="false"/>
                <w:color w:val="000000"/>
                <w:sz w:val="20"/>
              </w:rPr>
              <w:t>Казахстан до 2020</w:t>
            </w:r>
            <w:r>
              <w:br/>
            </w:r>
            <w:r>
              <w:rPr>
                <w:rFonts w:ascii="Times New Roman"/>
                <w:b w:val="false"/>
                <w:i w:val="false"/>
                <w:color w:val="000000"/>
                <w:sz w:val="20"/>
              </w:rPr>
              <w:t>
</w:t>
            </w:r>
            <w:r>
              <w:rPr>
                <w:rFonts w:ascii="Times New Roman"/>
                <w:b w:val="false"/>
                <w:i w:val="false"/>
                <w:color w:val="000000"/>
                <w:sz w:val="20"/>
              </w:rPr>
              <w:t>года, утвержденный Указом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от 1 февраля 2010 года № 922.</w:t>
            </w:r>
          </w:p>
        </w:tc>
      </w:tr>
    </w:tbl>
    <w:bookmarkStart w:name="z139" w:id="26"/>
    <w:p>
      <w:pPr>
        <w:spacing w:after="0"/>
        <w:ind w:left="0"/>
        <w:jc w:val="left"/>
      </w:pPr>
      <w:r>
        <w:rPr>
          <w:rFonts w:ascii="Times New Roman"/>
          <w:b/>
          <w:i w:val="false"/>
          <w:color w:val="000000"/>
        </w:rPr>
        <w:t xml:space="preserve"> 
4. Функциональные возможности</w:t>
      </w:r>
      <w:r>
        <w:br/>
      </w:r>
      <w:r>
        <w:rPr>
          <w:rFonts w:ascii="Times New Roman"/>
          <w:b/>
          <w:i w:val="false"/>
          <w:color w:val="000000"/>
        </w:rPr>
        <w:t>
Министерства финансов Республики Казахстан и возможные риски</w:t>
      </w:r>
    </w:p>
    <w:bookmarkEnd w:id="26"/>
    <w:bookmarkStart w:name="z140" w:id="27"/>
    <w:p>
      <w:pPr>
        <w:spacing w:after="0"/>
        <w:ind w:left="0"/>
        <w:jc w:val="left"/>
      </w:pPr>
      <w:r>
        <w:rPr>
          <w:rFonts w:ascii="Times New Roman"/>
          <w:b/>
          <w:i w:val="false"/>
          <w:color w:val="000000"/>
        </w:rPr>
        <w:t xml:space="preserve"> 
4.1. Функциональные возможности Министерства финансов</w:t>
      </w:r>
      <w:r>
        <w:br/>
      </w:r>
      <w:r>
        <w:rPr>
          <w:rFonts w:ascii="Times New Roman"/>
          <w:b/>
          <w:i w:val="false"/>
          <w:color w:val="000000"/>
        </w:rPr>
        <w:t>
Республики Казахстан</w:t>
      </w:r>
    </w:p>
    <w:bookmarkEnd w:id="27"/>
    <w:bookmarkStart w:name="z141" w:id="28"/>
    <w:p>
      <w:pPr>
        <w:spacing w:after="0"/>
        <w:ind w:left="0"/>
        <w:jc w:val="both"/>
      </w:pPr>
      <w:r>
        <w:rPr>
          <w:rFonts w:ascii="Times New Roman"/>
          <w:b w:val="false"/>
          <w:i w:val="false"/>
          <w:color w:val="000000"/>
          <w:sz w:val="28"/>
        </w:rPr>
        <w:t>
      Функциональными возможностями Министерства финансов, способствующими реализации Стратегического плана являются:</w:t>
      </w:r>
      <w:r>
        <w:br/>
      </w:r>
      <w:r>
        <w:rPr>
          <w:rFonts w:ascii="Times New Roman"/>
          <w:b w:val="false"/>
          <w:i w:val="false"/>
          <w:color w:val="000000"/>
          <w:sz w:val="28"/>
        </w:rPr>
        <w:t>
</w:t>
      </w:r>
      <w:r>
        <w:rPr>
          <w:rFonts w:ascii="Times New Roman"/>
          <w:b w:val="false"/>
          <w:i w:val="false"/>
          <w:color w:val="000000"/>
          <w:sz w:val="28"/>
        </w:rPr>
        <w:t>
      постоянная актуализация нормативных правовых актов по компетенции Министерства финансов;</w:t>
      </w:r>
      <w:r>
        <w:br/>
      </w:r>
      <w:r>
        <w:rPr>
          <w:rFonts w:ascii="Times New Roman"/>
          <w:b w:val="false"/>
          <w:i w:val="false"/>
          <w:color w:val="000000"/>
          <w:sz w:val="28"/>
        </w:rPr>
        <w:t>
</w:t>
      </w:r>
      <w:r>
        <w:rPr>
          <w:rFonts w:ascii="Times New Roman"/>
          <w:b w:val="false"/>
          <w:i w:val="false"/>
          <w:color w:val="000000"/>
          <w:sz w:val="28"/>
        </w:rPr>
        <w:t>
      комплексная автоматизация административных процедур (бизнес-процессов) по исполнению Министерством финансов и его структурными подразделениями государственных функций и предоставлению государственных услуг;</w:t>
      </w:r>
      <w:r>
        <w:br/>
      </w:r>
      <w:r>
        <w:rPr>
          <w:rFonts w:ascii="Times New Roman"/>
          <w:b w:val="false"/>
          <w:i w:val="false"/>
          <w:color w:val="000000"/>
          <w:sz w:val="28"/>
        </w:rPr>
        <w:t>
</w:t>
      </w:r>
      <w:r>
        <w:rPr>
          <w:rFonts w:ascii="Times New Roman"/>
          <w:b w:val="false"/>
          <w:i w:val="false"/>
          <w:color w:val="000000"/>
          <w:sz w:val="28"/>
        </w:rPr>
        <w:t>
      рейтинговая оценка эффективности и качества деятельности территориальных подразделений ведомств Министерства финансов, основанная на ряде показателей деятельности территориальных подразделений и проводимая соответствующими комитетами;</w:t>
      </w:r>
      <w:r>
        <w:br/>
      </w:r>
      <w:r>
        <w:rPr>
          <w:rFonts w:ascii="Times New Roman"/>
          <w:b w:val="false"/>
          <w:i w:val="false"/>
          <w:color w:val="000000"/>
          <w:sz w:val="28"/>
        </w:rPr>
        <w:t>
</w:t>
      </w:r>
      <w:r>
        <w:rPr>
          <w:rFonts w:ascii="Times New Roman"/>
          <w:b w:val="false"/>
          <w:i w:val="false"/>
          <w:color w:val="000000"/>
          <w:sz w:val="28"/>
        </w:rPr>
        <w:t>
      взаимодействие с услугополучателями - оперативное размещение информации на Web-сайте Министерства финансов, обеспечение публикации в СМИ, ответы на запросы;</w:t>
      </w:r>
      <w:r>
        <w:br/>
      </w:r>
      <w:r>
        <w:rPr>
          <w:rFonts w:ascii="Times New Roman"/>
          <w:b w:val="false"/>
          <w:i w:val="false"/>
          <w:color w:val="000000"/>
          <w:sz w:val="28"/>
        </w:rPr>
        <w:t>
</w:t>
      </w:r>
      <w:r>
        <w:rPr>
          <w:rFonts w:ascii="Times New Roman"/>
          <w:b w:val="false"/>
          <w:i w:val="false"/>
          <w:color w:val="000000"/>
          <w:sz w:val="28"/>
        </w:rPr>
        <w:t>
      постоянное повышение кадрового потенциала, привлечение квалифицированных специалистов, в том числе выпускников высших учебных заведений, повышение уровня квалификации, а также стимулирование работников.</w:t>
      </w:r>
    </w:p>
    <w:bookmarkEnd w:id="28"/>
    <w:bookmarkStart w:name="z147" w:id="29"/>
    <w:p>
      <w:pPr>
        <w:spacing w:after="0"/>
        <w:ind w:left="0"/>
        <w:jc w:val="left"/>
      </w:pPr>
      <w:r>
        <w:rPr>
          <w:rFonts w:ascii="Times New Roman"/>
          <w:b/>
          <w:i w:val="false"/>
          <w:color w:val="000000"/>
        </w:rPr>
        <w:t xml:space="preserve"> 
4.2. Возможные риски</w:t>
      </w:r>
    </w:p>
    <w:bookmarkEnd w:id="29"/>
    <w:bookmarkStart w:name="z148" w:id="30"/>
    <w:p>
      <w:pPr>
        <w:spacing w:after="0"/>
        <w:ind w:left="0"/>
        <w:jc w:val="both"/>
      </w:pPr>
      <w:r>
        <w:rPr>
          <w:rFonts w:ascii="Times New Roman"/>
          <w:b w:val="false"/>
          <w:i w:val="false"/>
          <w:color w:val="000000"/>
          <w:sz w:val="28"/>
        </w:rPr>
        <w:t>
      В ходе своей деятельности Министерство финансов может столкнуться с возникновением ряда рисков (обстоятельств, которые могут помешать достижению целей) или внешних факторов, не поддающихся контролю со стороны Министерства финансов, которые могут препятствовать достижению целей.</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5"/>
        <w:gridCol w:w="3997"/>
        <w:gridCol w:w="5788"/>
      </w:tblGrid>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цели</w:t>
            </w:r>
            <w:r>
              <w:br/>
            </w:r>
            <w:r>
              <w:rPr>
                <w:rFonts w:ascii="Times New Roman"/>
                <w:b w:val="false"/>
                <w:i w:val="false"/>
                <w:color w:val="000000"/>
                <w:sz w:val="20"/>
              </w:rPr>
              <w:t>
</w:t>
            </w:r>
            <w:r>
              <w:rPr>
                <w:rFonts w:ascii="Times New Roman"/>
                <w:b w:val="false"/>
                <w:i w:val="false"/>
                <w:color w:val="000000"/>
                <w:sz w:val="20"/>
              </w:rPr>
              <w:t>Стратегического плана</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риска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Механизмы и меры противодействия</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казначейского</w:t>
            </w:r>
            <w:r>
              <w:br/>
            </w:r>
            <w:r>
              <w:rPr>
                <w:rFonts w:ascii="Times New Roman"/>
                <w:b w:val="false"/>
                <w:i w:val="false"/>
                <w:color w:val="000000"/>
                <w:sz w:val="20"/>
              </w:rPr>
              <w:t>
</w:t>
            </w:r>
            <w:r>
              <w:rPr>
                <w:rFonts w:ascii="Times New Roman"/>
                <w:b w:val="false"/>
                <w:i w:val="false"/>
                <w:color w:val="000000"/>
                <w:sz w:val="20"/>
              </w:rPr>
              <w:t>обслуживания исполне-</w:t>
            </w:r>
            <w:r>
              <w:br/>
            </w:r>
            <w:r>
              <w:rPr>
                <w:rFonts w:ascii="Times New Roman"/>
                <w:b w:val="false"/>
                <w:i w:val="false"/>
                <w:color w:val="000000"/>
                <w:sz w:val="20"/>
              </w:rPr>
              <w:t>
</w:t>
            </w:r>
            <w:r>
              <w:rPr>
                <w:rFonts w:ascii="Times New Roman"/>
                <w:b w:val="false"/>
                <w:i w:val="false"/>
                <w:color w:val="000000"/>
                <w:sz w:val="20"/>
              </w:rPr>
              <w:t>ния бюджетов и счетов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обеспе-</w:t>
            </w:r>
            <w:r>
              <w:br/>
            </w:r>
            <w:r>
              <w:rPr>
                <w:rFonts w:ascii="Times New Roman"/>
                <w:b w:val="false"/>
                <w:i w:val="false"/>
                <w:color w:val="000000"/>
                <w:sz w:val="20"/>
              </w:rPr>
              <w:t>
</w:t>
            </w:r>
            <w:r>
              <w:rPr>
                <w:rFonts w:ascii="Times New Roman"/>
                <w:b w:val="false"/>
                <w:i w:val="false"/>
                <w:color w:val="000000"/>
                <w:sz w:val="20"/>
              </w:rPr>
              <w:t>чения информационной</w:t>
            </w:r>
            <w:r>
              <w:br/>
            </w:r>
            <w:r>
              <w:rPr>
                <w:rFonts w:ascii="Times New Roman"/>
                <w:b w:val="false"/>
                <w:i w:val="false"/>
                <w:color w:val="000000"/>
                <w:sz w:val="20"/>
              </w:rPr>
              <w:t>
</w:t>
            </w:r>
            <w:r>
              <w:rPr>
                <w:rFonts w:ascii="Times New Roman"/>
                <w:b w:val="false"/>
                <w:i w:val="false"/>
                <w:color w:val="000000"/>
                <w:sz w:val="20"/>
              </w:rPr>
              <w:t>безопасностью</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совокупных мер по</w:t>
            </w:r>
            <w:r>
              <w:br/>
            </w:r>
            <w:r>
              <w:rPr>
                <w:rFonts w:ascii="Times New Roman"/>
                <w:b w:val="false"/>
                <w:i w:val="false"/>
                <w:color w:val="000000"/>
                <w:sz w:val="20"/>
              </w:rPr>
              <w:t>
</w:t>
            </w:r>
            <w:r>
              <w:rPr>
                <w:rFonts w:ascii="Times New Roman"/>
                <w:b w:val="false"/>
                <w:i w:val="false"/>
                <w:color w:val="000000"/>
                <w:sz w:val="20"/>
              </w:rPr>
              <w:t>обеспечению информационной</w:t>
            </w:r>
            <w:r>
              <w:br/>
            </w:r>
            <w:r>
              <w:rPr>
                <w:rFonts w:ascii="Times New Roman"/>
                <w:b w:val="false"/>
                <w:i w:val="false"/>
                <w:color w:val="000000"/>
                <w:sz w:val="20"/>
              </w:rPr>
              <w:t>
</w:t>
            </w:r>
            <w:r>
              <w:rPr>
                <w:rFonts w:ascii="Times New Roman"/>
                <w:b w:val="false"/>
                <w:i w:val="false"/>
                <w:color w:val="000000"/>
                <w:sz w:val="20"/>
              </w:rPr>
              <w:t>безопасности и защиты информации</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программном, техническом и</w:t>
            </w:r>
            <w:r>
              <w:br/>
            </w:r>
            <w:r>
              <w:rPr>
                <w:rFonts w:ascii="Times New Roman"/>
                <w:b w:val="false"/>
                <w:i w:val="false"/>
                <w:color w:val="000000"/>
                <w:sz w:val="20"/>
              </w:rPr>
              <w:t>
</w:t>
            </w:r>
            <w:r>
              <w:rPr>
                <w:rFonts w:ascii="Times New Roman"/>
                <w:b w:val="false"/>
                <w:i w:val="false"/>
                <w:color w:val="000000"/>
                <w:sz w:val="20"/>
              </w:rPr>
              <w:t>организационном уровнях</w:t>
            </w:r>
          </w:p>
        </w:tc>
      </w:tr>
      <w:tr>
        <w:trPr>
          <w:trHeight w:val="30"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w:t>
            </w:r>
            <w:r>
              <w:br/>
            </w:r>
            <w:r>
              <w:rPr>
                <w:rFonts w:ascii="Times New Roman"/>
                <w:b w:val="false"/>
                <w:i w:val="false"/>
                <w:color w:val="000000"/>
                <w:sz w:val="20"/>
              </w:rPr>
              <w:t>
</w:t>
            </w:r>
            <w:r>
              <w:rPr>
                <w:rFonts w:ascii="Times New Roman"/>
                <w:b w:val="false"/>
                <w:i w:val="false"/>
                <w:color w:val="000000"/>
                <w:sz w:val="20"/>
              </w:rPr>
              <w:t>уровня удовлетворен-</w:t>
            </w:r>
            <w:r>
              <w:br/>
            </w:r>
            <w:r>
              <w:rPr>
                <w:rFonts w:ascii="Times New Roman"/>
                <w:b w:val="false"/>
                <w:i w:val="false"/>
                <w:color w:val="000000"/>
                <w:sz w:val="20"/>
              </w:rPr>
              <w:t>
</w:t>
            </w:r>
            <w:r>
              <w:rPr>
                <w:rFonts w:ascii="Times New Roman"/>
                <w:b w:val="false"/>
                <w:i w:val="false"/>
                <w:color w:val="000000"/>
                <w:sz w:val="20"/>
              </w:rPr>
              <w:t>ности общества</w:t>
            </w:r>
            <w:r>
              <w:br/>
            </w:r>
            <w:r>
              <w:rPr>
                <w:rFonts w:ascii="Times New Roman"/>
                <w:b w:val="false"/>
                <w:i w:val="false"/>
                <w:color w:val="000000"/>
                <w:sz w:val="20"/>
              </w:rPr>
              <w:t>
</w:t>
            </w:r>
            <w:r>
              <w:rPr>
                <w:rFonts w:ascii="Times New Roman"/>
                <w:b w:val="false"/>
                <w:i w:val="false"/>
                <w:color w:val="000000"/>
                <w:sz w:val="20"/>
              </w:rPr>
              <w:t>деятельностью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текучести</w:t>
            </w:r>
            <w:r>
              <w:br/>
            </w:r>
            <w:r>
              <w:rPr>
                <w:rFonts w:ascii="Times New Roman"/>
                <w:b w:val="false"/>
                <w:i w:val="false"/>
                <w:color w:val="000000"/>
                <w:sz w:val="20"/>
              </w:rPr>
              <w:t>
</w:t>
            </w:r>
            <w:r>
              <w:rPr>
                <w:rFonts w:ascii="Times New Roman"/>
                <w:b w:val="false"/>
                <w:i w:val="false"/>
                <w:color w:val="000000"/>
                <w:sz w:val="20"/>
              </w:rPr>
              <w:t>кадров, низкий уровень</w:t>
            </w:r>
            <w:r>
              <w:br/>
            </w:r>
            <w:r>
              <w:rPr>
                <w:rFonts w:ascii="Times New Roman"/>
                <w:b w:val="false"/>
                <w:i w:val="false"/>
                <w:color w:val="000000"/>
                <w:sz w:val="20"/>
              </w:rPr>
              <w:t>
</w:t>
            </w:r>
            <w:r>
              <w:rPr>
                <w:rFonts w:ascii="Times New Roman"/>
                <w:b w:val="false"/>
                <w:i w:val="false"/>
                <w:color w:val="000000"/>
                <w:sz w:val="20"/>
              </w:rPr>
              <w:t>квалификации работников</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мотивации</w:t>
            </w:r>
            <w:r>
              <w:br/>
            </w:r>
            <w:r>
              <w:rPr>
                <w:rFonts w:ascii="Times New Roman"/>
                <w:b w:val="false"/>
                <w:i w:val="false"/>
                <w:color w:val="000000"/>
                <w:sz w:val="20"/>
              </w:rPr>
              <w:t>
</w:t>
            </w:r>
            <w:r>
              <w:rPr>
                <w:rFonts w:ascii="Times New Roman"/>
                <w:b w:val="false"/>
                <w:i w:val="false"/>
                <w:color w:val="000000"/>
                <w:sz w:val="20"/>
              </w:rPr>
              <w:t>в рамках возможных средств,</w:t>
            </w:r>
            <w:r>
              <w:br/>
            </w:r>
            <w:r>
              <w:rPr>
                <w:rFonts w:ascii="Times New Roman"/>
                <w:b w:val="false"/>
                <w:i w:val="false"/>
                <w:color w:val="000000"/>
                <w:sz w:val="20"/>
              </w:rPr>
              <w:t>
</w:t>
            </w:r>
            <w:r>
              <w:rPr>
                <w:rFonts w:ascii="Times New Roman"/>
                <w:b w:val="false"/>
                <w:i w:val="false"/>
                <w:color w:val="000000"/>
                <w:sz w:val="20"/>
              </w:rPr>
              <w:t>повышение квалификации работников</w:t>
            </w:r>
          </w:p>
        </w:tc>
      </w:tr>
      <w:tr>
        <w:trPr>
          <w:trHeight w:val="1575"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Неадекватная работа</w:t>
            </w:r>
            <w:r>
              <w:br/>
            </w:r>
            <w:r>
              <w:rPr>
                <w:rFonts w:ascii="Times New Roman"/>
                <w:b w:val="false"/>
                <w:i w:val="false"/>
                <w:color w:val="000000"/>
                <w:sz w:val="20"/>
              </w:rPr>
              <w:t>
</w:t>
            </w:r>
            <w:r>
              <w:rPr>
                <w:rFonts w:ascii="Times New Roman"/>
                <w:b w:val="false"/>
                <w:i w:val="false"/>
                <w:color w:val="000000"/>
                <w:sz w:val="20"/>
              </w:rPr>
              <w:t>информационных систем в</w:t>
            </w:r>
            <w:r>
              <w:br/>
            </w:r>
            <w:r>
              <w:rPr>
                <w:rFonts w:ascii="Times New Roman"/>
                <w:b w:val="false"/>
                <w:i w:val="false"/>
                <w:color w:val="000000"/>
                <w:sz w:val="20"/>
              </w:rPr>
              <w:t>
</w:t>
            </w:r>
            <w:r>
              <w:rPr>
                <w:rFonts w:ascii="Times New Roman"/>
                <w:b w:val="false"/>
                <w:i w:val="false"/>
                <w:color w:val="000000"/>
                <w:sz w:val="20"/>
              </w:rPr>
              <w:t>связи с увеличением</w:t>
            </w:r>
            <w:r>
              <w:br/>
            </w:r>
            <w:r>
              <w:rPr>
                <w:rFonts w:ascii="Times New Roman"/>
                <w:b w:val="false"/>
                <w:i w:val="false"/>
                <w:color w:val="000000"/>
                <w:sz w:val="20"/>
              </w:rPr>
              <w:t>
</w:t>
            </w:r>
            <w:r>
              <w:rPr>
                <w:rFonts w:ascii="Times New Roman"/>
                <w:b w:val="false"/>
                <w:i w:val="false"/>
                <w:color w:val="000000"/>
                <w:sz w:val="20"/>
              </w:rPr>
              <w:t>объема входящей и</w:t>
            </w:r>
            <w:r>
              <w:br/>
            </w:r>
            <w:r>
              <w:rPr>
                <w:rFonts w:ascii="Times New Roman"/>
                <w:b w:val="false"/>
                <w:i w:val="false"/>
                <w:color w:val="000000"/>
                <w:sz w:val="20"/>
              </w:rPr>
              <w:t>
</w:t>
            </w:r>
            <w:r>
              <w:rPr>
                <w:rFonts w:ascii="Times New Roman"/>
                <w:b w:val="false"/>
                <w:i w:val="false"/>
                <w:color w:val="000000"/>
                <w:sz w:val="20"/>
              </w:rPr>
              <w:t>обрабатывающей</w:t>
            </w:r>
            <w:r>
              <w:br/>
            </w:r>
            <w:r>
              <w:rPr>
                <w:rFonts w:ascii="Times New Roman"/>
                <w:b w:val="false"/>
                <w:i w:val="false"/>
                <w:color w:val="000000"/>
                <w:sz w:val="20"/>
              </w:rPr>
              <w:t>
</w:t>
            </w:r>
            <w:r>
              <w:rPr>
                <w:rFonts w:ascii="Times New Roman"/>
                <w:b w:val="false"/>
                <w:i w:val="false"/>
                <w:color w:val="000000"/>
                <w:sz w:val="20"/>
              </w:rPr>
              <w:t>информации</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 новые IT-технологии</w:t>
            </w:r>
          </w:p>
        </w:tc>
      </w:tr>
      <w:tr>
        <w:trPr>
          <w:trHeight w:val="30"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устойчи-</w:t>
            </w:r>
            <w:r>
              <w:br/>
            </w:r>
            <w:r>
              <w:rPr>
                <w:rFonts w:ascii="Times New Roman"/>
                <w:b w:val="false"/>
                <w:i w:val="false"/>
                <w:color w:val="000000"/>
                <w:sz w:val="20"/>
              </w:rPr>
              <w:t>
</w:t>
            </w:r>
            <w:r>
              <w:rPr>
                <w:rFonts w:ascii="Times New Roman"/>
                <w:b w:val="false"/>
                <w:i w:val="false"/>
                <w:color w:val="000000"/>
                <w:sz w:val="20"/>
              </w:rPr>
              <w:t>вой, эффективно</w:t>
            </w:r>
            <w:r>
              <w:br/>
            </w:r>
            <w:r>
              <w:rPr>
                <w:rFonts w:ascii="Times New Roman"/>
                <w:b w:val="false"/>
                <w:i w:val="false"/>
                <w:color w:val="000000"/>
                <w:sz w:val="20"/>
              </w:rPr>
              <w:t>
</w:t>
            </w:r>
            <w:r>
              <w:rPr>
                <w:rFonts w:ascii="Times New Roman"/>
                <w:b w:val="false"/>
                <w:i w:val="false"/>
                <w:color w:val="000000"/>
                <w:sz w:val="20"/>
              </w:rPr>
              <w:t>функционирующей</w:t>
            </w:r>
            <w:r>
              <w:br/>
            </w:r>
            <w:r>
              <w:rPr>
                <w:rFonts w:ascii="Times New Roman"/>
                <w:b w:val="false"/>
                <w:i w:val="false"/>
                <w:color w:val="000000"/>
                <w:sz w:val="20"/>
              </w:rPr>
              <w:t>
</w:t>
            </w:r>
            <w:r>
              <w:rPr>
                <w:rFonts w:ascii="Times New Roman"/>
                <w:b w:val="false"/>
                <w:i w:val="false"/>
                <w:color w:val="000000"/>
                <w:sz w:val="20"/>
              </w:rPr>
              <w:t>таможенной системы,</w:t>
            </w:r>
            <w:r>
              <w:br/>
            </w:r>
            <w:r>
              <w:rPr>
                <w:rFonts w:ascii="Times New Roman"/>
                <w:b w:val="false"/>
                <w:i w:val="false"/>
                <w:color w:val="000000"/>
                <w:sz w:val="20"/>
              </w:rPr>
              <w:t>
</w:t>
            </w:r>
            <w:r>
              <w:rPr>
                <w:rFonts w:ascii="Times New Roman"/>
                <w:b w:val="false"/>
                <w:i w:val="false"/>
                <w:color w:val="000000"/>
                <w:sz w:val="20"/>
              </w:rPr>
              <w:t>отвечающей международ-</w:t>
            </w:r>
            <w:r>
              <w:br/>
            </w:r>
            <w:r>
              <w:rPr>
                <w:rFonts w:ascii="Times New Roman"/>
                <w:b w:val="false"/>
                <w:i w:val="false"/>
                <w:color w:val="000000"/>
                <w:sz w:val="20"/>
              </w:rPr>
              <w:t>
</w:t>
            </w:r>
            <w:r>
              <w:rPr>
                <w:rFonts w:ascii="Times New Roman"/>
                <w:b w:val="false"/>
                <w:i w:val="false"/>
                <w:color w:val="000000"/>
                <w:sz w:val="20"/>
              </w:rPr>
              <w:t>ным стандартам,</w:t>
            </w:r>
            <w:r>
              <w:br/>
            </w:r>
            <w:r>
              <w:rPr>
                <w:rFonts w:ascii="Times New Roman"/>
                <w:b w:val="false"/>
                <w:i w:val="false"/>
                <w:color w:val="000000"/>
                <w:sz w:val="20"/>
              </w:rPr>
              <w:t>
</w:t>
            </w:r>
            <w:r>
              <w:rPr>
                <w:rFonts w:ascii="Times New Roman"/>
                <w:b w:val="false"/>
                <w:i w:val="false"/>
                <w:color w:val="000000"/>
                <w:sz w:val="20"/>
              </w:rPr>
              <w:t>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w:t>
            </w:r>
            <w:r>
              <w:br/>
            </w:r>
            <w:r>
              <w:rPr>
                <w:rFonts w:ascii="Times New Roman"/>
                <w:b w:val="false"/>
                <w:i w:val="false"/>
                <w:color w:val="000000"/>
                <w:sz w:val="20"/>
              </w:rPr>
              <w:t>
</w:t>
            </w:r>
            <w:r>
              <w:rPr>
                <w:rFonts w:ascii="Times New Roman"/>
                <w:b w:val="false"/>
                <w:i w:val="false"/>
                <w:color w:val="000000"/>
                <w:sz w:val="20"/>
              </w:rPr>
              <w:t>мых услуг</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w:t>
            </w:r>
            <w:r>
              <w:br/>
            </w:r>
            <w:r>
              <w:rPr>
                <w:rFonts w:ascii="Times New Roman"/>
                <w:b w:val="false"/>
                <w:i w:val="false"/>
                <w:color w:val="000000"/>
                <w:sz w:val="20"/>
              </w:rPr>
              <w:t>
</w:t>
            </w:r>
            <w:r>
              <w:rPr>
                <w:rFonts w:ascii="Times New Roman"/>
                <w:b w:val="false"/>
                <w:i w:val="false"/>
                <w:color w:val="000000"/>
                <w:sz w:val="20"/>
              </w:rPr>
              <w:t>информированности</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информированности</w:t>
            </w:r>
            <w:r>
              <w:br/>
            </w:r>
            <w:r>
              <w:rPr>
                <w:rFonts w:ascii="Times New Roman"/>
                <w:b w:val="false"/>
                <w:i w:val="false"/>
                <w:color w:val="000000"/>
                <w:sz w:val="20"/>
              </w:rPr>
              <w:t>
</w:t>
            </w:r>
            <w:r>
              <w:rPr>
                <w:rFonts w:ascii="Times New Roman"/>
                <w:b w:val="false"/>
                <w:i w:val="false"/>
                <w:color w:val="000000"/>
                <w:sz w:val="20"/>
              </w:rPr>
              <w:t>путем проведения республиканских</w:t>
            </w:r>
            <w:r>
              <w:br/>
            </w:r>
            <w:r>
              <w:rPr>
                <w:rFonts w:ascii="Times New Roman"/>
                <w:b w:val="false"/>
                <w:i w:val="false"/>
                <w:color w:val="000000"/>
                <w:sz w:val="20"/>
              </w:rPr>
              <w:t>
</w:t>
            </w:r>
            <w:r>
              <w:rPr>
                <w:rFonts w:ascii="Times New Roman"/>
                <w:b w:val="false"/>
                <w:i w:val="false"/>
                <w:color w:val="000000"/>
                <w:sz w:val="20"/>
              </w:rPr>
              <w:t>информационно-разъяснительных</w:t>
            </w:r>
            <w:r>
              <w:br/>
            </w:r>
            <w:r>
              <w:rPr>
                <w:rFonts w:ascii="Times New Roman"/>
                <w:b w:val="false"/>
                <w:i w:val="false"/>
                <w:color w:val="000000"/>
                <w:sz w:val="20"/>
              </w:rPr>
              <w:t>
</w:t>
            </w:r>
            <w:r>
              <w:rPr>
                <w:rFonts w:ascii="Times New Roman"/>
                <w:b w:val="false"/>
                <w:i w:val="false"/>
                <w:color w:val="000000"/>
                <w:sz w:val="20"/>
              </w:rPr>
              <w:t>акций, заседаний</w:t>
            </w:r>
            <w:r>
              <w:br/>
            </w:r>
            <w:r>
              <w:rPr>
                <w:rFonts w:ascii="Times New Roman"/>
                <w:b w:val="false"/>
                <w:i w:val="false"/>
                <w:color w:val="000000"/>
                <w:sz w:val="20"/>
              </w:rPr>
              <w:t>
</w:t>
            </w:r>
            <w:r>
              <w:rPr>
                <w:rFonts w:ascii="Times New Roman"/>
                <w:b w:val="false"/>
                <w:i w:val="false"/>
                <w:color w:val="000000"/>
                <w:sz w:val="20"/>
              </w:rPr>
              <w:t>Консультативных советов по</w:t>
            </w:r>
            <w:r>
              <w:br/>
            </w:r>
            <w:r>
              <w:rPr>
                <w:rFonts w:ascii="Times New Roman"/>
                <w:b w:val="false"/>
                <w:i w:val="false"/>
                <w:color w:val="000000"/>
                <w:sz w:val="20"/>
              </w:rPr>
              <w:t>
</w:t>
            </w:r>
            <w:r>
              <w:rPr>
                <w:rFonts w:ascii="Times New Roman"/>
                <w:b w:val="false"/>
                <w:i w:val="false"/>
                <w:color w:val="000000"/>
                <w:sz w:val="20"/>
              </w:rPr>
              <w:t>таможенной политике, "круглых</w:t>
            </w:r>
            <w:r>
              <w:br/>
            </w:r>
            <w:r>
              <w:rPr>
                <w:rFonts w:ascii="Times New Roman"/>
                <w:b w:val="false"/>
                <w:i w:val="false"/>
                <w:color w:val="000000"/>
                <w:sz w:val="20"/>
              </w:rPr>
              <w:t>
</w:t>
            </w:r>
            <w:r>
              <w:rPr>
                <w:rFonts w:ascii="Times New Roman"/>
                <w:b w:val="false"/>
                <w:i w:val="false"/>
                <w:color w:val="000000"/>
                <w:sz w:val="20"/>
              </w:rPr>
              <w:t>столов", размещение сведений на</w:t>
            </w:r>
            <w:r>
              <w:br/>
            </w:r>
            <w:r>
              <w:rPr>
                <w:rFonts w:ascii="Times New Roman"/>
                <w:b w:val="false"/>
                <w:i w:val="false"/>
                <w:color w:val="000000"/>
                <w:sz w:val="20"/>
              </w:rPr>
              <w:t>
</w:t>
            </w:r>
            <w:r>
              <w:rPr>
                <w:rFonts w:ascii="Times New Roman"/>
                <w:b w:val="false"/>
                <w:i w:val="false"/>
                <w:color w:val="000000"/>
                <w:sz w:val="20"/>
              </w:rPr>
              <w:t>Web-портале таможенных органов и в</w:t>
            </w:r>
            <w:r>
              <w:br/>
            </w:r>
            <w:r>
              <w:rPr>
                <w:rFonts w:ascii="Times New Roman"/>
                <w:b w:val="false"/>
                <w:i w:val="false"/>
                <w:color w:val="000000"/>
                <w:sz w:val="20"/>
              </w:rPr>
              <w:t>
</w:t>
            </w:r>
            <w:r>
              <w:rPr>
                <w:rFonts w:ascii="Times New Roman"/>
                <w:b w:val="false"/>
                <w:i w:val="false"/>
                <w:color w:val="000000"/>
                <w:sz w:val="20"/>
              </w:rPr>
              <w:t>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объемов</w:t>
            </w:r>
            <w:r>
              <w:br/>
            </w:r>
            <w:r>
              <w:rPr>
                <w:rFonts w:ascii="Times New Roman"/>
                <w:b w:val="false"/>
                <w:i w:val="false"/>
                <w:color w:val="000000"/>
                <w:sz w:val="20"/>
              </w:rPr>
              <w:t>
</w:t>
            </w:r>
            <w:r>
              <w:rPr>
                <w:rFonts w:ascii="Times New Roman"/>
                <w:b w:val="false"/>
                <w:i w:val="false"/>
                <w:color w:val="000000"/>
                <w:sz w:val="20"/>
              </w:rPr>
              <w:t>финансирования на</w:t>
            </w:r>
            <w:r>
              <w:br/>
            </w:r>
            <w:r>
              <w:rPr>
                <w:rFonts w:ascii="Times New Roman"/>
                <w:b w:val="false"/>
                <w:i w:val="false"/>
                <w:color w:val="000000"/>
                <w:sz w:val="20"/>
              </w:rPr>
              <w:t>
</w:t>
            </w: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(приобретение</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неинтрузивного контроля</w:t>
            </w:r>
            <w:r>
              <w:br/>
            </w:r>
            <w:r>
              <w:rPr>
                <w:rFonts w:ascii="Times New Roman"/>
                <w:b w:val="false"/>
                <w:i w:val="false"/>
                <w:color w:val="000000"/>
                <w:sz w:val="20"/>
              </w:rPr>
              <w:t>
</w:t>
            </w:r>
            <w:r>
              <w:rPr>
                <w:rFonts w:ascii="Times New Roman"/>
                <w:b w:val="false"/>
                <w:i w:val="false"/>
                <w:color w:val="000000"/>
                <w:sz w:val="20"/>
              </w:rPr>
              <w:t>"без вскрытия упаковки")</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 секвестирования по</w:t>
            </w:r>
            <w:r>
              <w:br/>
            </w:r>
            <w:r>
              <w:rPr>
                <w:rFonts w:ascii="Times New Roman"/>
                <w:b w:val="false"/>
                <w:i w:val="false"/>
                <w:color w:val="000000"/>
                <w:sz w:val="20"/>
              </w:rPr>
              <w:t>
</w:t>
            </w:r>
            <w:r>
              <w:rPr>
                <w:rFonts w:ascii="Times New Roman"/>
                <w:b w:val="false"/>
                <w:i w:val="false"/>
                <w:color w:val="000000"/>
                <w:sz w:val="20"/>
              </w:rPr>
              <w:t>инвестиционным проектам,</w:t>
            </w:r>
            <w:r>
              <w:br/>
            </w:r>
            <w:r>
              <w:rPr>
                <w:rFonts w:ascii="Times New Roman"/>
                <w:b w:val="false"/>
                <w:i w:val="false"/>
                <w:color w:val="000000"/>
                <w:sz w:val="20"/>
              </w:rPr>
              <w:t>
</w:t>
            </w:r>
            <w:r>
              <w:rPr>
                <w:rFonts w:ascii="Times New Roman"/>
                <w:b w:val="false"/>
                <w:i w:val="false"/>
                <w:color w:val="000000"/>
                <w:sz w:val="20"/>
              </w:rPr>
              <w:t>направленным на развитие</w:t>
            </w:r>
            <w:r>
              <w:br/>
            </w:r>
            <w:r>
              <w:rPr>
                <w:rFonts w:ascii="Times New Roman"/>
                <w:b w:val="false"/>
                <w:i w:val="false"/>
                <w:color w:val="000000"/>
                <w:sz w:val="20"/>
              </w:rPr>
              <w:t>
</w:t>
            </w:r>
            <w:r>
              <w:rPr>
                <w:rFonts w:ascii="Times New Roman"/>
                <w:b w:val="false"/>
                <w:i w:val="false"/>
                <w:color w:val="000000"/>
                <w:sz w:val="20"/>
              </w:rPr>
              <w:t xml:space="preserve">таможенных </w:t>
            </w:r>
            <w:r>
              <w:rPr>
                <w:rFonts w:ascii="Times New Roman"/>
                <w:b w:val="false"/>
                <w:i w:val="false"/>
                <w:color w:val="000000"/>
                <w:sz w:val="20"/>
              </w:rPr>
              <w:t>органов</w:t>
            </w:r>
          </w:p>
        </w:tc>
      </w:tr>
      <w:tr>
        <w:trPr>
          <w:trHeight w:val="30"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эффектив-</w:t>
            </w:r>
            <w:r>
              <w:br/>
            </w:r>
            <w:r>
              <w:rPr>
                <w:rFonts w:ascii="Times New Roman"/>
                <w:b w:val="false"/>
                <w:i w:val="false"/>
                <w:color w:val="000000"/>
                <w:sz w:val="20"/>
              </w:rPr>
              <w:t>
</w:t>
            </w:r>
            <w:r>
              <w:rPr>
                <w:rFonts w:ascii="Times New Roman"/>
                <w:b w:val="false"/>
                <w:i w:val="false"/>
                <w:color w:val="000000"/>
                <w:sz w:val="20"/>
              </w:rPr>
              <w:t>но функционирующей</w:t>
            </w:r>
            <w:r>
              <w:br/>
            </w:r>
            <w:r>
              <w:rPr>
                <w:rFonts w:ascii="Times New Roman"/>
                <w:b w:val="false"/>
                <w:i w:val="false"/>
                <w:color w:val="000000"/>
                <w:sz w:val="20"/>
              </w:rPr>
              <w:t>
</w:t>
            </w:r>
            <w:r>
              <w:rPr>
                <w:rFonts w:ascii="Times New Roman"/>
                <w:b w:val="false"/>
                <w:i w:val="false"/>
                <w:color w:val="000000"/>
                <w:sz w:val="20"/>
              </w:rPr>
              <w:t>системы профилактики</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предупреждения</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обнаружения товаров,</w:t>
            </w:r>
            <w:r>
              <w:br/>
            </w:r>
            <w:r>
              <w:rPr>
                <w:rFonts w:ascii="Times New Roman"/>
                <w:b w:val="false"/>
                <w:i w:val="false"/>
                <w:color w:val="000000"/>
                <w:sz w:val="20"/>
              </w:rPr>
              <w:t>
</w:t>
            </w:r>
            <w:r>
              <w:rPr>
                <w:rFonts w:ascii="Times New Roman"/>
                <w:b w:val="false"/>
                <w:i w:val="false"/>
                <w:color w:val="000000"/>
                <w:sz w:val="20"/>
              </w:rPr>
              <w:t>незаконно перемещаемых</w:t>
            </w:r>
            <w:r>
              <w:br/>
            </w:r>
            <w:r>
              <w:rPr>
                <w:rFonts w:ascii="Times New Roman"/>
                <w:b w:val="false"/>
                <w:i w:val="false"/>
                <w:color w:val="000000"/>
                <w:sz w:val="20"/>
              </w:rPr>
              <w:t>
</w:t>
            </w:r>
            <w:r>
              <w:rPr>
                <w:rFonts w:ascii="Times New Roman"/>
                <w:b w:val="false"/>
                <w:i w:val="false"/>
                <w:color w:val="000000"/>
                <w:sz w:val="20"/>
              </w:rPr>
              <w:t>через таможенную</w:t>
            </w:r>
            <w:r>
              <w:br/>
            </w:r>
            <w:r>
              <w:rPr>
                <w:rFonts w:ascii="Times New Roman"/>
                <w:b w:val="false"/>
                <w:i w:val="false"/>
                <w:color w:val="000000"/>
                <w:sz w:val="20"/>
              </w:rPr>
              <w:t>
</w:t>
            </w:r>
            <w:r>
              <w:rPr>
                <w:rFonts w:ascii="Times New Roman"/>
                <w:b w:val="false"/>
                <w:i w:val="false"/>
                <w:color w:val="000000"/>
                <w:sz w:val="20"/>
              </w:rPr>
              <w:t>границу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w:t>
            </w:r>
            <w:r>
              <w:br/>
            </w:r>
            <w:r>
              <w:rPr>
                <w:rFonts w:ascii="Times New Roman"/>
                <w:b w:val="false"/>
                <w:i w:val="false"/>
                <w:color w:val="000000"/>
                <w:sz w:val="20"/>
              </w:rPr>
              <w:t>
</w:t>
            </w:r>
            <w:r>
              <w:rPr>
                <w:rFonts w:ascii="Times New Roman"/>
                <w:b w:val="false"/>
                <w:i w:val="false"/>
                <w:color w:val="000000"/>
                <w:sz w:val="20"/>
              </w:rPr>
              <w:t>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 с</w:t>
            </w:r>
            <w:r>
              <w:br/>
            </w:r>
            <w:r>
              <w:rPr>
                <w:rFonts w:ascii="Times New Roman"/>
                <w:b w:val="false"/>
                <w:i w:val="false"/>
                <w:color w:val="000000"/>
                <w:sz w:val="20"/>
              </w:rPr>
              <w:t>
</w:t>
            </w:r>
            <w:r>
              <w:rPr>
                <w:rFonts w:ascii="Times New Roman"/>
                <w:b w:val="false"/>
                <w:i w:val="false"/>
                <w:color w:val="000000"/>
                <w:sz w:val="20"/>
              </w:rPr>
              <w:t>правоохранительными</w:t>
            </w:r>
            <w:r>
              <w:br/>
            </w:r>
            <w:r>
              <w:rPr>
                <w:rFonts w:ascii="Times New Roman"/>
                <w:b w:val="false"/>
                <w:i w:val="false"/>
                <w:color w:val="000000"/>
                <w:sz w:val="20"/>
              </w:rPr>
              <w:t>
</w:t>
            </w:r>
            <w:r>
              <w:rPr>
                <w:rFonts w:ascii="Times New Roman"/>
                <w:b w:val="false"/>
                <w:i w:val="false"/>
                <w:color w:val="000000"/>
                <w:sz w:val="20"/>
              </w:rPr>
              <w:t>органами</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межведомственного</w:t>
            </w:r>
            <w:r>
              <w:br/>
            </w:r>
            <w:r>
              <w:rPr>
                <w:rFonts w:ascii="Times New Roman"/>
                <w:b w:val="false"/>
                <w:i w:val="false"/>
                <w:color w:val="000000"/>
                <w:sz w:val="20"/>
              </w:rPr>
              <w:t>
</w:t>
            </w:r>
            <w:r>
              <w:rPr>
                <w:rFonts w:ascii="Times New Roman"/>
                <w:b w:val="false"/>
                <w:i w:val="false"/>
                <w:color w:val="000000"/>
                <w:sz w:val="20"/>
              </w:rPr>
              <w:t>взаимодействия и информационного</w:t>
            </w:r>
            <w:r>
              <w:br/>
            </w:r>
            <w:r>
              <w:rPr>
                <w:rFonts w:ascii="Times New Roman"/>
                <w:b w:val="false"/>
                <w:i w:val="false"/>
                <w:color w:val="000000"/>
                <w:sz w:val="20"/>
              </w:rPr>
              <w:t>
</w:t>
            </w:r>
            <w:r>
              <w:rPr>
                <w:rFonts w:ascii="Times New Roman"/>
                <w:b w:val="false"/>
                <w:i w:val="false"/>
                <w:color w:val="000000"/>
                <w:sz w:val="20"/>
              </w:rPr>
              <w:t>обмена с правоохранительными</w:t>
            </w:r>
            <w:r>
              <w:br/>
            </w:r>
            <w:r>
              <w:rPr>
                <w:rFonts w:ascii="Times New Roman"/>
                <w:b w:val="false"/>
                <w:i w:val="false"/>
                <w:color w:val="000000"/>
                <w:sz w:val="20"/>
              </w:rPr>
              <w:t>
</w:t>
            </w:r>
            <w:r>
              <w:rPr>
                <w:rFonts w:ascii="Times New Roman"/>
                <w:b w:val="false"/>
                <w:i w:val="false"/>
                <w:color w:val="000000"/>
                <w:sz w:val="20"/>
              </w:rPr>
              <w:t>органами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транзитного</w:t>
            </w:r>
            <w:r>
              <w:br/>
            </w:r>
            <w:r>
              <w:rPr>
                <w:rFonts w:ascii="Times New Roman"/>
                <w:b w:val="false"/>
                <w:i w:val="false"/>
                <w:color w:val="000000"/>
                <w:sz w:val="20"/>
              </w:rPr>
              <w:t>
</w:t>
            </w:r>
            <w:r>
              <w:rPr>
                <w:rFonts w:ascii="Times New Roman"/>
                <w:b w:val="false"/>
                <w:i w:val="false"/>
                <w:color w:val="000000"/>
                <w:sz w:val="20"/>
              </w:rPr>
              <w:t>наркотрафика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принятых</w:t>
            </w:r>
            <w:r>
              <w:br/>
            </w:r>
            <w:r>
              <w:rPr>
                <w:rFonts w:ascii="Times New Roman"/>
                <w:b w:val="false"/>
                <w:i w:val="false"/>
                <w:color w:val="000000"/>
                <w:sz w:val="20"/>
              </w:rPr>
              <w:t>
</w:t>
            </w:r>
            <w:r>
              <w:rPr>
                <w:rFonts w:ascii="Times New Roman"/>
                <w:b w:val="false"/>
                <w:i w:val="false"/>
                <w:color w:val="000000"/>
                <w:sz w:val="20"/>
              </w:rPr>
              <w:t>оперативных мероприятий по</w:t>
            </w:r>
            <w:r>
              <w:br/>
            </w:r>
            <w:r>
              <w:rPr>
                <w:rFonts w:ascii="Times New Roman"/>
                <w:b w:val="false"/>
                <w:i w:val="false"/>
                <w:color w:val="000000"/>
                <w:sz w:val="20"/>
              </w:rPr>
              <w:t>
</w:t>
            </w:r>
            <w:r>
              <w:rPr>
                <w:rFonts w:ascii="Times New Roman"/>
                <w:b w:val="false"/>
                <w:i w:val="false"/>
                <w:color w:val="000000"/>
                <w:sz w:val="20"/>
              </w:rPr>
              <w:t>пресечению незаконного оборота</w:t>
            </w:r>
            <w:r>
              <w:br/>
            </w:r>
            <w:r>
              <w:rPr>
                <w:rFonts w:ascii="Times New Roman"/>
                <w:b w:val="false"/>
                <w:i w:val="false"/>
                <w:color w:val="000000"/>
                <w:sz w:val="20"/>
              </w:rPr>
              <w:t>
</w:t>
            </w:r>
            <w:r>
              <w:rPr>
                <w:rFonts w:ascii="Times New Roman"/>
                <w:b w:val="false"/>
                <w:i w:val="false"/>
                <w:color w:val="000000"/>
                <w:sz w:val="20"/>
              </w:rPr>
              <w:t>наркотиков</w:t>
            </w:r>
          </w:p>
        </w:tc>
      </w:tr>
      <w:tr>
        <w:trPr>
          <w:trHeight w:val="3675"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и финансовой</w:t>
            </w:r>
            <w:r>
              <w:br/>
            </w:r>
            <w:r>
              <w:rPr>
                <w:rFonts w:ascii="Times New Roman"/>
                <w:b w:val="false"/>
                <w:i w:val="false"/>
                <w:color w:val="000000"/>
                <w:sz w:val="20"/>
              </w:rPr>
              <w:t>
</w:t>
            </w:r>
            <w:r>
              <w:rPr>
                <w:rFonts w:ascii="Times New Roman"/>
                <w:b w:val="false"/>
                <w:i w:val="false"/>
                <w:color w:val="000000"/>
                <w:sz w:val="20"/>
              </w:rPr>
              <w:t>отчетности</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заключение</w:t>
            </w:r>
            <w:r>
              <w:br/>
            </w:r>
            <w:r>
              <w:rPr>
                <w:rFonts w:ascii="Times New Roman"/>
                <w:b w:val="false"/>
                <w:i w:val="false"/>
                <w:color w:val="000000"/>
                <w:sz w:val="20"/>
              </w:rPr>
              <w:t>
</w:t>
            </w:r>
            <w:r>
              <w:rPr>
                <w:rFonts w:ascii="Times New Roman"/>
                <w:b w:val="false"/>
                <w:i w:val="false"/>
                <w:color w:val="000000"/>
                <w:sz w:val="20"/>
              </w:rPr>
              <w:t>договора на официальный</w:t>
            </w:r>
            <w:r>
              <w:br/>
            </w:r>
            <w:r>
              <w:rPr>
                <w:rFonts w:ascii="Times New Roman"/>
                <w:b w:val="false"/>
                <w:i w:val="false"/>
                <w:color w:val="000000"/>
                <w:sz w:val="20"/>
              </w:rPr>
              <w:t>
</w:t>
            </w:r>
            <w:r>
              <w:rPr>
                <w:rFonts w:ascii="Times New Roman"/>
                <w:b w:val="false"/>
                <w:i w:val="false"/>
                <w:color w:val="000000"/>
                <w:sz w:val="20"/>
              </w:rPr>
              <w:t>перевод и (или)</w:t>
            </w:r>
            <w:r>
              <w:br/>
            </w:r>
            <w:r>
              <w:rPr>
                <w:rFonts w:ascii="Times New Roman"/>
                <w:b w:val="false"/>
                <w:i w:val="false"/>
                <w:color w:val="000000"/>
                <w:sz w:val="20"/>
              </w:rPr>
              <w:t>
</w:t>
            </w:r>
            <w:r>
              <w:rPr>
                <w:rFonts w:ascii="Times New Roman"/>
                <w:b w:val="false"/>
                <w:i w:val="false"/>
                <w:color w:val="000000"/>
                <w:sz w:val="20"/>
              </w:rPr>
              <w:t>публикацию МСФО на</w:t>
            </w:r>
            <w:r>
              <w:br/>
            </w:r>
            <w:r>
              <w:rPr>
                <w:rFonts w:ascii="Times New Roman"/>
                <w:b w:val="false"/>
                <w:i w:val="false"/>
                <w:color w:val="000000"/>
                <w:sz w:val="20"/>
              </w:rPr>
              <w:t>
</w:t>
            </w:r>
            <w:r>
              <w:rPr>
                <w:rFonts w:ascii="Times New Roman"/>
                <w:b w:val="false"/>
                <w:i w:val="false"/>
                <w:color w:val="000000"/>
                <w:sz w:val="20"/>
              </w:rPr>
              <w:t>государственный и (или)</w:t>
            </w:r>
            <w:r>
              <w:br/>
            </w:r>
            <w:r>
              <w:rPr>
                <w:rFonts w:ascii="Times New Roman"/>
                <w:b w:val="false"/>
                <w:i w:val="false"/>
                <w:color w:val="000000"/>
                <w:sz w:val="20"/>
              </w:rPr>
              <w:t>
</w:t>
            </w:r>
            <w:r>
              <w:rPr>
                <w:rFonts w:ascii="Times New Roman"/>
                <w:b w:val="false"/>
                <w:i w:val="false"/>
                <w:color w:val="000000"/>
                <w:sz w:val="20"/>
              </w:rPr>
              <w:t>русский языки в</w:t>
            </w:r>
            <w:r>
              <w:br/>
            </w:r>
            <w:r>
              <w:rPr>
                <w:rFonts w:ascii="Times New Roman"/>
                <w:b w:val="false"/>
                <w:i w:val="false"/>
                <w:color w:val="000000"/>
                <w:sz w:val="20"/>
              </w:rPr>
              <w:t>
</w:t>
            </w:r>
            <w:r>
              <w:rPr>
                <w:rFonts w:ascii="Times New Roman"/>
                <w:b w:val="false"/>
                <w:i w:val="false"/>
                <w:color w:val="000000"/>
                <w:sz w:val="20"/>
              </w:rPr>
              <w:t>Республике Казахстан от</w:t>
            </w:r>
            <w:r>
              <w:br/>
            </w:r>
            <w:r>
              <w:rPr>
                <w:rFonts w:ascii="Times New Roman"/>
                <w:b w:val="false"/>
                <w:i w:val="false"/>
                <w:color w:val="000000"/>
                <w:sz w:val="20"/>
              </w:rPr>
              <w:t>
</w:t>
            </w:r>
            <w:r>
              <w:rPr>
                <w:rFonts w:ascii="Times New Roman"/>
                <w:b w:val="false"/>
                <w:i w:val="false"/>
                <w:color w:val="000000"/>
                <w:sz w:val="20"/>
              </w:rPr>
              <w:t>ФКМСФО влечет риск</w:t>
            </w:r>
            <w:r>
              <w:br/>
            </w:r>
            <w:r>
              <w:rPr>
                <w:rFonts w:ascii="Times New Roman"/>
                <w:b w:val="false"/>
                <w:i w:val="false"/>
                <w:color w:val="000000"/>
                <w:sz w:val="20"/>
              </w:rPr>
              <w:t>
</w:t>
            </w:r>
            <w:r>
              <w:rPr>
                <w:rFonts w:ascii="Times New Roman"/>
                <w:b w:val="false"/>
                <w:i w:val="false"/>
                <w:color w:val="000000"/>
                <w:sz w:val="20"/>
              </w:rPr>
              <w:t>применения ранее</w:t>
            </w:r>
            <w:r>
              <w:br/>
            </w:r>
            <w:r>
              <w:rPr>
                <w:rFonts w:ascii="Times New Roman"/>
                <w:b w:val="false"/>
                <w:i w:val="false"/>
                <w:color w:val="000000"/>
                <w:sz w:val="20"/>
              </w:rPr>
              <w:t>
</w:t>
            </w:r>
            <w:r>
              <w:rPr>
                <w:rFonts w:ascii="Times New Roman"/>
                <w:b w:val="false"/>
                <w:i w:val="false"/>
                <w:color w:val="000000"/>
                <w:sz w:val="20"/>
              </w:rPr>
              <w:t>официально переведенных</w:t>
            </w:r>
            <w:r>
              <w:br/>
            </w:r>
            <w:r>
              <w:rPr>
                <w:rFonts w:ascii="Times New Roman"/>
                <w:b w:val="false"/>
                <w:i w:val="false"/>
                <w:color w:val="000000"/>
                <w:sz w:val="20"/>
              </w:rPr>
              <w:t>
</w:t>
            </w:r>
            <w:r>
              <w:rPr>
                <w:rFonts w:ascii="Times New Roman"/>
                <w:b w:val="false"/>
                <w:i w:val="false"/>
                <w:color w:val="000000"/>
                <w:sz w:val="20"/>
              </w:rPr>
              <w:t>и (или) опубликованных</w:t>
            </w:r>
            <w:r>
              <w:br/>
            </w:r>
            <w:r>
              <w:rPr>
                <w:rFonts w:ascii="Times New Roman"/>
                <w:b w:val="false"/>
                <w:i w:val="false"/>
                <w:color w:val="000000"/>
                <w:sz w:val="20"/>
              </w:rPr>
              <w:t>
</w:t>
            </w:r>
            <w:r>
              <w:rPr>
                <w:rFonts w:ascii="Times New Roman"/>
                <w:b w:val="false"/>
                <w:i w:val="false"/>
                <w:color w:val="000000"/>
                <w:sz w:val="20"/>
              </w:rPr>
              <w:t>МСФО на государственном</w:t>
            </w:r>
            <w:r>
              <w:br/>
            </w:r>
            <w:r>
              <w:rPr>
                <w:rFonts w:ascii="Times New Roman"/>
                <w:b w:val="false"/>
                <w:i w:val="false"/>
                <w:color w:val="000000"/>
                <w:sz w:val="20"/>
              </w:rPr>
              <w:t>
</w:t>
            </w:r>
            <w:r>
              <w:rPr>
                <w:rFonts w:ascii="Times New Roman"/>
                <w:b w:val="false"/>
                <w:i w:val="false"/>
                <w:color w:val="000000"/>
                <w:sz w:val="20"/>
              </w:rPr>
              <w:t>и (или) русском языках</w:t>
            </w:r>
            <w:r>
              <w:br/>
            </w:r>
            <w:r>
              <w:rPr>
                <w:rFonts w:ascii="Times New Roman"/>
                <w:b w:val="false"/>
                <w:i w:val="false"/>
                <w:color w:val="000000"/>
                <w:sz w:val="20"/>
              </w:rPr>
              <w:t>
</w:t>
            </w:r>
            <w:r>
              <w:rPr>
                <w:rFonts w:ascii="Times New Roman"/>
                <w:b w:val="false"/>
                <w:i w:val="false"/>
                <w:color w:val="000000"/>
                <w:sz w:val="20"/>
              </w:rPr>
              <w:t>без учета последних</w:t>
            </w:r>
            <w:r>
              <w:br/>
            </w:r>
            <w:r>
              <w:rPr>
                <w:rFonts w:ascii="Times New Roman"/>
                <w:b w:val="false"/>
                <w:i w:val="false"/>
                <w:color w:val="000000"/>
                <w:sz w:val="20"/>
              </w:rPr>
              <w:t>
</w:t>
            </w:r>
            <w:r>
              <w:rPr>
                <w:rFonts w:ascii="Times New Roman"/>
                <w:b w:val="false"/>
                <w:i w:val="false"/>
                <w:color w:val="000000"/>
                <w:sz w:val="20"/>
              </w:rPr>
              <w:t>изменений</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переговоры и переписки</w:t>
            </w:r>
            <w:r>
              <w:br/>
            </w:r>
            <w:r>
              <w:rPr>
                <w:rFonts w:ascii="Times New Roman"/>
                <w:b w:val="false"/>
                <w:i w:val="false"/>
                <w:color w:val="000000"/>
                <w:sz w:val="20"/>
              </w:rPr>
              <w:t>
</w:t>
            </w:r>
            <w:r>
              <w:rPr>
                <w:rFonts w:ascii="Times New Roman"/>
                <w:b w:val="false"/>
                <w:i w:val="false"/>
                <w:color w:val="000000"/>
                <w:sz w:val="20"/>
              </w:rPr>
              <w:t>с ФКМСФО, своевременное уведомление</w:t>
            </w:r>
            <w:r>
              <w:br/>
            </w:r>
            <w:r>
              <w:rPr>
                <w:rFonts w:ascii="Times New Roman"/>
                <w:b w:val="false"/>
                <w:i w:val="false"/>
                <w:color w:val="000000"/>
                <w:sz w:val="20"/>
              </w:rPr>
              <w:t>
</w:t>
            </w:r>
            <w:r>
              <w:rPr>
                <w:rFonts w:ascii="Times New Roman"/>
                <w:b w:val="false"/>
                <w:i w:val="false"/>
                <w:color w:val="000000"/>
                <w:sz w:val="20"/>
              </w:rPr>
              <w:t>о необходимости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полном объеме</w:t>
            </w:r>
            <w:r>
              <w:br/>
            </w:r>
            <w:r>
              <w:rPr>
                <w:rFonts w:ascii="Times New Roman"/>
                <w:b w:val="false"/>
                <w:i w:val="false"/>
                <w:color w:val="000000"/>
                <w:sz w:val="20"/>
              </w:rPr>
              <w:t>
</w:t>
            </w:r>
            <w:r>
              <w:rPr>
                <w:rFonts w:ascii="Times New Roman"/>
                <w:b w:val="false"/>
                <w:i w:val="false"/>
                <w:color w:val="000000"/>
                <w:sz w:val="20"/>
              </w:rPr>
              <w:t>прослеживать картину</w:t>
            </w:r>
            <w:r>
              <w:br/>
            </w:r>
            <w:r>
              <w:rPr>
                <w:rFonts w:ascii="Times New Roman"/>
                <w:b w:val="false"/>
                <w:i w:val="false"/>
                <w:color w:val="000000"/>
                <w:sz w:val="20"/>
              </w:rPr>
              <w:t>
</w:t>
            </w:r>
            <w:r>
              <w:rPr>
                <w:rFonts w:ascii="Times New Roman"/>
                <w:b w:val="false"/>
                <w:i w:val="false"/>
                <w:color w:val="000000"/>
                <w:sz w:val="20"/>
              </w:rPr>
              <w:t>перехода на МСФО,</w:t>
            </w:r>
            <w:r>
              <w:br/>
            </w:r>
            <w:r>
              <w:rPr>
                <w:rFonts w:ascii="Times New Roman"/>
                <w:b w:val="false"/>
                <w:i w:val="false"/>
                <w:color w:val="000000"/>
                <w:sz w:val="20"/>
              </w:rPr>
              <w:t>
</w:t>
            </w:r>
            <w:r>
              <w:rPr>
                <w:rFonts w:ascii="Times New Roman"/>
                <w:b w:val="false"/>
                <w:i w:val="false"/>
                <w:color w:val="000000"/>
                <w:sz w:val="20"/>
              </w:rPr>
              <w:t>особенно реального</w:t>
            </w:r>
            <w:r>
              <w:br/>
            </w:r>
            <w:r>
              <w:rPr>
                <w:rFonts w:ascii="Times New Roman"/>
                <w:b w:val="false"/>
                <w:i w:val="false"/>
                <w:color w:val="000000"/>
                <w:sz w:val="20"/>
              </w:rPr>
              <w:t>
</w:t>
            </w:r>
            <w:r>
              <w:rPr>
                <w:rFonts w:ascii="Times New Roman"/>
                <w:b w:val="false"/>
                <w:i w:val="false"/>
                <w:color w:val="000000"/>
                <w:sz w:val="20"/>
              </w:rPr>
              <w:t>сектора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выявлению</w:t>
            </w:r>
            <w:r>
              <w:br/>
            </w:r>
            <w:r>
              <w:rPr>
                <w:rFonts w:ascii="Times New Roman"/>
                <w:b w:val="false"/>
                <w:i w:val="false"/>
                <w:color w:val="000000"/>
                <w:sz w:val="20"/>
              </w:rPr>
              <w:t>
</w:t>
            </w:r>
            <w:r>
              <w:rPr>
                <w:rFonts w:ascii="Times New Roman"/>
                <w:b w:val="false"/>
                <w:i w:val="false"/>
                <w:color w:val="000000"/>
                <w:sz w:val="20"/>
              </w:rPr>
              <w:t>юридических лиц, не перешедших на</w:t>
            </w:r>
            <w:r>
              <w:br/>
            </w:r>
            <w:r>
              <w:rPr>
                <w:rFonts w:ascii="Times New Roman"/>
                <w:b w:val="false"/>
                <w:i w:val="false"/>
                <w:color w:val="000000"/>
                <w:sz w:val="20"/>
              </w:rPr>
              <w:t>
</w:t>
            </w:r>
            <w:r>
              <w:rPr>
                <w:rFonts w:ascii="Times New Roman"/>
                <w:b w:val="false"/>
                <w:i w:val="false"/>
                <w:color w:val="000000"/>
                <w:sz w:val="20"/>
              </w:rPr>
              <w:t>МСФО, которые согласно</w:t>
            </w:r>
            <w:r>
              <w:br/>
            </w:r>
            <w:r>
              <w:rPr>
                <w:rFonts w:ascii="Times New Roman"/>
                <w:b w:val="false"/>
                <w:i w:val="false"/>
                <w:color w:val="000000"/>
                <w:sz w:val="20"/>
              </w:rPr>
              <w:t>
</w:t>
            </w:r>
            <w:r>
              <w:rPr>
                <w:rFonts w:ascii="Times New Roman"/>
                <w:b w:val="false"/>
                <w:i w:val="false"/>
                <w:color w:val="000000"/>
                <w:sz w:val="20"/>
              </w:rPr>
              <w:t>законодательству о бухгалтерском</w:t>
            </w:r>
            <w:r>
              <w:br/>
            </w:r>
            <w:r>
              <w:rPr>
                <w:rFonts w:ascii="Times New Roman"/>
                <w:b w:val="false"/>
                <w:i w:val="false"/>
                <w:color w:val="000000"/>
                <w:sz w:val="20"/>
              </w:rPr>
              <w:t>
</w:t>
            </w:r>
            <w:r>
              <w:rPr>
                <w:rFonts w:ascii="Times New Roman"/>
                <w:b w:val="false"/>
                <w:i w:val="false"/>
                <w:color w:val="000000"/>
                <w:sz w:val="20"/>
              </w:rPr>
              <w:t>учете и финансовой отчетности</w:t>
            </w:r>
            <w:r>
              <w:br/>
            </w:r>
            <w:r>
              <w:rPr>
                <w:rFonts w:ascii="Times New Roman"/>
                <w:b w:val="false"/>
                <w:i w:val="false"/>
                <w:color w:val="000000"/>
                <w:sz w:val="20"/>
              </w:rPr>
              <w:t>
</w:t>
            </w:r>
            <w:r>
              <w:rPr>
                <w:rFonts w:ascii="Times New Roman"/>
                <w:b w:val="false"/>
                <w:i w:val="false"/>
                <w:color w:val="000000"/>
                <w:sz w:val="20"/>
              </w:rPr>
              <w:t>обязаны перейти на МСФО, а также</w:t>
            </w:r>
            <w:r>
              <w:br/>
            </w:r>
            <w:r>
              <w:rPr>
                <w:rFonts w:ascii="Times New Roman"/>
                <w:b w:val="false"/>
                <w:i w:val="false"/>
                <w:color w:val="000000"/>
                <w:sz w:val="20"/>
              </w:rPr>
              <w:t>
</w:t>
            </w:r>
            <w:r>
              <w:rPr>
                <w:rFonts w:ascii="Times New Roman"/>
                <w:b w:val="false"/>
                <w:i w:val="false"/>
                <w:color w:val="000000"/>
                <w:sz w:val="20"/>
              </w:rPr>
              <w:t>применение к ним соответствующих</w:t>
            </w:r>
            <w:r>
              <w:br/>
            </w:r>
            <w:r>
              <w:rPr>
                <w:rFonts w:ascii="Times New Roman"/>
                <w:b w:val="false"/>
                <w:i w:val="false"/>
                <w:color w:val="000000"/>
                <w:sz w:val="20"/>
              </w:rPr>
              <w:t>
</w:t>
            </w:r>
            <w:r>
              <w:rPr>
                <w:rFonts w:ascii="Times New Roman"/>
                <w:b w:val="false"/>
                <w:i w:val="false"/>
                <w:color w:val="000000"/>
                <w:sz w:val="20"/>
              </w:rPr>
              <w:t>мер</w:t>
            </w:r>
          </w:p>
        </w:tc>
      </w:tr>
      <w:tr>
        <w:trPr>
          <w:trHeight w:val="4485"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Казахстане</w:t>
            </w:r>
            <w:r>
              <w:br/>
            </w:r>
            <w:r>
              <w:rPr>
                <w:rFonts w:ascii="Times New Roman"/>
                <w:b w:val="false"/>
                <w:i w:val="false"/>
                <w:color w:val="000000"/>
                <w:sz w:val="20"/>
              </w:rPr>
              <w:t>
</w:t>
            </w:r>
            <w:r>
              <w:rPr>
                <w:rFonts w:ascii="Times New Roman"/>
                <w:b w:val="false"/>
                <w:i w:val="false"/>
                <w:color w:val="000000"/>
                <w:sz w:val="20"/>
              </w:rPr>
              <w:t>специалистов в области</w:t>
            </w:r>
            <w:r>
              <w:br/>
            </w:r>
            <w:r>
              <w:rPr>
                <w:rFonts w:ascii="Times New Roman"/>
                <w:b w:val="false"/>
                <w:i w:val="false"/>
                <w:color w:val="000000"/>
                <w:sz w:val="20"/>
              </w:rPr>
              <w:t>
</w:t>
            </w:r>
            <w:r>
              <w:rPr>
                <w:rFonts w:ascii="Times New Roman"/>
                <w:b w:val="false"/>
                <w:i w:val="false"/>
                <w:color w:val="000000"/>
                <w:sz w:val="20"/>
              </w:rPr>
              <w:t>МСФООС</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казахстанских специалистов</w:t>
            </w:r>
            <w:r>
              <w:br/>
            </w:r>
            <w:r>
              <w:rPr>
                <w:rFonts w:ascii="Times New Roman"/>
                <w:b w:val="false"/>
                <w:i w:val="false"/>
                <w:color w:val="000000"/>
                <w:sz w:val="20"/>
              </w:rPr>
              <w:t>
</w:t>
            </w:r>
            <w:r>
              <w:rPr>
                <w:rFonts w:ascii="Times New Roman"/>
                <w:b w:val="false"/>
                <w:i w:val="false"/>
                <w:color w:val="000000"/>
                <w:sz w:val="20"/>
              </w:rPr>
              <w:t>в области бухгалтерского учета и</w:t>
            </w:r>
            <w:r>
              <w:br/>
            </w:r>
            <w:r>
              <w:rPr>
                <w:rFonts w:ascii="Times New Roman"/>
                <w:b w:val="false"/>
                <w:i w:val="false"/>
                <w:color w:val="000000"/>
                <w:sz w:val="20"/>
              </w:rPr>
              <w:t>
</w:t>
            </w:r>
            <w:r>
              <w:rPr>
                <w:rFonts w:ascii="Times New Roman"/>
                <w:b w:val="false"/>
                <w:i w:val="false"/>
                <w:color w:val="000000"/>
                <w:sz w:val="20"/>
              </w:rPr>
              <w:t>финансовой отчетности МСФООС с</w:t>
            </w:r>
            <w:r>
              <w:br/>
            </w:r>
            <w:r>
              <w:rPr>
                <w:rFonts w:ascii="Times New Roman"/>
                <w:b w:val="false"/>
                <w:i w:val="false"/>
                <w:color w:val="000000"/>
                <w:sz w:val="20"/>
              </w:rPr>
              <w:t>
</w:t>
            </w:r>
            <w:r>
              <w:rPr>
                <w:rFonts w:ascii="Times New Roman"/>
                <w:b w:val="false"/>
                <w:i w:val="false"/>
                <w:color w:val="000000"/>
                <w:sz w:val="20"/>
              </w:rPr>
              <w:t>выездом за рубеж, с целью</w:t>
            </w:r>
            <w:r>
              <w:br/>
            </w:r>
            <w:r>
              <w:rPr>
                <w:rFonts w:ascii="Times New Roman"/>
                <w:b w:val="false"/>
                <w:i w:val="false"/>
                <w:color w:val="000000"/>
                <w:sz w:val="20"/>
              </w:rPr>
              <w:t>
</w:t>
            </w:r>
            <w:r>
              <w:rPr>
                <w:rFonts w:ascii="Times New Roman"/>
                <w:b w:val="false"/>
                <w:i w:val="false"/>
                <w:color w:val="000000"/>
                <w:sz w:val="20"/>
              </w:rPr>
              <w:t>преемственности опыта по внедрению</w:t>
            </w:r>
            <w:r>
              <w:br/>
            </w:r>
            <w:r>
              <w:rPr>
                <w:rFonts w:ascii="Times New Roman"/>
                <w:b w:val="false"/>
                <w:i w:val="false"/>
                <w:color w:val="000000"/>
                <w:sz w:val="20"/>
              </w:rPr>
              <w:t>
</w:t>
            </w:r>
            <w:r>
              <w:rPr>
                <w:rFonts w:ascii="Times New Roman"/>
                <w:b w:val="false"/>
                <w:i w:val="false"/>
                <w:color w:val="000000"/>
                <w:sz w:val="20"/>
              </w:rPr>
              <w:t>МСФООС, а также привлечение</w:t>
            </w:r>
            <w:r>
              <w:br/>
            </w:r>
            <w:r>
              <w:rPr>
                <w:rFonts w:ascii="Times New Roman"/>
                <w:b w:val="false"/>
                <w:i w:val="false"/>
                <w:color w:val="000000"/>
                <w:sz w:val="20"/>
              </w:rPr>
              <w:t>
</w:t>
            </w:r>
            <w:r>
              <w:rPr>
                <w:rFonts w:ascii="Times New Roman"/>
                <w:b w:val="false"/>
                <w:i w:val="false"/>
                <w:color w:val="000000"/>
                <w:sz w:val="20"/>
              </w:rPr>
              <w:t>иностранных консультантов для</w:t>
            </w:r>
            <w:r>
              <w:br/>
            </w:r>
            <w:r>
              <w:rPr>
                <w:rFonts w:ascii="Times New Roman"/>
                <w:b w:val="false"/>
                <w:i w:val="false"/>
                <w:color w:val="000000"/>
                <w:sz w:val="20"/>
              </w:rPr>
              <w:t>
</w:t>
            </w:r>
            <w:r>
              <w:rPr>
                <w:rFonts w:ascii="Times New Roman"/>
                <w:b w:val="false"/>
                <w:i w:val="false"/>
                <w:color w:val="000000"/>
                <w:sz w:val="20"/>
              </w:rPr>
              <w:t>обучения, в том числе в рамках</w:t>
            </w:r>
            <w:r>
              <w:br/>
            </w:r>
            <w:r>
              <w:rPr>
                <w:rFonts w:ascii="Times New Roman"/>
                <w:b w:val="false"/>
                <w:i w:val="false"/>
                <w:color w:val="000000"/>
                <w:sz w:val="20"/>
              </w:rPr>
              <w:t>
</w:t>
            </w:r>
            <w:r>
              <w:rPr>
                <w:rFonts w:ascii="Times New Roman"/>
                <w:b w:val="false"/>
                <w:i w:val="false"/>
                <w:color w:val="000000"/>
                <w:sz w:val="20"/>
              </w:rPr>
              <w:t>международных проектов</w:t>
            </w:r>
          </w:p>
        </w:tc>
      </w:tr>
      <w:tr>
        <w:trPr>
          <w:trHeight w:val="30" w:hRule="atLeast"/>
        </w:trPr>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перехода</w:t>
            </w:r>
            <w:r>
              <w:br/>
            </w:r>
            <w:r>
              <w:rPr>
                <w:rFonts w:ascii="Times New Roman"/>
                <w:b w:val="false"/>
                <w:i w:val="false"/>
                <w:color w:val="000000"/>
                <w:sz w:val="20"/>
              </w:rPr>
              <w:t>
</w:t>
            </w:r>
            <w:r>
              <w:rPr>
                <w:rFonts w:ascii="Times New Roman"/>
                <w:b w:val="false"/>
                <w:i w:val="false"/>
                <w:color w:val="000000"/>
                <w:sz w:val="20"/>
              </w:rPr>
              <w:t>аудиторских</w:t>
            </w:r>
            <w:r>
              <w:br/>
            </w:r>
            <w:r>
              <w:rPr>
                <w:rFonts w:ascii="Times New Roman"/>
                <w:b w:val="false"/>
                <w:i w:val="false"/>
                <w:color w:val="000000"/>
                <w:sz w:val="20"/>
              </w:rPr>
              <w:t>
</w:t>
            </w:r>
            <w:r>
              <w:rPr>
                <w:rFonts w:ascii="Times New Roman"/>
                <w:b w:val="false"/>
                <w:i w:val="false"/>
                <w:color w:val="000000"/>
                <w:sz w:val="20"/>
              </w:rPr>
              <w:t>организаций на МСА</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 в заключение</w:t>
            </w:r>
            <w:r>
              <w:br/>
            </w:r>
            <w:r>
              <w:rPr>
                <w:rFonts w:ascii="Times New Roman"/>
                <w:b w:val="false"/>
                <w:i w:val="false"/>
                <w:color w:val="000000"/>
                <w:sz w:val="20"/>
              </w:rPr>
              <w:t>
</w:t>
            </w:r>
            <w:r>
              <w:rPr>
                <w:rFonts w:ascii="Times New Roman"/>
                <w:b w:val="false"/>
                <w:i w:val="false"/>
                <w:color w:val="000000"/>
                <w:sz w:val="20"/>
              </w:rPr>
              <w:t>договора на официальный</w:t>
            </w:r>
            <w:r>
              <w:br/>
            </w:r>
            <w:r>
              <w:rPr>
                <w:rFonts w:ascii="Times New Roman"/>
                <w:b w:val="false"/>
                <w:i w:val="false"/>
                <w:color w:val="000000"/>
                <w:sz w:val="20"/>
              </w:rPr>
              <w:t>
</w:t>
            </w:r>
            <w:r>
              <w:rPr>
                <w:rFonts w:ascii="Times New Roman"/>
                <w:b w:val="false"/>
                <w:i w:val="false"/>
                <w:color w:val="000000"/>
                <w:sz w:val="20"/>
              </w:rPr>
              <w:t>перевод и (или)</w:t>
            </w:r>
            <w:r>
              <w:br/>
            </w:r>
            <w:r>
              <w:rPr>
                <w:rFonts w:ascii="Times New Roman"/>
                <w:b w:val="false"/>
                <w:i w:val="false"/>
                <w:color w:val="000000"/>
                <w:sz w:val="20"/>
              </w:rPr>
              <w:t>
</w:t>
            </w:r>
            <w:r>
              <w:rPr>
                <w:rFonts w:ascii="Times New Roman"/>
                <w:b w:val="false"/>
                <w:i w:val="false"/>
                <w:color w:val="000000"/>
                <w:sz w:val="20"/>
              </w:rPr>
              <w:t>публикацию на</w:t>
            </w:r>
            <w:r>
              <w:br/>
            </w:r>
            <w:r>
              <w:rPr>
                <w:rFonts w:ascii="Times New Roman"/>
                <w:b w:val="false"/>
                <w:i w:val="false"/>
                <w:color w:val="000000"/>
                <w:sz w:val="20"/>
              </w:rPr>
              <w:t>
</w:t>
            </w:r>
            <w:r>
              <w:rPr>
                <w:rFonts w:ascii="Times New Roman"/>
                <w:b w:val="false"/>
                <w:i w:val="false"/>
                <w:color w:val="000000"/>
                <w:sz w:val="20"/>
              </w:rPr>
              <w:t>государственный и (или)</w:t>
            </w:r>
            <w:r>
              <w:br/>
            </w:r>
            <w:r>
              <w:rPr>
                <w:rFonts w:ascii="Times New Roman"/>
                <w:b w:val="false"/>
                <w:i w:val="false"/>
                <w:color w:val="000000"/>
                <w:sz w:val="20"/>
              </w:rPr>
              <w:t>
</w:t>
            </w:r>
            <w:r>
              <w:rPr>
                <w:rFonts w:ascii="Times New Roman"/>
                <w:b w:val="false"/>
                <w:i w:val="false"/>
                <w:color w:val="000000"/>
                <w:sz w:val="20"/>
              </w:rPr>
              <w:t>русский языки МСА в</w:t>
            </w:r>
            <w:r>
              <w:br/>
            </w:r>
            <w:r>
              <w:rPr>
                <w:rFonts w:ascii="Times New Roman"/>
                <w:b w:val="false"/>
                <w:i w:val="false"/>
                <w:color w:val="000000"/>
                <w:sz w:val="20"/>
              </w:rPr>
              <w:t>
</w:t>
            </w:r>
            <w:r>
              <w:rPr>
                <w:rFonts w:ascii="Times New Roman"/>
                <w:b w:val="false"/>
                <w:i w:val="false"/>
                <w:color w:val="000000"/>
                <w:sz w:val="20"/>
              </w:rPr>
              <w:t>Республике Казахстан от</w:t>
            </w:r>
            <w:r>
              <w:br/>
            </w:r>
            <w:r>
              <w:rPr>
                <w:rFonts w:ascii="Times New Roman"/>
                <w:b w:val="false"/>
                <w:i w:val="false"/>
                <w:color w:val="000000"/>
                <w:sz w:val="20"/>
              </w:rPr>
              <w:t>
</w:t>
            </w:r>
            <w:r>
              <w:rPr>
                <w:rFonts w:ascii="Times New Roman"/>
                <w:b w:val="false"/>
                <w:i w:val="false"/>
                <w:color w:val="000000"/>
                <w:sz w:val="20"/>
              </w:rPr>
              <w:t>МФБ влечет риск</w:t>
            </w:r>
            <w:r>
              <w:br/>
            </w:r>
            <w:r>
              <w:rPr>
                <w:rFonts w:ascii="Times New Roman"/>
                <w:b w:val="false"/>
                <w:i w:val="false"/>
                <w:color w:val="000000"/>
                <w:sz w:val="20"/>
              </w:rPr>
              <w:t>
</w:t>
            </w:r>
            <w:r>
              <w:rPr>
                <w:rFonts w:ascii="Times New Roman"/>
                <w:b w:val="false"/>
                <w:i w:val="false"/>
                <w:color w:val="000000"/>
                <w:sz w:val="20"/>
              </w:rPr>
              <w:t>применения ранее</w:t>
            </w:r>
            <w:r>
              <w:br/>
            </w:r>
            <w:r>
              <w:rPr>
                <w:rFonts w:ascii="Times New Roman"/>
                <w:b w:val="false"/>
                <w:i w:val="false"/>
                <w:color w:val="000000"/>
                <w:sz w:val="20"/>
              </w:rPr>
              <w:t>
</w:t>
            </w:r>
            <w:r>
              <w:rPr>
                <w:rFonts w:ascii="Times New Roman"/>
                <w:b w:val="false"/>
                <w:i w:val="false"/>
                <w:color w:val="000000"/>
                <w:sz w:val="20"/>
              </w:rPr>
              <w:t>официально переведенных</w:t>
            </w:r>
            <w:r>
              <w:br/>
            </w:r>
            <w:r>
              <w:rPr>
                <w:rFonts w:ascii="Times New Roman"/>
                <w:b w:val="false"/>
                <w:i w:val="false"/>
                <w:color w:val="000000"/>
                <w:sz w:val="20"/>
              </w:rPr>
              <w:t>
</w:t>
            </w:r>
            <w:r>
              <w:rPr>
                <w:rFonts w:ascii="Times New Roman"/>
                <w:b w:val="false"/>
                <w:i w:val="false"/>
                <w:color w:val="000000"/>
                <w:sz w:val="20"/>
              </w:rPr>
              <w:t>и (или) опубликованных</w:t>
            </w:r>
            <w:r>
              <w:br/>
            </w:r>
            <w:r>
              <w:rPr>
                <w:rFonts w:ascii="Times New Roman"/>
                <w:b w:val="false"/>
                <w:i w:val="false"/>
                <w:color w:val="000000"/>
                <w:sz w:val="20"/>
              </w:rPr>
              <w:t>
</w:t>
            </w:r>
            <w:r>
              <w:rPr>
                <w:rFonts w:ascii="Times New Roman"/>
                <w:b w:val="false"/>
                <w:i w:val="false"/>
                <w:color w:val="000000"/>
                <w:sz w:val="20"/>
              </w:rPr>
              <w:t>МСА без учета последних</w:t>
            </w:r>
            <w:r>
              <w:br/>
            </w:r>
            <w:r>
              <w:rPr>
                <w:rFonts w:ascii="Times New Roman"/>
                <w:b w:val="false"/>
                <w:i w:val="false"/>
                <w:color w:val="000000"/>
                <w:sz w:val="20"/>
              </w:rPr>
              <w:t>
</w:t>
            </w:r>
            <w:r>
              <w:rPr>
                <w:rFonts w:ascii="Times New Roman"/>
                <w:b w:val="false"/>
                <w:i w:val="false"/>
                <w:color w:val="000000"/>
                <w:sz w:val="20"/>
              </w:rPr>
              <w:t>изменений</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Официальные переговоры и переписки</w:t>
            </w:r>
            <w:r>
              <w:br/>
            </w:r>
            <w:r>
              <w:rPr>
                <w:rFonts w:ascii="Times New Roman"/>
                <w:b w:val="false"/>
                <w:i w:val="false"/>
                <w:color w:val="000000"/>
                <w:sz w:val="20"/>
              </w:rPr>
              <w:t>
</w:t>
            </w:r>
            <w:r>
              <w:rPr>
                <w:rFonts w:ascii="Times New Roman"/>
                <w:b w:val="false"/>
                <w:i w:val="false"/>
                <w:color w:val="000000"/>
                <w:sz w:val="20"/>
              </w:rPr>
              <w:t>с МФБ. В 2008 году между</w:t>
            </w:r>
            <w:r>
              <w:br/>
            </w:r>
            <w:r>
              <w:rPr>
                <w:rFonts w:ascii="Times New Roman"/>
                <w:b w:val="false"/>
                <w:i w:val="false"/>
                <w:color w:val="000000"/>
                <w:sz w:val="20"/>
              </w:rPr>
              <w:t>
</w:t>
            </w:r>
            <w:r>
              <w:rPr>
                <w:rFonts w:ascii="Times New Roman"/>
                <w:b w:val="false"/>
                <w:i w:val="false"/>
                <w:color w:val="000000"/>
                <w:sz w:val="20"/>
              </w:rPr>
              <w:t xml:space="preserve">Министерством финансов и МФБ </w:t>
            </w:r>
            <w:r>
              <w:br/>
            </w:r>
            <w:r>
              <w:rPr>
                <w:rFonts w:ascii="Times New Roman"/>
                <w:b w:val="false"/>
                <w:i w:val="false"/>
                <w:color w:val="000000"/>
                <w:sz w:val="20"/>
              </w:rPr>
              <w:t>
</w:t>
            </w:r>
            <w:r>
              <w:rPr>
                <w:rFonts w:ascii="Times New Roman"/>
                <w:b w:val="false"/>
                <w:i w:val="false"/>
                <w:color w:val="000000"/>
                <w:sz w:val="20"/>
              </w:rPr>
              <w:t>(IF</w:t>
            </w:r>
            <w:r>
              <w:rPr>
                <w:rFonts w:ascii="Times New Roman"/>
                <w:b w:val="false"/>
                <w:i w:val="false"/>
                <w:color w:val="000000"/>
                <w:sz w:val="20"/>
              </w:rPr>
              <w:t>АС) подписан Меморандум о</w:t>
            </w:r>
            <w:r>
              <w:br/>
            </w:r>
            <w:r>
              <w:rPr>
                <w:rFonts w:ascii="Times New Roman"/>
                <w:b w:val="false"/>
                <w:i w:val="false"/>
                <w:color w:val="000000"/>
                <w:sz w:val="20"/>
              </w:rPr>
              <w:t>
</w:t>
            </w:r>
            <w:r>
              <w:rPr>
                <w:rFonts w:ascii="Times New Roman"/>
                <w:b w:val="false"/>
                <w:i w:val="false"/>
                <w:color w:val="000000"/>
                <w:sz w:val="20"/>
              </w:rPr>
              <w:t>взаимопонимании, разрешающий</w:t>
            </w:r>
            <w:r>
              <w:br/>
            </w:r>
            <w:r>
              <w:rPr>
                <w:rFonts w:ascii="Times New Roman"/>
                <w:b w:val="false"/>
                <w:i w:val="false"/>
                <w:color w:val="000000"/>
                <w:sz w:val="20"/>
              </w:rPr>
              <w:t>
</w:t>
            </w:r>
            <w:r>
              <w:rPr>
                <w:rFonts w:ascii="Times New Roman"/>
                <w:b w:val="false"/>
                <w:i w:val="false"/>
                <w:color w:val="000000"/>
                <w:sz w:val="20"/>
              </w:rPr>
              <w:t>Министерству финансов переводить и</w:t>
            </w:r>
            <w:r>
              <w:br/>
            </w:r>
            <w:r>
              <w:rPr>
                <w:rFonts w:ascii="Times New Roman"/>
                <w:b w:val="false"/>
                <w:i w:val="false"/>
                <w:color w:val="000000"/>
                <w:sz w:val="20"/>
              </w:rPr>
              <w:t>
</w:t>
            </w:r>
            <w:r>
              <w:rPr>
                <w:rFonts w:ascii="Times New Roman"/>
                <w:b w:val="false"/>
                <w:i w:val="false"/>
                <w:color w:val="000000"/>
                <w:sz w:val="20"/>
              </w:rPr>
              <w:t>воспроизводить МСА по Справочнику</w:t>
            </w:r>
            <w:r>
              <w:br/>
            </w:r>
            <w:r>
              <w:rPr>
                <w:rFonts w:ascii="Times New Roman"/>
                <w:b w:val="false"/>
                <w:i w:val="false"/>
                <w:color w:val="000000"/>
                <w:sz w:val="20"/>
              </w:rPr>
              <w:t>
</w:t>
            </w:r>
            <w:r>
              <w:rPr>
                <w:rFonts w:ascii="Times New Roman"/>
                <w:b w:val="false"/>
                <w:i w:val="false"/>
                <w:color w:val="000000"/>
                <w:sz w:val="20"/>
              </w:rPr>
              <w:t>по международным стандартам аудита,</w:t>
            </w:r>
            <w:r>
              <w:br/>
            </w:r>
            <w:r>
              <w:rPr>
                <w:rFonts w:ascii="Times New Roman"/>
                <w:b w:val="false"/>
                <w:i w:val="false"/>
                <w:color w:val="000000"/>
                <w:sz w:val="20"/>
              </w:rPr>
              <w:t>
</w:t>
            </w:r>
            <w:r>
              <w:rPr>
                <w:rFonts w:ascii="Times New Roman"/>
                <w:b w:val="false"/>
                <w:i w:val="false"/>
                <w:color w:val="000000"/>
                <w:sz w:val="20"/>
              </w:rPr>
              <w:t>гарантии качества и</w:t>
            </w:r>
            <w:r>
              <w:br/>
            </w:r>
            <w:r>
              <w:rPr>
                <w:rFonts w:ascii="Times New Roman"/>
                <w:b w:val="false"/>
                <w:i w:val="false"/>
                <w:color w:val="000000"/>
                <w:sz w:val="20"/>
              </w:rPr>
              <w:t>
</w:t>
            </w:r>
            <w:r>
              <w:rPr>
                <w:rFonts w:ascii="Times New Roman"/>
                <w:b w:val="false"/>
                <w:i w:val="false"/>
                <w:color w:val="000000"/>
                <w:sz w:val="20"/>
              </w:rPr>
              <w:t>профессиональной этики (март 2008</w:t>
            </w:r>
            <w:r>
              <w:br/>
            </w:r>
            <w:r>
              <w:rPr>
                <w:rFonts w:ascii="Times New Roman"/>
                <w:b w:val="false"/>
                <w:i w:val="false"/>
                <w:color w:val="000000"/>
                <w:sz w:val="20"/>
              </w:rPr>
              <w:t>
</w:t>
            </w:r>
            <w:r>
              <w:rPr>
                <w:rFonts w:ascii="Times New Roman"/>
                <w:b w:val="false"/>
                <w:i w:val="false"/>
                <w:color w:val="000000"/>
                <w:sz w:val="20"/>
              </w:rPr>
              <w:t>год) на казахский язык</w:t>
            </w:r>
          </w:p>
        </w:tc>
      </w:tr>
      <w:tr>
        <w:trPr>
          <w:trHeight w:val="3465" w:hRule="atLeast"/>
        </w:trPr>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w:t>
            </w:r>
            <w:r>
              <w:br/>
            </w:r>
            <w:r>
              <w:rPr>
                <w:rFonts w:ascii="Times New Roman"/>
                <w:b w:val="false"/>
                <w:i w:val="false"/>
                <w:color w:val="000000"/>
                <w:sz w:val="20"/>
              </w:rPr>
              <w:t>
</w:t>
            </w:r>
            <w:r>
              <w:rPr>
                <w:rFonts w:ascii="Times New Roman"/>
                <w:b w:val="false"/>
                <w:i w:val="false"/>
                <w:color w:val="000000"/>
                <w:sz w:val="20"/>
              </w:rPr>
              <w:t>кое оздоровление</w:t>
            </w:r>
            <w:r>
              <w:br/>
            </w:r>
            <w:r>
              <w:rPr>
                <w:rFonts w:ascii="Times New Roman"/>
                <w:b w:val="false"/>
                <w:i w:val="false"/>
                <w:color w:val="000000"/>
                <w:sz w:val="20"/>
              </w:rPr>
              <w:t>
</w:t>
            </w:r>
            <w:r>
              <w:rPr>
                <w:rFonts w:ascii="Times New Roman"/>
                <w:b w:val="false"/>
                <w:i w:val="false"/>
                <w:color w:val="000000"/>
                <w:sz w:val="20"/>
              </w:rPr>
              <w:t>неплатежеспособных</w:t>
            </w:r>
            <w:r>
              <w:br/>
            </w:r>
            <w:r>
              <w:rPr>
                <w:rFonts w:ascii="Times New Roman"/>
                <w:b w:val="false"/>
                <w:i w:val="false"/>
                <w:color w:val="000000"/>
                <w:sz w:val="20"/>
              </w:rPr>
              <w:t>
</w:t>
            </w:r>
            <w:r>
              <w:rPr>
                <w:rFonts w:ascii="Times New Roman"/>
                <w:b w:val="false"/>
                <w:i w:val="false"/>
                <w:color w:val="000000"/>
                <w:sz w:val="20"/>
              </w:rPr>
              <w:t>предприятий и</w:t>
            </w:r>
            <w:r>
              <w:br/>
            </w:r>
            <w:r>
              <w:rPr>
                <w:rFonts w:ascii="Times New Roman"/>
                <w:b w:val="false"/>
                <w:i w:val="false"/>
                <w:color w:val="000000"/>
                <w:sz w:val="20"/>
              </w:rPr>
              <w:t>
</w:t>
            </w:r>
            <w:r>
              <w:rPr>
                <w:rFonts w:ascii="Times New Roman"/>
                <w:b w:val="false"/>
                <w:i w:val="false"/>
                <w:color w:val="000000"/>
                <w:sz w:val="20"/>
              </w:rPr>
              <w:t>ликвидация несостоя-</w:t>
            </w:r>
            <w:r>
              <w:br/>
            </w:r>
            <w:r>
              <w:rPr>
                <w:rFonts w:ascii="Times New Roman"/>
                <w:b w:val="false"/>
                <w:i w:val="false"/>
                <w:color w:val="000000"/>
                <w:sz w:val="20"/>
              </w:rPr>
              <w:t>
</w:t>
            </w:r>
            <w:r>
              <w:rPr>
                <w:rFonts w:ascii="Times New Roman"/>
                <w:b w:val="false"/>
                <w:i w:val="false"/>
                <w:color w:val="000000"/>
                <w:sz w:val="20"/>
              </w:rPr>
              <w:t>тельных должников</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кредиторской</w:t>
            </w:r>
            <w:r>
              <w:br/>
            </w:r>
            <w:r>
              <w:rPr>
                <w:rFonts w:ascii="Times New Roman"/>
                <w:b w:val="false"/>
                <w:i w:val="false"/>
                <w:color w:val="000000"/>
                <w:sz w:val="20"/>
              </w:rPr>
              <w:t>
</w:t>
            </w:r>
            <w:r>
              <w:rPr>
                <w:rFonts w:ascii="Times New Roman"/>
                <w:b w:val="false"/>
                <w:i w:val="false"/>
                <w:color w:val="000000"/>
                <w:sz w:val="20"/>
              </w:rPr>
              <w:t>задолженности, не</w:t>
            </w:r>
            <w:r>
              <w:br/>
            </w:r>
            <w:r>
              <w:rPr>
                <w:rFonts w:ascii="Times New Roman"/>
                <w:b w:val="false"/>
                <w:i w:val="false"/>
                <w:color w:val="000000"/>
                <w:sz w:val="20"/>
              </w:rPr>
              <w:t>
</w:t>
            </w:r>
            <w:r>
              <w:rPr>
                <w:rFonts w:ascii="Times New Roman"/>
                <w:b w:val="false"/>
                <w:i w:val="false"/>
                <w:color w:val="000000"/>
                <w:sz w:val="20"/>
              </w:rPr>
              <w:t>взысканная дебиторская</w:t>
            </w:r>
            <w:r>
              <w:br/>
            </w:r>
            <w:r>
              <w:rPr>
                <w:rFonts w:ascii="Times New Roman"/>
                <w:b w:val="false"/>
                <w:i w:val="false"/>
                <w:color w:val="000000"/>
                <w:sz w:val="20"/>
              </w:rPr>
              <w:t>
</w:t>
            </w:r>
            <w:r>
              <w:rPr>
                <w:rFonts w:ascii="Times New Roman"/>
                <w:b w:val="false"/>
                <w:i w:val="false"/>
                <w:color w:val="000000"/>
                <w:sz w:val="20"/>
              </w:rPr>
              <w:t>задолженность, износ</w:t>
            </w:r>
            <w:r>
              <w:br/>
            </w:r>
            <w:r>
              <w:rPr>
                <w:rFonts w:ascii="Times New Roman"/>
                <w:b w:val="false"/>
                <w:i w:val="false"/>
                <w:color w:val="000000"/>
                <w:sz w:val="20"/>
              </w:rPr>
              <w:t>
</w:t>
            </w:r>
            <w:r>
              <w:rPr>
                <w:rFonts w:ascii="Times New Roman"/>
                <w:b w:val="false"/>
                <w:i w:val="false"/>
                <w:color w:val="000000"/>
                <w:sz w:val="20"/>
              </w:rPr>
              <w:t>основных средств,</w:t>
            </w:r>
            <w:r>
              <w:br/>
            </w:r>
            <w:r>
              <w:rPr>
                <w:rFonts w:ascii="Times New Roman"/>
                <w:b w:val="false"/>
                <w:i w:val="false"/>
                <w:color w:val="000000"/>
                <w:sz w:val="20"/>
              </w:rPr>
              <w:t>
</w:t>
            </w:r>
            <w:r>
              <w:rPr>
                <w:rFonts w:ascii="Times New Roman"/>
                <w:b w:val="false"/>
                <w:i w:val="false"/>
                <w:color w:val="000000"/>
                <w:sz w:val="20"/>
              </w:rPr>
              <w:t>снижение покупательской</w:t>
            </w:r>
            <w:r>
              <w:br/>
            </w:r>
            <w:r>
              <w:rPr>
                <w:rFonts w:ascii="Times New Roman"/>
                <w:b w:val="false"/>
                <w:i w:val="false"/>
                <w:color w:val="000000"/>
                <w:sz w:val="20"/>
              </w:rPr>
              <w:t>
</w:t>
            </w:r>
            <w:r>
              <w:rPr>
                <w:rFonts w:ascii="Times New Roman"/>
                <w:b w:val="false"/>
                <w:i w:val="false"/>
                <w:color w:val="000000"/>
                <w:sz w:val="20"/>
              </w:rPr>
              <w:t>способности</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Прекращение начисления неустойки</w:t>
            </w:r>
            <w:r>
              <w:br/>
            </w:r>
            <w:r>
              <w:rPr>
                <w:rFonts w:ascii="Times New Roman"/>
                <w:b w:val="false"/>
                <w:i w:val="false"/>
                <w:color w:val="000000"/>
                <w:sz w:val="20"/>
              </w:rPr>
              <w:t>
</w:t>
            </w:r>
            <w:r>
              <w:rPr>
                <w:rFonts w:ascii="Times New Roman"/>
                <w:b w:val="false"/>
                <w:i w:val="false"/>
                <w:color w:val="000000"/>
                <w:sz w:val="20"/>
              </w:rPr>
              <w:t>(пени, штрафов) по всем видам</w:t>
            </w:r>
            <w:r>
              <w:br/>
            </w:r>
            <w:r>
              <w:rPr>
                <w:rFonts w:ascii="Times New Roman"/>
                <w:b w:val="false"/>
                <w:i w:val="false"/>
                <w:color w:val="000000"/>
                <w:sz w:val="20"/>
              </w:rPr>
              <w:t>
</w:t>
            </w:r>
            <w:r>
              <w:rPr>
                <w:rFonts w:ascii="Times New Roman"/>
                <w:b w:val="false"/>
                <w:i w:val="false"/>
                <w:color w:val="000000"/>
                <w:sz w:val="20"/>
              </w:rPr>
              <w:t>задолженности должника, а также</w:t>
            </w:r>
            <w:r>
              <w:br/>
            </w:r>
            <w:r>
              <w:rPr>
                <w:rFonts w:ascii="Times New Roman"/>
                <w:b w:val="false"/>
                <w:i w:val="false"/>
                <w:color w:val="000000"/>
                <w:sz w:val="20"/>
              </w:rPr>
              <w:t>
</w:t>
            </w:r>
            <w:r>
              <w:rPr>
                <w:rFonts w:ascii="Times New Roman"/>
                <w:b w:val="false"/>
                <w:i w:val="false"/>
                <w:color w:val="000000"/>
                <w:sz w:val="20"/>
              </w:rPr>
              <w:t>вознаграждения по полученным</w:t>
            </w:r>
            <w:r>
              <w:br/>
            </w:r>
            <w:r>
              <w:rPr>
                <w:rFonts w:ascii="Times New Roman"/>
                <w:b w:val="false"/>
                <w:i w:val="false"/>
                <w:color w:val="000000"/>
                <w:sz w:val="20"/>
              </w:rPr>
              <w:t>
</w:t>
            </w:r>
            <w:r>
              <w:rPr>
                <w:rFonts w:ascii="Times New Roman"/>
                <w:b w:val="false"/>
                <w:i w:val="false"/>
                <w:color w:val="000000"/>
                <w:sz w:val="20"/>
              </w:rPr>
              <w:t>кредитам. Разработка и</w:t>
            </w:r>
            <w:r>
              <w:br/>
            </w:r>
            <w:r>
              <w:rPr>
                <w:rFonts w:ascii="Times New Roman"/>
                <w:b w:val="false"/>
                <w:i w:val="false"/>
                <w:color w:val="000000"/>
                <w:sz w:val="20"/>
              </w:rPr>
              <w:t>
</w:t>
            </w:r>
            <w:r>
              <w:rPr>
                <w:rFonts w:ascii="Times New Roman"/>
                <w:b w:val="false"/>
                <w:i w:val="false"/>
                <w:color w:val="000000"/>
                <w:sz w:val="20"/>
              </w:rPr>
              <w:t>осуществление программы сокращения</w:t>
            </w:r>
            <w:r>
              <w:br/>
            </w:r>
            <w:r>
              <w:rPr>
                <w:rFonts w:ascii="Times New Roman"/>
                <w:b w:val="false"/>
                <w:i w:val="false"/>
                <w:color w:val="000000"/>
                <w:sz w:val="20"/>
              </w:rPr>
              <w:t>
</w:t>
            </w:r>
            <w:r>
              <w:rPr>
                <w:rFonts w:ascii="Times New Roman"/>
                <w:b w:val="false"/>
                <w:i w:val="false"/>
                <w:color w:val="000000"/>
                <w:sz w:val="20"/>
              </w:rPr>
              <w:t>затрат. Получение долгосрочных</w:t>
            </w:r>
            <w:r>
              <w:br/>
            </w:r>
            <w:r>
              <w:rPr>
                <w:rFonts w:ascii="Times New Roman"/>
                <w:b w:val="false"/>
                <w:i w:val="false"/>
                <w:color w:val="000000"/>
                <w:sz w:val="20"/>
              </w:rPr>
              <w:t>
</w:t>
            </w:r>
            <w:r>
              <w:rPr>
                <w:rFonts w:ascii="Times New Roman"/>
                <w:b w:val="false"/>
                <w:i w:val="false"/>
                <w:color w:val="000000"/>
                <w:sz w:val="20"/>
              </w:rPr>
              <w:t>ссуд или займов на пополнение</w:t>
            </w:r>
            <w:r>
              <w:br/>
            </w:r>
            <w:r>
              <w:rPr>
                <w:rFonts w:ascii="Times New Roman"/>
                <w:b w:val="false"/>
                <w:i w:val="false"/>
                <w:color w:val="000000"/>
                <w:sz w:val="20"/>
              </w:rPr>
              <w:t>
</w:t>
            </w:r>
            <w:r>
              <w:rPr>
                <w:rFonts w:ascii="Times New Roman"/>
                <w:b w:val="false"/>
                <w:i w:val="false"/>
                <w:color w:val="000000"/>
                <w:sz w:val="20"/>
              </w:rPr>
              <w:t>оборотных средств. Реализация</w:t>
            </w:r>
            <w:r>
              <w:br/>
            </w:r>
            <w:r>
              <w:rPr>
                <w:rFonts w:ascii="Times New Roman"/>
                <w:b w:val="false"/>
                <w:i w:val="false"/>
                <w:color w:val="000000"/>
                <w:sz w:val="20"/>
              </w:rPr>
              <w:t>
</w:t>
            </w:r>
            <w:r>
              <w:rPr>
                <w:rFonts w:ascii="Times New Roman"/>
                <w:b w:val="false"/>
                <w:i w:val="false"/>
                <w:color w:val="000000"/>
                <w:sz w:val="20"/>
              </w:rPr>
              <w:t>неиспользуемых в производстве</w:t>
            </w:r>
            <w:r>
              <w:br/>
            </w:r>
            <w:r>
              <w:rPr>
                <w:rFonts w:ascii="Times New Roman"/>
                <w:b w:val="false"/>
                <w:i w:val="false"/>
                <w:color w:val="000000"/>
                <w:sz w:val="20"/>
              </w:rPr>
              <w:t>
</w:t>
            </w:r>
            <w:r>
              <w:rPr>
                <w:rFonts w:ascii="Times New Roman"/>
                <w:b w:val="false"/>
                <w:i w:val="false"/>
                <w:color w:val="000000"/>
                <w:sz w:val="20"/>
              </w:rPr>
              <w:t>активов. Получение государственной</w:t>
            </w:r>
            <w:r>
              <w:br/>
            </w:r>
            <w:r>
              <w:rPr>
                <w:rFonts w:ascii="Times New Roman"/>
                <w:b w:val="false"/>
                <w:i w:val="false"/>
                <w:color w:val="000000"/>
                <w:sz w:val="20"/>
              </w:rPr>
              <w:t>
</w:t>
            </w:r>
            <w:r>
              <w:rPr>
                <w:rFonts w:ascii="Times New Roman"/>
                <w:b w:val="false"/>
                <w:i w:val="false"/>
                <w:color w:val="000000"/>
                <w:sz w:val="20"/>
              </w:rPr>
              <w:t>финансовой поддержки на</w:t>
            </w:r>
            <w:r>
              <w:br/>
            </w:r>
            <w:r>
              <w:rPr>
                <w:rFonts w:ascii="Times New Roman"/>
                <w:b w:val="false"/>
                <w:i w:val="false"/>
                <w:color w:val="000000"/>
                <w:sz w:val="20"/>
              </w:rPr>
              <w:t>
</w:t>
            </w:r>
            <w:r>
              <w:rPr>
                <w:rFonts w:ascii="Times New Roman"/>
                <w:b w:val="false"/>
                <w:i w:val="false"/>
                <w:color w:val="000000"/>
                <w:sz w:val="20"/>
              </w:rPr>
              <w:t>безвозмездной или возвратной основе</w:t>
            </w:r>
            <w:r>
              <w:br/>
            </w:r>
            <w:r>
              <w:rPr>
                <w:rFonts w:ascii="Times New Roman"/>
                <w:b w:val="false"/>
                <w:i w:val="false"/>
                <w:color w:val="000000"/>
                <w:sz w:val="20"/>
              </w:rPr>
              <w:t>
</w:t>
            </w:r>
            <w:r>
              <w:rPr>
                <w:rFonts w:ascii="Times New Roman"/>
                <w:b w:val="false"/>
                <w:i w:val="false"/>
                <w:color w:val="000000"/>
                <w:sz w:val="20"/>
              </w:rPr>
              <w:t>из бюджетов различных уровней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Зависимость оценки</w:t>
            </w:r>
            <w:r>
              <w:br/>
            </w:r>
            <w:r>
              <w:rPr>
                <w:rFonts w:ascii="Times New Roman"/>
                <w:b w:val="false"/>
                <w:i w:val="false"/>
                <w:color w:val="000000"/>
                <w:sz w:val="20"/>
              </w:rPr>
              <w:t>
</w:t>
            </w:r>
            <w:r>
              <w:rPr>
                <w:rFonts w:ascii="Times New Roman"/>
                <w:b w:val="false"/>
                <w:i w:val="false"/>
                <w:color w:val="000000"/>
                <w:sz w:val="20"/>
              </w:rPr>
              <w:t>Всемирного банка от</w:t>
            </w:r>
            <w:r>
              <w:br/>
            </w:r>
            <w:r>
              <w:rPr>
                <w:rFonts w:ascii="Times New Roman"/>
                <w:b w:val="false"/>
                <w:i w:val="false"/>
                <w:color w:val="000000"/>
                <w:sz w:val="20"/>
              </w:rPr>
              <w:t>
</w:t>
            </w:r>
            <w:r>
              <w:rPr>
                <w:rFonts w:ascii="Times New Roman"/>
                <w:b w:val="false"/>
                <w:i w:val="false"/>
                <w:color w:val="000000"/>
                <w:sz w:val="20"/>
              </w:rPr>
              <w:t>ответа респондентов</w:t>
            </w:r>
            <w:r>
              <w:br/>
            </w:r>
            <w:r>
              <w:rPr>
                <w:rFonts w:ascii="Times New Roman"/>
                <w:b w:val="false"/>
                <w:i w:val="false"/>
                <w:color w:val="000000"/>
                <w:sz w:val="20"/>
              </w:rPr>
              <w:t>
</w:t>
            </w:r>
            <w:r>
              <w:rPr>
                <w:rFonts w:ascii="Times New Roman"/>
                <w:b w:val="false"/>
                <w:i w:val="false"/>
                <w:color w:val="000000"/>
                <w:sz w:val="20"/>
              </w:rPr>
              <w:t>"Doing Business"</w:t>
            </w:r>
            <w:r>
              <w:br/>
            </w:r>
            <w:r>
              <w:rPr>
                <w:rFonts w:ascii="Times New Roman"/>
                <w:b w:val="false"/>
                <w:i w:val="false"/>
                <w:color w:val="000000"/>
                <w:sz w:val="20"/>
              </w:rPr>
              <w:t>
</w:t>
            </w:r>
            <w:r>
              <w:rPr>
                <w:rFonts w:ascii="Times New Roman"/>
                <w:b w:val="false"/>
                <w:i w:val="false"/>
                <w:color w:val="000000"/>
                <w:sz w:val="20"/>
              </w:rPr>
              <w:t>(субъективный фактор),</w:t>
            </w:r>
            <w:r>
              <w:br/>
            </w:r>
            <w:r>
              <w:rPr>
                <w:rFonts w:ascii="Times New Roman"/>
                <w:b w:val="false"/>
                <w:i w:val="false"/>
                <w:color w:val="000000"/>
                <w:sz w:val="20"/>
              </w:rPr>
              <w:t>
</w:t>
            </w:r>
            <w:r>
              <w:rPr>
                <w:rFonts w:ascii="Times New Roman"/>
                <w:b w:val="false"/>
                <w:i w:val="false"/>
                <w:color w:val="000000"/>
                <w:sz w:val="20"/>
              </w:rPr>
              <w:t>возможность изменений</w:t>
            </w:r>
            <w:r>
              <w:br/>
            </w:r>
            <w:r>
              <w:rPr>
                <w:rFonts w:ascii="Times New Roman"/>
                <w:b w:val="false"/>
                <w:i w:val="false"/>
                <w:color w:val="000000"/>
                <w:sz w:val="20"/>
              </w:rPr>
              <w:t>
</w:t>
            </w:r>
            <w:r>
              <w:rPr>
                <w:rFonts w:ascii="Times New Roman"/>
                <w:b w:val="false"/>
                <w:i w:val="false"/>
                <w:color w:val="000000"/>
                <w:sz w:val="20"/>
              </w:rPr>
              <w:t>в методологии оценки.</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Постоянное сотрудничество с</w:t>
            </w:r>
            <w:r>
              <w:br/>
            </w:r>
            <w:r>
              <w:rPr>
                <w:rFonts w:ascii="Times New Roman"/>
                <w:b w:val="false"/>
                <w:i w:val="false"/>
                <w:color w:val="000000"/>
                <w:sz w:val="20"/>
              </w:rPr>
              <w:t>
</w:t>
            </w:r>
            <w:r>
              <w:rPr>
                <w:rFonts w:ascii="Times New Roman"/>
                <w:b w:val="false"/>
                <w:i w:val="false"/>
                <w:color w:val="000000"/>
                <w:sz w:val="20"/>
              </w:rPr>
              <w:t>респондентами и экспертами</w:t>
            </w:r>
            <w:r>
              <w:br/>
            </w:r>
            <w:r>
              <w:rPr>
                <w:rFonts w:ascii="Times New Roman"/>
                <w:b w:val="false"/>
                <w:i w:val="false"/>
                <w:color w:val="000000"/>
                <w:sz w:val="20"/>
              </w:rPr>
              <w:t>
</w:t>
            </w:r>
            <w:r>
              <w:rPr>
                <w:rFonts w:ascii="Times New Roman"/>
                <w:b w:val="false"/>
                <w:i w:val="false"/>
                <w:color w:val="000000"/>
                <w:sz w:val="20"/>
              </w:rPr>
              <w:t>Всемирного банка и</w:t>
            </w:r>
            <w:r>
              <w:br/>
            </w:r>
            <w:r>
              <w:rPr>
                <w:rFonts w:ascii="Times New Roman"/>
                <w:b w:val="false"/>
                <w:i w:val="false"/>
                <w:color w:val="000000"/>
                <w:sz w:val="20"/>
              </w:rPr>
              <w:t>
</w:t>
            </w:r>
            <w:r>
              <w:rPr>
                <w:rFonts w:ascii="Times New Roman"/>
                <w:b w:val="false"/>
                <w:i w:val="false"/>
                <w:color w:val="000000"/>
                <w:sz w:val="20"/>
              </w:rPr>
              <w:t>предоставление объективных данных</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сфере банкротства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w:t>
            </w:r>
            <w:r>
              <w:br/>
            </w:r>
            <w:r>
              <w:rPr>
                <w:rFonts w:ascii="Times New Roman"/>
                <w:b w:val="false"/>
                <w:i w:val="false"/>
                <w:color w:val="000000"/>
                <w:sz w:val="20"/>
              </w:rPr>
              <w:t>
</w:t>
            </w:r>
            <w:r>
              <w:rPr>
                <w:rFonts w:ascii="Times New Roman"/>
                <w:b w:val="false"/>
                <w:i w:val="false"/>
                <w:color w:val="000000"/>
                <w:sz w:val="20"/>
              </w:rPr>
              <w:t>конкурсного производства</w:t>
            </w:r>
            <w:r>
              <w:br/>
            </w:r>
            <w:r>
              <w:rPr>
                <w:rFonts w:ascii="Times New Roman"/>
                <w:b w:val="false"/>
                <w:i w:val="false"/>
                <w:color w:val="000000"/>
                <w:sz w:val="20"/>
              </w:rPr>
              <w:t>
</w:t>
            </w:r>
            <w:r>
              <w:rPr>
                <w:rFonts w:ascii="Times New Roman"/>
                <w:b w:val="false"/>
                <w:i w:val="false"/>
                <w:color w:val="000000"/>
                <w:sz w:val="20"/>
              </w:rPr>
              <w:t>судами.</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Большой объем имущества, наличие</w:t>
            </w:r>
            <w:r>
              <w:br/>
            </w:r>
            <w:r>
              <w:rPr>
                <w:rFonts w:ascii="Times New Roman"/>
                <w:b w:val="false"/>
                <w:i w:val="false"/>
                <w:color w:val="000000"/>
                <w:sz w:val="20"/>
              </w:rPr>
              <w:t>
</w:t>
            </w:r>
            <w:r>
              <w:rPr>
                <w:rFonts w:ascii="Times New Roman"/>
                <w:b w:val="false"/>
                <w:i w:val="false"/>
                <w:color w:val="000000"/>
                <w:sz w:val="20"/>
              </w:rPr>
              <w:t>реальной возможности взыскания</w:t>
            </w:r>
            <w:r>
              <w:br/>
            </w:r>
            <w:r>
              <w:rPr>
                <w:rFonts w:ascii="Times New Roman"/>
                <w:b w:val="false"/>
                <w:i w:val="false"/>
                <w:color w:val="000000"/>
                <w:sz w:val="20"/>
              </w:rPr>
              <w:t>
</w:t>
            </w:r>
            <w:r>
              <w:rPr>
                <w:rFonts w:ascii="Times New Roman"/>
                <w:b w:val="false"/>
                <w:i w:val="false"/>
                <w:color w:val="000000"/>
                <w:sz w:val="20"/>
              </w:rPr>
              <w:t>дебиторской задолженности, судебных</w:t>
            </w:r>
            <w:r>
              <w:br/>
            </w:r>
            <w:r>
              <w:rPr>
                <w:rFonts w:ascii="Times New Roman"/>
                <w:b w:val="false"/>
                <w:i w:val="false"/>
                <w:color w:val="000000"/>
                <w:sz w:val="20"/>
              </w:rPr>
              <w:t>
</w:t>
            </w:r>
            <w:r>
              <w:rPr>
                <w:rFonts w:ascii="Times New Roman"/>
                <w:b w:val="false"/>
                <w:i w:val="false"/>
                <w:color w:val="000000"/>
                <w:sz w:val="20"/>
              </w:rPr>
              <w:t>разбирательств</w:t>
            </w:r>
          </w:p>
        </w:tc>
      </w:tr>
      <w:tr>
        <w:trPr>
          <w:trHeight w:val="3930" w:hRule="atLeast"/>
        </w:trPr>
        <w:tc>
          <w:tcPr>
            <w:tcW w:w="0" w:type="auto"/>
            <w:vMerge/>
            <w:tcBorders>
              <w:top w:val="nil"/>
              <w:left w:val="single" w:color="cfcfcf" w:sz="5"/>
              <w:bottom w:val="single" w:color="cfcfcf" w:sz="5"/>
              <w:right w:val="single" w:color="cfcfcf" w:sz="5"/>
            </w:tcBorders>
          </w:tcP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w:t>
            </w:r>
            <w:r>
              <w:br/>
            </w:r>
            <w:r>
              <w:rPr>
                <w:rFonts w:ascii="Times New Roman"/>
                <w:b w:val="false"/>
                <w:i w:val="false"/>
                <w:color w:val="000000"/>
                <w:sz w:val="20"/>
              </w:rPr>
              <w:t>
</w:t>
            </w:r>
            <w:r>
              <w:rPr>
                <w:rFonts w:ascii="Times New Roman"/>
                <w:b w:val="false"/>
                <w:i w:val="false"/>
                <w:color w:val="000000"/>
                <w:sz w:val="20"/>
              </w:rPr>
              <w:t>конкурсного производства</w:t>
            </w:r>
            <w:r>
              <w:br/>
            </w:r>
            <w:r>
              <w:rPr>
                <w:rFonts w:ascii="Times New Roman"/>
                <w:b w:val="false"/>
                <w:i w:val="false"/>
                <w:color w:val="000000"/>
                <w:sz w:val="20"/>
              </w:rPr>
              <w:t>
</w:t>
            </w:r>
            <w:r>
              <w:rPr>
                <w:rFonts w:ascii="Times New Roman"/>
                <w:b w:val="false"/>
                <w:i w:val="false"/>
                <w:color w:val="000000"/>
                <w:sz w:val="20"/>
              </w:rPr>
              <w:t>до одного года.</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об</w:t>
            </w:r>
            <w:r>
              <w:br/>
            </w:r>
            <w:r>
              <w:rPr>
                <w:rFonts w:ascii="Times New Roman"/>
                <w:b w:val="false"/>
                <w:i w:val="false"/>
                <w:color w:val="000000"/>
                <w:sz w:val="20"/>
              </w:rPr>
              <w:t>
</w:t>
            </w:r>
            <w:r>
              <w:rPr>
                <w:rFonts w:ascii="Times New Roman"/>
                <w:b w:val="false"/>
                <w:i w:val="false"/>
                <w:color w:val="000000"/>
                <w:sz w:val="20"/>
              </w:rPr>
              <w:t>установлении особых условий</w:t>
            </w:r>
            <w:r>
              <w:br/>
            </w:r>
            <w:r>
              <w:rPr>
                <w:rFonts w:ascii="Times New Roman"/>
                <w:b w:val="false"/>
                <w:i w:val="false"/>
                <w:color w:val="000000"/>
                <w:sz w:val="20"/>
              </w:rPr>
              <w:t>
</w:t>
            </w:r>
            <w:r>
              <w:rPr>
                <w:rFonts w:ascii="Times New Roman"/>
                <w:b w:val="false"/>
                <w:i w:val="false"/>
                <w:color w:val="000000"/>
                <w:sz w:val="20"/>
              </w:rPr>
              <w:t>ликвидации организаций, являющихся</w:t>
            </w:r>
            <w:r>
              <w:br/>
            </w:r>
            <w:r>
              <w:rPr>
                <w:rFonts w:ascii="Times New Roman"/>
                <w:b w:val="false"/>
                <w:i w:val="false"/>
                <w:color w:val="000000"/>
                <w:sz w:val="20"/>
              </w:rPr>
              <w:t>
</w:t>
            </w:r>
            <w:r>
              <w:rPr>
                <w:rFonts w:ascii="Times New Roman"/>
                <w:b w:val="false"/>
                <w:i w:val="false"/>
                <w:color w:val="000000"/>
                <w:sz w:val="20"/>
              </w:rPr>
              <w:t>субъектами естественных монополий</w:t>
            </w:r>
            <w:r>
              <w:br/>
            </w:r>
            <w:r>
              <w:rPr>
                <w:rFonts w:ascii="Times New Roman"/>
                <w:b w:val="false"/>
                <w:i w:val="false"/>
                <w:color w:val="000000"/>
                <w:sz w:val="20"/>
              </w:rPr>
              <w:t>
</w:t>
            </w:r>
            <w:r>
              <w:rPr>
                <w:rFonts w:ascii="Times New Roman"/>
                <w:b w:val="false"/>
                <w:i w:val="false"/>
                <w:color w:val="000000"/>
                <w:sz w:val="20"/>
              </w:rPr>
              <w:t>или субъектами рынка, занимающих</w:t>
            </w:r>
            <w:r>
              <w:br/>
            </w:r>
            <w:r>
              <w:rPr>
                <w:rFonts w:ascii="Times New Roman"/>
                <w:b w:val="false"/>
                <w:i w:val="false"/>
                <w:color w:val="000000"/>
                <w:sz w:val="20"/>
              </w:rPr>
              <w:t>
</w:t>
            </w:r>
            <w:r>
              <w:rPr>
                <w:rFonts w:ascii="Times New Roman"/>
                <w:b w:val="false"/>
                <w:i w:val="false"/>
                <w:color w:val="000000"/>
                <w:sz w:val="20"/>
              </w:rPr>
              <w:t>доминирующее (монопольное)</w:t>
            </w:r>
            <w:r>
              <w:br/>
            </w:r>
            <w:r>
              <w:rPr>
                <w:rFonts w:ascii="Times New Roman"/>
                <w:b w:val="false"/>
                <w:i w:val="false"/>
                <w:color w:val="000000"/>
                <w:sz w:val="20"/>
              </w:rPr>
              <w:t>
</w:t>
            </w:r>
            <w:r>
              <w:rPr>
                <w:rFonts w:ascii="Times New Roman"/>
                <w:b w:val="false"/>
                <w:i w:val="false"/>
                <w:color w:val="000000"/>
                <w:sz w:val="20"/>
              </w:rPr>
              <w:t>положение на товарном рынке либо</w:t>
            </w:r>
            <w:r>
              <w:br/>
            </w:r>
            <w:r>
              <w:rPr>
                <w:rFonts w:ascii="Times New Roman"/>
                <w:b w:val="false"/>
                <w:i w:val="false"/>
                <w:color w:val="000000"/>
                <w:sz w:val="20"/>
              </w:rPr>
              <w:t>
</w:t>
            </w:r>
            <w:r>
              <w:rPr>
                <w:rFonts w:ascii="Times New Roman"/>
                <w:b w:val="false"/>
                <w:i w:val="false"/>
                <w:color w:val="000000"/>
                <w:sz w:val="20"/>
              </w:rPr>
              <w:t>имеющих важное стратегическое</w:t>
            </w:r>
            <w:r>
              <w:br/>
            </w:r>
            <w:r>
              <w:rPr>
                <w:rFonts w:ascii="Times New Roman"/>
                <w:b w:val="false"/>
                <w:i w:val="false"/>
                <w:color w:val="000000"/>
                <w:sz w:val="20"/>
              </w:rPr>
              <w:t>
</w:t>
            </w:r>
            <w:r>
              <w:rPr>
                <w:rFonts w:ascii="Times New Roman"/>
                <w:b w:val="false"/>
                <w:i w:val="false"/>
                <w:color w:val="000000"/>
                <w:sz w:val="20"/>
              </w:rPr>
              <w:t xml:space="preserve">значение для экономики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 xml:space="preserve">способных оказать </w:t>
            </w:r>
            <w:r>
              <w:rPr>
                <w:rFonts w:ascii="Times New Roman"/>
                <w:b w:val="false"/>
                <w:i w:val="false"/>
                <w:color w:val="000000"/>
                <w:sz w:val="20"/>
              </w:rPr>
              <w:t>влияние на</w:t>
            </w:r>
            <w:r>
              <w:br/>
            </w:r>
            <w:r>
              <w:rPr>
                <w:rFonts w:ascii="Times New Roman"/>
                <w:b w:val="false"/>
                <w:i w:val="false"/>
                <w:color w:val="000000"/>
                <w:sz w:val="20"/>
              </w:rPr>
              <w:t>
</w:t>
            </w:r>
            <w:r>
              <w:rPr>
                <w:rFonts w:ascii="Times New Roman"/>
                <w:b w:val="false"/>
                <w:i w:val="false"/>
                <w:color w:val="000000"/>
                <w:sz w:val="20"/>
              </w:rPr>
              <w:t>жизнь, здоровье граждан,</w:t>
            </w:r>
            <w:r>
              <w:br/>
            </w:r>
            <w:r>
              <w:rPr>
                <w:rFonts w:ascii="Times New Roman"/>
                <w:b w:val="false"/>
                <w:i w:val="false"/>
                <w:color w:val="000000"/>
                <w:sz w:val="20"/>
              </w:rPr>
              <w:t>
</w:t>
            </w:r>
            <w:r>
              <w:rPr>
                <w:rFonts w:ascii="Times New Roman"/>
                <w:b w:val="false"/>
                <w:i w:val="false"/>
                <w:color w:val="000000"/>
                <w:sz w:val="20"/>
              </w:rPr>
              <w:t>национальную безопасность или</w:t>
            </w:r>
            <w:r>
              <w:br/>
            </w:r>
            <w:r>
              <w:rPr>
                <w:rFonts w:ascii="Times New Roman"/>
                <w:b w:val="false"/>
                <w:i w:val="false"/>
                <w:color w:val="000000"/>
                <w:sz w:val="20"/>
              </w:rPr>
              <w:t>
</w:t>
            </w:r>
            <w:r>
              <w:rPr>
                <w:rFonts w:ascii="Times New Roman"/>
                <w:b w:val="false"/>
                <w:i w:val="false"/>
                <w:color w:val="000000"/>
                <w:sz w:val="20"/>
              </w:rPr>
              <w:t>окружающую среду, а также</w:t>
            </w:r>
            <w:r>
              <w:br/>
            </w:r>
            <w:r>
              <w:rPr>
                <w:rFonts w:ascii="Times New Roman"/>
                <w:b w:val="false"/>
                <w:i w:val="false"/>
                <w:color w:val="000000"/>
                <w:sz w:val="20"/>
              </w:rPr>
              <w:t>
</w:t>
            </w:r>
            <w:r>
              <w:rPr>
                <w:rFonts w:ascii="Times New Roman"/>
                <w:b w:val="false"/>
                <w:i w:val="false"/>
                <w:color w:val="000000"/>
                <w:sz w:val="20"/>
              </w:rPr>
              <w:t>признанных банкротами</w:t>
            </w:r>
            <w:r>
              <w:br/>
            </w:r>
            <w:r>
              <w:rPr>
                <w:rFonts w:ascii="Times New Roman"/>
                <w:b w:val="false"/>
                <w:i w:val="false"/>
                <w:color w:val="000000"/>
                <w:sz w:val="20"/>
              </w:rPr>
              <w:t>
</w:t>
            </w:r>
            <w:r>
              <w:rPr>
                <w:rFonts w:ascii="Times New Roman"/>
                <w:b w:val="false"/>
                <w:i w:val="false"/>
                <w:color w:val="000000"/>
                <w:sz w:val="20"/>
              </w:rPr>
              <w:t xml:space="preserve">по инициативе </w:t>
            </w:r>
            <w:r>
              <w:rPr>
                <w:rFonts w:ascii="Times New Roman"/>
                <w:b w:val="false"/>
                <w:i w:val="false"/>
                <w:color w:val="000000"/>
                <w:sz w:val="20"/>
              </w:rPr>
              <w:t>государства</w:t>
            </w:r>
          </w:p>
        </w:tc>
      </w:tr>
    </w:tbl>
    <w:bookmarkStart w:name="z149" w:id="31"/>
    <w:p>
      <w:pPr>
        <w:spacing w:after="0"/>
        <w:ind w:left="0"/>
        <w:jc w:val="both"/>
      </w:pPr>
      <w:r>
        <w:rPr>
          <w:rFonts w:ascii="Times New Roman"/>
          <w:b w:val="false"/>
          <w:i w:val="false"/>
          <w:color w:val="000000"/>
          <w:sz w:val="28"/>
        </w:rPr>
        <w:t>
                 </w:t>
      </w:r>
      <w:r>
        <w:rPr>
          <w:rFonts w:ascii="Times New Roman"/>
          <w:b/>
          <w:i w:val="false"/>
          <w:color w:val="000000"/>
          <w:sz w:val="28"/>
        </w:rPr>
        <w:t>5. Нормативные правовые акты</w:t>
      </w:r>
    </w:p>
    <w:bookmarkEnd w:id="31"/>
    <w:bookmarkStart w:name="z150" w:id="32"/>
    <w:p>
      <w:pPr>
        <w:spacing w:after="0"/>
        <w:ind w:left="0"/>
        <w:jc w:val="both"/>
      </w:pPr>
      <w:r>
        <w:rPr>
          <w:rFonts w:ascii="Times New Roman"/>
          <w:b w:val="false"/>
          <w:i w:val="false"/>
          <w:color w:val="000000"/>
          <w:sz w:val="28"/>
        </w:rPr>
        <w:t>
      1.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от 5 апреля 2003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Налоговый кодекс</w:t>
      </w:r>
      <w:r>
        <w:rPr>
          <w:rFonts w:ascii="Times New Roman"/>
          <w:b w:val="false"/>
          <w:i w:val="false"/>
          <w:color w:val="000000"/>
          <w:sz w:val="28"/>
        </w:rPr>
        <w:t xml:space="preserve"> Республики Казахстан от 10 декабря 2008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 приватизации";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января 1997 года "О банкротстве";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2003 года "О государственном регулировании производства и оборота отдельных видов нефтепродуктов";</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ноября 2003 года "О государственном мониторинге собственности в отраслях экономики, имеющих стратегическое значение";</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декабря 2009 года № 219-IV "О республиканском бюджете на 2010-2012 годы";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декабря 2001 года № 735 "О дальнейших мерах по реализации Стратегии развития Республики Казахстан до 2030 года";</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2006 года № 234 "О Концепции по управлению государственным и валовым внешним долгом";</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июля 2001 года № 998 "О внедрении системы комплексного мониторинга функционирования и эффективности управления объектами государственной собственности, а также объектами, в которых государство имеет долю собственности";</w:t>
      </w:r>
      <w:r>
        <w:br/>
      </w:r>
      <w:r>
        <w:rPr>
          <w:rFonts w:ascii="Times New Roman"/>
          <w:b w:val="false"/>
          <w:i w:val="false"/>
          <w:color w:val="000000"/>
          <w:sz w:val="28"/>
        </w:rPr>
        <w:t>
</w:t>
      </w:r>
      <w:r>
        <w:rPr>
          <w:rFonts w:ascii="Times New Roman"/>
          <w:b w:val="false"/>
          <w:i w:val="false"/>
          <w:color w:val="000000"/>
          <w:sz w:val="28"/>
        </w:rPr>
        <w:t>
      21. Прогноз социально-экономического развития на 2010-2014 годы, одобренный на заседании Правительства Республики Казахстан 27 августа 2009 года № 32.</w:t>
      </w:r>
    </w:p>
    <w:bookmarkEnd w:id="32"/>
    <w:bookmarkStart w:name="z171" w:id="33"/>
    <w:p>
      <w:pPr>
        <w:spacing w:after="0"/>
        <w:ind w:left="0"/>
        <w:jc w:val="both"/>
      </w:pPr>
      <w:r>
        <w:rPr>
          <w:rFonts w:ascii="Times New Roman"/>
          <w:b w:val="false"/>
          <w:i w:val="false"/>
          <w:color w:val="000000"/>
          <w:sz w:val="28"/>
        </w:rPr>
        <w:t>
                              </w:t>
      </w:r>
      <w:r>
        <w:rPr>
          <w:rFonts w:ascii="Times New Roman"/>
          <w:b/>
          <w:i w:val="false"/>
          <w:color w:val="000000"/>
          <w:sz w:val="28"/>
        </w:rPr>
        <w:t>Раздел 6.</w:t>
      </w:r>
      <w:r>
        <w:br/>
      </w:r>
      <w:r>
        <w:rPr>
          <w:rFonts w:ascii="Times New Roman"/>
          <w:b w:val="false"/>
          <w:i w:val="false"/>
          <w:color w:val="000000"/>
          <w:sz w:val="28"/>
        </w:rPr>
        <w:t>
               </w:t>
      </w:r>
      <w:r>
        <w:rPr>
          <w:rFonts w:ascii="Times New Roman"/>
          <w:b/>
          <w:i w:val="false"/>
          <w:color w:val="000000"/>
          <w:sz w:val="28"/>
        </w:rPr>
        <w:t>Бюджетная программа, направленная на</w:t>
      </w:r>
      <w:r>
        <w:br/>
      </w:r>
      <w:r>
        <w:rPr>
          <w:rFonts w:ascii="Times New Roman"/>
          <w:b w:val="false"/>
          <w:i w:val="false"/>
          <w:color w:val="000000"/>
          <w:sz w:val="28"/>
        </w:rPr>
        <w:t>
                </w:t>
      </w:r>
      <w:r>
        <w:rPr>
          <w:rFonts w:ascii="Times New Roman"/>
          <w:b/>
          <w:i w:val="false"/>
          <w:color w:val="000000"/>
          <w:sz w:val="28"/>
        </w:rPr>
        <w:t>предоставление услуг по обеспечению</w:t>
      </w:r>
      <w:r>
        <w:br/>
      </w:r>
      <w:r>
        <w:rPr>
          <w:rFonts w:ascii="Times New Roman"/>
          <w:b w:val="false"/>
          <w:i w:val="false"/>
          <w:color w:val="000000"/>
          <w:sz w:val="28"/>
        </w:rPr>
        <w:t>
               </w:t>
      </w:r>
      <w:r>
        <w:rPr>
          <w:rFonts w:ascii="Times New Roman"/>
          <w:b/>
          <w:i w:val="false"/>
          <w:color w:val="000000"/>
          <w:sz w:val="28"/>
        </w:rPr>
        <w:t>деятельности государственного органа</w:t>
      </w:r>
    </w:p>
    <w:bookmarkEnd w:id="33"/>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3853"/>
        <w:gridCol w:w="1095"/>
        <w:gridCol w:w="1220"/>
        <w:gridCol w:w="1627"/>
        <w:gridCol w:w="1221"/>
        <w:gridCol w:w="1261"/>
        <w:gridCol w:w="1262"/>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Обеспечение бюджетного планирования, исполнения и контроля за</w:t>
            </w:r>
            <w:r>
              <w:br/>
            </w:r>
            <w:r>
              <w:rPr>
                <w:rFonts w:ascii="Times New Roman"/>
                <w:b w:val="false"/>
                <w:i w:val="false"/>
                <w:color w:val="000000"/>
                <w:sz w:val="20"/>
              </w:rPr>
              <w:t>
</w:t>
            </w:r>
            <w:r>
              <w:rPr>
                <w:rFonts w:ascii="Times New Roman"/>
                <w:b w:val="false"/>
                <w:i w:val="false"/>
                <w:color w:val="000000"/>
                <w:sz w:val="20"/>
              </w:rPr>
              <w:t>исполнением государственного бюджета</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бюджетного законодательства. Осуществление</w:t>
            </w:r>
            <w:r>
              <w:br/>
            </w:r>
            <w:r>
              <w:rPr>
                <w:rFonts w:ascii="Times New Roman"/>
                <w:b w:val="false"/>
                <w:i w:val="false"/>
                <w:color w:val="000000"/>
                <w:sz w:val="20"/>
              </w:rPr>
              <w:t>
</w:t>
            </w:r>
            <w:r>
              <w:rPr>
                <w:rFonts w:ascii="Times New Roman"/>
                <w:b w:val="false"/>
                <w:i w:val="false"/>
                <w:color w:val="000000"/>
                <w:sz w:val="20"/>
              </w:rPr>
              <w:t>методологической работы в области бюджетного планирования, исполнения</w:t>
            </w:r>
            <w:r>
              <w:br/>
            </w:r>
            <w:r>
              <w:rPr>
                <w:rFonts w:ascii="Times New Roman"/>
                <w:b w:val="false"/>
                <w:i w:val="false"/>
                <w:color w:val="000000"/>
                <w:sz w:val="20"/>
              </w:rPr>
              <w:t>
</w:t>
            </w:r>
            <w:r>
              <w:rPr>
                <w:rFonts w:ascii="Times New Roman"/>
                <w:b w:val="false"/>
                <w:i w:val="false"/>
                <w:color w:val="000000"/>
                <w:sz w:val="20"/>
              </w:rPr>
              <w:t>республиканского и местных бюджетов, отчетности об исполнении бюджетов</w:t>
            </w:r>
            <w:r>
              <w:br/>
            </w:r>
            <w:r>
              <w:rPr>
                <w:rFonts w:ascii="Times New Roman"/>
                <w:b w:val="false"/>
                <w:i w:val="false"/>
                <w:color w:val="000000"/>
                <w:sz w:val="20"/>
              </w:rPr>
              <w:t>
</w:t>
            </w:r>
            <w:r>
              <w:rPr>
                <w:rFonts w:ascii="Times New Roman"/>
                <w:b w:val="false"/>
                <w:i w:val="false"/>
                <w:color w:val="000000"/>
                <w:sz w:val="20"/>
              </w:rPr>
              <w:t>и методологическое руководство в сфере осуществления внутреннего</w:t>
            </w:r>
            <w:r>
              <w:br/>
            </w:r>
            <w:r>
              <w:rPr>
                <w:rFonts w:ascii="Times New Roman"/>
                <w:b w:val="false"/>
                <w:i w:val="false"/>
                <w:color w:val="000000"/>
                <w:sz w:val="20"/>
              </w:rPr>
              <w:t>
</w:t>
            </w:r>
            <w:r>
              <w:rPr>
                <w:rFonts w:ascii="Times New Roman"/>
                <w:b w:val="false"/>
                <w:i w:val="false"/>
                <w:color w:val="000000"/>
                <w:sz w:val="20"/>
              </w:rPr>
              <w:t>финансового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Факторный анализ исполнения республиканского бюджета и освоения</w:t>
            </w:r>
            <w:r>
              <w:br/>
            </w:r>
            <w:r>
              <w:rPr>
                <w:rFonts w:ascii="Times New Roman"/>
                <w:b w:val="false"/>
                <w:i w:val="false"/>
                <w:color w:val="000000"/>
                <w:sz w:val="20"/>
              </w:rPr>
              <w:t>
</w:t>
            </w:r>
            <w:r>
              <w:rPr>
                <w:rFonts w:ascii="Times New Roman"/>
                <w:b w:val="false"/>
                <w:i w:val="false"/>
                <w:color w:val="000000"/>
                <w:sz w:val="20"/>
              </w:rPr>
              <w:t>местными исполнительными органами целевых трансфертов, выделенных из</w:t>
            </w:r>
            <w:r>
              <w:br/>
            </w:r>
            <w:r>
              <w:rPr>
                <w:rFonts w:ascii="Times New Roman"/>
                <w:b w:val="false"/>
                <w:i w:val="false"/>
                <w:color w:val="000000"/>
                <w:sz w:val="20"/>
              </w:rPr>
              <w:t>
</w:t>
            </w:r>
            <w:r>
              <w:rPr>
                <w:rFonts w:ascii="Times New Roman"/>
                <w:b w:val="false"/>
                <w:i w:val="false"/>
                <w:color w:val="000000"/>
                <w:sz w:val="20"/>
              </w:rPr>
              <w:t>республиканского бюджета, на основе данных бюджетной отчетности об</w:t>
            </w:r>
            <w:r>
              <w:br/>
            </w:r>
            <w:r>
              <w:rPr>
                <w:rFonts w:ascii="Times New Roman"/>
                <w:b w:val="false"/>
                <w:i w:val="false"/>
                <w:color w:val="000000"/>
                <w:sz w:val="20"/>
              </w:rPr>
              <w:t>
</w:t>
            </w:r>
            <w:r>
              <w:rPr>
                <w:rFonts w:ascii="Times New Roman"/>
                <w:b w:val="false"/>
                <w:i w:val="false"/>
                <w:color w:val="000000"/>
                <w:sz w:val="20"/>
              </w:rPr>
              <w:t>исполнении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представление достоверной, полной, соответствующей</w:t>
            </w:r>
            <w:r>
              <w:br/>
            </w:r>
            <w:r>
              <w:rPr>
                <w:rFonts w:ascii="Times New Roman"/>
                <w:b w:val="false"/>
                <w:i w:val="false"/>
                <w:color w:val="000000"/>
                <w:sz w:val="20"/>
              </w:rPr>
              <w:t>
</w:t>
            </w:r>
            <w:r>
              <w:rPr>
                <w:rFonts w:ascii="Times New Roman"/>
                <w:b w:val="false"/>
                <w:i w:val="false"/>
                <w:color w:val="000000"/>
                <w:sz w:val="20"/>
              </w:rPr>
              <w:t>нормативной правовой базе ежемесячной, квартальной и годовой отчетности</w:t>
            </w:r>
            <w:r>
              <w:br/>
            </w:r>
            <w:r>
              <w:rPr>
                <w:rFonts w:ascii="Times New Roman"/>
                <w:b w:val="false"/>
                <w:i w:val="false"/>
                <w:color w:val="000000"/>
                <w:sz w:val="20"/>
              </w:rPr>
              <w:t>
</w:t>
            </w:r>
            <w:r>
              <w:rPr>
                <w:rFonts w:ascii="Times New Roman"/>
                <w:b w:val="false"/>
                <w:i w:val="false"/>
                <w:color w:val="000000"/>
                <w:sz w:val="20"/>
              </w:rPr>
              <w:t>об исполнении бюджетов. Ведение статистики государственных финансов.</w:t>
            </w:r>
            <w:r>
              <w:br/>
            </w:r>
            <w:r>
              <w:rPr>
                <w:rFonts w:ascii="Times New Roman"/>
                <w:b w:val="false"/>
                <w:i w:val="false"/>
                <w:color w:val="000000"/>
                <w:sz w:val="20"/>
              </w:rPr>
              <w:t>
</w:t>
            </w:r>
            <w:r>
              <w:rPr>
                <w:rFonts w:ascii="Times New Roman"/>
                <w:b w:val="false"/>
                <w:i w:val="false"/>
                <w:color w:val="000000"/>
                <w:sz w:val="20"/>
              </w:rPr>
              <w:t>Обеспечение взаимодействия с государственными органами,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 Национальным Банком Республики Казахстан,</w:t>
            </w:r>
            <w:r>
              <w:br/>
            </w:r>
            <w:r>
              <w:rPr>
                <w:rFonts w:ascii="Times New Roman"/>
                <w:b w:val="false"/>
                <w:i w:val="false"/>
                <w:color w:val="000000"/>
                <w:sz w:val="20"/>
              </w:rPr>
              <w:t>
</w:t>
            </w:r>
            <w:r>
              <w:rPr>
                <w:rFonts w:ascii="Times New Roman"/>
                <w:b w:val="false"/>
                <w:i w:val="false"/>
                <w:color w:val="000000"/>
                <w:sz w:val="20"/>
              </w:rPr>
              <w:t>международными финансовыми организациями, иными юридическими и</w:t>
            </w:r>
            <w:r>
              <w:br/>
            </w:r>
            <w:r>
              <w:rPr>
                <w:rFonts w:ascii="Times New Roman"/>
                <w:b w:val="false"/>
                <w:i w:val="false"/>
                <w:color w:val="000000"/>
                <w:sz w:val="20"/>
              </w:rPr>
              <w:t>
</w:t>
            </w:r>
            <w:r>
              <w:rPr>
                <w:rFonts w:ascii="Times New Roman"/>
                <w:b w:val="false"/>
                <w:i w:val="false"/>
                <w:color w:val="000000"/>
                <w:sz w:val="20"/>
              </w:rPr>
              <w:t>физическими лицами по вопросам бюджетной отчетности и статистики</w:t>
            </w:r>
            <w:r>
              <w:br/>
            </w:r>
            <w:r>
              <w:rPr>
                <w:rFonts w:ascii="Times New Roman"/>
                <w:b w:val="false"/>
                <w:i w:val="false"/>
                <w:color w:val="000000"/>
                <w:sz w:val="20"/>
              </w:rPr>
              <w:t>
</w:t>
            </w:r>
            <w:r>
              <w:rPr>
                <w:rFonts w:ascii="Times New Roman"/>
                <w:b w:val="false"/>
                <w:i w:val="false"/>
                <w:color w:val="000000"/>
                <w:sz w:val="20"/>
              </w:rPr>
              <w:t>государственных финансов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стратегии развития, регулирования и</w:t>
            </w:r>
            <w:r>
              <w:br/>
            </w:r>
            <w:r>
              <w:rPr>
                <w:rFonts w:ascii="Times New Roman"/>
                <w:b w:val="false"/>
                <w:i w:val="false"/>
                <w:color w:val="000000"/>
                <w:sz w:val="20"/>
              </w:rPr>
              <w:t>
</w:t>
            </w:r>
            <w:r>
              <w:rPr>
                <w:rFonts w:ascii="Times New Roman"/>
                <w:b w:val="false"/>
                <w:i w:val="false"/>
                <w:color w:val="000000"/>
                <w:sz w:val="20"/>
              </w:rPr>
              <w:t>совершенствования системы бухгалтерского учета и финансовой отчетности,</w:t>
            </w:r>
            <w:r>
              <w:br/>
            </w:r>
            <w:r>
              <w:rPr>
                <w:rFonts w:ascii="Times New Roman"/>
                <w:b w:val="false"/>
                <w:i w:val="false"/>
                <w:color w:val="000000"/>
                <w:sz w:val="20"/>
              </w:rPr>
              <w:t>
</w:t>
            </w:r>
            <w:r>
              <w:rPr>
                <w:rFonts w:ascii="Times New Roman"/>
                <w:b w:val="false"/>
                <w:i w:val="false"/>
                <w:color w:val="000000"/>
                <w:sz w:val="20"/>
              </w:rPr>
              <w:t>аудиторской деятельности, лицензирования аудиторской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в области государственных</w:t>
            </w:r>
            <w:r>
              <w:br/>
            </w:r>
            <w:r>
              <w:rPr>
                <w:rFonts w:ascii="Times New Roman"/>
                <w:b w:val="false"/>
                <w:i w:val="false"/>
                <w:color w:val="000000"/>
                <w:sz w:val="20"/>
              </w:rPr>
              <w:t>
</w:t>
            </w:r>
            <w:r>
              <w:rPr>
                <w:rFonts w:ascii="Times New Roman"/>
                <w:b w:val="false"/>
                <w:i w:val="false"/>
                <w:color w:val="000000"/>
                <w:sz w:val="20"/>
              </w:rPr>
              <w:t>закупок. Услуги по опубликованию сведений по государственным закупкам в</w:t>
            </w:r>
            <w:r>
              <w:br/>
            </w:r>
            <w:r>
              <w:rPr>
                <w:rFonts w:ascii="Times New Roman"/>
                <w:b w:val="false"/>
                <w:i w:val="false"/>
                <w:color w:val="000000"/>
                <w:sz w:val="20"/>
              </w:rPr>
              <w:t>
</w:t>
            </w:r>
            <w:r>
              <w:rPr>
                <w:rFonts w:ascii="Times New Roman"/>
                <w:b w:val="false"/>
                <w:i w:val="false"/>
                <w:color w:val="000000"/>
                <w:sz w:val="20"/>
              </w:rPr>
              <w:t>электронном виде на республиканском Веб-сайте государственных закупок с</w:t>
            </w:r>
            <w:r>
              <w:br/>
            </w:r>
            <w:r>
              <w:rPr>
                <w:rFonts w:ascii="Times New Roman"/>
                <w:b w:val="false"/>
                <w:i w:val="false"/>
                <w:color w:val="000000"/>
                <w:sz w:val="20"/>
              </w:rPr>
              <w:t>
</w:t>
            </w:r>
            <w:r>
              <w:rPr>
                <w:rFonts w:ascii="Times New Roman"/>
                <w:b w:val="false"/>
                <w:i w:val="false"/>
                <w:color w:val="000000"/>
                <w:sz w:val="20"/>
              </w:rPr>
              <w:t>последующим опубликованием данных сведений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жизненного цикла вычислительной техники и</w:t>
            </w:r>
            <w:r>
              <w:br/>
            </w:r>
            <w:r>
              <w:rPr>
                <w:rFonts w:ascii="Times New Roman"/>
                <w:b w:val="false"/>
                <w:i w:val="false"/>
                <w:color w:val="000000"/>
                <w:sz w:val="20"/>
              </w:rPr>
              <w:t>
</w:t>
            </w:r>
            <w:r>
              <w:rPr>
                <w:rFonts w:ascii="Times New Roman"/>
                <w:b w:val="false"/>
                <w:i w:val="false"/>
                <w:color w:val="000000"/>
                <w:sz w:val="20"/>
              </w:rPr>
              <w:t>телекоммуникационного оборудования и действующих 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финансов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и реализация государственной политики в</w:t>
            </w:r>
            <w:r>
              <w:br/>
            </w:r>
            <w:r>
              <w:rPr>
                <w:rFonts w:ascii="Times New Roman"/>
                <w:b w:val="false"/>
                <w:i w:val="false"/>
                <w:color w:val="000000"/>
                <w:sz w:val="20"/>
              </w:rPr>
              <w:t>
</w:t>
            </w:r>
            <w:r>
              <w:rPr>
                <w:rFonts w:ascii="Times New Roman"/>
                <w:b w:val="false"/>
                <w:i w:val="false"/>
                <w:color w:val="000000"/>
                <w:sz w:val="20"/>
              </w:rPr>
              <w:t>области таможенного контроля. Таможенное оформление и таможенный</w:t>
            </w:r>
            <w:r>
              <w:br/>
            </w:r>
            <w:r>
              <w:rPr>
                <w:rFonts w:ascii="Times New Roman"/>
                <w:b w:val="false"/>
                <w:i w:val="false"/>
                <w:color w:val="000000"/>
                <w:sz w:val="20"/>
              </w:rPr>
              <w:t>
</w:t>
            </w:r>
            <w:r>
              <w:rPr>
                <w:rFonts w:ascii="Times New Roman"/>
                <w:b w:val="false"/>
                <w:i w:val="false"/>
                <w:color w:val="000000"/>
                <w:sz w:val="20"/>
              </w:rPr>
              <w:t>контроль товаров и транспортных средств, перемещаемых через таможенную</w:t>
            </w:r>
            <w:r>
              <w:br/>
            </w:r>
            <w:r>
              <w:rPr>
                <w:rFonts w:ascii="Times New Roman"/>
                <w:b w:val="false"/>
                <w:i w:val="false"/>
                <w:color w:val="000000"/>
                <w:sz w:val="20"/>
              </w:rPr>
              <w:t>
</w:t>
            </w:r>
            <w:r>
              <w:rPr>
                <w:rFonts w:ascii="Times New Roman"/>
                <w:b w:val="false"/>
                <w:i w:val="false"/>
                <w:color w:val="000000"/>
                <w:sz w:val="20"/>
              </w:rPr>
              <w:t>границу Республики Казахстан, включая товары с использованием</w:t>
            </w:r>
            <w:r>
              <w:br/>
            </w:r>
            <w:r>
              <w:rPr>
                <w:rFonts w:ascii="Times New Roman"/>
                <w:b w:val="false"/>
                <w:i w:val="false"/>
                <w:color w:val="000000"/>
                <w:sz w:val="20"/>
              </w:rPr>
              <w:t>
</w:t>
            </w:r>
            <w:r>
              <w:rPr>
                <w:rFonts w:ascii="Times New Roman"/>
                <w:b w:val="false"/>
                <w:i w:val="false"/>
                <w:color w:val="000000"/>
                <w:sz w:val="20"/>
              </w:rPr>
              <w:t>трубопроводного транспорта и по линиям электропередач. Снятие показаний</w:t>
            </w:r>
            <w:r>
              <w:br/>
            </w:r>
            <w:r>
              <w:rPr>
                <w:rFonts w:ascii="Times New Roman"/>
                <w:b w:val="false"/>
                <w:i w:val="false"/>
                <w:color w:val="000000"/>
                <w:sz w:val="20"/>
              </w:rPr>
              <w:t>
</w:t>
            </w:r>
            <w:r>
              <w:rPr>
                <w:rFonts w:ascii="Times New Roman"/>
                <w:b w:val="false"/>
                <w:i w:val="false"/>
                <w:color w:val="000000"/>
                <w:sz w:val="20"/>
              </w:rPr>
              <w:t>счетчиков энергоресурсов и проведение радиационного контроля за</w:t>
            </w:r>
            <w:r>
              <w:br/>
            </w:r>
            <w:r>
              <w:rPr>
                <w:rFonts w:ascii="Times New Roman"/>
                <w:b w:val="false"/>
                <w:i w:val="false"/>
                <w:color w:val="000000"/>
                <w:sz w:val="20"/>
              </w:rPr>
              <w:t>
</w:t>
            </w:r>
            <w:r>
              <w:rPr>
                <w:rFonts w:ascii="Times New Roman"/>
                <w:b w:val="false"/>
                <w:i w:val="false"/>
                <w:color w:val="000000"/>
                <w:sz w:val="20"/>
              </w:rPr>
              <w:t>пределами страны. Ежегодное проведение текущего ремонта</w:t>
            </w:r>
            <w:r>
              <w:br/>
            </w:r>
            <w:r>
              <w:rPr>
                <w:rFonts w:ascii="Times New Roman"/>
                <w:b w:val="false"/>
                <w:i w:val="false"/>
                <w:color w:val="000000"/>
                <w:sz w:val="20"/>
              </w:rPr>
              <w:t>
</w:t>
            </w:r>
            <w:r>
              <w:rPr>
                <w:rFonts w:ascii="Times New Roman"/>
                <w:b w:val="false"/>
                <w:i w:val="false"/>
                <w:color w:val="000000"/>
                <w:sz w:val="20"/>
              </w:rPr>
              <w:t>административных зданий Департаментов и таможенных постов.</w:t>
            </w:r>
            <w:r>
              <w:br/>
            </w:r>
            <w:r>
              <w:rPr>
                <w:rFonts w:ascii="Times New Roman"/>
                <w:b w:val="false"/>
                <w:i w:val="false"/>
                <w:color w:val="000000"/>
                <w:sz w:val="20"/>
              </w:rPr>
              <w:t>
</w:t>
            </w:r>
            <w:r>
              <w:rPr>
                <w:rFonts w:ascii="Times New Roman"/>
                <w:b w:val="false"/>
                <w:i w:val="false"/>
                <w:color w:val="000000"/>
                <w:sz w:val="20"/>
              </w:rPr>
              <w:t>Сопровождение информационных систем таможенных органов. Повышение</w:t>
            </w:r>
            <w:r>
              <w:br/>
            </w:r>
            <w:r>
              <w:rPr>
                <w:rFonts w:ascii="Times New Roman"/>
                <w:b w:val="false"/>
                <w:i w:val="false"/>
                <w:color w:val="000000"/>
                <w:sz w:val="20"/>
              </w:rPr>
              <w:t>
</w:t>
            </w:r>
            <w:r>
              <w:rPr>
                <w:rFonts w:ascii="Times New Roman"/>
                <w:b w:val="false"/>
                <w:i w:val="false"/>
                <w:color w:val="000000"/>
                <w:sz w:val="20"/>
              </w:rPr>
              <w:t>квалификации сотрудников таможенных органов. Социальный заказ</w:t>
            </w:r>
            <w:r>
              <w:br/>
            </w:r>
            <w:r>
              <w:rPr>
                <w:rFonts w:ascii="Times New Roman"/>
                <w:b w:val="false"/>
                <w:i w:val="false"/>
                <w:color w:val="000000"/>
                <w:sz w:val="20"/>
              </w:rPr>
              <w:t>
</w:t>
            </w:r>
            <w:r>
              <w:rPr>
                <w:rFonts w:ascii="Times New Roman"/>
                <w:b w:val="false"/>
                <w:i w:val="false"/>
                <w:color w:val="000000"/>
                <w:sz w:val="20"/>
              </w:rPr>
              <w:t>для неправительственных организаций. Усиление и совершенствование</w:t>
            </w:r>
            <w:r>
              <w:br/>
            </w:r>
            <w:r>
              <w:rPr>
                <w:rFonts w:ascii="Times New Roman"/>
                <w:b w:val="false"/>
                <w:i w:val="false"/>
                <w:color w:val="000000"/>
                <w:sz w:val="20"/>
              </w:rPr>
              <w:t>
</w:t>
            </w:r>
            <w:r>
              <w:rPr>
                <w:rFonts w:ascii="Times New Roman"/>
                <w:b w:val="false"/>
                <w:i w:val="false"/>
                <w:color w:val="000000"/>
                <w:sz w:val="20"/>
              </w:rPr>
              <w:t>правоохранительной деятельности в целях повышения национальной и</w:t>
            </w:r>
            <w:r>
              <w:br/>
            </w:r>
            <w:r>
              <w:rPr>
                <w:rFonts w:ascii="Times New Roman"/>
                <w:b w:val="false"/>
                <w:i w:val="false"/>
                <w:color w:val="000000"/>
                <w:sz w:val="20"/>
              </w:rPr>
              <w:t>
</w:t>
            </w:r>
            <w:r>
              <w:rPr>
                <w:rFonts w:ascii="Times New Roman"/>
                <w:b w:val="false"/>
                <w:i w:val="false"/>
                <w:color w:val="000000"/>
                <w:sz w:val="20"/>
              </w:rPr>
              <w:t>экономической безопасности. Приобретение технических средств</w:t>
            </w:r>
            <w:r>
              <w:br/>
            </w:r>
            <w:r>
              <w:rPr>
                <w:rFonts w:ascii="Times New Roman"/>
                <w:b w:val="false"/>
                <w:i w:val="false"/>
                <w:color w:val="000000"/>
                <w:sz w:val="20"/>
              </w:rPr>
              <w:t>
</w:t>
            </w:r>
            <w:r>
              <w:rPr>
                <w:rFonts w:ascii="Times New Roman"/>
                <w:b w:val="false"/>
                <w:i w:val="false"/>
                <w:color w:val="000000"/>
                <w:sz w:val="20"/>
              </w:rPr>
              <w:t>таможенного контроля, ремонт и техническое обслуживание оборудования,</w:t>
            </w:r>
            <w:r>
              <w:br/>
            </w:r>
            <w:r>
              <w:rPr>
                <w:rFonts w:ascii="Times New Roman"/>
                <w:b w:val="false"/>
                <w:i w:val="false"/>
                <w:color w:val="000000"/>
                <w:sz w:val="20"/>
              </w:rPr>
              <w:t>
</w:t>
            </w:r>
            <w:r>
              <w:rPr>
                <w:rFonts w:ascii="Times New Roman"/>
                <w:b w:val="false"/>
                <w:i w:val="false"/>
                <w:color w:val="000000"/>
                <w:sz w:val="20"/>
              </w:rPr>
              <w:t>проведение государственной поверки средств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налогового контроля, обеспечение полноты поступления</w:t>
            </w:r>
            <w:r>
              <w:br/>
            </w:r>
            <w:r>
              <w:rPr>
                <w:rFonts w:ascii="Times New Roman"/>
                <w:b w:val="false"/>
                <w:i w:val="false"/>
                <w:color w:val="000000"/>
                <w:sz w:val="20"/>
              </w:rPr>
              <w:t>
</w:t>
            </w:r>
            <w:r>
              <w:rPr>
                <w:rFonts w:ascii="Times New Roman"/>
                <w:b w:val="false"/>
                <w:i w:val="false"/>
                <w:color w:val="000000"/>
                <w:sz w:val="20"/>
              </w:rPr>
              <w:t>налогов и других обязательных платежей в бюджет экономической</w:t>
            </w:r>
            <w:r>
              <w:br/>
            </w:r>
            <w:r>
              <w:rPr>
                <w:rFonts w:ascii="Times New Roman"/>
                <w:b w:val="false"/>
                <w:i w:val="false"/>
                <w:color w:val="000000"/>
                <w:sz w:val="20"/>
              </w:rPr>
              <w:t>
</w:t>
            </w:r>
            <w:r>
              <w:rPr>
                <w:rFonts w:ascii="Times New Roman"/>
                <w:b w:val="false"/>
                <w:i w:val="false"/>
                <w:color w:val="000000"/>
                <w:sz w:val="20"/>
              </w:rPr>
              <w:t>безопасности Республики Казахстан, а также государственного</w:t>
            </w:r>
            <w:r>
              <w:br/>
            </w:r>
            <w:r>
              <w:rPr>
                <w:rFonts w:ascii="Times New Roman"/>
                <w:b w:val="false"/>
                <w:i w:val="false"/>
                <w:color w:val="000000"/>
                <w:sz w:val="20"/>
              </w:rPr>
              <w:t>
</w:t>
            </w:r>
            <w:r>
              <w:rPr>
                <w:rFonts w:ascii="Times New Roman"/>
                <w:b w:val="false"/>
                <w:i w:val="false"/>
                <w:color w:val="000000"/>
                <w:sz w:val="20"/>
              </w:rPr>
              <w:t>регулирования производства и оборота этилового спирта и алкогольной</w:t>
            </w:r>
            <w:r>
              <w:br/>
            </w:r>
            <w:r>
              <w:rPr>
                <w:rFonts w:ascii="Times New Roman"/>
                <w:b w:val="false"/>
                <w:i w:val="false"/>
                <w:color w:val="000000"/>
                <w:sz w:val="20"/>
              </w:rPr>
              <w:t>
</w:t>
            </w:r>
            <w:r>
              <w:rPr>
                <w:rFonts w:ascii="Times New Roman"/>
                <w:b w:val="false"/>
                <w:i w:val="false"/>
                <w:color w:val="000000"/>
                <w:sz w:val="20"/>
              </w:rPr>
              <w:t>продукции, табачных изделий, отдельных видов нефтепродуктов,</w:t>
            </w:r>
            <w:r>
              <w:br/>
            </w:r>
            <w:r>
              <w:rPr>
                <w:rFonts w:ascii="Times New Roman"/>
                <w:b w:val="false"/>
                <w:i w:val="false"/>
                <w:color w:val="000000"/>
                <w:sz w:val="20"/>
              </w:rPr>
              <w:t>
</w:t>
            </w:r>
            <w:r>
              <w:rPr>
                <w:rFonts w:ascii="Times New Roman"/>
                <w:b w:val="false"/>
                <w:i w:val="false"/>
                <w:color w:val="000000"/>
                <w:sz w:val="20"/>
              </w:rPr>
              <w:t>осуществление международного сотрудничества. Освещение вопросов,</w:t>
            </w:r>
            <w:r>
              <w:br/>
            </w:r>
            <w:r>
              <w:rPr>
                <w:rFonts w:ascii="Times New Roman"/>
                <w:b w:val="false"/>
                <w:i w:val="false"/>
                <w:color w:val="000000"/>
                <w:sz w:val="20"/>
              </w:rPr>
              <w:t>
</w:t>
            </w:r>
            <w:r>
              <w:rPr>
                <w:rFonts w:ascii="Times New Roman"/>
                <w:b w:val="false"/>
                <w:i w:val="false"/>
                <w:color w:val="000000"/>
                <w:sz w:val="20"/>
              </w:rPr>
              <w:t>связанных с налогообложением через средства массовой информации,</w:t>
            </w:r>
            <w:r>
              <w:br/>
            </w:r>
            <w:r>
              <w:rPr>
                <w:rFonts w:ascii="Times New Roman"/>
                <w:b w:val="false"/>
                <w:i w:val="false"/>
                <w:color w:val="000000"/>
                <w:sz w:val="20"/>
              </w:rPr>
              <w:t>
</w:t>
            </w:r>
            <w:r>
              <w:rPr>
                <w:rFonts w:ascii="Times New Roman"/>
                <w:b w:val="false"/>
                <w:i w:val="false"/>
                <w:color w:val="000000"/>
                <w:sz w:val="20"/>
              </w:rPr>
              <w:t>распространением буклетов, памяток и стандартов представления налоговых</w:t>
            </w:r>
            <w:r>
              <w:br/>
            </w:r>
            <w:r>
              <w:rPr>
                <w:rFonts w:ascii="Times New Roman"/>
                <w:b w:val="false"/>
                <w:i w:val="false"/>
                <w:color w:val="000000"/>
                <w:sz w:val="20"/>
              </w:rPr>
              <w:t>
</w:t>
            </w:r>
            <w:r>
              <w:rPr>
                <w:rFonts w:ascii="Times New Roman"/>
                <w:b w:val="false"/>
                <w:i w:val="false"/>
                <w:color w:val="000000"/>
                <w:sz w:val="20"/>
              </w:rPr>
              <w:t>услуг. Полное обеспечение потребности в бланочной продукции, пломбами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исполнения республиканского и местных бюджетов, счетов</w:t>
            </w:r>
            <w:r>
              <w:br/>
            </w:r>
            <w:r>
              <w:rPr>
                <w:rFonts w:ascii="Times New Roman"/>
                <w:b w:val="false"/>
                <w:i w:val="false"/>
                <w:color w:val="000000"/>
                <w:sz w:val="20"/>
              </w:rPr>
              <w:t>
</w:t>
            </w:r>
            <w:r>
              <w:rPr>
                <w:rFonts w:ascii="Times New Roman"/>
                <w:b w:val="false"/>
                <w:i w:val="false"/>
                <w:color w:val="000000"/>
                <w:sz w:val="20"/>
              </w:rPr>
              <w:t>государственных учреждений, проверка документов представленных</w:t>
            </w:r>
            <w:r>
              <w:br/>
            </w:r>
            <w:r>
              <w:rPr>
                <w:rFonts w:ascii="Times New Roman"/>
                <w:b w:val="false"/>
                <w:i w:val="false"/>
                <w:color w:val="000000"/>
                <w:sz w:val="20"/>
              </w:rPr>
              <w:t>
</w:t>
            </w:r>
            <w:r>
              <w:rPr>
                <w:rFonts w:ascii="Times New Roman"/>
                <w:b w:val="false"/>
                <w:i w:val="false"/>
                <w:color w:val="000000"/>
                <w:sz w:val="20"/>
              </w:rPr>
              <w:t>администраторами бюджетных программ и государственными учреждениями на</w:t>
            </w:r>
            <w:r>
              <w:br/>
            </w:r>
            <w:r>
              <w:rPr>
                <w:rFonts w:ascii="Times New Roman"/>
                <w:b w:val="false"/>
                <w:i w:val="false"/>
                <w:color w:val="000000"/>
                <w:sz w:val="20"/>
              </w:rPr>
              <w:t>
</w:t>
            </w:r>
            <w:r>
              <w:rPr>
                <w:rFonts w:ascii="Times New Roman"/>
                <w:b w:val="false"/>
                <w:i w:val="false"/>
                <w:color w:val="000000"/>
                <w:sz w:val="20"/>
              </w:rPr>
              <w:t>предмет соответствия бюджетному законодательству.</w:t>
            </w:r>
            <w:r>
              <w:br/>
            </w:r>
            <w:r>
              <w:rPr>
                <w:rFonts w:ascii="Times New Roman"/>
                <w:b w:val="false"/>
                <w:i w:val="false"/>
                <w:color w:val="000000"/>
                <w:sz w:val="20"/>
              </w:rPr>
              <w:t>
</w:t>
            </w:r>
            <w:r>
              <w:rPr>
                <w:rFonts w:ascii="Times New Roman"/>
                <w:b w:val="false"/>
                <w:i w:val="false"/>
                <w:color w:val="000000"/>
                <w:sz w:val="20"/>
              </w:rPr>
              <w:t>Предварительный и текущий контроль при исполнении бюджета, отчетность</w:t>
            </w:r>
            <w:r>
              <w:br/>
            </w:r>
            <w:r>
              <w:rPr>
                <w:rFonts w:ascii="Times New Roman"/>
                <w:b w:val="false"/>
                <w:i w:val="false"/>
                <w:color w:val="000000"/>
                <w:sz w:val="20"/>
              </w:rPr>
              <w:t>
</w:t>
            </w:r>
            <w:r>
              <w:rPr>
                <w:rFonts w:ascii="Times New Roman"/>
                <w:b w:val="false"/>
                <w:i w:val="false"/>
                <w:color w:val="000000"/>
                <w:sz w:val="20"/>
              </w:rPr>
              <w:t>по исполнению бюджета и ведение отчетности, выполнение финансовых</w:t>
            </w:r>
            <w:r>
              <w:br/>
            </w:r>
            <w:r>
              <w:rPr>
                <w:rFonts w:ascii="Times New Roman"/>
                <w:b w:val="false"/>
                <w:i w:val="false"/>
                <w:color w:val="000000"/>
                <w:sz w:val="20"/>
              </w:rPr>
              <w:t>
</w:t>
            </w:r>
            <w:r>
              <w:rPr>
                <w:rFonts w:ascii="Times New Roman"/>
                <w:b w:val="false"/>
                <w:i w:val="false"/>
                <w:color w:val="000000"/>
                <w:sz w:val="20"/>
              </w:rPr>
              <w:t>операций по исполнению государственного бюджета и Национального фонда,</w:t>
            </w:r>
            <w:r>
              <w:br/>
            </w:r>
            <w:r>
              <w:rPr>
                <w:rFonts w:ascii="Times New Roman"/>
                <w:b w:val="false"/>
                <w:i w:val="false"/>
                <w:color w:val="000000"/>
                <w:sz w:val="20"/>
              </w:rPr>
              <w:t>
</w:t>
            </w:r>
            <w:r>
              <w:rPr>
                <w:rFonts w:ascii="Times New Roman"/>
                <w:b w:val="false"/>
                <w:i w:val="false"/>
                <w:color w:val="000000"/>
                <w:sz w:val="20"/>
              </w:rPr>
              <w:t>управление бюджетными деньгами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на соответствие, финансовой отчетности, при</w:t>
            </w:r>
            <w:r>
              <w:br/>
            </w:r>
            <w:r>
              <w:rPr>
                <w:rFonts w:ascii="Times New Roman"/>
                <w:b w:val="false"/>
                <w:i w:val="false"/>
                <w:color w:val="000000"/>
                <w:sz w:val="20"/>
              </w:rPr>
              <w:t>
</w:t>
            </w:r>
            <w:r>
              <w:rPr>
                <w:rFonts w:ascii="Times New Roman"/>
                <w:b w:val="false"/>
                <w:i w:val="false"/>
                <w:color w:val="000000"/>
                <w:sz w:val="20"/>
              </w:rPr>
              <w:t>использовании государственных финансовых ресурсов, соблюдения</w:t>
            </w:r>
            <w:r>
              <w:br/>
            </w:r>
            <w:r>
              <w:rPr>
                <w:rFonts w:ascii="Times New Roman"/>
                <w:b w:val="false"/>
                <w:i w:val="false"/>
                <w:color w:val="000000"/>
                <w:sz w:val="20"/>
              </w:rPr>
              <w:t>
</w:t>
            </w:r>
            <w:r>
              <w:rPr>
                <w:rFonts w:ascii="Times New Roman"/>
                <w:b w:val="false"/>
                <w:i w:val="false"/>
                <w:color w:val="000000"/>
                <w:sz w:val="20"/>
              </w:rPr>
              <w:t>законодательства Республики Казахстан о государственных закупках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неплатежеспособных и несостоятельных организаций.</w:t>
            </w:r>
            <w:r>
              <w:br/>
            </w:r>
            <w:r>
              <w:rPr>
                <w:rFonts w:ascii="Times New Roman"/>
                <w:b w:val="false"/>
                <w:i w:val="false"/>
                <w:color w:val="000000"/>
                <w:sz w:val="20"/>
              </w:rPr>
              <w:t>
</w:t>
            </w:r>
            <w:r>
              <w:rPr>
                <w:rFonts w:ascii="Times New Roman"/>
                <w:b w:val="false"/>
                <w:i w:val="false"/>
                <w:color w:val="000000"/>
                <w:sz w:val="20"/>
              </w:rPr>
              <w:t>Обеспечение исполнения и контроль за исполнением процедур банкротства:</w:t>
            </w:r>
            <w:r>
              <w:br/>
            </w:r>
            <w:r>
              <w:rPr>
                <w:rFonts w:ascii="Times New Roman"/>
                <w:b w:val="false"/>
                <w:i w:val="false"/>
                <w:color w:val="000000"/>
                <w:sz w:val="20"/>
              </w:rPr>
              <w:t>
</w:t>
            </w:r>
            <w:r>
              <w:rPr>
                <w:rFonts w:ascii="Times New Roman"/>
                <w:b w:val="false"/>
                <w:i w:val="false"/>
                <w:color w:val="000000"/>
                <w:sz w:val="20"/>
              </w:rPr>
              <w:t>конкурсное и реабилитационное производство, внешнее наблюдение,</w:t>
            </w:r>
            <w:r>
              <w:br/>
            </w:r>
            <w:r>
              <w:rPr>
                <w:rFonts w:ascii="Times New Roman"/>
                <w:b w:val="false"/>
                <w:i w:val="false"/>
                <w:color w:val="000000"/>
                <w:sz w:val="20"/>
              </w:rPr>
              <w:t>
</w:t>
            </w:r>
            <w:r>
              <w:rPr>
                <w:rFonts w:ascii="Times New Roman"/>
                <w:b w:val="false"/>
                <w:i w:val="false"/>
                <w:color w:val="000000"/>
                <w:sz w:val="20"/>
              </w:rPr>
              <w:t>выявление признаков ложного и преднамеренного банкротства;</w:t>
            </w:r>
            <w:r>
              <w:br/>
            </w:r>
            <w:r>
              <w:rPr>
                <w:rFonts w:ascii="Times New Roman"/>
                <w:b w:val="false"/>
                <w:i w:val="false"/>
                <w:color w:val="000000"/>
                <w:sz w:val="20"/>
              </w:rPr>
              <w:t>
</w:t>
            </w:r>
            <w:r>
              <w:rPr>
                <w:rFonts w:ascii="Times New Roman"/>
                <w:b w:val="false"/>
                <w:i w:val="false"/>
                <w:color w:val="000000"/>
                <w:sz w:val="20"/>
              </w:rPr>
              <w:t>лицензирование; услуги оказываемые внешним получателям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области управления</w:t>
            </w:r>
            <w:r>
              <w:br/>
            </w:r>
            <w:r>
              <w:rPr>
                <w:rFonts w:ascii="Times New Roman"/>
                <w:b w:val="false"/>
                <w:i w:val="false"/>
                <w:color w:val="000000"/>
                <w:sz w:val="20"/>
              </w:rPr>
              <w:t>
</w:t>
            </w:r>
            <w:r>
              <w:rPr>
                <w:rFonts w:ascii="Times New Roman"/>
                <w:b w:val="false"/>
                <w:i w:val="false"/>
                <w:color w:val="000000"/>
                <w:sz w:val="20"/>
              </w:rPr>
              <w:t>государственным имуществом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противодействия легализации (отмыванию) незаконных доходов</w:t>
            </w:r>
            <w:r>
              <w:br/>
            </w:r>
            <w:r>
              <w:rPr>
                <w:rFonts w:ascii="Times New Roman"/>
                <w:b w:val="false"/>
                <w:i w:val="false"/>
                <w:color w:val="000000"/>
                <w:sz w:val="20"/>
              </w:rPr>
              <w:t>
</w:t>
            </w:r>
            <w:r>
              <w:rPr>
                <w:rFonts w:ascii="Times New Roman"/>
                <w:b w:val="false"/>
                <w:i w:val="false"/>
                <w:color w:val="000000"/>
                <w:sz w:val="20"/>
              </w:rPr>
              <w:t>и финансированию терроризма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Услуги по обеспечению бюджетного планирования и исполнения</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Повышение качества и доступности финансовой информации</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Совершенствование системы бухгалтерского учета и финансовой</w:t>
            </w:r>
            <w:r>
              <w:br/>
            </w:r>
            <w:r>
              <w:rPr>
                <w:rFonts w:ascii="Times New Roman"/>
                <w:b w:val="false"/>
                <w:i w:val="false"/>
                <w:color w:val="000000"/>
                <w:sz w:val="20"/>
              </w:rPr>
              <w:t>
</w:t>
            </w:r>
            <w:r>
              <w:rPr>
                <w:rFonts w:ascii="Times New Roman"/>
                <w:b w:val="false"/>
                <w:i w:val="false"/>
                <w:color w:val="000000"/>
                <w:sz w:val="20"/>
              </w:rPr>
              <w:t>отчетности, в том числе и в государственных учреждениях, и обеспечение</w:t>
            </w:r>
            <w:r>
              <w:br/>
            </w:r>
            <w:r>
              <w:rPr>
                <w:rFonts w:ascii="Times New Roman"/>
                <w:b w:val="false"/>
                <w:i w:val="false"/>
                <w:color w:val="000000"/>
                <w:sz w:val="20"/>
              </w:rPr>
              <w:t>
</w:t>
            </w:r>
            <w:r>
              <w:rPr>
                <w:rFonts w:ascii="Times New Roman"/>
                <w:b w:val="false"/>
                <w:i w:val="false"/>
                <w:color w:val="000000"/>
                <w:sz w:val="20"/>
              </w:rPr>
              <w:t>перехода аудиторских организаций на МСА</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Обеспечение регламентирующими документами по МСФО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Обеспечение повышения квалификации специалистов финансовой</w:t>
            </w:r>
            <w:r>
              <w:br/>
            </w:r>
            <w:r>
              <w:rPr>
                <w:rFonts w:ascii="Times New Roman"/>
                <w:b w:val="false"/>
                <w:i w:val="false"/>
                <w:color w:val="000000"/>
                <w:sz w:val="20"/>
              </w:rPr>
              <w:t>
</w:t>
            </w:r>
            <w:r>
              <w:rPr>
                <w:rFonts w:ascii="Times New Roman"/>
                <w:b w:val="false"/>
                <w:i w:val="false"/>
                <w:color w:val="000000"/>
                <w:sz w:val="20"/>
              </w:rPr>
              <w:t>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Выявление юридических лиц с долей участия государства, не</w:t>
            </w:r>
            <w:r>
              <w:br/>
            </w:r>
            <w:r>
              <w:rPr>
                <w:rFonts w:ascii="Times New Roman"/>
                <w:b w:val="false"/>
                <w:i w:val="false"/>
                <w:color w:val="000000"/>
                <w:sz w:val="20"/>
              </w:rPr>
              <w:t>
</w:t>
            </w:r>
            <w:r>
              <w:rPr>
                <w:rFonts w:ascii="Times New Roman"/>
                <w:b w:val="false"/>
                <w:i w:val="false"/>
                <w:color w:val="000000"/>
                <w:sz w:val="20"/>
              </w:rPr>
              <w:t>перешедших на МСФО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Информационное обеспечение МСФО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Обеспечение соответствия деятельности аудиторских</w:t>
            </w:r>
            <w:r>
              <w:br/>
            </w:r>
            <w:r>
              <w:rPr>
                <w:rFonts w:ascii="Times New Roman"/>
                <w:b w:val="false"/>
                <w:i w:val="false"/>
                <w:color w:val="000000"/>
                <w:sz w:val="20"/>
              </w:rPr>
              <w:t>
</w:t>
            </w:r>
            <w:r>
              <w:rPr>
                <w:rFonts w:ascii="Times New Roman"/>
                <w:b w:val="false"/>
                <w:i w:val="false"/>
                <w:color w:val="000000"/>
                <w:sz w:val="20"/>
              </w:rPr>
              <w:t>организаций требованиям законодательства об аудиторской деятельности</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положений</w:t>
            </w:r>
            <w:r>
              <w:br/>
            </w:r>
            <w:r>
              <w:rPr>
                <w:rFonts w:ascii="Times New Roman"/>
                <w:b w:val="false"/>
                <w:i w:val="false"/>
                <w:color w:val="000000"/>
                <w:sz w:val="20"/>
              </w:rPr>
              <w:t>
</w:t>
            </w:r>
            <w:r>
              <w:rPr>
                <w:rFonts w:ascii="Times New Roman"/>
                <w:b w:val="false"/>
                <w:i w:val="false"/>
                <w:color w:val="000000"/>
                <w:sz w:val="20"/>
              </w:rPr>
              <w:t>и совершенствование</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законодательства путем</w:t>
            </w:r>
            <w:r>
              <w:br/>
            </w:r>
            <w:r>
              <w:rPr>
                <w:rFonts w:ascii="Times New Roman"/>
                <w:b w:val="false"/>
                <w:i w:val="false"/>
                <w:color w:val="000000"/>
                <w:sz w:val="20"/>
              </w:rPr>
              <w:t>
</w:t>
            </w:r>
            <w:r>
              <w:rPr>
                <w:rFonts w:ascii="Times New Roman"/>
                <w:b w:val="false"/>
                <w:i w:val="false"/>
                <w:color w:val="000000"/>
                <w:sz w:val="20"/>
              </w:rPr>
              <w:t>внесения изменений и</w:t>
            </w:r>
            <w:r>
              <w:br/>
            </w:r>
            <w:r>
              <w:rPr>
                <w:rFonts w:ascii="Times New Roman"/>
                <w:b w:val="false"/>
                <w:i w:val="false"/>
                <w:color w:val="000000"/>
                <w:sz w:val="20"/>
              </w:rPr>
              <w:t>
</w:t>
            </w:r>
            <w:r>
              <w:rPr>
                <w:rFonts w:ascii="Times New Roman"/>
                <w:b w:val="false"/>
                <w:i w:val="false"/>
                <w:color w:val="000000"/>
                <w:sz w:val="20"/>
              </w:rPr>
              <w:t>дополнений в норма-</w:t>
            </w:r>
            <w:r>
              <w:br/>
            </w:r>
            <w:r>
              <w:rPr>
                <w:rFonts w:ascii="Times New Roman"/>
                <w:b w:val="false"/>
                <w:i w:val="false"/>
                <w:color w:val="000000"/>
                <w:sz w:val="20"/>
              </w:rPr>
              <w:t>
</w:t>
            </w:r>
            <w:r>
              <w:rPr>
                <w:rFonts w:ascii="Times New Roman"/>
                <w:b w:val="false"/>
                <w:i w:val="false"/>
                <w:color w:val="000000"/>
                <w:sz w:val="20"/>
              </w:rPr>
              <w:t>тивные правовые акты,</w:t>
            </w:r>
            <w:r>
              <w:br/>
            </w:r>
            <w:r>
              <w:rPr>
                <w:rFonts w:ascii="Times New Roman"/>
                <w:b w:val="false"/>
                <w:i w:val="false"/>
                <w:color w:val="000000"/>
                <w:sz w:val="20"/>
              </w:rPr>
              <w:t>
</w:t>
            </w:r>
            <w:r>
              <w:rPr>
                <w:rFonts w:ascii="Times New Roman"/>
                <w:b w:val="false"/>
                <w:i w:val="false"/>
                <w:color w:val="000000"/>
                <w:sz w:val="20"/>
              </w:rPr>
              <w:t>определяющие</w:t>
            </w:r>
            <w:r>
              <w:br/>
            </w:r>
            <w:r>
              <w:rPr>
                <w:rFonts w:ascii="Times New Roman"/>
                <w:b w:val="false"/>
                <w:i w:val="false"/>
                <w:color w:val="000000"/>
                <w:sz w:val="20"/>
              </w:rPr>
              <w:t>
</w:t>
            </w:r>
            <w:r>
              <w:rPr>
                <w:rFonts w:ascii="Times New Roman"/>
                <w:b w:val="false"/>
                <w:i w:val="false"/>
                <w:color w:val="000000"/>
                <w:sz w:val="20"/>
              </w:rPr>
              <w:t>методологию бюджетного</w:t>
            </w:r>
            <w:r>
              <w:br/>
            </w:r>
            <w:r>
              <w:rPr>
                <w:rFonts w:ascii="Times New Roman"/>
                <w:b w:val="false"/>
                <w:i w:val="false"/>
                <w:color w:val="000000"/>
                <w:sz w:val="20"/>
              </w:rPr>
              <w:t>
</w:t>
            </w:r>
            <w:r>
              <w:rPr>
                <w:rFonts w:ascii="Times New Roman"/>
                <w:b w:val="false"/>
                <w:i w:val="false"/>
                <w:color w:val="000000"/>
                <w:sz w:val="20"/>
              </w:rPr>
              <w:t>процесса и исполнения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бюджета, по вопросу</w:t>
            </w:r>
            <w:r>
              <w:br/>
            </w:r>
            <w:r>
              <w:rPr>
                <w:rFonts w:ascii="Times New Roman"/>
                <w:b w:val="false"/>
                <w:i w:val="false"/>
                <w:color w:val="000000"/>
                <w:sz w:val="20"/>
              </w:rPr>
              <w:t>
</w:t>
            </w:r>
            <w:r>
              <w:rPr>
                <w:rFonts w:ascii="Times New Roman"/>
                <w:b w:val="false"/>
                <w:i w:val="false"/>
                <w:color w:val="000000"/>
                <w:sz w:val="20"/>
              </w:rPr>
              <w:t>формирования и</w:t>
            </w:r>
            <w:r>
              <w:br/>
            </w:r>
            <w:r>
              <w:rPr>
                <w:rFonts w:ascii="Times New Roman"/>
                <w:b w:val="false"/>
                <w:i w:val="false"/>
                <w:color w:val="000000"/>
                <w:sz w:val="20"/>
              </w:rPr>
              <w:t>
</w:t>
            </w:r>
            <w:r>
              <w:rPr>
                <w:rFonts w:ascii="Times New Roman"/>
                <w:b w:val="false"/>
                <w:i w:val="false"/>
                <w:color w:val="000000"/>
                <w:sz w:val="20"/>
              </w:rPr>
              <w:t>представления</w:t>
            </w:r>
            <w:r>
              <w:br/>
            </w:r>
            <w:r>
              <w:rPr>
                <w:rFonts w:ascii="Times New Roman"/>
                <w:b w:val="false"/>
                <w:i w:val="false"/>
                <w:color w:val="000000"/>
                <w:sz w:val="20"/>
              </w:rPr>
              <w:t>
</w:t>
            </w:r>
            <w:r>
              <w:rPr>
                <w:rFonts w:ascii="Times New Roman"/>
                <w:b w:val="false"/>
                <w:i w:val="false"/>
                <w:color w:val="000000"/>
                <w:sz w:val="20"/>
              </w:rPr>
              <w:t>бюджетной отчетности</w:t>
            </w:r>
            <w:r>
              <w:br/>
            </w:r>
            <w:r>
              <w:rPr>
                <w:rFonts w:ascii="Times New Roman"/>
                <w:b w:val="false"/>
                <w:i w:val="false"/>
                <w:color w:val="000000"/>
                <w:sz w:val="20"/>
              </w:rPr>
              <w:t>
</w:t>
            </w:r>
            <w:r>
              <w:rPr>
                <w:rFonts w:ascii="Times New Roman"/>
                <w:b w:val="false"/>
                <w:i w:val="false"/>
                <w:color w:val="000000"/>
                <w:sz w:val="20"/>
              </w:rPr>
              <w:t>об исполнении бюджетов</w:t>
            </w:r>
            <w:r>
              <w:br/>
            </w:r>
            <w:r>
              <w:rPr>
                <w:rFonts w:ascii="Times New Roman"/>
                <w:b w:val="false"/>
                <w:i w:val="false"/>
                <w:color w:val="000000"/>
                <w:sz w:val="20"/>
              </w:rPr>
              <w:t>
</w:t>
            </w:r>
            <w:r>
              <w:rPr>
                <w:rFonts w:ascii="Times New Roman"/>
                <w:b w:val="false"/>
                <w:i w:val="false"/>
                <w:color w:val="000000"/>
                <w:sz w:val="20"/>
              </w:rPr>
              <w:t>и по статистике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финансов.</w:t>
            </w:r>
            <w:r>
              <w:br/>
            </w:r>
            <w:r>
              <w:rPr>
                <w:rFonts w:ascii="Times New Roman"/>
                <w:b w:val="false"/>
                <w:i w:val="false"/>
                <w:color w:val="000000"/>
                <w:sz w:val="20"/>
              </w:rPr>
              <w:t>
</w:t>
            </w: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утверждение Единой</w:t>
            </w:r>
            <w:r>
              <w:br/>
            </w:r>
            <w:r>
              <w:rPr>
                <w:rFonts w:ascii="Times New Roman"/>
                <w:b w:val="false"/>
                <w:i w:val="false"/>
                <w:color w:val="000000"/>
                <w:sz w:val="20"/>
              </w:rPr>
              <w:t>
</w:t>
            </w:r>
            <w:r>
              <w:rPr>
                <w:rFonts w:ascii="Times New Roman"/>
                <w:b w:val="false"/>
                <w:i w:val="false"/>
                <w:color w:val="000000"/>
                <w:sz w:val="20"/>
              </w:rPr>
              <w:t>бюджетной классификации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внесение</w:t>
            </w:r>
            <w:r>
              <w:br/>
            </w:r>
            <w:r>
              <w:rPr>
                <w:rFonts w:ascii="Times New Roman"/>
                <w:b w:val="false"/>
                <w:i w:val="false"/>
                <w:color w:val="000000"/>
                <w:sz w:val="20"/>
              </w:rPr>
              <w:t>
</w:t>
            </w:r>
            <w:r>
              <w:rPr>
                <w:rFonts w:ascii="Times New Roman"/>
                <w:b w:val="false"/>
                <w:i w:val="false"/>
                <w:color w:val="000000"/>
                <w:sz w:val="20"/>
              </w:rPr>
              <w:t>изменений и дополнений</w:t>
            </w:r>
            <w:r>
              <w:br/>
            </w:r>
            <w:r>
              <w:rPr>
                <w:rFonts w:ascii="Times New Roman"/>
                <w:b w:val="false"/>
                <w:i w:val="false"/>
                <w:color w:val="000000"/>
                <w:sz w:val="20"/>
              </w:rPr>
              <w:t>
</w:t>
            </w:r>
            <w:r>
              <w:rPr>
                <w:rFonts w:ascii="Times New Roman"/>
                <w:b w:val="false"/>
                <w:i w:val="false"/>
                <w:color w:val="000000"/>
                <w:sz w:val="20"/>
              </w:rPr>
              <w:t>в нормативные правовые</w:t>
            </w:r>
            <w:r>
              <w:br/>
            </w:r>
            <w:r>
              <w:rPr>
                <w:rFonts w:ascii="Times New Roman"/>
                <w:b w:val="false"/>
                <w:i w:val="false"/>
                <w:color w:val="000000"/>
                <w:sz w:val="20"/>
              </w:rPr>
              <w:t>
</w:t>
            </w:r>
            <w:r>
              <w:rPr>
                <w:rFonts w:ascii="Times New Roman"/>
                <w:b w:val="false"/>
                <w:i w:val="false"/>
                <w:color w:val="000000"/>
                <w:sz w:val="20"/>
              </w:rPr>
              <w:t>акты в области</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планирования,</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республиканского и</w:t>
            </w:r>
            <w:r>
              <w:br/>
            </w:r>
            <w:r>
              <w:rPr>
                <w:rFonts w:ascii="Times New Roman"/>
                <w:b w:val="false"/>
                <w:i w:val="false"/>
                <w:color w:val="000000"/>
                <w:sz w:val="20"/>
              </w:rPr>
              <w:t>
</w:t>
            </w:r>
            <w:r>
              <w:rPr>
                <w:rFonts w:ascii="Times New Roman"/>
                <w:b w:val="false"/>
                <w:i w:val="false"/>
                <w:color w:val="000000"/>
                <w:sz w:val="20"/>
              </w:rPr>
              <w:t>местных бюджетов,</w:t>
            </w:r>
            <w:r>
              <w:br/>
            </w:r>
            <w:r>
              <w:rPr>
                <w:rFonts w:ascii="Times New Roman"/>
                <w:b w:val="false"/>
                <w:i w:val="false"/>
                <w:color w:val="000000"/>
                <w:sz w:val="20"/>
              </w:rPr>
              <w:t>
</w:t>
            </w:r>
            <w:r>
              <w:rPr>
                <w:rFonts w:ascii="Times New Roman"/>
                <w:b w:val="false"/>
                <w:i w:val="false"/>
                <w:color w:val="000000"/>
                <w:sz w:val="20"/>
              </w:rPr>
              <w:t>отчетности об</w:t>
            </w:r>
            <w:r>
              <w:br/>
            </w:r>
            <w:r>
              <w:rPr>
                <w:rFonts w:ascii="Times New Roman"/>
                <w:b w:val="false"/>
                <w:i w:val="false"/>
                <w:color w:val="000000"/>
                <w:sz w:val="20"/>
              </w:rPr>
              <w:t>
</w:t>
            </w:r>
            <w:r>
              <w:rPr>
                <w:rFonts w:ascii="Times New Roman"/>
                <w:b w:val="false"/>
                <w:i w:val="false"/>
                <w:color w:val="000000"/>
                <w:sz w:val="20"/>
              </w:rPr>
              <w:t>исполнении бюджетов и</w:t>
            </w:r>
            <w:r>
              <w:br/>
            </w:r>
            <w:r>
              <w:rPr>
                <w:rFonts w:ascii="Times New Roman"/>
                <w:b w:val="false"/>
                <w:i w:val="false"/>
                <w:color w:val="000000"/>
                <w:sz w:val="20"/>
              </w:rPr>
              <w:t>
</w:t>
            </w:r>
            <w:r>
              <w:rPr>
                <w:rFonts w:ascii="Times New Roman"/>
                <w:b w:val="false"/>
                <w:i w:val="false"/>
                <w:color w:val="000000"/>
                <w:sz w:val="20"/>
              </w:rPr>
              <w:t>методологическое</w:t>
            </w:r>
            <w:r>
              <w:br/>
            </w:r>
            <w:r>
              <w:rPr>
                <w:rFonts w:ascii="Times New Roman"/>
                <w:b w:val="false"/>
                <w:i w:val="false"/>
                <w:color w:val="000000"/>
                <w:sz w:val="20"/>
              </w:rPr>
              <w:t>
</w:t>
            </w:r>
            <w:r>
              <w:rPr>
                <w:rFonts w:ascii="Times New Roman"/>
                <w:b w:val="false"/>
                <w:i w:val="false"/>
                <w:color w:val="000000"/>
                <w:sz w:val="20"/>
              </w:rPr>
              <w:t>руководство в сфере</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внутреннего финансового</w:t>
            </w:r>
            <w:r>
              <w:br/>
            </w:r>
            <w:r>
              <w:rPr>
                <w:rFonts w:ascii="Times New Roman"/>
                <w:b w:val="false"/>
                <w:i w:val="false"/>
                <w:color w:val="000000"/>
                <w:sz w:val="20"/>
              </w:rPr>
              <w:t>
</w:t>
            </w:r>
            <w:r>
              <w:rPr>
                <w:rFonts w:ascii="Times New Roman"/>
                <w:b w:val="false"/>
                <w:i w:val="false"/>
                <w:color w:val="000000"/>
                <w:sz w:val="20"/>
              </w:rPr>
              <w:t>контроля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полных и</w:t>
            </w:r>
            <w:r>
              <w:br/>
            </w:r>
            <w:r>
              <w:rPr>
                <w:rFonts w:ascii="Times New Roman"/>
                <w:b w:val="false"/>
                <w:i w:val="false"/>
                <w:color w:val="000000"/>
                <w:sz w:val="20"/>
              </w:rPr>
              <w:t>
</w:t>
            </w:r>
            <w:r>
              <w:rPr>
                <w:rFonts w:ascii="Times New Roman"/>
                <w:b w:val="false"/>
                <w:i w:val="false"/>
                <w:color w:val="000000"/>
                <w:sz w:val="20"/>
              </w:rPr>
              <w:t>реалистичных отчетов</w:t>
            </w:r>
            <w:r>
              <w:br/>
            </w:r>
            <w:r>
              <w:rPr>
                <w:rFonts w:ascii="Times New Roman"/>
                <w:b w:val="false"/>
                <w:i w:val="false"/>
                <w:color w:val="000000"/>
                <w:sz w:val="20"/>
              </w:rPr>
              <w:t>
</w:t>
            </w:r>
            <w:r>
              <w:rPr>
                <w:rFonts w:ascii="Times New Roman"/>
                <w:b w:val="false"/>
                <w:i w:val="false"/>
                <w:color w:val="000000"/>
                <w:sz w:val="20"/>
              </w:rPr>
              <w:t>и выборочных данных</w:t>
            </w:r>
            <w:r>
              <w:br/>
            </w:r>
            <w:r>
              <w:rPr>
                <w:rFonts w:ascii="Times New Roman"/>
                <w:b w:val="false"/>
                <w:i w:val="false"/>
                <w:color w:val="000000"/>
                <w:sz w:val="20"/>
              </w:rPr>
              <w:t>
</w:t>
            </w:r>
            <w:r>
              <w:rPr>
                <w:rFonts w:ascii="Times New Roman"/>
                <w:b w:val="false"/>
                <w:i w:val="false"/>
                <w:color w:val="000000"/>
                <w:sz w:val="20"/>
              </w:rPr>
              <w:t>внешним и внутренним</w:t>
            </w:r>
            <w:r>
              <w:br/>
            </w:r>
            <w:r>
              <w:rPr>
                <w:rFonts w:ascii="Times New Roman"/>
                <w:b w:val="false"/>
                <w:i w:val="false"/>
                <w:color w:val="000000"/>
                <w:sz w:val="20"/>
              </w:rPr>
              <w:t>
</w:t>
            </w:r>
            <w:r>
              <w:rPr>
                <w:rFonts w:ascii="Times New Roman"/>
                <w:b w:val="false"/>
                <w:i w:val="false"/>
                <w:color w:val="000000"/>
                <w:sz w:val="20"/>
              </w:rPr>
              <w:t>получателям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Статистического</w:t>
            </w:r>
            <w:r>
              <w:br/>
            </w:r>
            <w:r>
              <w:rPr>
                <w:rFonts w:ascii="Times New Roman"/>
                <w:b w:val="false"/>
                <w:i w:val="false"/>
                <w:color w:val="000000"/>
                <w:sz w:val="20"/>
              </w:rPr>
              <w:t>
</w:t>
            </w:r>
            <w:r>
              <w:rPr>
                <w:rFonts w:ascii="Times New Roman"/>
                <w:b w:val="false"/>
                <w:i w:val="false"/>
                <w:color w:val="000000"/>
                <w:sz w:val="20"/>
              </w:rPr>
              <w:t>бюллетеня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отчетных</w:t>
            </w:r>
            <w:r>
              <w:br/>
            </w:r>
            <w:r>
              <w:rPr>
                <w:rFonts w:ascii="Times New Roman"/>
                <w:b w:val="false"/>
                <w:i w:val="false"/>
                <w:color w:val="000000"/>
                <w:sz w:val="20"/>
              </w:rPr>
              <w:t>
</w:t>
            </w:r>
            <w:r>
              <w:rPr>
                <w:rFonts w:ascii="Times New Roman"/>
                <w:b w:val="false"/>
                <w:i w:val="false"/>
                <w:color w:val="000000"/>
                <w:sz w:val="20"/>
              </w:rPr>
              <w:t>данных в рамках</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меморандума с МВФ и для</w:t>
            </w:r>
            <w:r>
              <w:br/>
            </w:r>
            <w:r>
              <w:rPr>
                <w:rFonts w:ascii="Times New Roman"/>
                <w:b w:val="false"/>
                <w:i w:val="false"/>
                <w:color w:val="000000"/>
                <w:sz w:val="20"/>
              </w:rPr>
              <w:t>
</w:t>
            </w:r>
            <w:r>
              <w:rPr>
                <w:rFonts w:ascii="Times New Roman"/>
                <w:b w:val="false"/>
                <w:i w:val="false"/>
                <w:color w:val="000000"/>
                <w:sz w:val="20"/>
              </w:rPr>
              <w:t>публикации в изданиях</w:t>
            </w:r>
            <w:r>
              <w:br/>
            </w:r>
            <w:r>
              <w:rPr>
                <w:rFonts w:ascii="Times New Roman"/>
                <w:b w:val="false"/>
                <w:i w:val="false"/>
                <w:color w:val="000000"/>
                <w:sz w:val="20"/>
              </w:rPr>
              <w:t>
</w:t>
            </w:r>
            <w:r>
              <w:rPr>
                <w:rFonts w:ascii="Times New Roman"/>
                <w:b w:val="false"/>
                <w:i w:val="false"/>
                <w:color w:val="000000"/>
                <w:sz w:val="20"/>
              </w:rPr>
              <w:t>МВФ по статистике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финансов (IFS и GFS),</w:t>
            </w:r>
            <w:r>
              <w:br/>
            </w:r>
            <w:r>
              <w:rPr>
                <w:rFonts w:ascii="Times New Roman"/>
                <w:b w:val="false"/>
                <w:i w:val="false"/>
                <w:color w:val="000000"/>
                <w:sz w:val="20"/>
              </w:rPr>
              <w:t>
</w:t>
            </w:r>
            <w:r>
              <w:rPr>
                <w:rFonts w:ascii="Times New Roman"/>
                <w:b w:val="false"/>
                <w:i w:val="false"/>
                <w:color w:val="000000"/>
                <w:sz w:val="20"/>
              </w:rPr>
              <w:t>для размещения на</w:t>
            </w:r>
            <w:r>
              <w:br/>
            </w:r>
            <w:r>
              <w:rPr>
                <w:rFonts w:ascii="Times New Roman"/>
                <w:b w:val="false"/>
                <w:i w:val="false"/>
                <w:color w:val="000000"/>
                <w:sz w:val="20"/>
              </w:rPr>
              <w:t>
</w:t>
            </w:r>
            <w:r>
              <w:rPr>
                <w:rFonts w:ascii="Times New Roman"/>
                <w:b w:val="false"/>
                <w:i w:val="false"/>
                <w:color w:val="000000"/>
                <w:sz w:val="20"/>
              </w:rPr>
              <w:t>Странице Сводных</w:t>
            </w:r>
            <w:r>
              <w:br/>
            </w:r>
            <w:r>
              <w:rPr>
                <w:rFonts w:ascii="Times New Roman"/>
                <w:b w:val="false"/>
                <w:i w:val="false"/>
                <w:color w:val="000000"/>
                <w:sz w:val="20"/>
              </w:rPr>
              <w:t>
</w:t>
            </w:r>
            <w:r>
              <w:rPr>
                <w:rFonts w:ascii="Times New Roman"/>
                <w:b w:val="false"/>
                <w:i w:val="false"/>
                <w:color w:val="000000"/>
                <w:sz w:val="20"/>
              </w:rPr>
              <w:t>Национальных Данных</w:t>
            </w:r>
            <w:r>
              <w:br/>
            </w:r>
            <w:r>
              <w:rPr>
                <w:rFonts w:ascii="Times New Roman"/>
                <w:b w:val="false"/>
                <w:i w:val="false"/>
                <w:color w:val="000000"/>
                <w:sz w:val="20"/>
              </w:rPr>
              <w:t>
</w:t>
            </w:r>
            <w:r>
              <w:rPr>
                <w:rFonts w:ascii="Times New Roman"/>
                <w:b w:val="false"/>
                <w:i w:val="false"/>
                <w:color w:val="000000"/>
                <w:sz w:val="20"/>
              </w:rPr>
              <w:t>(ССНД), а также</w:t>
            </w:r>
            <w:r>
              <w:br/>
            </w:r>
            <w:r>
              <w:rPr>
                <w:rFonts w:ascii="Times New Roman"/>
                <w:b w:val="false"/>
                <w:i w:val="false"/>
                <w:color w:val="000000"/>
                <w:sz w:val="20"/>
              </w:rPr>
              <w:t>
</w:t>
            </w:r>
            <w:r>
              <w:rPr>
                <w:rFonts w:ascii="Times New Roman"/>
                <w:b w:val="false"/>
                <w:i w:val="false"/>
                <w:color w:val="000000"/>
                <w:sz w:val="20"/>
              </w:rPr>
              <w:t>информации в ЕврАзЭс,</w:t>
            </w:r>
            <w:r>
              <w:br/>
            </w:r>
            <w:r>
              <w:rPr>
                <w:rFonts w:ascii="Times New Roman"/>
                <w:b w:val="false"/>
                <w:i w:val="false"/>
                <w:color w:val="000000"/>
                <w:sz w:val="20"/>
              </w:rPr>
              <w:t>
</w:t>
            </w:r>
            <w:r>
              <w:rPr>
                <w:rFonts w:ascii="Times New Roman"/>
                <w:b w:val="false"/>
                <w:i w:val="false"/>
                <w:color w:val="000000"/>
                <w:sz w:val="20"/>
              </w:rPr>
              <w:t>для рейтинговых агентств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законодательство</w:t>
            </w:r>
            <w:r>
              <w:br/>
            </w:r>
            <w:r>
              <w:rPr>
                <w:rFonts w:ascii="Times New Roman"/>
                <w:b w:val="false"/>
                <w:i w:val="false"/>
                <w:color w:val="000000"/>
                <w:sz w:val="20"/>
              </w:rPr>
              <w:t>
</w:t>
            </w:r>
            <w:r>
              <w:rPr>
                <w:rFonts w:ascii="Times New Roman"/>
                <w:b w:val="false"/>
                <w:i w:val="false"/>
                <w:color w:val="000000"/>
                <w:sz w:val="20"/>
              </w:rPr>
              <w:t>Республики Казахстан о</w:t>
            </w:r>
            <w:r>
              <w:br/>
            </w:r>
            <w:r>
              <w:rPr>
                <w:rFonts w:ascii="Times New Roman"/>
                <w:b w:val="false"/>
                <w:i w:val="false"/>
                <w:color w:val="000000"/>
                <w:sz w:val="20"/>
              </w:rPr>
              <w:t>
</w:t>
            </w:r>
            <w:r>
              <w:rPr>
                <w:rFonts w:ascii="Times New Roman"/>
                <w:b w:val="false"/>
                <w:i w:val="false"/>
                <w:color w:val="000000"/>
                <w:sz w:val="20"/>
              </w:rPr>
              <w:t>бухгалтерском учете и</w:t>
            </w:r>
            <w:r>
              <w:br/>
            </w:r>
            <w:r>
              <w:rPr>
                <w:rFonts w:ascii="Times New Roman"/>
                <w:b w:val="false"/>
                <w:i w:val="false"/>
                <w:color w:val="000000"/>
                <w:sz w:val="20"/>
              </w:rPr>
              <w:t>
</w:t>
            </w:r>
            <w:r>
              <w:rPr>
                <w:rFonts w:ascii="Times New Roman"/>
                <w:b w:val="false"/>
                <w:i w:val="false"/>
                <w:color w:val="000000"/>
                <w:sz w:val="20"/>
              </w:rPr>
              <w:t>финансовой отчетности в</w:t>
            </w:r>
            <w:r>
              <w:br/>
            </w:r>
            <w:r>
              <w:rPr>
                <w:rFonts w:ascii="Times New Roman"/>
                <w:b w:val="false"/>
                <w:i w:val="false"/>
                <w:color w:val="000000"/>
                <w:sz w:val="20"/>
              </w:rPr>
              <w:t>
</w:t>
            </w:r>
            <w:r>
              <w:rPr>
                <w:rFonts w:ascii="Times New Roman"/>
                <w:b w:val="false"/>
                <w:i w:val="false"/>
                <w:color w:val="000000"/>
                <w:sz w:val="20"/>
              </w:rPr>
              <w:t>части создания</w:t>
            </w:r>
            <w:r>
              <w:br/>
            </w:r>
            <w:r>
              <w:rPr>
                <w:rFonts w:ascii="Times New Roman"/>
                <w:b w:val="false"/>
                <w:i w:val="false"/>
                <w:color w:val="000000"/>
                <w:sz w:val="20"/>
              </w:rPr>
              <w:t>
</w:t>
            </w:r>
            <w:r>
              <w:rPr>
                <w:rFonts w:ascii="Times New Roman"/>
                <w:b w:val="false"/>
                <w:i w:val="false"/>
                <w:color w:val="000000"/>
                <w:sz w:val="20"/>
              </w:rPr>
              <w:t>системы контроля и</w:t>
            </w:r>
            <w:r>
              <w:br/>
            </w:r>
            <w:r>
              <w:rPr>
                <w:rFonts w:ascii="Times New Roman"/>
                <w:b w:val="false"/>
                <w:i w:val="false"/>
                <w:color w:val="000000"/>
                <w:sz w:val="20"/>
              </w:rPr>
              <w:t>
</w:t>
            </w:r>
            <w:r>
              <w:rPr>
                <w:rFonts w:ascii="Times New Roman"/>
                <w:b w:val="false"/>
                <w:i w:val="false"/>
                <w:color w:val="000000"/>
                <w:sz w:val="20"/>
              </w:rPr>
              <w:t>мониторинга за его</w:t>
            </w:r>
            <w:r>
              <w:br/>
            </w:r>
            <w:r>
              <w:rPr>
                <w:rFonts w:ascii="Times New Roman"/>
                <w:b w:val="false"/>
                <w:i w:val="false"/>
                <w:color w:val="000000"/>
                <w:sz w:val="20"/>
              </w:rPr>
              <w:t>
</w:t>
            </w:r>
            <w:r>
              <w:rPr>
                <w:rFonts w:ascii="Times New Roman"/>
                <w:b w:val="false"/>
                <w:i w:val="false"/>
                <w:color w:val="000000"/>
                <w:sz w:val="20"/>
              </w:rPr>
              <w:t>соблюдением и перехода</w:t>
            </w:r>
            <w:r>
              <w:br/>
            </w:r>
            <w:r>
              <w:rPr>
                <w:rFonts w:ascii="Times New Roman"/>
                <w:b w:val="false"/>
                <w:i w:val="false"/>
                <w:color w:val="000000"/>
                <w:sz w:val="20"/>
              </w:rPr>
              <w:t>
</w:t>
            </w:r>
            <w:r>
              <w:rPr>
                <w:rFonts w:ascii="Times New Roman"/>
                <w:b w:val="false"/>
                <w:i w:val="false"/>
                <w:color w:val="000000"/>
                <w:sz w:val="20"/>
              </w:rPr>
              <w:t>на МСФО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работы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работы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работы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дол-</w:t>
            </w:r>
            <w:r>
              <w:br/>
            </w:r>
            <w:r>
              <w:rPr>
                <w:rFonts w:ascii="Times New Roman"/>
                <w:b w:val="false"/>
                <w:i w:val="false"/>
                <w:color w:val="000000"/>
                <w:sz w:val="20"/>
              </w:rPr>
              <w:t>
</w:t>
            </w:r>
            <w:r>
              <w:rPr>
                <w:rFonts w:ascii="Times New Roman"/>
                <w:b w:val="false"/>
                <w:i w:val="false"/>
                <w:color w:val="000000"/>
                <w:sz w:val="20"/>
              </w:rPr>
              <w:t>жение</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Пролонгация договора с</w:t>
            </w:r>
            <w:r>
              <w:br/>
            </w:r>
            <w:r>
              <w:rPr>
                <w:rFonts w:ascii="Times New Roman"/>
                <w:b w:val="false"/>
                <w:i w:val="false"/>
                <w:color w:val="000000"/>
                <w:sz w:val="20"/>
              </w:rPr>
              <w:t>
</w:t>
            </w:r>
            <w:r>
              <w:rPr>
                <w:rFonts w:ascii="Times New Roman"/>
                <w:b w:val="false"/>
                <w:i w:val="false"/>
                <w:color w:val="000000"/>
                <w:sz w:val="20"/>
              </w:rPr>
              <w:t>ФКМСФО в целях</w:t>
            </w:r>
            <w:r>
              <w:br/>
            </w:r>
            <w:r>
              <w:rPr>
                <w:rFonts w:ascii="Times New Roman"/>
                <w:b w:val="false"/>
                <w:i w:val="false"/>
                <w:color w:val="000000"/>
                <w:sz w:val="20"/>
              </w:rPr>
              <w:t>
</w:t>
            </w:r>
            <w:r>
              <w:rPr>
                <w:rFonts w:ascii="Times New Roman"/>
                <w:b w:val="false"/>
                <w:i w:val="false"/>
                <w:color w:val="000000"/>
                <w:sz w:val="20"/>
              </w:rPr>
              <w:t>публикации официального</w:t>
            </w:r>
            <w:r>
              <w:br/>
            </w:r>
            <w:r>
              <w:rPr>
                <w:rFonts w:ascii="Times New Roman"/>
                <w:b w:val="false"/>
                <w:i w:val="false"/>
                <w:color w:val="000000"/>
                <w:sz w:val="20"/>
              </w:rPr>
              <w:t>
</w:t>
            </w:r>
            <w:r>
              <w:rPr>
                <w:rFonts w:ascii="Times New Roman"/>
                <w:b w:val="false"/>
                <w:i w:val="false"/>
                <w:color w:val="000000"/>
                <w:sz w:val="20"/>
              </w:rPr>
              <w:t>перевода МСФО на</w:t>
            </w:r>
            <w:r>
              <w:br/>
            </w:r>
            <w:r>
              <w:rPr>
                <w:rFonts w:ascii="Times New Roman"/>
                <w:b w:val="false"/>
                <w:i w:val="false"/>
                <w:color w:val="000000"/>
                <w:sz w:val="20"/>
              </w:rPr>
              <w:t>
</w:t>
            </w:r>
            <w:r>
              <w:rPr>
                <w:rFonts w:ascii="Times New Roman"/>
                <w:b w:val="false"/>
                <w:i w:val="false"/>
                <w:color w:val="000000"/>
                <w:sz w:val="20"/>
              </w:rPr>
              <w:t>государственном языке</w:t>
            </w:r>
            <w:r>
              <w:br/>
            </w:r>
            <w:r>
              <w:rPr>
                <w:rFonts w:ascii="Times New Roman"/>
                <w:b w:val="false"/>
                <w:i w:val="false"/>
                <w:color w:val="000000"/>
                <w:sz w:val="20"/>
              </w:rPr>
              <w:t>
</w:t>
            </w:r>
            <w:r>
              <w:rPr>
                <w:rFonts w:ascii="Times New Roman"/>
                <w:b w:val="false"/>
                <w:i w:val="false"/>
                <w:color w:val="000000"/>
                <w:sz w:val="20"/>
              </w:rPr>
              <w:t>сроком на пять лет с</w:t>
            </w:r>
            <w:r>
              <w:br/>
            </w:r>
            <w:r>
              <w:rPr>
                <w:rFonts w:ascii="Times New Roman"/>
                <w:b w:val="false"/>
                <w:i w:val="false"/>
                <w:color w:val="000000"/>
                <w:sz w:val="20"/>
              </w:rPr>
              <w:t>
</w:t>
            </w:r>
            <w:r>
              <w:rPr>
                <w:rFonts w:ascii="Times New Roman"/>
                <w:b w:val="false"/>
                <w:i w:val="false"/>
                <w:color w:val="000000"/>
                <w:sz w:val="20"/>
              </w:rPr>
              <w:t>2009 года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официального</w:t>
            </w:r>
            <w:r>
              <w:br/>
            </w:r>
            <w:r>
              <w:rPr>
                <w:rFonts w:ascii="Times New Roman"/>
                <w:b w:val="false"/>
                <w:i w:val="false"/>
                <w:color w:val="000000"/>
                <w:sz w:val="20"/>
              </w:rPr>
              <w:t>
</w:t>
            </w:r>
            <w:r>
              <w:rPr>
                <w:rFonts w:ascii="Times New Roman"/>
                <w:b w:val="false"/>
                <w:i w:val="false"/>
                <w:color w:val="000000"/>
                <w:sz w:val="20"/>
              </w:rPr>
              <w:t>перевода МСФО на</w:t>
            </w:r>
            <w:r>
              <w:br/>
            </w:r>
            <w:r>
              <w:rPr>
                <w:rFonts w:ascii="Times New Roman"/>
                <w:b w:val="false"/>
                <w:i w:val="false"/>
                <w:color w:val="000000"/>
                <w:sz w:val="20"/>
              </w:rPr>
              <w:t>
</w:t>
            </w:r>
            <w:r>
              <w:rPr>
                <w:rFonts w:ascii="Times New Roman"/>
                <w:b w:val="false"/>
                <w:i w:val="false"/>
                <w:color w:val="000000"/>
                <w:sz w:val="20"/>
              </w:rPr>
              <w:t>государственном и/или</w:t>
            </w:r>
            <w:r>
              <w:br/>
            </w:r>
            <w:r>
              <w:rPr>
                <w:rFonts w:ascii="Times New Roman"/>
                <w:b w:val="false"/>
                <w:i w:val="false"/>
                <w:color w:val="000000"/>
                <w:sz w:val="20"/>
              </w:rPr>
              <w:t>
</w:t>
            </w:r>
            <w:r>
              <w:rPr>
                <w:rFonts w:ascii="Times New Roman"/>
                <w:b w:val="false"/>
                <w:i w:val="false"/>
                <w:color w:val="000000"/>
                <w:sz w:val="20"/>
              </w:rPr>
              <w:t>русском языках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Международных</w:t>
            </w:r>
            <w:r>
              <w:br/>
            </w:r>
            <w:r>
              <w:rPr>
                <w:rFonts w:ascii="Times New Roman"/>
                <w:b w:val="false"/>
                <w:i w:val="false"/>
                <w:color w:val="000000"/>
                <w:sz w:val="20"/>
              </w:rPr>
              <w:t>
</w:t>
            </w:r>
            <w:r>
              <w:rPr>
                <w:rFonts w:ascii="Times New Roman"/>
                <w:b w:val="false"/>
                <w:i w:val="false"/>
                <w:color w:val="000000"/>
                <w:sz w:val="20"/>
              </w:rPr>
              <w:t>стандартов финансовой</w:t>
            </w:r>
            <w:r>
              <w:br/>
            </w:r>
            <w:r>
              <w:rPr>
                <w:rFonts w:ascii="Times New Roman"/>
                <w:b w:val="false"/>
                <w:i w:val="false"/>
                <w:color w:val="000000"/>
                <w:sz w:val="20"/>
              </w:rPr>
              <w:t>
</w:t>
            </w:r>
            <w:r>
              <w:rPr>
                <w:rFonts w:ascii="Times New Roman"/>
                <w:b w:val="false"/>
                <w:i w:val="false"/>
                <w:color w:val="000000"/>
                <w:sz w:val="20"/>
              </w:rPr>
              <w:t>отчетности с</w:t>
            </w:r>
            <w:r>
              <w:br/>
            </w:r>
            <w:r>
              <w:rPr>
                <w:rFonts w:ascii="Times New Roman"/>
                <w:b w:val="false"/>
                <w:i w:val="false"/>
                <w:color w:val="000000"/>
                <w:sz w:val="20"/>
              </w:rPr>
              <w:t>
</w:t>
            </w:r>
            <w:r>
              <w:rPr>
                <w:rFonts w:ascii="Times New Roman"/>
                <w:b w:val="false"/>
                <w:i w:val="false"/>
                <w:color w:val="000000"/>
                <w:sz w:val="20"/>
              </w:rPr>
              <w:t>английского языка на</w:t>
            </w:r>
            <w:r>
              <w:br/>
            </w:r>
            <w:r>
              <w:rPr>
                <w:rFonts w:ascii="Times New Roman"/>
                <w:b w:val="false"/>
                <w:i w:val="false"/>
                <w:color w:val="000000"/>
                <w:sz w:val="20"/>
              </w:rPr>
              <w:t>
</w:t>
            </w:r>
            <w:r>
              <w:rPr>
                <w:rFonts w:ascii="Times New Roman"/>
                <w:b w:val="false"/>
                <w:i w:val="false"/>
                <w:color w:val="000000"/>
                <w:sz w:val="20"/>
              </w:rPr>
              <w:t>государственный и/или</w:t>
            </w:r>
            <w:r>
              <w:br/>
            </w:r>
            <w:r>
              <w:rPr>
                <w:rFonts w:ascii="Times New Roman"/>
                <w:b w:val="false"/>
                <w:i w:val="false"/>
                <w:color w:val="000000"/>
                <w:sz w:val="20"/>
              </w:rPr>
              <w:t>
</w:t>
            </w:r>
            <w:r>
              <w:rPr>
                <w:rFonts w:ascii="Times New Roman"/>
                <w:b w:val="false"/>
                <w:i w:val="false"/>
                <w:color w:val="000000"/>
                <w:sz w:val="20"/>
              </w:rPr>
              <w:t>русский языки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последней версией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глоссария</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стандартов финансовой</w:t>
            </w:r>
            <w:r>
              <w:br/>
            </w:r>
            <w:r>
              <w:rPr>
                <w:rFonts w:ascii="Times New Roman"/>
                <w:b w:val="false"/>
                <w:i w:val="false"/>
                <w:color w:val="000000"/>
                <w:sz w:val="20"/>
              </w:rPr>
              <w:t>
</w:t>
            </w:r>
            <w:r>
              <w:rPr>
                <w:rFonts w:ascii="Times New Roman"/>
                <w:b w:val="false"/>
                <w:i w:val="false"/>
                <w:color w:val="000000"/>
                <w:sz w:val="20"/>
              </w:rPr>
              <w:t>отчетности с</w:t>
            </w:r>
            <w:r>
              <w:br/>
            </w:r>
            <w:r>
              <w:rPr>
                <w:rFonts w:ascii="Times New Roman"/>
                <w:b w:val="false"/>
                <w:i w:val="false"/>
                <w:color w:val="000000"/>
                <w:sz w:val="20"/>
              </w:rPr>
              <w:t>
</w:t>
            </w:r>
            <w:r>
              <w:rPr>
                <w:rFonts w:ascii="Times New Roman"/>
                <w:b w:val="false"/>
                <w:i w:val="false"/>
                <w:color w:val="000000"/>
                <w:sz w:val="20"/>
              </w:rPr>
              <w:t>английского языка на</w:t>
            </w:r>
            <w:r>
              <w:br/>
            </w:r>
            <w:r>
              <w:rPr>
                <w:rFonts w:ascii="Times New Roman"/>
                <w:b w:val="false"/>
                <w:i w:val="false"/>
                <w:color w:val="000000"/>
                <w:sz w:val="20"/>
              </w:rPr>
              <w:t>
</w:t>
            </w:r>
            <w:r>
              <w:rPr>
                <w:rFonts w:ascii="Times New Roman"/>
                <w:b w:val="false"/>
                <w:i w:val="false"/>
                <w:color w:val="000000"/>
                <w:sz w:val="20"/>
              </w:rPr>
              <w:t>государственный и/или</w:t>
            </w:r>
            <w:r>
              <w:br/>
            </w:r>
            <w:r>
              <w:rPr>
                <w:rFonts w:ascii="Times New Roman"/>
                <w:b w:val="false"/>
                <w:i w:val="false"/>
                <w:color w:val="000000"/>
                <w:sz w:val="20"/>
              </w:rPr>
              <w:t>
</w:t>
            </w:r>
            <w:r>
              <w:rPr>
                <w:rFonts w:ascii="Times New Roman"/>
                <w:b w:val="false"/>
                <w:i w:val="false"/>
                <w:color w:val="000000"/>
                <w:sz w:val="20"/>
              </w:rPr>
              <w:t>русский языки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Международных</w:t>
            </w:r>
            <w:r>
              <w:br/>
            </w:r>
            <w:r>
              <w:rPr>
                <w:rFonts w:ascii="Times New Roman"/>
                <w:b w:val="false"/>
                <w:i w:val="false"/>
                <w:color w:val="000000"/>
                <w:sz w:val="20"/>
              </w:rPr>
              <w:t>
</w:t>
            </w:r>
            <w:r>
              <w:rPr>
                <w:rFonts w:ascii="Times New Roman"/>
                <w:b w:val="false"/>
                <w:i w:val="false"/>
                <w:color w:val="000000"/>
                <w:sz w:val="20"/>
              </w:rPr>
              <w:t>стандартов аудита с</w:t>
            </w:r>
            <w:r>
              <w:br/>
            </w:r>
            <w:r>
              <w:rPr>
                <w:rFonts w:ascii="Times New Roman"/>
                <w:b w:val="false"/>
                <w:i w:val="false"/>
                <w:color w:val="000000"/>
                <w:sz w:val="20"/>
              </w:rPr>
              <w:t>
</w:t>
            </w:r>
            <w:r>
              <w:rPr>
                <w:rFonts w:ascii="Times New Roman"/>
                <w:b w:val="false"/>
                <w:i w:val="false"/>
                <w:color w:val="000000"/>
                <w:sz w:val="20"/>
              </w:rPr>
              <w:t>английского языка на</w:t>
            </w:r>
            <w:r>
              <w:br/>
            </w:r>
            <w:r>
              <w:rPr>
                <w:rFonts w:ascii="Times New Roman"/>
                <w:b w:val="false"/>
                <w:i w:val="false"/>
                <w:color w:val="000000"/>
                <w:sz w:val="20"/>
              </w:rPr>
              <w:t>
</w:t>
            </w:r>
            <w:r>
              <w:rPr>
                <w:rFonts w:ascii="Times New Roman"/>
                <w:b w:val="false"/>
                <w:i w:val="false"/>
                <w:color w:val="000000"/>
                <w:sz w:val="20"/>
              </w:rPr>
              <w:t>государственный и/или</w:t>
            </w:r>
            <w:r>
              <w:br/>
            </w:r>
            <w:r>
              <w:rPr>
                <w:rFonts w:ascii="Times New Roman"/>
                <w:b w:val="false"/>
                <w:i w:val="false"/>
                <w:color w:val="000000"/>
                <w:sz w:val="20"/>
              </w:rPr>
              <w:t>
</w:t>
            </w:r>
            <w:r>
              <w:rPr>
                <w:rFonts w:ascii="Times New Roman"/>
                <w:b w:val="false"/>
                <w:i w:val="false"/>
                <w:color w:val="000000"/>
                <w:sz w:val="20"/>
              </w:rPr>
              <w:t>русский языки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последней версией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w:t>
            </w:r>
            <w:r>
              <w:br/>
            </w:r>
            <w:r>
              <w:rPr>
                <w:rFonts w:ascii="Times New Roman"/>
                <w:b w:val="false"/>
                <w:i w:val="false"/>
                <w:color w:val="000000"/>
                <w:sz w:val="20"/>
              </w:rPr>
              <w:t>
</w:t>
            </w:r>
            <w:r>
              <w:rPr>
                <w:rFonts w:ascii="Times New Roman"/>
                <w:b w:val="false"/>
                <w:i w:val="false"/>
                <w:color w:val="000000"/>
                <w:sz w:val="20"/>
              </w:rPr>
              <w:t>финансовой отчетности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w:t>
            </w:r>
            <w:r>
              <w:br/>
            </w:r>
            <w:r>
              <w:rPr>
                <w:rFonts w:ascii="Times New Roman"/>
                <w:b w:val="false"/>
                <w:i w:val="false"/>
                <w:color w:val="000000"/>
                <w:sz w:val="20"/>
              </w:rPr>
              <w:t>
</w:t>
            </w:r>
            <w:r>
              <w:rPr>
                <w:rFonts w:ascii="Times New Roman"/>
                <w:b w:val="false"/>
                <w:i w:val="false"/>
                <w:color w:val="000000"/>
                <w:sz w:val="20"/>
              </w:rPr>
              <w:t>зита-</w:t>
            </w:r>
            <w:r>
              <w:br/>
            </w:r>
            <w:r>
              <w:rPr>
                <w:rFonts w:ascii="Times New Roman"/>
                <w:b w:val="false"/>
                <w:i w:val="false"/>
                <w:color w:val="000000"/>
                <w:sz w:val="20"/>
              </w:rPr>
              <w:t>
</w:t>
            </w:r>
            <w:r>
              <w:rPr>
                <w:rFonts w:ascii="Times New Roman"/>
                <w:b w:val="false"/>
                <w:i w:val="false"/>
                <w:color w:val="000000"/>
                <w:sz w:val="20"/>
              </w:rPr>
              <w:t>рий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Закупка бланков</w:t>
            </w:r>
            <w:r>
              <w:br/>
            </w:r>
            <w:r>
              <w:rPr>
                <w:rFonts w:ascii="Times New Roman"/>
                <w:b w:val="false"/>
                <w:i w:val="false"/>
                <w:color w:val="000000"/>
                <w:sz w:val="20"/>
              </w:rPr>
              <w:t>
</w:t>
            </w:r>
            <w:r>
              <w:rPr>
                <w:rFonts w:ascii="Times New Roman"/>
                <w:b w:val="false"/>
                <w:i w:val="false"/>
                <w:color w:val="000000"/>
                <w:sz w:val="20"/>
              </w:rPr>
              <w:t>лицензий на занятие</w:t>
            </w:r>
            <w:r>
              <w:br/>
            </w:r>
            <w:r>
              <w:rPr>
                <w:rFonts w:ascii="Times New Roman"/>
                <w:b w:val="false"/>
                <w:i w:val="false"/>
                <w:color w:val="000000"/>
                <w:sz w:val="20"/>
              </w:rPr>
              <w:t>
</w:t>
            </w:r>
            <w:r>
              <w:rPr>
                <w:rFonts w:ascii="Times New Roman"/>
                <w:b w:val="false"/>
                <w:i w:val="false"/>
                <w:color w:val="000000"/>
                <w:sz w:val="20"/>
              </w:rPr>
              <w:t>аудиторской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Закупка бланков</w:t>
            </w:r>
            <w:r>
              <w:br/>
            </w:r>
            <w:r>
              <w:rPr>
                <w:rFonts w:ascii="Times New Roman"/>
                <w:b w:val="false"/>
                <w:i w:val="false"/>
                <w:color w:val="000000"/>
                <w:sz w:val="20"/>
              </w:rPr>
              <w:t>
</w:t>
            </w:r>
            <w:r>
              <w:rPr>
                <w:rFonts w:ascii="Times New Roman"/>
                <w:b w:val="false"/>
                <w:i w:val="false"/>
                <w:color w:val="000000"/>
                <w:sz w:val="20"/>
              </w:rPr>
              <w:t>свидетельств об</w:t>
            </w:r>
            <w:r>
              <w:br/>
            </w:r>
            <w:r>
              <w:rPr>
                <w:rFonts w:ascii="Times New Roman"/>
                <w:b w:val="false"/>
                <w:i w:val="false"/>
                <w:color w:val="000000"/>
                <w:sz w:val="20"/>
              </w:rPr>
              <w:t>
</w:t>
            </w:r>
            <w:r>
              <w:rPr>
                <w:rFonts w:ascii="Times New Roman"/>
                <w:b w:val="false"/>
                <w:i w:val="false"/>
                <w:color w:val="000000"/>
                <w:sz w:val="20"/>
              </w:rPr>
              <w:t>аккредитации</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бухгалтеров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Закупка бланков</w:t>
            </w:r>
            <w:r>
              <w:br/>
            </w:r>
            <w:r>
              <w:rPr>
                <w:rFonts w:ascii="Times New Roman"/>
                <w:b w:val="false"/>
                <w:i w:val="false"/>
                <w:color w:val="000000"/>
                <w:sz w:val="20"/>
              </w:rPr>
              <w:t>
</w:t>
            </w:r>
            <w:r>
              <w:rPr>
                <w:rFonts w:ascii="Times New Roman"/>
                <w:b w:val="false"/>
                <w:i w:val="false"/>
                <w:color w:val="000000"/>
                <w:sz w:val="20"/>
              </w:rPr>
              <w:t>свидетельств об</w:t>
            </w:r>
            <w:r>
              <w:br/>
            </w:r>
            <w:r>
              <w:rPr>
                <w:rFonts w:ascii="Times New Roman"/>
                <w:b w:val="false"/>
                <w:i w:val="false"/>
                <w:color w:val="000000"/>
                <w:sz w:val="20"/>
              </w:rPr>
              <w:t>
</w:t>
            </w:r>
            <w:r>
              <w:rPr>
                <w:rFonts w:ascii="Times New Roman"/>
                <w:b w:val="false"/>
                <w:i w:val="false"/>
                <w:color w:val="000000"/>
                <w:sz w:val="20"/>
              </w:rPr>
              <w:t>аккредитации</w:t>
            </w:r>
            <w:r>
              <w:br/>
            </w:r>
            <w:r>
              <w:rPr>
                <w:rFonts w:ascii="Times New Roman"/>
                <w:b w:val="false"/>
                <w:i w:val="false"/>
                <w:color w:val="000000"/>
                <w:sz w:val="20"/>
              </w:rPr>
              <w:t>
</w:t>
            </w:r>
            <w:r>
              <w:rPr>
                <w:rFonts w:ascii="Times New Roman"/>
                <w:b w:val="false"/>
                <w:i w:val="false"/>
                <w:color w:val="000000"/>
                <w:sz w:val="20"/>
              </w:rPr>
              <w:t>организаций по</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сертификации</w:t>
            </w:r>
            <w:r>
              <w:br/>
            </w:r>
            <w:r>
              <w:rPr>
                <w:rFonts w:ascii="Times New Roman"/>
                <w:b w:val="false"/>
                <w:i w:val="false"/>
                <w:color w:val="000000"/>
                <w:sz w:val="20"/>
              </w:rPr>
              <w:t>
</w:t>
            </w:r>
            <w:r>
              <w:rPr>
                <w:rFonts w:ascii="Times New Roman"/>
                <w:b w:val="false"/>
                <w:i w:val="false"/>
                <w:color w:val="000000"/>
                <w:sz w:val="20"/>
              </w:rPr>
              <w:t>бухгалтеров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Закупка бланков</w:t>
            </w:r>
            <w:r>
              <w:br/>
            </w:r>
            <w:r>
              <w:rPr>
                <w:rFonts w:ascii="Times New Roman"/>
                <w:b w:val="false"/>
                <w:i w:val="false"/>
                <w:color w:val="000000"/>
                <w:sz w:val="20"/>
              </w:rPr>
              <w:t>
</w:t>
            </w:r>
            <w:r>
              <w:rPr>
                <w:rFonts w:ascii="Times New Roman"/>
                <w:b w:val="false"/>
                <w:i w:val="false"/>
                <w:color w:val="000000"/>
                <w:sz w:val="20"/>
              </w:rPr>
              <w:t>свидетельств</w:t>
            </w:r>
            <w:r>
              <w:br/>
            </w:r>
            <w:r>
              <w:rPr>
                <w:rFonts w:ascii="Times New Roman"/>
                <w:b w:val="false"/>
                <w:i w:val="false"/>
                <w:color w:val="000000"/>
                <w:sz w:val="20"/>
              </w:rPr>
              <w:t>
</w:t>
            </w:r>
            <w:r>
              <w:rPr>
                <w:rFonts w:ascii="Times New Roman"/>
                <w:b w:val="false"/>
                <w:i w:val="false"/>
                <w:color w:val="000000"/>
                <w:sz w:val="20"/>
              </w:rPr>
              <w:t>об аккредитации</w:t>
            </w:r>
            <w:r>
              <w:br/>
            </w:r>
            <w:r>
              <w:rPr>
                <w:rFonts w:ascii="Times New Roman"/>
                <w:b w:val="false"/>
                <w:i w:val="false"/>
                <w:color w:val="000000"/>
                <w:sz w:val="20"/>
              </w:rPr>
              <w:t>
</w:t>
            </w:r>
            <w:r>
              <w:rPr>
                <w:rFonts w:ascii="Times New Roman"/>
                <w:b w:val="false"/>
                <w:i w:val="false"/>
                <w:color w:val="000000"/>
                <w:sz w:val="20"/>
              </w:rPr>
              <w:t>профессиональных  аудиторских организаций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служащих в соответствии</w:t>
            </w:r>
            <w:r>
              <w:br/>
            </w:r>
            <w:r>
              <w:rPr>
                <w:rFonts w:ascii="Times New Roman"/>
                <w:b w:val="false"/>
                <w:i w:val="false"/>
                <w:color w:val="000000"/>
                <w:sz w:val="20"/>
              </w:rPr>
              <w:t>
</w:t>
            </w:r>
            <w:r>
              <w:rPr>
                <w:rFonts w:ascii="Times New Roman"/>
                <w:b w:val="false"/>
                <w:i w:val="false"/>
                <w:color w:val="000000"/>
                <w:sz w:val="20"/>
              </w:rPr>
              <w:t>с МСФО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книги</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стандартов финансовой</w:t>
            </w:r>
            <w:r>
              <w:br/>
            </w:r>
            <w:r>
              <w:rPr>
                <w:rFonts w:ascii="Times New Roman"/>
                <w:b w:val="false"/>
                <w:i w:val="false"/>
                <w:color w:val="000000"/>
                <w:sz w:val="20"/>
              </w:rPr>
              <w:t>
</w:t>
            </w:r>
            <w:r>
              <w:rPr>
                <w:rFonts w:ascii="Times New Roman"/>
                <w:b w:val="false"/>
                <w:i w:val="false"/>
                <w:color w:val="000000"/>
                <w:sz w:val="20"/>
              </w:rPr>
              <w:t>отчетности на</w:t>
            </w:r>
            <w:r>
              <w:br/>
            </w:r>
            <w:r>
              <w:rPr>
                <w:rFonts w:ascii="Times New Roman"/>
                <w:b w:val="false"/>
                <w:i w:val="false"/>
                <w:color w:val="000000"/>
                <w:sz w:val="20"/>
              </w:rPr>
              <w:t>
</w:t>
            </w:r>
            <w:r>
              <w:rPr>
                <w:rFonts w:ascii="Times New Roman"/>
                <w:b w:val="false"/>
                <w:i w:val="false"/>
                <w:color w:val="000000"/>
                <w:sz w:val="20"/>
              </w:rPr>
              <w:t>государственном языке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аудиторских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верка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экзаменационной</w:t>
            </w:r>
            <w:r>
              <w:br/>
            </w:r>
            <w:r>
              <w:rPr>
                <w:rFonts w:ascii="Times New Roman"/>
                <w:b w:val="false"/>
                <w:i w:val="false"/>
                <w:color w:val="000000"/>
                <w:sz w:val="20"/>
              </w:rPr>
              <w:t>
</w:t>
            </w:r>
            <w:r>
              <w:rPr>
                <w:rFonts w:ascii="Times New Roman"/>
                <w:b w:val="false"/>
                <w:i w:val="false"/>
                <w:color w:val="000000"/>
                <w:sz w:val="20"/>
              </w:rPr>
              <w:t>комиссии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ки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w:t>
            </w:r>
            <w:r>
              <w:br/>
            </w:r>
            <w:r>
              <w:rPr>
                <w:rFonts w:ascii="Times New Roman"/>
                <w:b w:val="false"/>
                <w:i w:val="false"/>
                <w:color w:val="000000"/>
                <w:sz w:val="20"/>
              </w:rPr>
              <w:t>
</w:t>
            </w:r>
            <w:r>
              <w:rPr>
                <w:rFonts w:ascii="Times New Roman"/>
                <w:b w:val="false"/>
                <w:i w:val="false"/>
                <w:color w:val="000000"/>
                <w:sz w:val="20"/>
              </w:rPr>
              <w:t>юридических лиц с долей</w:t>
            </w:r>
            <w:r>
              <w:br/>
            </w:r>
            <w:r>
              <w:rPr>
                <w:rFonts w:ascii="Times New Roman"/>
                <w:b w:val="false"/>
                <w:i w:val="false"/>
                <w:color w:val="000000"/>
                <w:sz w:val="20"/>
              </w:rPr>
              <w:t>
</w:t>
            </w:r>
            <w:r>
              <w:rPr>
                <w:rFonts w:ascii="Times New Roman"/>
                <w:b w:val="false"/>
                <w:i w:val="false"/>
                <w:color w:val="000000"/>
                <w:sz w:val="20"/>
              </w:rPr>
              <w:t>участия государства, не</w:t>
            </w:r>
            <w:r>
              <w:br/>
            </w:r>
            <w:r>
              <w:rPr>
                <w:rFonts w:ascii="Times New Roman"/>
                <w:b w:val="false"/>
                <w:i w:val="false"/>
                <w:color w:val="000000"/>
                <w:sz w:val="20"/>
              </w:rPr>
              <w:t>
</w:t>
            </w:r>
            <w:r>
              <w:rPr>
                <w:rFonts w:ascii="Times New Roman"/>
                <w:b w:val="false"/>
                <w:i w:val="false"/>
                <w:color w:val="000000"/>
                <w:sz w:val="20"/>
              </w:rPr>
              <w:t>перешедших на МСФО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 по вопросам</w:t>
            </w:r>
            <w:r>
              <w:br/>
            </w:r>
            <w:r>
              <w:rPr>
                <w:rFonts w:ascii="Times New Roman"/>
                <w:b w:val="false"/>
                <w:i w:val="false"/>
                <w:color w:val="000000"/>
                <w:sz w:val="20"/>
              </w:rPr>
              <w:t>
</w:t>
            </w:r>
            <w:r>
              <w:rPr>
                <w:rFonts w:ascii="Times New Roman"/>
                <w:b w:val="false"/>
                <w:i w:val="false"/>
                <w:color w:val="000000"/>
                <w:sz w:val="20"/>
              </w:rPr>
              <w:t>МСФО в СМИ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исследованиями</w:t>
            </w:r>
            <w:r>
              <w:br/>
            </w:r>
            <w:r>
              <w:rPr>
                <w:rFonts w:ascii="Times New Roman"/>
                <w:b w:val="false"/>
                <w:i w:val="false"/>
                <w:color w:val="000000"/>
                <w:sz w:val="20"/>
              </w:rPr>
              <w:t>
</w:t>
            </w:r>
            <w:r>
              <w:rPr>
                <w:rFonts w:ascii="Times New Roman"/>
                <w:b w:val="false"/>
                <w:i w:val="false"/>
                <w:color w:val="000000"/>
                <w:sz w:val="20"/>
              </w:rPr>
              <w:t>на предмет перехода</w:t>
            </w:r>
            <w:r>
              <w:br/>
            </w:r>
            <w:r>
              <w:rPr>
                <w:rFonts w:ascii="Times New Roman"/>
                <w:b w:val="false"/>
                <w:i w:val="false"/>
                <w:color w:val="000000"/>
                <w:sz w:val="20"/>
              </w:rPr>
              <w:t>
</w:t>
            </w:r>
            <w:r>
              <w:rPr>
                <w:rFonts w:ascii="Times New Roman"/>
                <w:b w:val="false"/>
                <w:i w:val="false"/>
                <w:color w:val="000000"/>
                <w:sz w:val="20"/>
              </w:rPr>
              <w:t>аудиторских</w:t>
            </w:r>
            <w:r>
              <w:br/>
            </w:r>
            <w:r>
              <w:rPr>
                <w:rFonts w:ascii="Times New Roman"/>
                <w:b w:val="false"/>
                <w:i w:val="false"/>
                <w:color w:val="000000"/>
                <w:sz w:val="20"/>
              </w:rPr>
              <w:t>
</w:t>
            </w:r>
            <w:r>
              <w:rPr>
                <w:rFonts w:ascii="Times New Roman"/>
                <w:b w:val="false"/>
                <w:i w:val="false"/>
                <w:color w:val="000000"/>
                <w:sz w:val="20"/>
              </w:rPr>
              <w:t>организаций на МСА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договора с</w:t>
            </w:r>
            <w:r>
              <w:br/>
            </w:r>
            <w:r>
              <w:rPr>
                <w:rFonts w:ascii="Times New Roman"/>
                <w:b w:val="false"/>
                <w:i w:val="false"/>
                <w:color w:val="000000"/>
                <w:sz w:val="20"/>
              </w:rPr>
              <w:t>
</w:t>
            </w:r>
            <w:r>
              <w:rPr>
                <w:rFonts w:ascii="Times New Roman"/>
                <w:b w:val="false"/>
                <w:i w:val="false"/>
                <w:color w:val="000000"/>
                <w:sz w:val="20"/>
              </w:rPr>
              <w:t>МФБ в целях публикации</w:t>
            </w:r>
            <w:r>
              <w:br/>
            </w:r>
            <w:r>
              <w:rPr>
                <w:rFonts w:ascii="Times New Roman"/>
                <w:b w:val="false"/>
                <w:i w:val="false"/>
                <w:color w:val="000000"/>
                <w:sz w:val="20"/>
              </w:rPr>
              <w:t>
</w:t>
            </w:r>
            <w:r>
              <w:rPr>
                <w:rFonts w:ascii="Times New Roman"/>
                <w:b w:val="false"/>
                <w:i w:val="false"/>
                <w:color w:val="000000"/>
                <w:sz w:val="20"/>
              </w:rPr>
              <w:t>официального перевода</w:t>
            </w:r>
            <w:r>
              <w:br/>
            </w:r>
            <w:r>
              <w:rPr>
                <w:rFonts w:ascii="Times New Roman"/>
                <w:b w:val="false"/>
                <w:i w:val="false"/>
                <w:color w:val="000000"/>
                <w:sz w:val="20"/>
              </w:rPr>
              <w:t>
</w:t>
            </w:r>
            <w:r>
              <w:rPr>
                <w:rFonts w:ascii="Times New Roman"/>
                <w:b w:val="false"/>
                <w:i w:val="false"/>
                <w:color w:val="000000"/>
                <w:sz w:val="20"/>
              </w:rPr>
              <w:t>МСФООС на</w:t>
            </w:r>
            <w:r>
              <w:br/>
            </w:r>
            <w:r>
              <w:rPr>
                <w:rFonts w:ascii="Times New Roman"/>
                <w:b w:val="false"/>
                <w:i w:val="false"/>
                <w:color w:val="000000"/>
                <w:sz w:val="20"/>
              </w:rPr>
              <w:t>
</w:t>
            </w:r>
            <w:r>
              <w:rPr>
                <w:rFonts w:ascii="Times New Roman"/>
                <w:b w:val="false"/>
                <w:i w:val="false"/>
                <w:color w:val="000000"/>
                <w:sz w:val="20"/>
              </w:rPr>
              <w:t>государственном и/или</w:t>
            </w:r>
            <w:r>
              <w:br/>
            </w:r>
            <w:r>
              <w:rPr>
                <w:rFonts w:ascii="Times New Roman"/>
                <w:b w:val="false"/>
                <w:i w:val="false"/>
                <w:color w:val="000000"/>
                <w:sz w:val="20"/>
              </w:rPr>
              <w:t>
</w:t>
            </w:r>
            <w:r>
              <w:rPr>
                <w:rFonts w:ascii="Times New Roman"/>
                <w:b w:val="false"/>
                <w:i w:val="false"/>
                <w:color w:val="000000"/>
                <w:sz w:val="20"/>
              </w:rPr>
              <w:t>русском языках сроком</w:t>
            </w:r>
            <w:r>
              <w:br/>
            </w:r>
            <w:r>
              <w:rPr>
                <w:rFonts w:ascii="Times New Roman"/>
                <w:b w:val="false"/>
                <w:i w:val="false"/>
                <w:color w:val="000000"/>
                <w:sz w:val="20"/>
              </w:rPr>
              <w:t>
</w:t>
            </w:r>
            <w:r>
              <w:rPr>
                <w:rFonts w:ascii="Times New Roman"/>
                <w:b w:val="false"/>
                <w:i w:val="false"/>
                <w:color w:val="000000"/>
                <w:sz w:val="20"/>
              </w:rPr>
              <w:t>на 5 лет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МСФООС с</w:t>
            </w:r>
            <w:r>
              <w:br/>
            </w:r>
            <w:r>
              <w:rPr>
                <w:rFonts w:ascii="Times New Roman"/>
                <w:b w:val="false"/>
                <w:i w:val="false"/>
                <w:color w:val="000000"/>
                <w:sz w:val="20"/>
              </w:rPr>
              <w:t>
</w:t>
            </w:r>
            <w:r>
              <w:rPr>
                <w:rFonts w:ascii="Times New Roman"/>
                <w:b w:val="false"/>
                <w:i w:val="false"/>
                <w:color w:val="000000"/>
                <w:sz w:val="20"/>
              </w:rPr>
              <w:t>английского языка на</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и/или русский языки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последней версией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и задач Министерства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технической</w:t>
            </w:r>
            <w:r>
              <w:br/>
            </w:r>
            <w:r>
              <w:rPr>
                <w:rFonts w:ascii="Times New Roman"/>
                <w:b w:val="false"/>
                <w:i w:val="false"/>
                <w:color w:val="000000"/>
                <w:sz w:val="20"/>
              </w:rPr>
              <w:t>
</w:t>
            </w:r>
            <w:r>
              <w:rPr>
                <w:rFonts w:ascii="Times New Roman"/>
                <w:b w:val="false"/>
                <w:i w:val="false"/>
                <w:color w:val="000000"/>
                <w:sz w:val="20"/>
              </w:rPr>
              <w:t>поддержки лицензионного</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 и</w:t>
            </w:r>
            <w:r>
              <w:br/>
            </w:r>
            <w:r>
              <w:rPr>
                <w:rFonts w:ascii="Times New Roman"/>
                <w:b w:val="false"/>
                <w:i w:val="false"/>
                <w:color w:val="000000"/>
                <w:sz w:val="20"/>
              </w:rPr>
              <w:t>
</w:t>
            </w:r>
            <w:r>
              <w:rPr>
                <w:rFonts w:ascii="Times New Roman"/>
                <w:b w:val="false"/>
                <w:i w:val="false"/>
                <w:color w:val="000000"/>
                <w:sz w:val="20"/>
              </w:rPr>
              <w:t>программных средств</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системного обслуживания</w:t>
            </w:r>
            <w:r>
              <w:br/>
            </w:r>
            <w:r>
              <w:rPr>
                <w:rFonts w:ascii="Times New Roman"/>
                <w:b w:val="false"/>
                <w:i w:val="false"/>
                <w:color w:val="000000"/>
                <w:sz w:val="20"/>
              </w:rPr>
              <w:t>
</w:t>
            </w:r>
            <w:r>
              <w:rPr>
                <w:rFonts w:ascii="Times New Roman"/>
                <w:b w:val="false"/>
                <w:i w:val="false"/>
                <w:color w:val="000000"/>
                <w:sz w:val="20"/>
              </w:rPr>
              <w:t>программно-аппаратных</w:t>
            </w:r>
            <w:r>
              <w:br/>
            </w:r>
            <w:r>
              <w:rPr>
                <w:rFonts w:ascii="Times New Roman"/>
                <w:b w:val="false"/>
                <w:i w:val="false"/>
                <w:color w:val="000000"/>
                <w:sz w:val="20"/>
              </w:rPr>
              <w:t>
</w:t>
            </w:r>
            <w:r>
              <w:rPr>
                <w:rFonts w:ascii="Times New Roman"/>
                <w:b w:val="false"/>
                <w:i w:val="false"/>
                <w:color w:val="000000"/>
                <w:sz w:val="20"/>
              </w:rPr>
              <w:t>средств и оборудования,</w:t>
            </w:r>
            <w:r>
              <w:br/>
            </w:r>
            <w:r>
              <w:rPr>
                <w:rFonts w:ascii="Times New Roman"/>
                <w:b w:val="false"/>
                <w:i w:val="false"/>
                <w:color w:val="000000"/>
                <w:sz w:val="20"/>
              </w:rPr>
              <w:t>
</w:t>
            </w:r>
            <w:r>
              <w:rPr>
                <w:rFonts w:ascii="Times New Roman"/>
                <w:b w:val="false"/>
                <w:i w:val="false"/>
                <w:color w:val="000000"/>
                <w:sz w:val="20"/>
              </w:rPr>
              <w:t>администрирования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центрального аппарата</w:t>
            </w:r>
            <w:r>
              <w:br/>
            </w:r>
            <w:r>
              <w:rPr>
                <w:rFonts w:ascii="Times New Roman"/>
                <w:b w:val="false"/>
                <w:i w:val="false"/>
                <w:color w:val="000000"/>
                <w:sz w:val="20"/>
              </w:rPr>
              <w:t>
</w:t>
            </w:r>
            <w:r>
              <w:rPr>
                <w:rFonts w:ascii="Times New Roman"/>
                <w:b w:val="false"/>
                <w:i w:val="false"/>
                <w:color w:val="000000"/>
                <w:sz w:val="20"/>
              </w:rPr>
              <w:t>Министерства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комплектующими,</w:t>
            </w:r>
            <w:r>
              <w:br/>
            </w:r>
            <w:r>
              <w:rPr>
                <w:rFonts w:ascii="Times New Roman"/>
                <w:b w:val="false"/>
                <w:i w:val="false"/>
                <w:color w:val="000000"/>
                <w:sz w:val="20"/>
              </w:rPr>
              <w:t>
</w:t>
            </w:r>
            <w:r>
              <w:rPr>
                <w:rFonts w:ascii="Times New Roman"/>
                <w:b w:val="false"/>
                <w:i w:val="false"/>
                <w:color w:val="000000"/>
                <w:sz w:val="20"/>
              </w:rPr>
              <w:t>запасными частями и</w:t>
            </w:r>
            <w:r>
              <w:br/>
            </w:r>
            <w:r>
              <w:rPr>
                <w:rFonts w:ascii="Times New Roman"/>
                <w:b w:val="false"/>
                <w:i w:val="false"/>
                <w:color w:val="000000"/>
                <w:sz w:val="20"/>
              </w:rPr>
              <w:t>
</w:t>
            </w:r>
            <w:r>
              <w:rPr>
                <w:rFonts w:ascii="Times New Roman"/>
                <w:b w:val="false"/>
                <w:i w:val="false"/>
                <w:color w:val="000000"/>
                <w:sz w:val="20"/>
              </w:rPr>
              <w:t>расходными материалами</w:t>
            </w:r>
            <w:r>
              <w:br/>
            </w:r>
            <w:r>
              <w:rPr>
                <w:rFonts w:ascii="Times New Roman"/>
                <w:b w:val="false"/>
                <w:i w:val="false"/>
                <w:color w:val="000000"/>
                <w:sz w:val="20"/>
              </w:rPr>
              <w:t>
</w:t>
            </w:r>
            <w:r>
              <w:rPr>
                <w:rFonts w:ascii="Times New Roman"/>
                <w:b w:val="false"/>
                <w:i w:val="false"/>
                <w:color w:val="000000"/>
                <w:sz w:val="20"/>
              </w:rPr>
              <w:t>для средств</w:t>
            </w:r>
            <w:r>
              <w:br/>
            </w:r>
            <w:r>
              <w:rPr>
                <w:rFonts w:ascii="Times New Roman"/>
                <w:b w:val="false"/>
                <w:i w:val="false"/>
                <w:color w:val="000000"/>
                <w:sz w:val="20"/>
              </w:rPr>
              <w:t>
</w:t>
            </w:r>
            <w:r>
              <w:rPr>
                <w:rFonts w:ascii="Times New Roman"/>
                <w:b w:val="false"/>
                <w:i w:val="false"/>
                <w:color w:val="000000"/>
                <w:sz w:val="20"/>
              </w:rPr>
              <w:t>вычислительной техники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услуг доступа</w:t>
            </w:r>
            <w:r>
              <w:br/>
            </w:r>
            <w:r>
              <w:rPr>
                <w:rFonts w:ascii="Times New Roman"/>
                <w:b w:val="false"/>
                <w:i w:val="false"/>
                <w:color w:val="000000"/>
                <w:sz w:val="20"/>
              </w:rPr>
              <w:t>
</w:t>
            </w:r>
            <w:r>
              <w:rPr>
                <w:rFonts w:ascii="Times New Roman"/>
                <w:b w:val="false"/>
                <w:i w:val="false"/>
                <w:color w:val="000000"/>
                <w:sz w:val="20"/>
              </w:rPr>
              <w:t>к сети Интернет по</w:t>
            </w:r>
            <w:r>
              <w:br/>
            </w:r>
            <w:r>
              <w:rPr>
                <w:rFonts w:ascii="Times New Roman"/>
                <w:b w:val="false"/>
                <w:i w:val="false"/>
                <w:color w:val="000000"/>
                <w:sz w:val="20"/>
              </w:rPr>
              <w:t>
</w:t>
            </w:r>
            <w:r>
              <w:rPr>
                <w:rFonts w:ascii="Times New Roman"/>
                <w:b w:val="false"/>
                <w:i w:val="false"/>
                <w:color w:val="000000"/>
                <w:sz w:val="20"/>
              </w:rPr>
              <w:t>выделенной линии,</w:t>
            </w:r>
            <w:r>
              <w:br/>
            </w:r>
            <w:r>
              <w:rPr>
                <w:rFonts w:ascii="Times New Roman"/>
                <w:b w:val="false"/>
                <w:i w:val="false"/>
                <w:color w:val="000000"/>
                <w:sz w:val="20"/>
              </w:rPr>
              <w:t>
</w:t>
            </w:r>
            <w:r>
              <w:rPr>
                <w:rFonts w:ascii="Times New Roman"/>
                <w:b w:val="false"/>
                <w:i w:val="false"/>
                <w:color w:val="000000"/>
                <w:sz w:val="20"/>
              </w:rPr>
              <w:t>включая любой объем</w:t>
            </w:r>
            <w:r>
              <w:br/>
            </w:r>
            <w:r>
              <w:rPr>
                <w:rFonts w:ascii="Times New Roman"/>
                <w:b w:val="false"/>
                <w:i w:val="false"/>
                <w:color w:val="000000"/>
                <w:sz w:val="20"/>
              </w:rPr>
              <w:t>
</w:t>
            </w:r>
            <w:r>
              <w:rPr>
                <w:rFonts w:ascii="Times New Roman"/>
                <w:b w:val="false"/>
                <w:i w:val="false"/>
                <w:color w:val="000000"/>
                <w:sz w:val="20"/>
              </w:rPr>
              <w:t>трафика (unlimited)</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Мбит/</w:t>
            </w:r>
            <w:r>
              <w:br/>
            </w:r>
            <w:r>
              <w:rPr>
                <w:rFonts w:ascii="Times New Roman"/>
                <w:b w:val="false"/>
                <w:i w:val="false"/>
                <w:color w:val="000000"/>
                <w:sz w:val="20"/>
              </w:rPr>
              <w:t>
</w:t>
            </w:r>
            <w:r>
              <w:rPr>
                <w:rFonts w:ascii="Times New Roman"/>
                <w:b w:val="false"/>
                <w:i w:val="false"/>
                <w:color w:val="000000"/>
                <w:sz w:val="20"/>
              </w:rPr>
              <w:t>сек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услуг VPDN</w:t>
            </w:r>
            <w:r>
              <w:br/>
            </w:r>
            <w:r>
              <w:rPr>
                <w:rFonts w:ascii="Times New Roman"/>
                <w:b w:val="false"/>
                <w:i w:val="false"/>
                <w:color w:val="000000"/>
                <w:sz w:val="20"/>
              </w:rPr>
              <w:t>
</w:t>
            </w:r>
            <w:r>
              <w:rPr>
                <w:rFonts w:ascii="Times New Roman"/>
                <w:b w:val="false"/>
                <w:i w:val="false"/>
                <w:color w:val="000000"/>
                <w:sz w:val="20"/>
              </w:rPr>
              <w:t>(коммутируемый доступ с</w:t>
            </w:r>
            <w:r>
              <w:br/>
            </w:r>
            <w:r>
              <w:rPr>
                <w:rFonts w:ascii="Times New Roman"/>
                <w:b w:val="false"/>
                <w:i w:val="false"/>
                <w:color w:val="000000"/>
                <w:sz w:val="20"/>
              </w:rPr>
              <w:t>
</w:t>
            </w:r>
            <w:r>
              <w:rPr>
                <w:rFonts w:ascii="Times New Roman"/>
                <w:b w:val="false"/>
                <w:i w:val="false"/>
                <w:color w:val="000000"/>
                <w:sz w:val="20"/>
              </w:rPr>
              <w:t>использованием единого</w:t>
            </w:r>
            <w:r>
              <w:br/>
            </w:r>
            <w:r>
              <w:rPr>
                <w:rFonts w:ascii="Times New Roman"/>
                <w:b w:val="false"/>
                <w:i w:val="false"/>
                <w:color w:val="000000"/>
                <w:sz w:val="20"/>
              </w:rPr>
              <w:t>
</w:t>
            </w:r>
            <w:r>
              <w:rPr>
                <w:rFonts w:ascii="Times New Roman"/>
                <w:b w:val="false"/>
                <w:i w:val="false"/>
                <w:color w:val="000000"/>
                <w:sz w:val="20"/>
              </w:rPr>
              <w:t>номера дозвона для всех</w:t>
            </w:r>
            <w:r>
              <w:br/>
            </w:r>
            <w:r>
              <w:rPr>
                <w:rFonts w:ascii="Times New Roman"/>
                <w:b w:val="false"/>
                <w:i w:val="false"/>
                <w:color w:val="000000"/>
                <w:sz w:val="20"/>
              </w:rPr>
              <w:t>
</w:t>
            </w:r>
            <w:r>
              <w:rPr>
                <w:rFonts w:ascii="Times New Roman"/>
                <w:b w:val="false"/>
                <w:i w:val="false"/>
                <w:color w:val="000000"/>
                <w:sz w:val="20"/>
              </w:rPr>
              <w:t>абонентов по выделенной</w:t>
            </w:r>
            <w:r>
              <w:br/>
            </w:r>
            <w:r>
              <w:rPr>
                <w:rFonts w:ascii="Times New Roman"/>
                <w:b w:val="false"/>
                <w:i w:val="false"/>
                <w:color w:val="000000"/>
                <w:sz w:val="20"/>
              </w:rPr>
              <w:t>
</w:t>
            </w:r>
            <w:r>
              <w:rPr>
                <w:rFonts w:ascii="Times New Roman"/>
                <w:b w:val="false"/>
                <w:i w:val="false"/>
                <w:color w:val="000000"/>
                <w:sz w:val="20"/>
              </w:rPr>
              <w:t>линии)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w:t>
            </w:r>
            <w:r>
              <w:br/>
            </w:r>
            <w:r>
              <w:rPr>
                <w:rFonts w:ascii="Times New Roman"/>
                <w:b w:val="false"/>
                <w:i w:val="false"/>
                <w:color w:val="000000"/>
                <w:sz w:val="20"/>
              </w:rPr>
              <w:t>
</w:t>
            </w:r>
            <w:r>
              <w:rPr>
                <w:rFonts w:ascii="Times New Roman"/>
                <w:b w:val="false"/>
                <w:i w:val="false"/>
                <w:color w:val="000000"/>
                <w:sz w:val="20"/>
              </w:rPr>
              <w:t>сек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бесперебойного</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системного и</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 в</w:t>
            </w:r>
            <w:r>
              <w:br/>
            </w:r>
            <w:r>
              <w:rPr>
                <w:rFonts w:ascii="Times New Roman"/>
                <w:b w:val="false"/>
                <w:i w:val="false"/>
                <w:color w:val="000000"/>
                <w:sz w:val="20"/>
              </w:rPr>
              <w:t>
</w:t>
            </w:r>
            <w:r>
              <w:rPr>
                <w:rFonts w:ascii="Times New Roman"/>
                <w:b w:val="false"/>
                <w:i w:val="false"/>
                <w:color w:val="000000"/>
                <w:sz w:val="20"/>
              </w:rPr>
              <w:t>реальном режиме времени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перешедших на МСФО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аудиторских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перешедших на МСА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95</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Парламента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утверждающее отчет об</w:t>
            </w:r>
            <w:r>
              <w:br/>
            </w:r>
            <w:r>
              <w:rPr>
                <w:rFonts w:ascii="Times New Roman"/>
                <w:b w:val="false"/>
                <w:i w:val="false"/>
                <w:color w:val="000000"/>
                <w:sz w:val="20"/>
              </w:rPr>
              <w:t>
</w:t>
            </w:r>
            <w:r>
              <w:rPr>
                <w:rFonts w:ascii="Times New Roman"/>
                <w:b w:val="false"/>
                <w:i w:val="false"/>
                <w:color w:val="000000"/>
                <w:sz w:val="20"/>
              </w:rPr>
              <w:t>исполнении</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 за</w:t>
            </w:r>
            <w:r>
              <w:br/>
            </w:r>
            <w:r>
              <w:rPr>
                <w:rFonts w:ascii="Times New Roman"/>
                <w:b w:val="false"/>
                <w:i w:val="false"/>
                <w:color w:val="000000"/>
                <w:sz w:val="20"/>
              </w:rPr>
              <w:t>
</w:t>
            </w:r>
            <w:r>
              <w:rPr>
                <w:rFonts w:ascii="Times New Roman"/>
                <w:b w:val="false"/>
                <w:i w:val="false"/>
                <w:color w:val="000000"/>
                <w:sz w:val="20"/>
              </w:rPr>
              <w:t>соответствующий</w:t>
            </w:r>
            <w:r>
              <w:br/>
            </w:r>
            <w:r>
              <w:rPr>
                <w:rFonts w:ascii="Times New Roman"/>
                <w:b w:val="false"/>
                <w:i w:val="false"/>
                <w:color w:val="000000"/>
                <w:sz w:val="20"/>
              </w:rPr>
              <w:t>
</w:t>
            </w:r>
            <w:r>
              <w:rPr>
                <w:rFonts w:ascii="Times New Roman"/>
                <w:b w:val="false"/>
                <w:i w:val="false"/>
                <w:color w:val="000000"/>
                <w:sz w:val="20"/>
              </w:rPr>
              <w:t>финансовый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перешедших на МСФО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аудиторских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перешедших на МСА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Реализация таможенной политики в Республике Казахстан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таможенной системы и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таможенных органов</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Формирование эффективно функционирующей системы профилактики</w:t>
            </w:r>
            <w:r>
              <w:br/>
            </w:r>
            <w:r>
              <w:rPr>
                <w:rFonts w:ascii="Times New Roman"/>
                <w:b w:val="false"/>
                <w:i w:val="false"/>
                <w:color w:val="000000"/>
                <w:sz w:val="20"/>
              </w:rPr>
              <w:t>
</w:t>
            </w:r>
            <w:r>
              <w:rPr>
                <w:rFonts w:ascii="Times New Roman"/>
                <w:b w:val="false"/>
                <w:i w:val="false"/>
                <w:color w:val="000000"/>
                <w:sz w:val="20"/>
              </w:rPr>
              <w:t>правонарушений, обнаружения товаров, незаконно 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Обеспечение профилактики правонарушений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Борьба с контрабандой и коррупцией</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заявлений</w:t>
            </w:r>
            <w:r>
              <w:br/>
            </w:r>
            <w:r>
              <w:rPr>
                <w:rFonts w:ascii="Times New Roman"/>
                <w:b w:val="false"/>
                <w:i w:val="false"/>
                <w:color w:val="000000"/>
                <w:sz w:val="20"/>
              </w:rPr>
              <w:t>
</w:t>
            </w:r>
            <w:r>
              <w:rPr>
                <w:rFonts w:ascii="Times New Roman"/>
                <w:b w:val="false"/>
                <w:i w:val="false"/>
                <w:color w:val="000000"/>
                <w:sz w:val="20"/>
              </w:rPr>
              <w:t>и обращений граждан и</w:t>
            </w:r>
            <w:r>
              <w:br/>
            </w:r>
            <w:r>
              <w:rPr>
                <w:rFonts w:ascii="Times New Roman"/>
                <w:b w:val="false"/>
                <w:i w:val="false"/>
                <w:color w:val="000000"/>
                <w:sz w:val="20"/>
              </w:rPr>
              <w:t>
</w:t>
            </w:r>
            <w:r>
              <w:rPr>
                <w:rFonts w:ascii="Times New Roman"/>
                <w:b w:val="false"/>
                <w:i w:val="false"/>
                <w:color w:val="000000"/>
                <w:sz w:val="20"/>
              </w:rPr>
              <w:t>юридических лиц по</w:t>
            </w:r>
            <w:r>
              <w:br/>
            </w:r>
            <w:r>
              <w:rPr>
                <w:rFonts w:ascii="Times New Roman"/>
                <w:b w:val="false"/>
                <w:i w:val="false"/>
                <w:color w:val="000000"/>
                <w:sz w:val="20"/>
              </w:rPr>
              <w:t>
</w:t>
            </w:r>
            <w:r>
              <w:rPr>
                <w:rFonts w:ascii="Times New Roman"/>
                <w:b w:val="false"/>
                <w:i w:val="false"/>
                <w:color w:val="000000"/>
                <w:sz w:val="20"/>
              </w:rPr>
              <w:t>вопросам таможенного</w:t>
            </w:r>
            <w:r>
              <w:br/>
            </w:r>
            <w:r>
              <w:rPr>
                <w:rFonts w:ascii="Times New Roman"/>
                <w:b w:val="false"/>
                <w:i w:val="false"/>
                <w:color w:val="000000"/>
                <w:sz w:val="20"/>
              </w:rPr>
              <w:t>
</w:t>
            </w:r>
            <w:r>
              <w:rPr>
                <w:rFonts w:ascii="Times New Roman"/>
                <w:b w:val="false"/>
                <w:i w:val="false"/>
                <w:color w:val="000000"/>
                <w:sz w:val="20"/>
              </w:rPr>
              <w:t>дела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внесенных</w:t>
            </w:r>
            <w:r>
              <w:br/>
            </w:r>
            <w:r>
              <w:rPr>
                <w:rFonts w:ascii="Times New Roman"/>
                <w:b w:val="false"/>
                <w:i w:val="false"/>
                <w:color w:val="000000"/>
                <w:sz w:val="20"/>
              </w:rPr>
              <w:t>
</w:t>
            </w:r>
            <w:r>
              <w:rPr>
                <w:rFonts w:ascii="Times New Roman"/>
                <w:b w:val="false"/>
                <w:i w:val="false"/>
                <w:color w:val="000000"/>
                <w:sz w:val="20"/>
              </w:rPr>
              <w:t>изменений и дополнений</w:t>
            </w:r>
            <w:r>
              <w:br/>
            </w:r>
            <w:r>
              <w:rPr>
                <w:rFonts w:ascii="Times New Roman"/>
                <w:b w:val="false"/>
                <w:i w:val="false"/>
                <w:color w:val="000000"/>
                <w:sz w:val="20"/>
              </w:rPr>
              <w:t>
</w:t>
            </w:r>
            <w:r>
              <w:rPr>
                <w:rFonts w:ascii="Times New Roman"/>
                <w:b w:val="false"/>
                <w:i w:val="false"/>
                <w:color w:val="000000"/>
                <w:sz w:val="20"/>
              </w:rPr>
              <w:t>в законодательные и</w:t>
            </w:r>
            <w:r>
              <w:br/>
            </w:r>
            <w:r>
              <w:rPr>
                <w:rFonts w:ascii="Times New Roman"/>
                <w:b w:val="false"/>
                <w:i w:val="false"/>
                <w:color w:val="000000"/>
                <w:sz w:val="20"/>
              </w:rPr>
              <w:t>
</w:t>
            </w:r>
            <w:r>
              <w:rPr>
                <w:rFonts w:ascii="Times New Roman"/>
                <w:b w:val="false"/>
                <w:i w:val="false"/>
                <w:color w:val="000000"/>
                <w:sz w:val="20"/>
              </w:rPr>
              <w:t>нормативные правовые</w:t>
            </w:r>
            <w:r>
              <w:br/>
            </w:r>
            <w:r>
              <w:rPr>
                <w:rFonts w:ascii="Times New Roman"/>
                <w:b w:val="false"/>
                <w:i w:val="false"/>
                <w:color w:val="000000"/>
                <w:sz w:val="20"/>
              </w:rPr>
              <w:t>
</w:t>
            </w:r>
            <w:r>
              <w:rPr>
                <w:rFonts w:ascii="Times New Roman"/>
                <w:b w:val="false"/>
                <w:i w:val="false"/>
                <w:color w:val="000000"/>
                <w:sz w:val="20"/>
              </w:rPr>
              <w:t>акты в целях устранения</w:t>
            </w:r>
            <w:r>
              <w:br/>
            </w:r>
            <w:r>
              <w:rPr>
                <w:rFonts w:ascii="Times New Roman"/>
                <w:b w:val="false"/>
                <w:i w:val="false"/>
                <w:color w:val="000000"/>
                <w:sz w:val="20"/>
              </w:rPr>
              <w:t>
</w:t>
            </w:r>
            <w:r>
              <w:rPr>
                <w:rFonts w:ascii="Times New Roman"/>
                <w:b w:val="false"/>
                <w:i w:val="false"/>
                <w:color w:val="000000"/>
                <w:sz w:val="20"/>
              </w:rPr>
              <w:t>причин и условий,</w:t>
            </w:r>
            <w:r>
              <w:br/>
            </w:r>
            <w:r>
              <w:rPr>
                <w:rFonts w:ascii="Times New Roman"/>
                <w:b w:val="false"/>
                <w:i w:val="false"/>
                <w:color w:val="000000"/>
                <w:sz w:val="20"/>
              </w:rPr>
              <w:t>
</w:t>
            </w:r>
            <w:r>
              <w:rPr>
                <w:rFonts w:ascii="Times New Roman"/>
                <w:b w:val="false"/>
                <w:i w:val="false"/>
                <w:color w:val="000000"/>
                <w:sz w:val="20"/>
              </w:rPr>
              <w:t>способствующих</w:t>
            </w:r>
            <w:r>
              <w:br/>
            </w:r>
            <w:r>
              <w:rPr>
                <w:rFonts w:ascii="Times New Roman"/>
                <w:b w:val="false"/>
                <w:i w:val="false"/>
                <w:color w:val="000000"/>
                <w:sz w:val="20"/>
              </w:rPr>
              <w:t>
</w:t>
            </w:r>
            <w:r>
              <w:rPr>
                <w:rFonts w:ascii="Times New Roman"/>
                <w:b w:val="false"/>
                <w:i w:val="false"/>
                <w:color w:val="000000"/>
                <w:sz w:val="20"/>
              </w:rPr>
              <w:t>правонарушениям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отнесенных к категории</w:t>
            </w:r>
            <w:r>
              <w:br/>
            </w:r>
            <w:r>
              <w:rPr>
                <w:rFonts w:ascii="Times New Roman"/>
                <w:b w:val="false"/>
                <w:i w:val="false"/>
                <w:color w:val="000000"/>
                <w:sz w:val="20"/>
              </w:rPr>
              <w:t>
</w:t>
            </w:r>
            <w:r>
              <w:rPr>
                <w:rFonts w:ascii="Times New Roman"/>
                <w:b w:val="false"/>
                <w:i w:val="false"/>
                <w:color w:val="000000"/>
                <w:sz w:val="20"/>
              </w:rPr>
              <w:t>минимального риска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определение</w:t>
            </w:r>
            <w:r>
              <w:br/>
            </w:r>
            <w:r>
              <w:rPr>
                <w:rFonts w:ascii="Times New Roman"/>
                <w:b w:val="false"/>
                <w:i w:val="false"/>
                <w:color w:val="000000"/>
                <w:sz w:val="20"/>
              </w:rPr>
              <w:t>
</w:t>
            </w:r>
            <w:r>
              <w:rPr>
                <w:rFonts w:ascii="Times New Roman"/>
                <w:b w:val="false"/>
                <w:i w:val="false"/>
                <w:color w:val="000000"/>
                <w:sz w:val="20"/>
              </w:rPr>
              <w:t>мер контроля над</w:t>
            </w:r>
            <w:r>
              <w:br/>
            </w:r>
            <w:r>
              <w:rPr>
                <w:rFonts w:ascii="Times New Roman"/>
                <w:b w:val="false"/>
                <w:i w:val="false"/>
                <w:color w:val="000000"/>
                <w:sz w:val="20"/>
              </w:rPr>
              <w:t>
</w:t>
            </w:r>
            <w:r>
              <w:rPr>
                <w:rFonts w:ascii="Times New Roman"/>
                <w:b w:val="false"/>
                <w:i w:val="false"/>
                <w:color w:val="000000"/>
                <w:sz w:val="20"/>
              </w:rPr>
              <w:t>стратегическими</w:t>
            </w:r>
            <w:r>
              <w:br/>
            </w:r>
            <w:r>
              <w:rPr>
                <w:rFonts w:ascii="Times New Roman"/>
                <w:b w:val="false"/>
                <w:i w:val="false"/>
                <w:color w:val="000000"/>
                <w:sz w:val="20"/>
              </w:rPr>
              <w:t>
</w:t>
            </w:r>
            <w:r>
              <w:rPr>
                <w:rFonts w:ascii="Times New Roman"/>
                <w:b w:val="false"/>
                <w:i w:val="false"/>
                <w:color w:val="000000"/>
                <w:sz w:val="20"/>
              </w:rPr>
              <w:t>объектами</w:t>
            </w:r>
            <w:r>
              <w:br/>
            </w:r>
            <w:r>
              <w:rPr>
                <w:rFonts w:ascii="Times New Roman"/>
                <w:b w:val="false"/>
                <w:i w:val="false"/>
                <w:color w:val="000000"/>
                <w:sz w:val="20"/>
              </w:rPr>
              <w:t>
</w:t>
            </w:r>
            <w:r>
              <w:rPr>
                <w:rFonts w:ascii="Times New Roman"/>
                <w:b w:val="false"/>
                <w:i w:val="false"/>
                <w:color w:val="000000"/>
                <w:sz w:val="20"/>
              </w:rPr>
              <w:t>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государства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операций по пресечению</w:t>
            </w:r>
            <w:r>
              <w:br/>
            </w:r>
            <w:r>
              <w:rPr>
                <w:rFonts w:ascii="Times New Roman"/>
                <w:b w:val="false"/>
                <w:i w:val="false"/>
                <w:color w:val="000000"/>
                <w:sz w:val="20"/>
              </w:rPr>
              <w:t>
</w:t>
            </w:r>
            <w:r>
              <w:rPr>
                <w:rFonts w:ascii="Times New Roman"/>
                <w:b w:val="false"/>
                <w:i w:val="false"/>
                <w:color w:val="000000"/>
                <w:sz w:val="20"/>
              </w:rPr>
              <w:t>контрабандного и</w:t>
            </w:r>
            <w:r>
              <w:br/>
            </w:r>
            <w:r>
              <w:rPr>
                <w:rFonts w:ascii="Times New Roman"/>
                <w:b w:val="false"/>
                <w:i w:val="false"/>
                <w:color w:val="000000"/>
                <w:sz w:val="20"/>
              </w:rPr>
              <w:t>
</w:t>
            </w:r>
            <w:r>
              <w:rPr>
                <w:rFonts w:ascii="Times New Roman"/>
                <w:b w:val="false"/>
                <w:i w:val="false"/>
                <w:color w:val="000000"/>
                <w:sz w:val="20"/>
              </w:rPr>
              <w:t>контрафактного</w:t>
            </w:r>
            <w:r>
              <w:br/>
            </w:r>
            <w:r>
              <w:rPr>
                <w:rFonts w:ascii="Times New Roman"/>
                <w:b w:val="false"/>
                <w:i w:val="false"/>
                <w:color w:val="000000"/>
                <w:sz w:val="20"/>
              </w:rPr>
              <w:t>
</w:t>
            </w:r>
            <w:r>
              <w:rPr>
                <w:rFonts w:ascii="Times New Roman"/>
                <w:b w:val="false"/>
                <w:i w:val="false"/>
                <w:color w:val="000000"/>
                <w:sz w:val="20"/>
              </w:rPr>
              <w:t>перемещения товаров и</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через таможенную</w:t>
            </w:r>
            <w:r>
              <w:br/>
            </w:r>
            <w:r>
              <w:rPr>
                <w:rFonts w:ascii="Times New Roman"/>
                <w:b w:val="false"/>
                <w:i w:val="false"/>
                <w:color w:val="000000"/>
                <w:sz w:val="20"/>
              </w:rPr>
              <w:t>
</w:t>
            </w:r>
            <w:r>
              <w:rPr>
                <w:rFonts w:ascii="Times New Roman"/>
                <w:b w:val="false"/>
                <w:i w:val="false"/>
                <w:color w:val="000000"/>
                <w:sz w:val="20"/>
              </w:rPr>
              <w:t>границу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операциях по пресечению</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наркотиков</w:t>
            </w:r>
            <w:r>
              <w:br/>
            </w:r>
            <w:r>
              <w:rPr>
                <w:rFonts w:ascii="Times New Roman"/>
                <w:b w:val="false"/>
                <w:i w:val="false"/>
                <w:color w:val="000000"/>
                <w:sz w:val="20"/>
              </w:rPr>
              <w:t>
</w:t>
            </w:r>
            <w:r>
              <w:rPr>
                <w:rFonts w:ascii="Times New Roman"/>
                <w:b w:val="false"/>
                <w:i w:val="false"/>
                <w:color w:val="000000"/>
                <w:sz w:val="20"/>
              </w:rPr>
              <w:t>(контролируемая</w:t>
            </w:r>
            <w:r>
              <w:br/>
            </w:r>
            <w:r>
              <w:rPr>
                <w:rFonts w:ascii="Times New Roman"/>
                <w:b w:val="false"/>
                <w:i w:val="false"/>
                <w:color w:val="000000"/>
                <w:sz w:val="20"/>
              </w:rPr>
              <w:t>
</w:t>
            </w:r>
            <w:r>
              <w:rPr>
                <w:rFonts w:ascii="Times New Roman"/>
                <w:b w:val="false"/>
                <w:i w:val="false"/>
                <w:color w:val="000000"/>
                <w:sz w:val="20"/>
              </w:rPr>
              <w:t>поставка)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таможенной</w:t>
            </w:r>
            <w:r>
              <w:br/>
            </w:r>
            <w:r>
              <w:rPr>
                <w:rFonts w:ascii="Times New Roman"/>
                <w:b w:val="false"/>
                <w:i w:val="false"/>
                <w:color w:val="000000"/>
                <w:sz w:val="20"/>
              </w:rPr>
              <w:t>
</w:t>
            </w:r>
            <w:r>
              <w:rPr>
                <w:rFonts w:ascii="Times New Roman"/>
                <w:b w:val="false"/>
                <w:i w:val="false"/>
                <w:color w:val="000000"/>
                <w:sz w:val="20"/>
              </w:rPr>
              <w:t>статистики внешней</w:t>
            </w:r>
            <w:r>
              <w:br/>
            </w:r>
            <w:r>
              <w:rPr>
                <w:rFonts w:ascii="Times New Roman"/>
                <w:b w:val="false"/>
                <w:i w:val="false"/>
                <w:color w:val="000000"/>
                <w:sz w:val="20"/>
              </w:rPr>
              <w:t>
</w:t>
            </w:r>
            <w:r>
              <w:rPr>
                <w:rFonts w:ascii="Times New Roman"/>
                <w:b w:val="false"/>
                <w:i w:val="false"/>
                <w:color w:val="000000"/>
                <w:sz w:val="20"/>
              </w:rPr>
              <w:t>торговли, ежегодная</w:t>
            </w:r>
            <w:r>
              <w:br/>
            </w:r>
            <w:r>
              <w:rPr>
                <w:rFonts w:ascii="Times New Roman"/>
                <w:b w:val="false"/>
                <w:i w:val="false"/>
                <w:color w:val="000000"/>
                <w:sz w:val="20"/>
              </w:rPr>
              <w:t>
</w:t>
            </w:r>
            <w:r>
              <w:rPr>
                <w:rFonts w:ascii="Times New Roman"/>
                <w:b w:val="false"/>
                <w:i w:val="false"/>
                <w:color w:val="000000"/>
                <w:sz w:val="20"/>
              </w:rPr>
              <w:t>подготовка отчетов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государственному языку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совместных</w:t>
            </w:r>
            <w:r>
              <w:br/>
            </w:r>
            <w:r>
              <w:rPr>
                <w:rFonts w:ascii="Times New Roman"/>
                <w:b w:val="false"/>
                <w:i w:val="false"/>
                <w:color w:val="000000"/>
                <w:sz w:val="20"/>
              </w:rPr>
              <w:t>
</w:t>
            </w:r>
            <w:r>
              <w:rPr>
                <w:rFonts w:ascii="Times New Roman"/>
                <w:b w:val="false"/>
                <w:i w:val="false"/>
                <w:color w:val="000000"/>
                <w:sz w:val="20"/>
              </w:rPr>
              <w:t>мероприятий с органами</w:t>
            </w:r>
            <w:r>
              <w:br/>
            </w:r>
            <w:r>
              <w:rPr>
                <w:rFonts w:ascii="Times New Roman"/>
                <w:b w:val="false"/>
                <w:i w:val="false"/>
                <w:color w:val="000000"/>
                <w:sz w:val="20"/>
              </w:rPr>
              <w:t>
</w:t>
            </w:r>
            <w:r>
              <w:rPr>
                <w:rFonts w:ascii="Times New Roman"/>
                <w:b w:val="false"/>
                <w:i w:val="false"/>
                <w:color w:val="000000"/>
                <w:sz w:val="20"/>
              </w:rPr>
              <w:t>финансовой полиции,</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профилактику</w:t>
            </w:r>
            <w:r>
              <w:br/>
            </w:r>
            <w:r>
              <w:rPr>
                <w:rFonts w:ascii="Times New Roman"/>
                <w:b w:val="false"/>
                <w:i w:val="false"/>
                <w:color w:val="000000"/>
                <w:sz w:val="20"/>
              </w:rPr>
              <w:t>
</w:t>
            </w:r>
            <w:r>
              <w:rPr>
                <w:rFonts w:ascii="Times New Roman"/>
                <w:b w:val="false"/>
                <w:i w:val="false"/>
                <w:color w:val="000000"/>
                <w:sz w:val="20"/>
              </w:rPr>
              <w:t>правонарушений в сфере</w:t>
            </w:r>
            <w:r>
              <w:br/>
            </w:r>
            <w:r>
              <w:rPr>
                <w:rFonts w:ascii="Times New Roman"/>
                <w:b w:val="false"/>
                <w:i w:val="false"/>
                <w:color w:val="000000"/>
                <w:sz w:val="20"/>
              </w:rPr>
              <w:t>
</w:t>
            </w:r>
            <w:r>
              <w:rPr>
                <w:rFonts w:ascii="Times New Roman"/>
                <w:b w:val="false"/>
                <w:i w:val="false"/>
                <w:color w:val="000000"/>
                <w:sz w:val="20"/>
              </w:rPr>
              <w:t>таможенного дела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мер</w:t>
            </w:r>
            <w:r>
              <w:br/>
            </w:r>
            <w:r>
              <w:rPr>
                <w:rFonts w:ascii="Times New Roman"/>
                <w:b w:val="false"/>
                <w:i w:val="false"/>
                <w:color w:val="000000"/>
                <w:sz w:val="20"/>
              </w:rPr>
              <w:t>
</w:t>
            </w:r>
            <w:r>
              <w:rPr>
                <w:rFonts w:ascii="Times New Roman"/>
                <w:b w:val="false"/>
                <w:i w:val="false"/>
                <w:color w:val="000000"/>
                <w:sz w:val="20"/>
              </w:rPr>
              <w:t>по предупреждению</w:t>
            </w:r>
            <w:r>
              <w:br/>
            </w:r>
            <w:r>
              <w:rPr>
                <w:rFonts w:ascii="Times New Roman"/>
                <w:b w:val="false"/>
                <w:i w:val="false"/>
                <w:color w:val="000000"/>
                <w:sz w:val="20"/>
              </w:rPr>
              <w:t>
</w:t>
            </w:r>
            <w:r>
              <w:rPr>
                <w:rFonts w:ascii="Times New Roman"/>
                <w:b w:val="false"/>
                <w:i w:val="false"/>
                <w:color w:val="000000"/>
                <w:sz w:val="20"/>
              </w:rPr>
              <w:t>правонарушений со</w:t>
            </w:r>
            <w:r>
              <w:br/>
            </w:r>
            <w:r>
              <w:rPr>
                <w:rFonts w:ascii="Times New Roman"/>
                <w:b w:val="false"/>
                <w:i w:val="false"/>
                <w:color w:val="000000"/>
                <w:sz w:val="20"/>
              </w:rPr>
              <w:t>
</w:t>
            </w:r>
            <w:r>
              <w:rPr>
                <w:rFonts w:ascii="Times New Roman"/>
                <w:b w:val="false"/>
                <w:i w:val="false"/>
                <w:color w:val="000000"/>
                <w:sz w:val="20"/>
              </w:rPr>
              <w:t>стороны должностных лиц</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правовой</w:t>
            </w:r>
            <w:r>
              <w:br/>
            </w:r>
            <w:r>
              <w:rPr>
                <w:rFonts w:ascii="Times New Roman"/>
                <w:b w:val="false"/>
                <w:i w:val="false"/>
                <w:color w:val="000000"/>
                <w:sz w:val="20"/>
              </w:rPr>
              <w:t>
</w:t>
            </w:r>
            <w:r>
              <w:rPr>
                <w:rFonts w:ascii="Times New Roman"/>
                <w:b w:val="false"/>
                <w:i w:val="false"/>
                <w:color w:val="000000"/>
                <w:sz w:val="20"/>
              </w:rPr>
              <w:t>пропаганды в рамках</w:t>
            </w:r>
            <w:r>
              <w:br/>
            </w:r>
            <w:r>
              <w:rPr>
                <w:rFonts w:ascii="Times New Roman"/>
                <w:b w:val="false"/>
                <w:i w:val="false"/>
                <w:color w:val="000000"/>
                <w:sz w:val="20"/>
              </w:rPr>
              <w:t>
</w:t>
            </w:r>
            <w:r>
              <w:rPr>
                <w:rFonts w:ascii="Times New Roman"/>
                <w:b w:val="false"/>
                <w:i w:val="false"/>
                <w:color w:val="000000"/>
                <w:sz w:val="20"/>
              </w:rPr>
              <w:t>профилактики</w:t>
            </w:r>
            <w:r>
              <w:br/>
            </w:r>
            <w:r>
              <w:rPr>
                <w:rFonts w:ascii="Times New Roman"/>
                <w:b w:val="false"/>
                <w:i w:val="false"/>
                <w:color w:val="000000"/>
                <w:sz w:val="20"/>
              </w:rPr>
              <w:t>
</w:t>
            </w:r>
            <w:r>
              <w:rPr>
                <w:rFonts w:ascii="Times New Roman"/>
                <w:b w:val="false"/>
                <w:i w:val="false"/>
                <w:color w:val="000000"/>
                <w:sz w:val="20"/>
              </w:rPr>
              <w:t>правонарушений через</w:t>
            </w:r>
            <w:r>
              <w:br/>
            </w:r>
            <w:r>
              <w:rPr>
                <w:rFonts w:ascii="Times New Roman"/>
                <w:b w:val="false"/>
                <w:i w:val="false"/>
                <w:color w:val="000000"/>
                <w:sz w:val="20"/>
              </w:rPr>
              <w:t>
</w:t>
            </w:r>
            <w:r>
              <w:rPr>
                <w:rFonts w:ascii="Times New Roman"/>
                <w:b w:val="false"/>
                <w:i w:val="false"/>
                <w:color w:val="000000"/>
                <w:sz w:val="20"/>
              </w:rPr>
              <w:t>СМИ, направленной на</w:t>
            </w:r>
            <w:r>
              <w:br/>
            </w:r>
            <w:r>
              <w:rPr>
                <w:rFonts w:ascii="Times New Roman"/>
                <w:b w:val="false"/>
                <w:i w:val="false"/>
                <w:color w:val="000000"/>
                <w:sz w:val="20"/>
              </w:rPr>
              <w:t>
</w:t>
            </w:r>
            <w:r>
              <w:rPr>
                <w:rFonts w:ascii="Times New Roman"/>
                <w:b w:val="false"/>
                <w:i w:val="false"/>
                <w:color w:val="000000"/>
                <w:sz w:val="20"/>
              </w:rPr>
              <w:t>разъяснения о</w:t>
            </w:r>
            <w:r>
              <w:br/>
            </w:r>
            <w:r>
              <w:rPr>
                <w:rFonts w:ascii="Times New Roman"/>
                <w:b w:val="false"/>
                <w:i w:val="false"/>
                <w:color w:val="000000"/>
                <w:sz w:val="20"/>
              </w:rPr>
              <w:t>
</w:t>
            </w:r>
            <w:r>
              <w:rPr>
                <w:rFonts w:ascii="Times New Roman"/>
                <w:b w:val="false"/>
                <w:i w:val="false"/>
                <w:color w:val="000000"/>
                <w:sz w:val="20"/>
              </w:rPr>
              <w:t>нововведениях либо</w:t>
            </w:r>
            <w:r>
              <w:br/>
            </w:r>
            <w:r>
              <w:rPr>
                <w:rFonts w:ascii="Times New Roman"/>
                <w:b w:val="false"/>
                <w:i w:val="false"/>
                <w:color w:val="000000"/>
                <w:sz w:val="20"/>
              </w:rPr>
              <w:t>
</w:t>
            </w:r>
            <w:r>
              <w:rPr>
                <w:rFonts w:ascii="Times New Roman"/>
                <w:b w:val="false"/>
                <w:i w:val="false"/>
                <w:color w:val="000000"/>
                <w:sz w:val="20"/>
              </w:rPr>
              <w:t>изменениях в</w:t>
            </w:r>
            <w:r>
              <w:br/>
            </w:r>
            <w:r>
              <w:rPr>
                <w:rFonts w:ascii="Times New Roman"/>
                <w:b w:val="false"/>
                <w:i w:val="false"/>
                <w:color w:val="000000"/>
                <w:sz w:val="20"/>
              </w:rPr>
              <w:t>
</w:t>
            </w:r>
            <w:r>
              <w:rPr>
                <w:rFonts w:ascii="Times New Roman"/>
                <w:b w:val="false"/>
                <w:i w:val="false"/>
                <w:color w:val="000000"/>
                <w:sz w:val="20"/>
              </w:rPr>
              <w:t>законодательстве РК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Пост-таможенный</w:t>
            </w:r>
            <w:r>
              <w:br/>
            </w:r>
            <w:r>
              <w:rPr>
                <w:rFonts w:ascii="Times New Roman"/>
                <w:b w:val="false"/>
                <w:i w:val="false"/>
                <w:color w:val="000000"/>
                <w:sz w:val="20"/>
              </w:rPr>
              <w:t>
</w:t>
            </w:r>
            <w:r>
              <w:rPr>
                <w:rFonts w:ascii="Times New Roman"/>
                <w:b w:val="false"/>
                <w:i w:val="false"/>
                <w:color w:val="000000"/>
                <w:sz w:val="20"/>
              </w:rPr>
              <w:t>контроль, основанный на</w:t>
            </w:r>
            <w:r>
              <w:br/>
            </w:r>
            <w:r>
              <w:rPr>
                <w:rFonts w:ascii="Times New Roman"/>
                <w:b w:val="false"/>
                <w:i w:val="false"/>
                <w:color w:val="000000"/>
                <w:sz w:val="20"/>
              </w:rPr>
              <w:t>
</w:t>
            </w:r>
            <w:r>
              <w:rPr>
                <w:rFonts w:ascii="Times New Roman"/>
                <w:b w:val="false"/>
                <w:i w:val="false"/>
                <w:color w:val="000000"/>
                <w:sz w:val="20"/>
              </w:rPr>
              <w:t>управлении рисками, как</w:t>
            </w:r>
            <w:r>
              <w:br/>
            </w:r>
            <w:r>
              <w:rPr>
                <w:rFonts w:ascii="Times New Roman"/>
                <w:b w:val="false"/>
                <w:i w:val="false"/>
                <w:color w:val="000000"/>
                <w:sz w:val="20"/>
              </w:rPr>
              <w:t>
</w:t>
            </w:r>
            <w:r>
              <w:rPr>
                <w:rFonts w:ascii="Times New Roman"/>
                <w:b w:val="false"/>
                <w:i w:val="false"/>
                <w:color w:val="000000"/>
                <w:sz w:val="20"/>
              </w:rPr>
              <w:t>процент от общего</w:t>
            </w:r>
            <w:r>
              <w:br/>
            </w:r>
            <w:r>
              <w:rPr>
                <w:rFonts w:ascii="Times New Roman"/>
                <w:b w:val="false"/>
                <w:i w:val="false"/>
                <w:color w:val="000000"/>
                <w:sz w:val="20"/>
              </w:rPr>
              <w:t>
</w:t>
            </w:r>
            <w:r>
              <w:rPr>
                <w:rFonts w:ascii="Times New Roman"/>
                <w:b w:val="false"/>
                <w:i w:val="false"/>
                <w:color w:val="000000"/>
                <w:sz w:val="20"/>
              </w:rPr>
              <w:t>количества операций</w:t>
            </w:r>
            <w:r>
              <w:br/>
            </w:r>
            <w:r>
              <w:rPr>
                <w:rFonts w:ascii="Times New Roman"/>
                <w:b w:val="false"/>
                <w:i w:val="false"/>
                <w:color w:val="000000"/>
                <w:sz w:val="20"/>
              </w:rPr>
              <w:t>
</w:t>
            </w:r>
            <w:r>
              <w:rPr>
                <w:rFonts w:ascii="Times New Roman"/>
                <w:b w:val="false"/>
                <w:i w:val="false"/>
                <w:color w:val="000000"/>
                <w:sz w:val="20"/>
              </w:rPr>
              <w:t>составит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дополнительных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доходов, начисленных</w:t>
            </w:r>
            <w:r>
              <w:br/>
            </w:r>
            <w:r>
              <w:rPr>
                <w:rFonts w:ascii="Times New Roman"/>
                <w:b w:val="false"/>
                <w:i w:val="false"/>
                <w:color w:val="000000"/>
                <w:sz w:val="20"/>
              </w:rPr>
              <w:t>
</w:t>
            </w:r>
            <w:r>
              <w:rPr>
                <w:rFonts w:ascii="Times New Roman"/>
                <w:b w:val="false"/>
                <w:i w:val="false"/>
                <w:color w:val="000000"/>
                <w:sz w:val="20"/>
              </w:rPr>
              <w:t>по результатам аудита,</w:t>
            </w:r>
            <w:r>
              <w:br/>
            </w:r>
            <w:r>
              <w:rPr>
                <w:rFonts w:ascii="Times New Roman"/>
                <w:b w:val="false"/>
                <w:i w:val="false"/>
                <w:color w:val="000000"/>
                <w:sz w:val="20"/>
              </w:rPr>
              <w:t>
</w:t>
            </w:r>
            <w:r>
              <w:rPr>
                <w:rFonts w:ascii="Times New Roman"/>
                <w:b w:val="false"/>
                <w:i w:val="false"/>
                <w:color w:val="000000"/>
                <w:sz w:val="20"/>
              </w:rPr>
              <w:t>основанного на рисках,</w:t>
            </w:r>
            <w:r>
              <w:br/>
            </w:r>
            <w:r>
              <w:rPr>
                <w:rFonts w:ascii="Times New Roman"/>
                <w:b w:val="false"/>
                <w:i w:val="false"/>
                <w:color w:val="000000"/>
                <w:sz w:val="20"/>
              </w:rPr>
              <w:t>
</w:t>
            </w:r>
            <w:r>
              <w:rPr>
                <w:rFonts w:ascii="Times New Roman"/>
                <w:b w:val="false"/>
                <w:i w:val="false"/>
                <w:color w:val="000000"/>
                <w:sz w:val="20"/>
              </w:rPr>
              <w:t>составит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сумм</w:t>
            </w:r>
            <w:r>
              <w:br/>
            </w:r>
            <w:r>
              <w:rPr>
                <w:rFonts w:ascii="Times New Roman"/>
                <w:b w:val="false"/>
                <w:i w:val="false"/>
                <w:color w:val="000000"/>
                <w:sz w:val="20"/>
              </w:rPr>
              <w:t>
</w:t>
            </w:r>
            <w:r>
              <w:rPr>
                <w:rFonts w:ascii="Times New Roman"/>
                <w:b w:val="false"/>
                <w:i w:val="false"/>
                <w:color w:val="000000"/>
                <w:sz w:val="20"/>
              </w:rPr>
              <w:t>возмещения ущерба,</w:t>
            </w:r>
            <w:r>
              <w:br/>
            </w:r>
            <w:r>
              <w:rPr>
                <w:rFonts w:ascii="Times New Roman"/>
                <w:b w:val="false"/>
                <w:i w:val="false"/>
                <w:color w:val="000000"/>
                <w:sz w:val="20"/>
              </w:rPr>
              <w:t>
</w:t>
            </w:r>
            <w:r>
              <w:rPr>
                <w:rFonts w:ascii="Times New Roman"/>
                <w:b w:val="false"/>
                <w:i w:val="false"/>
                <w:color w:val="000000"/>
                <w:sz w:val="20"/>
              </w:rPr>
              <w:t>нанесенного государству</w:t>
            </w:r>
            <w:r>
              <w:br/>
            </w:r>
            <w:r>
              <w:rPr>
                <w:rFonts w:ascii="Times New Roman"/>
                <w:b w:val="false"/>
                <w:i w:val="false"/>
                <w:color w:val="000000"/>
                <w:sz w:val="20"/>
              </w:rPr>
              <w:t>
</w:t>
            </w:r>
            <w:r>
              <w:rPr>
                <w:rFonts w:ascii="Times New Roman"/>
                <w:b w:val="false"/>
                <w:i w:val="false"/>
                <w:color w:val="000000"/>
                <w:sz w:val="20"/>
              </w:rPr>
              <w:t>относительно 2008 года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объема поступления</w:t>
            </w:r>
            <w:r>
              <w:br/>
            </w:r>
            <w:r>
              <w:rPr>
                <w:rFonts w:ascii="Times New Roman"/>
                <w:b w:val="false"/>
                <w:i w:val="false"/>
                <w:color w:val="000000"/>
                <w:sz w:val="20"/>
              </w:rPr>
              <w:t>
</w:t>
            </w:r>
            <w:r>
              <w:rPr>
                <w:rFonts w:ascii="Times New Roman"/>
                <w:b w:val="false"/>
                <w:i w:val="false"/>
                <w:color w:val="000000"/>
                <w:sz w:val="20"/>
              </w:rPr>
              <w:t>таможенных доходов и</w:t>
            </w:r>
            <w:r>
              <w:br/>
            </w:r>
            <w:r>
              <w:rPr>
                <w:rFonts w:ascii="Times New Roman"/>
                <w:b w:val="false"/>
                <w:i w:val="false"/>
                <w:color w:val="000000"/>
                <w:sz w:val="20"/>
              </w:rPr>
              <w:t>
</w:t>
            </w:r>
            <w:r>
              <w:rPr>
                <w:rFonts w:ascii="Times New Roman"/>
                <w:b w:val="false"/>
                <w:i w:val="false"/>
                <w:color w:val="000000"/>
                <w:sz w:val="20"/>
              </w:rPr>
              <w:t>платежей в бюджет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w:t>
            </w:r>
            <w:r>
              <w:br/>
            </w:r>
            <w:r>
              <w:rPr>
                <w:rFonts w:ascii="Times New Roman"/>
                <w:b w:val="false"/>
                <w:i w:val="false"/>
                <w:color w:val="000000"/>
                <w:sz w:val="20"/>
              </w:rPr>
              <w:t>
</w:t>
            </w:r>
            <w:r>
              <w:rPr>
                <w:rFonts w:ascii="Times New Roman"/>
                <w:b w:val="false"/>
                <w:i w:val="false"/>
                <w:color w:val="000000"/>
                <w:sz w:val="20"/>
              </w:rPr>
              <w:t>затрат на содержание</w:t>
            </w:r>
            <w:r>
              <w:br/>
            </w:r>
            <w:r>
              <w:rPr>
                <w:rFonts w:ascii="Times New Roman"/>
                <w:b w:val="false"/>
                <w:i w:val="false"/>
                <w:color w:val="000000"/>
                <w:sz w:val="20"/>
              </w:rPr>
              <w:t>
</w:t>
            </w:r>
            <w:r>
              <w:rPr>
                <w:rFonts w:ascii="Times New Roman"/>
                <w:b w:val="false"/>
                <w:i w:val="false"/>
                <w:color w:val="000000"/>
                <w:sz w:val="20"/>
              </w:rPr>
              <w:t>одного сотрудника</w:t>
            </w:r>
            <w:r>
              <w:br/>
            </w:r>
            <w:r>
              <w:rPr>
                <w:rFonts w:ascii="Times New Roman"/>
                <w:b w:val="false"/>
                <w:i w:val="false"/>
                <w:color w:val="000000"/>
                <w:sz w:val="20"/>
              </w:rPr>
              <w:t>
</w:t>
            </w:r>
            <w:r>
              <w:rPr>
                <w:rFonts w:ascii="Times New Roman"/>
                <w:b w:val="false"/>
                <w:i w:val="false"/>
                <w:color w:val="000000"/>
                <w:sz w:val="20"/>
              </w:rPr>
              <w:t>центрального аппарата</w:t>
            </w:r>
            <w:r>
              <w:br/>
            </w:r>
            <w:r>
              <w:rPr>
                <w:rFonts w:ascii="Times New Roman"/>
                <w:b w:val="false"/>
                <w:i w:val="false"/>
                <w:color w:val="000000"/>
                <w:sz w:val="20"/>
              </w:rPr>
              <w:t>
</w:t>
            </w:r>
            <w:r>
              <w:rPr>
                <w:rFonts w:ascii="Times New Roman"/>
                <w:b w:val="false"/>
                <w:i w:val="false"/>
                <w:color w:val="000000"/>
                <w:sz w:val="20"/>
              </w:rPr>
              <w:t>Комитета таможенного</w:t>
            </w:r>
            <w:r>
              <w:br/>
            </w:r>
            <w:r>
              <w:rPr>
                <w:rFonts w:ascii="Times New Roman"/>
                <w:b w:val="false"/>
                <w:i w:val="false"/>
                <w:color w:val="000000"/>
                <w:sz w:val="20"/>
              </w:rPr>
              <w:t>
</w:t>
            </w:r>
            <w:r>
              <w:rPr>
                <w:rFonts w:ascii="Times New Roman"/>
                <w:b w:val="false"/>
                <w:i w:val="false"/>
                <w:color w:val="000000"/>
                <w:sz w:val="20"/>
              </w:rPr>
              <w:t>контроля в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w:t>
            </w:r>
            <w:r>
              <w:br/>
            </w:r>
            <w:r>
              <w:rPr>
                <w:rFonts w:ascii="Times New Roman"/>
                <w:b w:val="false"/>
                <w:i w:val="false"/>
                <w:color w:val="000000"/>
                <w:sz w:val="20"/>
              </w:rPr>
              <w:t>
</w:t>
            </w:r>
            <w:r>
              <w:rPr>
                <w:rFonts w:ascii="Times New Roman"/>
                <w:b w:val="false"/>
                <w:i w:val="false"/>
                <w:color w:val="000000"/>
                <w:sz w:val="20"/>
              </w:rPr>
              <w:t>таможенных процедур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стандартами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Таможенное оформление и таможенный контроль товаров и транспортных средств,</w:t>
            </w:r>
            <w:r>
              <w:br/>
            </w:r>
            <w:r>
              <w:rPr>
                <w:rFonts w:ascii="Times New Roman"/>
                <w:b w:val="false"/>
                <w:i w:val="false"/>
                <w:color w:val="000000"/>
                <w:sz w:val="20"/>
              </w:rPr>
              <w:t>
</w:t>
            </w:r>
            <w:r>
              <w:rPr>
                <w:rFonts w:ascii="Times New Roman"/>
                <w:b w:val="false"/>
                <w:i w:val="false"/>
                <w:color w:val="000000"/>
                <w:sz w:val="20"/>
              </w:rPr>
              <w:t>перемещаемых через таможенную границу</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таможенной системы и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таможенных органов</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Формирование эффективно функционирующей системы профилактики</w:t>
            </w:r>
            <w:r>
              <w:br/>
            </w:r>
            <w:r>
              <w:rPr>
                <w:rFonts w:ascii="Times New Roman"/>
                <w:b w:val="false"/>
                <w:i w:val="false"/>
                <w:color w:val="000000"/>
                <w:sz w:val="20"/>
              </w:rPr>
              <w:t>
</w:t>
            </w:r>
            <w:r>
              <w:rPr>
                <w:rFonts w:ascii="Times New Roman"/>
                <w:b w:val="false"/>
                <w:i w:val="false"/>
                <w:color w:val="000000"/>
                <w:sz w:val="20"/>
              </w:rPr>
              <w:t>правонарушений, обнаружения товаров, незаконно 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Повышение качества уголовного и административного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Борьба с контрабандой и коррупцией</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грузовых</w:t>
            </w:r>
            <w:r>
              <w:br/>
            </w:r>
            <w:r>
              <w:rPr>
                <w:rFonts w:ascii="Times New Roman"/>
                <w:b w:val="false"/>
                <w:i w:val="false"/>
                <w:color w:val="000000"/>
                <w:sz w:val="20"/>
              </w:rPr>
              <w:t>
</w:t>
            </w:r>
            <w:r>
              <w:rPr>
                <w:rFonts w:ascii="Times New Roman"/>
                <w:b w:val="false"/>
                <w:i w:val="false"/>
                <w:color w:val="000000"/>
                <w:sz w:val="20"/>
              </w:rPr>
              <w:t>таможенных деклараций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декла-</w:t>
            </w:r>
            <w:r>
              <w:br/>
            </w:r>
            <w:r>
              <w:rPr>
                <w:rFonts w:ascii="Times New Roman"/>
                <w:b w:val="false"/>
                <w:i w:val="false"/>
                <w:color w:val="000000"/>
                <w:sz w:val="20"/>
              </w:rPr>
              <w:t>
</w:t>
            </w:r>
            <w:r>
              <w:rPr>
                <w:rFonts w:ascii="Times New Roman"/>
                <w:b w:val="false"/>
                <w:i w:val="false"/>
                <w:color w:val="000000"/>
                <w:sz w:val="20"/>
              </w:rPr>
              <w:t>раций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проведении</w:t>
            </w:r>
            <w:r>
              <w:br/>
            </w:r>
            <w:r>
              <w:rPr>
                <w:rFonts w:ascii="Times New Roman"/>
                <w:b w:val="false"/>
                <w:i w:val="false"/>
                <w:color w:val="000000"/>
                <w:sz w:val="20"/>
              </w:rPr>
              <w:t>
</w:t>
            </w:r>
            <w:r>
              <w:rPr>
                <w:rFonts w:ascii="Times New Roman"/>
                <w:b w:val="false"/>
                <w:i w:val="false"/>
                <w:color w:val="000000"/>
                <w:sz w:val="20"/>
              </w:rPr>
              <w:t>таможенного досмотра</w:t>
            </w:r>
            <w:r>
              <w:br/>
            </w:r>
            <w:r>
              <w:rPr>
                <w:rFonts w:ascii="Times New Roman"/>
                <w:b w:val="false"/>
                <w:i w:val="false"/>
                <w:color w:val="000000"/>
                <w:sz w:val="20"/>
              </w:rPr>
              <w:t>
</w:t>
            </w:r>
            <w:r>
              <w:rPr>
                <w:rFonts w:ascii="Times New Roman"/>
                <w:b w:val="false"/>
                <w:i w:val="false"/>
                <w:color w:val="000000"/>
                <w:sz w:val="20"/>
              </w:rPr>
              <w:t>выявление фактов</w:t>
            </w:r>
            <w:r>
              <w:br/>
            </w:r>
            <w:r>
              <w:rPr>
                <w:rFonts w:ascii="Times New Roman"/>
                <w:b w:val="false"/>
                <w:i w:val="false"/>
                <w:color w:val="000000"/>
                <w:sz w:val="20"/>
              </w:rPr>
              <w:t>
</w:t>
            </w:r>
            <w:r>
              <w:rPr>
                <w:rFonts w:ascii="Times New Roman"/>
                <w:b w:val="false"/>
                <w:i w:val="false"/>
                <w:color w:val="000000"/>
                <w:sz w:val="20"/>
              </w:rPr>
              <w:t>провоза наркотических</w:t>
            </w:r>
            <w:r>
              <w:br/>
            </w:r>
            <w:r>
              <w:rPr>
                <w:rFonts w:ascii="Times New Roman"/>
                <w:b w:val="false"/>
                <w:i w:val="false"/>
                <w:color w:val="000000"/>
                <w:sz w:val="20"/>
              </w:rPr>
              <w:t>
</w:t>
            </w:r>
            <w:r>
              <w:rPr>
                <w:rFonts w:ascii="Times New Roman"/>
                <w:b w:val="false"/>
                <w:i w:val="false"/>
                <w:color w:val="000000"/>
                <w:sz w:val="20"/>
              </w:rPr>
              <w:t>средств в среднем до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операций по пресечению</w:t>
            </w:r>
            <w:r>
              <w:br/>
            </w:r>
            <w:r>
              <w:rPr>
                <w:rFonts w:ascii="Times New Roman"/>
                <w:b w:val="false"/>
                <w:i w:val="false"/>
                <w:color w:val="000000"/>
                <w:sz w:val="20"/>
              </w:rPr>
              <w:t>
</w:t>
            </w:r>
            <w:r>
              <w:rPr>
                <w:rFonts w:ascii="Times New Roman"/>
                <w:b w:val="false"/>
                <w:i w:val="false"/>
                <w:color w:val="000000"/>
                <w:sz w:val="20"/>
              </w:rPr>
              <w:t>контрабандного и</w:t>
            </w:r>
            <w:r>
              <w:br/>
            </w:r>
            <w:r>
              <w:rPr>
                <w:rFonts w:ascii="Times New Roman"/>
                <w:b w:val="false"/>
                <w:i w:val="false"/>
                <w:color w:val="000000"/>
                <w:sz w:val="20"/>
              </w:rPr>
              <w:t>
</w:t>
            </w:r>
            <w:r>
              <w:rPr>
                <w:rFonts w:ascii="Times New Roman"/>
                <w:b w:val="false"/>
                <w:i w:val="false"/>
                <w:color w:val="000000"/>
                <w:sz w:val="20"/>
              </w:rPr>
              <w:t>контрафактного</w:t>
            </w:r>
            <w:r>
              <w:br/>
            </w:r>
            <w:r>
              <w:rPr>
                <w:rFonts w:ascii="Times New Roman"/>
                <w:b w:val="false"/>
                <w:i w:val="false"/>
                <w:color w:val="000000"/>
                <w:sz w:val="20"/>
              </w:rPr>
              <w:t>
</w:t>
            </w:r>
            <w:r>
              <w:rPr>
                <w:rFonts w:ascii="Times New Roman"/>
                <w:b w:val="false"/>
                <w:i w:val="false"/>
                <w:color w:val="000000"/>
                <w:sz w:val="20"/>
              </w:rPr>
              <w:t>перемещения товаров и</w:t>
            </w:r>
            <w:r>
              <w:br/>
            </w:r>
            <w:r>
              <w:rPr>
                <w:rFonts w:ascii="Times New Roman"/>
                <w:b w:val="false"/>
                <w:i w:val="false"/>
                <w:color w:val="000000"/>
                <w:sz w:val="20"/>
              </w:rPr>
              <w:t>
</w:t>
            </w:r>
            <w:r>
              <w:rPr>
                <w:rFonts w:ascii="Times New Roman"/>
                <w:b w:val="false"/>
                <w:i w:val="false"/>
                <w:color w:val="000000"/>
                <w:sz w:val="20"/>
              </w:rPr>
              <w:t>транспортных средств</w:t>
            </w:r>
            <w:r>
              <w:br/>
            </w:r>
            <w:r>
              <w:rPr>
                <w:rFonts w:ascii="Times New Roman"/>
                <w:b w:val="false"/>
                <w:i w:val="false"/>
                <w:color w:val="000000"/>
                <w:sz w:val="20"/>
              </w:rPr>
              <w:t>
</w:t>
            </w:r>
            <w:r>
              <w:rPr>
                <w:rFonts w:ascii="Times New Roman"/>
                <w:b w:val="false"/>
                <w:i w:val="false"/>
                <w:color w:val="000000"/>
                <w:sz w:val="20"/>
              </w:rPr>
              <w:t>через таможенную</w:t>
            </w:r>
            <w:r>
              <w:br/>
            </w:r>
            <w:r>
              <w:rPr>
                <w:rFonts w:ascii="Times New Roman"/>
                <w:b w:val="false"/>
                <w:i w:val="false"/>
                <w:color w:val="000000"/>
                <w:sz w:val="20"/>
              </w:rPr>
              <w:t>
</w:t>
            </w:r>
            <w:r>
              <w:rPr>
                <w:rFonts w:ascii="Times New Roman"/>
                <w:b w:val="false"/>
                <w:i w:val="false"/>
                <w:color w:val="000000"/>
                <w:sz w:val="20"/>
              </w:rPr>
              <w:t>границу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международных</w:t>
            </w:r>
            <w:r>
              <w:br/>
            </w:r>
            <w:r>
              <w:rPr>
                <w:rFonts w:ascii="Times New Roman"/>
                <w:b w:val="false"/>
                <w:i w:val="false"/>
                <w:color w:val="000000"/>
                <w:sz w:val="20"/>
              </w:rPr>
              <w:t>
</w:t>
            </w:r>
            <w:r>
              <w:rPr>
                <w:rFonts w:ascii="Times New Roman"/>
                <w:b w:val="false"/>
                <w:i w:val="false"/>
                <w:color w:val="000000"/>
                <w:sz w:val="20"/>
              </w:rPr>
              <w:t>операциях по пресечению</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наркотиков</w:t>
            </w:r>
            <w:r>
              <w:br/>
            </w:r>
            <w:r>
              <w:rPr>
                <w:rFonts w:ascii="Times New Roman"/>
                <w:b w:val="false"/>
                <w:i w:val="false"/>
                <w:color w:val="000000"/>
                <w:sz w:val="20"/>
              </w:rPr>
              <w:t>
</w:t>
            </w:r>
            <w:r>
              <w:rPr>
                <w:rFonts w:ascii="Times New Roman"/>
                <w:b w:val="false"/>
                <w:i w:val="false"/>
                <w:color w:val="000000"/>
                <w:sz w:val="20"/>
              </w:rPr>
              <w:t>(контролируемая</w:t>
            </w:r>
            <w:r>
              <w:br/>
            </w:r>
            <w:r>
              <w:rPr>
                <w:rFonts w:ascii="Times New Roman"/>
                <w:b w:val="false"/>
                <w:i w:val="false"/>
                <w:color w:val="000000"/>
                <w:sz w:val="20"/>
              </w:rPr>
              <w:t>
</w:t>
            </w:r>
            <w:r>
              <w:rPr>
                <w:rFonts w:ascii="Times New Roman"/>
                <w:b w:val="false"/>
                <w:i w:val="false"/>
                <w:color w:val="000000"/>
                <w:sz w:val="20"/>
              </w:rPr>
              <w:t>поставка)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уровня сотрудников</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обучение</w:t>
            </w:r>
            <w:r>
              <w:br/>
            </w:r>
            <w:r>
              <w:rPr>
                <w:rFonts w:ascii="Times New Roman"/>
                <w:b w:val="false"/>
                <w:i w:val="false"/>
                <w:color w:val="000000"/>
                <w:sz w:val="20"/>
              </w:rPr>
              <w:t>
</w:t>
            </w:r>
            <w:r>
              <w:rPr>
                <w:rFonts w:ascii="Times New Roman"/>
                <w:b w:val="false"/>
                <w:i w:val="false"/>
                <w:color w:val="000000"/>
                <w:sz w:val="20"/>
              </w:rPr>
              <w:t>государственному языку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Пост-таможенный</w:t>
            </w:r>
            <w:r>
              <w:br/>
            </w:r>
            <w:r>
              <w:rPr>
                <w:rFonts w:ascii="Times New Roman"/>
                <w:b w:val="false"/>
                <w:i w:val="false"/>
                <w:color w:val="000000"/>
                <w:sz w:val="20"/>
              </w:rPr>
              <w:t>
</w:t>
            </w:r>
            <w:r>
              <w:rPr>
                <w:rFonts w:ascii="Times New Roman"/>
                <w:b w:val="false"/>
                <w:i w:val="false"/>
                <w:color w:val="000000"/>
                <w:sz w:val="20"/>
              </w:rPr>
              <w:t>контроль, основанный на</w:t>
            </w:r>
            <w:r>
              <w:br/>
            </w:r>
            <w:r>
              <w:rPr>
                <w:rFonts w:ascii="Times New Roman"/>
                <w:b w:val="false"/>
                <w:i w:val="false"/>
                <w:color w:val="000000"/>
                <w:sz w:val="20"/>
              </w:rPr>
              <w:t>
</w:t>
            </w:r>
            <w:r>
              <w:rPr>
                <w:rFonts w:ascii="Times New Roman"/>
                <w:b w:val="false"/>
                <w:i w:val="false"/>
                <w:color w:val="000000"/>
                <w:sz w:val="20"/>
              </w:rPr>
              <w:t>управлении рисками, как</w:t>
            </w:r>
            <w:r>
              <w:br/>
            </w:r>
            <w:r>
              <w:rPr>
                <w:rFonts w:ascii="Times New Roman"/>
                <w:b w:val="false"/>
                <w:i w:val="false"/>
                <w:color w:val="000000"/>
                <w:sz w:val="20"/>
              </w:rPr>
              <w:t>
</w:t>
            </w:r>
            <w:r>
              <w:rPr>
                <w:rFonts w:ascii="Times New Roman"/>
                <w:b w:val="false"/>
                <w:i w:val="false"/>
                <w:color w:val="000000"/>
                <w:sz w:val="20"/>
              </w:rPr>
              <w:t>процент от общего</w:t>
            </w:r>
            <w:r>
              <w:br/>
            </w:r>
            <w:r>
              <w:rPr>
                <w:rFonts w:ascii="Times New Roman"/>
                <w:b w:val="false"/>
                <w:i w:val="false"/>
                <w:color w:val="000000"/>
                <w:sz w:val="20"/>
              </w:rPr>
              <w:t>
</w:t>
            </w:r>
            <w:r>
              <w:rPr>
                <w:rFonts w:ascii="Times New Roman"/>
                <w:b w:val="false"/>
                <w:i w:val="false"/>
                <w:color w:val="000000"/>
                <w:sz w:val="20"/>
              </w:rPr>
              <w:t>количества операций</w:t>
            </w:r>
            <w:r>
              <w:br/>
            </w:r>
            <w:r>
              <w:rPr>
                <w:rFonts w:ascii="Times New Roman"/>
                <w:b w:val="false"/>
                <w:i w:val="false"/>
                <w:color w:val="000000"/>
                <w:sz w:val="20"/>
              </w:rPr>
              <w:t>
</w:t>
            </w:r>
            <w:r>
              <w:rPr>
                <w:rFonts w:ascii="Times New Roman"/>
                <w:b w:val="false"/>
                <w:i w:val="false"/>
                <w:color w:val="000000"/>
                <w:sz w:val="20"/>
              </w:rPr>
              <w:t>составит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дополнительных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доходов, начисленных по</w:t>
            </w:r>
            <w:r>
              <w:br/>
            </w:r>
            <w:r>
              <w:rPr>
                <w:rFonts w:ascii="Times New Roman"/>
                <w:b w:val="false"/>
                <w:i w:val="false"/>
                <w:color w:val="000000"/>
                <w:sz w:val="20"/>
              </w:rPr>
              <w:t>
</w:t>
            </w:r>
            <w:r>
              <w:rPr>
                <w:rFonts w:ascii="Times New Roman"/>
                <w:b w:val="false"/>
                <w:i w:val="false"/>
                <w:color w:val="000000"/>
                <w:sz w:val="20"/>
              </w:rPr>
              <w:t>результатам аудита,</w:t>
            </w:r>
            <w:r>
              <w:br/>
            </w:r>
            <w:r>
              <w:rPr>
                <w:rFonts w:ascii="Times New Roman"/>
                <w:b w:val="false"/>
                <w:i w:val="false"/>
                <w:color w:val="000000"/>
                <w:sz w:val="20"/>
              </w:rPr>
              <w:t>
</w:t>
            </w:r>
            <w:r>
              <w:rPr>
                <w:rFonts w:ascii="Times New Roman"/>
                <w:b w:val="false"/>
                <w:i w:val="false"/>
                <w:color w:val="000000"/>
                <w:sz w:val="20"/>
              </w:rPr>
              <w:t>основанного на рисках,</w:t>
            </w:r>
            <w:r>
              <w:br/>
            </w:r>
            <w:r>
              <w:rPr>
                <w:rFonts w:ascii="Times New Roman"/>
                <w:b w:val="false"/>
                <w:i w:val="false"/>
                <w:color w:val="000000"/>
                <w:sz w:val="20"/>
              </w:rPr>
              <w:t>
</w:t>
            </w:r>
            <w:r>
              <w:rPr>
                <w:rFonts w:ascii="Times New Roman"/>
                <w:b w:val="false"/>
                <w:i w:val="false"/>
                <w:color w:val="000000"/>
                <w:sz w:val="20"/>
              </w:rPr>
              <w:t>составит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прохождения</w:t>
            </w:r>
            <w:r>
              <w:br/>
            </w:r>
            <w:r>
              <w:rPr>
                <w:rFonts w:ascii="Times New Roman"/>
                <w:b w:val="false"/>
                <w:i w:val="false"/>
                <w:color w:val="000000"/>
                <w:sz w:val="20"/>
              </w:rPr>
              <w:t>
</w:t>
            </w:r>
            <w:r>
              <w:rPr>
                <w:rFonts w:ascii="Times New Roman"/>
                <w:b w:val="false"/>
                <w:i w:val="false"/>
                <w:color w:val="000000"/>
                <w:sz w:val="20"/>
              </w:rPr>
              <w:t>таможенных процедур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дни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 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w:t>
            </w:r>
            <w:r>
              <w:br/>
            </w:r>
            <w:r>
              <w:rPr>
                <w:rFonts w:ascii="Times New Roman"/>
                <w:b w:val="false"/>
                <w:i w:val="false"/>
                <w:color w:val="000000"/>
                <w:sz w:val="20"/>
              </w:rPr>
              <w:t>
</w:t>
            </w:r>
            <w:r>
              <w:rPr>
                <w:rFonts w:ascii="Times New Roman"/>
                <w:b w:val="false"/>
                <w:i w:val="false"/>
                <w:color w:val="000000"/>
                <w:sz w:val="20"/>
              </w:rPr>
              <w:t>затрат на содержание</w:t>
            </w:r>
            <w:r>
              <w:br/>
            </w:r>
            <w:r>
              <w:rPr>
                <w:rFonts w:ascii="Times New Roman"/>
                <w:b w:val="false"/>
                <w:i w:val="false"/>
                <w:color w:val="000000"/>
                <w:sz w:val="20"/>
              </w:rPr>
              <w:t>
</w:t>
            </w:r>
            <w:r>
              <w:rPr>
                <w:rFonts w:ascii="Times New Roman"/>
                <w:b w:val="false"/>
                <w:i w:val="false"/>
                <w:color w:val="000000"/>
                <w:sz w:val="20"/>
              </w:rPr>
              <w:t>одного сотрудника</w:t>
            </w:r>
            <w:r>
              <w:br/>
            </w:r>
            <w:r>
              <w:rPr>
                <w:rFonts w:ascii="Times New Roman"/>
                <w:b w:val="false"/>
                <w:i w:val="false"/>
                <w:color w:val="000000"/>
                <w:sz w:val="20"/>
              </w:rPr>
              <w:t>
</w:t>
            </w:r>
            <w:r>
              <w:rPr>
                <w:rFonts w:ascii="Times New Roman"/>
                <w:b w:val="false"/>
                <w:i w:val="false"/>
                <w:color w:val="000000"/>
                <w:sz w:val="20"/>
              </w:rPr>
              <w:t>таможенных органов</w:t>
            </w:r>
            <w:r>
              <w:br/>
            </w:r>
            <w:r>
              <w:rPr>
                <w:rFonts w:ascii="Times New Roman"/>
                <w:b w:val="false"/>
                <w:i w:val="false"/>
                <w:color w:val="000000"/>
                <w:sz w:val="20"/>
              </w:rPr>
              <w:t>
</w:t>
            </w:r>
            <w:r>
              <w:rPr>
                <w:rFonts w:ascii="Times New Roman"/>
                <w:b w:val="false"/>
                <w:i w:val="false"/>
                <w:color w:val="000000"/>
                <w:sz w:val="20"/>
              </w:rPr>
              <w:t>в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уголовных дел,</w:t>
            </w:r>
            <w:r>
              <w:br/>
            </w:r>
            <w:r>
              <w:rPr>
                <w:rFonts w:ascii="Times New Roman"/>
                <w:b w:val="false"/>
                <w:i w:val="false"/>
                <w:color w:val="000000"/>
                <w:sz w:val="20"/>
              </w:rPr>
              <w:t>
</w:t>
            </w:r>
            <w:r>
              <w:rPr>
                <w:rFonts w:ascii="Times New Roman"/>
                <w:b w:val="false"/>
                <w:i w:val="false"/>
                <w:color w:val="000000"/>
                <w:sz w:val="20"/>
              </w:rPr>
              <w:t>направленных в суд по</w:t>
            </w:r>
            <w:r>
              <w:br/>
            </w:r>
            <w:r>
              <w:rPr>
                <w:rFonts w:ascii="Times New Roman"/>
                <w:b w:val="false"/>
                <w:i w:val="false"/>
                <w:color w:val="000000"/>
                <w:sz w:val="20"/>
              </w:rPr>
              <w:t>
</w:t>
            </w:r>
            <w:r>
              <w:rPr>
                <w:rFonts w:ascii="Times New Roman"/>
                <w:b w:val="false"/>
                <w:i w:val="false"/>
                <w:color w:val="000000"/>
                <w:sz w:val="20"/>
              </w:rPr>
              <w:t>сравнению с 2007 годом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w:t>
            </w:r>
            <w:r>
              <w:br/>
            </w:r>
            <w:r>
              <w:rPr>
                <w:rFonts w:ascii="Times New Roman"/>
                <w:b w:val="false"/>
                <w:i w:val="false"/>
                <w:color w:val="000000"/>
                <w:sz w:val="20"/>
              </w:rPr>
              <w:t>
</w:t>
            </w:r>
            <w:r>
              <w:rPr>
                <w:rFonts w:ascii="Times New Roman"/>
                <w:b w:val="false"/>
                <w:i w:val="false"/>
                <w:color w:val="000000"/>
                <w:sz w:val="20"/>
              </w:rPr>
              <w:t>вынесенных судом</w:t>
            </w:r>
            <w:r>
              <w:br/>
            </w:r>
            <w:r>
              <w:rPr>
                <w:rFonts w:ascii="Times New Roman"/>
                <w:b w:val="false"/>
                <w:i w:val="false"/>
                <w:color w:val="000000"/>
                <w:sz w:val="20"/>
              </w:rPr>
              <w:t>
</w:t>
            </w:r>
            <w:r>
              <w:rPr>
                <w:rFonts w:ascii="Times New Roman"/>
                <w:b w:val="false"/>
                <w:i w:val="false"/>
                <w:color w:val="000000"/>
                <w:sz w:val="20"/>
              </w:rPr>
              <w:t>оправдательных</w:t>
            </w:r>
            <w:r>
              <w:br/>
            </w:r>
            <w:r>
              <w:rPr>
                <w:rFonts w:ascii="Times New Roman"/>
                <w:b w:val="false"/>
                <w:i w:val="false"/>
                <w:color w:val="000000"/>
                <w:sz w:val="20"/>
              </w:rPr>
              <w:t>
</w:t>
            </w:r>
            <w:r>
              <w:rPr>
                <w:rFonts w:ascii="Times New Roman"/>
                <w:b w:val="false"/>
                <w:i w:val="false"/>
                <w:color w:val="000000"/>
                <w:sz w:val="20"/>
              </w:rPr>
              <w:t>приговоров и</w:t>
            </w:r>
            <w:r>
              <w:br/>
            </w:r>
            <w:r>
              <w:rPr>
                <w:rFonts w:ascii="Times New Roman"/>
                <w:b w:val="false"/>
                <w:i w:val="false"/>
                <w:color w:val="000000"/>
                <w:sz w:val="20"/>
              </w:rPr>
              <w:t>
</w:t>
            </w:r>
            <w:r>
              <w:rPr>
                <w:rFonts w:ascii="Times New Roman"/>
                <w:b w:val="false"/>
                <w:i w:val="false"/>
                <w:color w:val="000000"/>
                <w:sz w:val="20"/>
              </w:rPr>
              <w:t>возвращения уголовных</w:t>
            </w:r>
            <w:r>
              <w:br/>
            </w:r>
            <w:r>
              <w:rPr>
                <w:rFonts w:ascii="Times New Roman"/>
                <w:b w:val="false"/>
                <w:i w:val="false"/>
                <w:color w:val="000000"/>
                <w:sz w:val="20"/>
              </w:rPr>
              <w:t>
</w:t>
            </w:r>
            <w:r>
              <w:rPr>
                <w:rFonts w:ascii="Times New Roman"/>
                <w:b w:val="false"/>
                <w:i w:val="false"/>
                <w:color w:val="000000"/>
                <w:sz w:val="20"/>
              </w:rPr>
              <w:t>дел для производства</w:t>
            </w:r>
            <w:r>
              <w:br/>
            </w:r>
            <w:r>
              <w:rPr>
                <w:rFonts w:ascii="Times New Roman"/>
                <w:b w:val="false"/>
                <w:i w:val="false"/>
                <w:color w:val="000000"/>
                <w:sz w:val="20"/>
              </w:rPr>
              <w:t>
</w:t>
            </w:r>
            <w:r>
              <w:rPr>
                <w:rFonts w:ascii="Times New Roman"/>
                <w:b w:val="false"/>
                <w:i w:val="false"/>
                <w:color w:val="000000"/>
                <w:sz w:val="20"/>
              </w:rPr>
              <w:t>дополнительного</w:t>
            </w:r>
            <w:r>
              <w:br/>
            </w:r>
            <w:r>
              <w:rPr>
                <w:rFonts w:ascii="Times New Roman"/>
                <w:b w:val="false"/>
                <w:i w:val="false"/>
                <w:color w:val="000000"/>
                <w:sz w:val="20"/>
              </w:rPr>
              <w:t>
</w:t>
            </w:r>
            <w:r>
              <w:rPr>
                <w:rFonts w:ascii="Times New Roman"/>
                <w:b w:val="false"/>
                <w:i w:val="false"/>
                <w:color w:val="000000"/>
                <w:sz w:val="20"/>
              </w:rPr>
              <w:t>расследования (кроме</w:t>
            </w:r>
            <w:r>
              <w:br/>
            </w:r>
            <w:r>
              <w:rPr>
                <w:rFonts w:ascii="Times New Roman"/>
                <w:b w:val="false"/>
                <w:i w:val="false"/>
                <w:color w:val="000000"/>
                <w:sz w:val="20"/>
              </w:rPr>
              <w:t>
</w:t>
            </w:r>
            <w:r>
              <w:rPr>
                <w:rFonts w:ascii="Times New Roman"/>
                <w:b w:val="false"/>
                <w:i w:val="false"/>
                <w:color w:val="000000"/>
                <w:sz w:val="20"/>
              </w:rPr>
              <w:t>по вновь открывшимся</w:t>
            </w:r>
            <w:r>
              <w:br/>
            </w:r>
            <w:r>
              <w:rPr>
                <w:rFonts w:ascii="Times New Roman"/>
                <w:b w:val="false"/>
                <w:i w:val="false"/>
                <w:color w:val="000000"/>
                <w:sz w:val="20"/>
              </w:rPr>
              <w:t>
</w:t>
            </w:r>
            <w:r>
              <w:rPr>
                <w:rFonts w:ascii="Times New Roman"/>
                <w:b w:val="false"/>
                <w:i w:val="false"/>
                <w:color w:val="000000"/>
                <w:sz w:val="20"/>
              </w:rPr>
              <w:t>обстоятельствам)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w:t>
            </w:r>
            <w:r>
              <w:br/>
            </w:r>
            <w:r>
              <w:rPr>
                <w:rFonts w:ascii="Times New Roman"/>
                <w:b w:val="false"/>
                <w:i w:val="false"/>
                <w:color w:val="000000"/>
                <w:sz w:val="20"/>
              </w:rPr>
              <w:t>
</w:t>
            </w:r>
            <w:r>
              <w:rPr>
                <w:rFonts w:ascii="Times New Roman"/>
                <w:b w:val="false"/>
                <w:i w:val="false"/>
                <w:color w:val="000000"/>
                <w:sz w:val="20"/>
              </w:rPr>
              <w:t>уголовных дел, не</w:t>
            </w:r>
            <w:r>
              <w:br/>
            </w:r>
            <w:r>
              <w:rPr>
                <w:rFonts w:ascii="Times New Roman"/>
                <w:b w:val="false"/>
                <w:i w:val="false"/>
                <w:color w:val="000000"/>
                <w:sz w:val="20"/>
              </w:rPr>
              <w:t>
</w:t>
            </w:r>
            <w:r>
              <w:rPr>
                <w:rFonts w:ascii="Times New Roman"/>
                <w:b w:val="false"/>
                <w:i w:val="false"/>
                <w:color w:val="000000"/>
                <w:sz w:val="20"/>
              </w:rPr>
              <w:t>рассмотренных судом по</w:t>
            </w:r>
            <w:r>
              <w:br/>
            </w:r>
            <w:r>
              <w:rPr>
                <w:rFonts w:ascii="Times New Roman"/>
                <w:b w:val="false"/>
                <w:i w:val="false"/>
                <w:color w:val="000000"/>
                <w:sz w:val="20"/>
              </w:rPr>
              <w:t>
</w:t>
            </w:r>
            <w:r>
              <w:rPr>
                <w:rFonts w:ascii="Times New Roman"/>
                <w:b w:val="false"/>
                <w:i w:val="false"/>
                <w:color w:val="000000"/>
                <w:sz w:val="20"/>
              </w:rPr>
              <w:t>сравнению с 2007 годом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доли</w:t>
            </w:r>
            <w:r>
              <w:br/>
            </w:r>
            <w:r>
              <w:rPr>
                <w:rFonts w:ascii="Times New Roman"/>
                <w:b w:val="false"/>
                <w:i w:val="false"/>
                <w:color w:val="000000"/>
                <w:sz w:val="20"/>
              </w:rPr>
              <w:t>
</w:t>
            </w:r>
            <w:r>
              <w:rPr>
                <w:rFonts w:ascii="Times New Roman"/>
                <w:b w:val="false"/>
                <w:i w:val="false"/>
                <w:color w:val="000000"/>
                <w:sz w:val="20"/>
              </w:rPr>
              <w:t>прекращенных дел судом</w:t>
            </w:r>
            <w:r>
              <w:br/>
            </w:r>
            <w:r>
              <w:rPr>
                <w:rFonts w:ascii="Times New Roman"/>
                <w:b w:val="false"/>
                <w:i w:val="false"/>
                <w:color w:val="000000"/>
                <w:sz w:val="20"/>
              </w:rPr>
              <w:t>
</w:t>
            </w:r>
            <w:r>
              <w:rPr>
                <w:rFonts w:ascii="Times New Roman"/>
                <w:b w:val="false"/>
                <w:i w:val="false"/>
                <w:color w:val="000000"/>
                <w:sz w:val="20"/>
              </w:rPr>
              <w:t>по сравнению с 2007</w:t>
            </w:r>
            <w:r>
              <w:br/>
            </w:r>
            <w:r>
              <w:rPr>
                <w:rFonts w:ascii="Times New Roman"/>
                <w:b w:val="false"/>
                <w:i w:val="false"/>
                <w:color w:val="000000"/>
                <w:sz w:val="20"/>
              </w:rPr>
              <w:t>
</w:t>
            </w:r>
            <w:r>
              <w:rPr>
                <w:rFonts w:ascii="Times New Roman"/>
                <w:b w:val="false"/>
                <w:i w:val="false"/>
                <w:color w:val="000000"/>
                <w:sz w:val="20"/>
              </w:rPr>
              <w:t>годом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функционирования информационных систем Комитета таможенного контроля</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Совершенствование таможенной системы и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таможенных органов</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284 596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Системно-</w:t>
            </w:r>
            <w:r>
              <w:rPr>
                <w:rFonts w:ascii="Times New Roman"/>
                <w:b w:val="false"/>
                <w:i w:val="false"/>
                <w:color w:val="000000"/>
                <w:sz w:val="20"/>
              </w:rPr>
              <w:t>техническая</w:t>
            </w:r>
            <w:r>
              <w:br/>
            </w:r>
            <w:r>
              <w:rPr>
                <w:rFonts w:ascii="Times New Roman"/>
                <w:b w:val="false"/>
                <w:i w:val="false"/>
                <w:color w:val="000000"/>
                <w:sz w:val="20"/>
              </w:rPr>
              <w:t>
</w:t>
            </w:r>
            <w:r>
              <w:rPr>
                <w:rFonts w:ascii="Times New Roman"/>
                <w:b w:val="false"/>
                <w:i w:val="false"/>
                <w:color w:val="000000"/>
                <w:sz w:val="20"/>
              </w:rPr>
              <w:t>поддержка 2911</w:t>
            </w:r>
            <w:r>
              <w:br/>
            </w:r>
            <w:r>
              <w:rPr>
                <w:rFonts w:ascii="Times New Roman"/>
                <w:b w:val="false"/>
                <w:i w:val="false"/>
                <w:color w:val="000000"/>
                <w:sz w:val="20"/>
              </w:rPr>
              <w:t>
</w:t>
            </w:r>
            <w:r>
              <w:rPr>
                <w:rFonts w:ascii="Times New Roman"/>
                <w:b w:val="false"/>
                <w:i w:val="false"/>
                <w:color w:val="000000"/>
                <w:sz w:val="20"/>
              </w:rPr>
              <w:t>компьютеров, 1330</w:t>
            </w:r>
            <w:r>
              <w:br/>
            </w:r>
            <w:r>
              <w:rPr>
                <w:rFonts w:ascii="Times New Roman"/>
                <w:b w:val="false"/>
                <w:i w:val="false"/>
                <w:color w:val="000000"/>
                <w:sz w:val="20"/>
              </w:rPr>
              <w:t>
</w:t>
            </w:r>
            <w:r>
              <w:rPr>
                <w:rFonts w:ascii="Times New Roman"/>
                <w:b w:val="false"/>
                <w:i w:val="false"/>
                <w:color w:val="000000"/>
                <w:sz w:val="20"/>
              </w:rPr>
              <w:t>принтеров, более 200</w:t>
            </w:r>
            <w:r>
              <w:br/>
            </w:r>
            <w:r>
              <w:rPr>
                <w:rFonts w:ascii="Times New Roman"/>
                <w:b w:val="false"/>
                <w:i w:val="false"/>
                <w:color w:val="000000"/>
                <w:sz w:val="20"/>
              </w:rPr>
              <w:t>
</w:t>
            </w:r>
            <w:r>
              <w:rPr>
                <w:rFonts w:ascii="Times New Roman"/>
                <w:b w:val="false"/>
                <w:i w:val="false"/>
                <w:color w:val="000000"/>
                <w:sz w:val="20"/>
              </w:rPr>
              <w:t>серверов и устройства</w:t>
            </w:r>
            <w:r>
              <w:br/>
            </w:r>
            <w:r>
              <w:rPr>
                <w:rFonts w:ascii="Times New Roman"/>
                <w:b w:val="false"/>
                <w:i w:val="false"/>
                <w:color w:val="000000"/>
                <w:sz w:val="20"/>
              </w:rPr>
              <w:t>
</w:t>
            </w:r>
            <w:r>
              <w:rPr>
                <w:rFonts w:ascii="Times New Roman"/>
                <w:b w:val="false"/>
                <w:i w:val="false"/>
                <w:color w:val="000000"/>
                <w:sz w:val="20"/>
              </w:rPr>
              <w:t>хранения и архивации</w:t>
            </w:r>
            <w:r>
              <w:br/>
            </w:r>
            <w:r>
              <w:rPr>
                <w:rFonts w:ascii="Times New Roman"/>
                <w:b w:val="false"/>
                <w:i w:val="false"/>
                <w:color w:val="000000"/>
                <w:sz w:val="20"/>
              </w:rPr>
              <w:t>
</w:t>
            </w:r>
            <w:r>
              <w:rPr>
                <w:rFonts w:ascii="Times New Roman"/>
                <w:b w:val="false"/>
                <w:i w:val="false"/>
                <w:color w:val="000000"/>
                <w:sz w:val="20"/>
              </w:rPr>
              <w:t>информации, а также</w:t>
            </w:r>
            <w:r>
              <w:br/>
            </w:r>
            <w:r>
              <w:rPr>
                <w:rFonts w:ascii="Times New Roman"/>
                <w:b w:val="false"/>
                <w:i w:val="false"/>
                <w:color w:val="000000"/>
                <w:sz w:val="20"/>
              </w:rPr>
              <w:t>
</w:t>
            </w:r>
            <w:r>
              <w:rPr>
                <w:rFonts w:ascii="Times New Roman"/>
                <w:b w:val="false"/>
                <w:i w:val="false"/>
                <w:color w:val="000000"/>
                <w:sz w:val="20"/>
              </w:rPr>
              <w:t>телекоммуникационного</w:t>
            </w:r>
            <w:r>
              <w:br/>
            </w:r>
            <w:r>
              <w:rPr>
                <w:rFonts w:ascii="Times New Roman"/>
                <w:b w:val="false"/>
                <w:i w:val="false"/>
                <w:color w:val="000000"/>
                <w:sz w:val="20"/>
              </w:rPr>
              <w:t>
</w:t>
            </w:r>
            <w:r>
              <w:rPr>
                <w:rFonts w:ascii="Times New Roman"/>
                <w:b w:val="false"/>
                <w:i w:val="false"/>
                <w:color w:val="000000"/>
                <w:sz w:val="20"/>
              </w:rPr>
              <w:t>оборудования сети</w:t>
            </w:r>
            <w:r>
              <w:br/>
            </w:r>
            <w:r>
              <w:rPr>
                <w:rFonts w:ascii="Times New Roman"/>
                <w:b w:val="false"/>
                <w:i w:val="false"/>
                <w:color w:val="000000"/>
                <w:sz w:val="20"/>
              </w:rPr>
              <w:t>
</w:t>
            </w:r>
            <w:r>
              <w:rPr>
                <w:rFonts w:ascii="Times New Roman"/>
                <w:b w:val="false"/>
                <w:i w:val="false"/>
                <w:color w:val="000000"/>
                <w:sz w:val="20"/>
              </w:rPr>
              <w:t>передачи данных - 94</w:t>
            </w:r>
            <w:r>
              <w:br/>
            </w:r>
            <w:r>
              <w:rPr>
                <w:rFonts w:ascii="Times New Roman"/>
                <w:b w:val="false"/>
                <w:i w:val="false"/>
                <w:color w:val="000000"/>
                <w:sz w:val="20"/>
              </w:rPr>
              <w:t>
</w:t>
            </w:r>
            <w:r>
              <w:rPr>
                <w:rFonts w:ascii="Times New Roman"/>
                <w:b w:val="false"/>
                <w:i w:val="false"/>
                <w:color w:val="000000"/>
                <w:sz w:val="20"/>
              </w:rPr>
              <w:t>спутниковых станций,</w:t>
            </w:r>
            <w:r>
              <w:br/>
            </w:r>
            <w:r>
              <w:rPr>
                <w:rFonts w:ascii="Times New Roman"/>
                <w:b w:val="false"/>
                <w:i w:val="false"/>
                <w:color w:val="000000"/>
                <w:sz w:val="20"/>
              </w:rPr>
              <w:t>
</w:t>
            </w:r>
            <w:r>
              <w:rPr>
                <w:rFonts w:ascii="Times New Roman"/>
                <w:b w:val="false"/>
                <w:i w:val="false"/>
                <w:color w:val="000000"/>
                <w:sz w:val="20"/>
              </w:rPr>
              <w:t>более 140</w:t>
            </w:r>
            <w:r>
              <w:br/>
            </w:r>
            <w:r>
              <w:rPr>
                <w:rFonts w:ascii="Times New Roman"/>
                <w:b w:val="false"/>
                <w:i w:val="false"/>
                <w:color w:val="000000"/>
                <w:sz w:val="20"/>
              </w:rPr>
              <w:t>
</w:t>
            </w:r>
            <w:r>
              <w:rPr>
                <w:rFonts w:ascii="Times New Roman"/>
                <w:b w:val="false"/>
                <w:i w:val="false"/>
                <w:color w:val="000000"/>
                <w:sz w:val="20"/>
              </w:rPr>
              <w:t>маршрутизаторов, 39</w:t>
            </w:r>
            <w:r>
              <w:br/>
            </w:r>
            <w:r>
              <w:rPr>
                <w:rFonts w:ascii="Times New Roman"/>
                <w:b w:val="false"/>
                <w:i w:val="false"/>
                <w:color w:val="000000"/>
                <w:sz w:val="20"/>
              </w:rPr>
              <w:t>
</w:t>
            </w:r>
            <w:r>
              <w:rPr>
                <w:rFonts w:ascii="Times New Roman"/>
                <w:b w:val="false"/>
                <w:i w:val="false"/>
                <w:color w:val="000000"/>
                <w:sz w:val="20"/>
              </w:rPr>
              <w:t>радиомодемов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140 860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328 341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расходных</w:t>
            </w:r>
            <w:r>
              <w:br/>
            </w:r>
            <w:r>
              <w:rPr>
                <w:rFonts w:ascii="Times New Roman"/>
                <w:b w:val="false"/>
                <w:i w:val="false"/>
                <w:color w:val="000000"/>
                <w:sz w:val="20"/>
              </w:rPr>
              <w:t>
</w:t>
            </w:r>
            <w:r>
              <w:rPr>
                <w:rFonts w:ascii="Times New Roman"/>
                <w:b w:val="false"/>
                <w:i w:val="false"/>
                <w:color w:val="000000"/>
                <w:sz w:val="20"/>
              </w:rPr>
              <w:t>материалов (запасных</w:t>
            </w:r>
            <w:r>
              <w:br/>
            </w:r>
            <w:r>
              <w:rPr>
                <w:rFonts w:ascii="Times New Roman"/>
                <w:b w:val="false"/>
                <w:i w:val="false"/>
                <w:color w:val="000000"/>
                <w:sz w:val="20"/>
              </w:rPr>
              <w:t>
</w:t>
            </w:r>
            <w:r>
              <w:rPr>
                <w:rFonts w:ascii="Times New Roman"/>
                <w:b w:val="false"/>
                <w:i w:val="false"/>
                <w:color w:val="000000"/>
                <w:sz w:val="20"/>
              </w:rPr>
              <w:t>частей, карт памяти,</w:t>
            </w:r>
            <w:r>
              <w:br/>
            </w:r>
            <w:r>
              <w:rPr>
                <w:rFonts w:ascii="Times New Roman"/>
                <w:b w:val="false"/>
                <w:i w:val="false"/>
                <w:color w:val="000000"/>
                <w:sz w:val="20"/>
              </w:rPr>
              <w:t>
</w:t>
            </w:r>
            <w:r>
              <w:rPr>
                <w:rFonts w:ascii="Times New Roman"/>
                <w:b w:val="false"/>
                <w:i w:val="false"/>
                <w:color w:val="000000"/>
                <w:sz w:val="20"/>
              </w:rPr>
              <w:t>магнитных носителей,</w:t>
            </w:r>
            <w:r>
              <w:br/>
            </w:r>
            <w:r>
              <w:rPr>
                <w:rFonts w:ascii="Times New Roman"/>
                <w:b w:val="false"/>
                <w:i w:val="false"/>
                <w:color w:val="000000"/>
                <w:sz w:val="20"/>
              </w:rPr>
              <w:t>
</w:t>
            </w:r>
            <w:r>
              <w:rPr>
                <w:rFonts w:ascii="Times New Roman"/>
                <w:b w:val="false"/>
                <w:i w:val="false"/>
                <w:color w:val="000000"/>
                <w:sz w:val="20"/>
              </w:rPr>
              <w:t>сетевых фильтров и др)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имеющихся</w:t>
            </w:r>
            <w:r>
              <w:br/>
            </w:r>
            <w:r>
              <w:rPr>
                <w:rFonts w:ascii="Times New Roman"/>
                <w:b w:val="false"/>
                <w:i w:val="false"/>
                <w:color w:val="000000"/>
                <w:sz w:val="20"/>
              </w:rPr>
              <w:t>
</w:t>
            </w:r>
            <w:r>
              <w:rPr>
                <w:rFonts w:ascii="Times New Roman"/>
                <w:b w:val="false"/>
                <w:i w:val="false"/>
                <w:color w:val="000000"/>
                <w:sz w:val="20"/>
              </w:rPr>
              <w:t>каналов связи, в том</w:t>
            </w:r>
            <w:r>
              <w:br/>
            </w:r>
            <w:r>
              <w:rPr>
                <w:rFonts w:ascii="Times New Roman"/>
                <w:b w:val="false"/>
                <w:i w:val="false"/>
                <w:color w:val="000000"/>
                <w:sz w:val="20"/>
              </w:rPr>
              <w:t>
</w:t>
            </w:r>
            <w:r>
              <w:rPr>
                <w:rFonts w:ascii="Times New Roman"/>
                <w:b w:val="false"/>
                <w:i w:val="false"/>
                <w:color w:val="000000"/>
                <w:sz w:val="20"/>
              </w:rPr>
              <w:t>числе 21 наземных</w:t>
            </w:r>
            <w:r>
              <w:br/>
            </w:r>
            <w:r>
              <w:rPr>
                <w:rFonts w:ascii="Times New Roman"/>
                <w:b w:val="false"/>
                <w:i w:val="false"/>
                <w:color w:val="000000"/>
                <w:sz w:val="20"/>
              </w:rPr>
              <w:t>
</w:t>
            </w:r>
            <w:r>
              <w:rPr>
                <w:rFonts w:ascii="Times New Roman"/>
                <w:b w:val="false"/>
                <w:i w:val="false"/>
                <w:color w:val="000000"/>
                <w:sz w:val="20"/>
              </w:rPr>
              <w:t>каналов связи, 170</w:t>
            </w:r>
            <w:r>
              <w:br/>
            </w:r>
            <w:r>
              <w:rPr>
                <w:rFonts w:ascii="Times New Roman"/>
                <w:b w:val="false"/>
                <w:i w:val="false"/>
                <w:color w:val="000000"/>
                <w:sz w:val="20"/>
              </w:rPr>
              <w:t>
</w:t>
            </w:r>
            <w:r>
              <w:rPr>
                <w:rFonts w:ascii="Times New Roman"/>
                <w:b w:val="false"/>
                <w:i w:val="false"/>
                <w:color w:val="000000"/>
                <w:sz w:val="20"/>
              </w:rPr>
              <w:t>спутниковых каналов</w:t>
            </w:r>
            <w:r>
              <w:br/>
            </w:r>
            <w:r>
              <w:rPr>
                <w:rFonts w:ascii="Times New Roman"/>
                <w:b w:val="false"/>
                <w:i w:val="false"/>
                <w:color w:val="000000"/>
                <w:sz w:val="20"/>
              </w:rPr>
              <w:t>
</w:t>
            </w:r>
            <w:r>
              <w:rPr>
                <w:rFonts w:ascii="Times New Roman"/>
                <w:b w:val="false"/>
                <w:i w:val="false"/>
                <w:color w:val="000000"/>
                <w:sz w:val="20"/>
              </w:rPr>
              <w:t>связи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543 688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Бесперебойное</w:t>
            </w:r>
            <w:r>
              <w:br/>
            </w:r>
            <w:r>
              <w:rPr>
                <w:rFonts w:ascii="Times New Roman"/>
                <w:b w:val="false"/>
                <w:i w:val="false"/>
                <w:color w:val="000000"/>
                <w:sz w:val="20"/>
              </w:rPr>
              <w:t>
</w:t>
            </w:r>
            <w:r>
              <w:rPr>
                <w:rFonts w:ascii="Times New Roman"/>
                <w:b w:val="false"/>
                <w:i w:val="false"/>
                <w:color w:val="000000"/>
                <w:sz w:val="20"/>
              </w:rPr>
              <w:t>функционирование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расходы на</w:t>
            </w:r>
            <w:r>
              <w:br/>
            </w:r>
            <w:r>
              <w:rPr>
                <w:rFonts w:ascii="Times New Roman"/>
                <w:b w:val="false"/>
                <w:i w:val="false"/>
                <w:color w:val="000000"/>
                <w:sz w:val="20"/>
              </w:rPr>
              <w:t>
</w:t>
            </w:r>
            <w:r>
              <w:rPr>
                <w:rFonts w:ascii="Times New Roman"/>
                <w:b w:val="false"/>
                <w:i w:val="false"/>
                <w:color w:val="000000"/>
                <w:sz w:val="20"/>
              </w:rPr>
              <w:t>системно-техническую</w:t>
            </w:r>
            <w:r>
              <w:br/>
            </w:r>
            <w:r>
              <w:rPr>
                <w:rFonts w:ascii="Times New Roman"/>
                <w:b w:val="false"/>
                <w:i w:val="false"/>
                <w:color w:val="000000"/>
                <w:sz w:val="20"/>
              </w:rPr>
              <w:t>
</w:t>
            </w:r>
            <w:r>
              <w:rPr>
                <w:rFonts w:ascii="Times New Roman"/>
                <w:b w:val="false"/>
                <w:i w:val="false"/>
                <w:color w:val="000000"/>
                <w:sz w:val="20"/>
              </w:rPr>
              <w:t>поддержку</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одного территориального</w:t>
            </w:r>
            <w:r>
              <w:br/>
            </w:r>
            <w:r>
              <w:rPr>
                <w:rFonts w:ascii="Times New Roman"/>
                <w:b w:val="false"/>
                <w:i w:val="false"/>
                <w:color w:val="000000"/>
                <w:sz w:val="20"/>
              </w:rPr>
              <w:t>
</w:t>
            </w:r>
            <w:r>
              <w:rPr>
                <w:rFonts w:ascii="Times New Roman"/>
                <w:b w:val="false"/>
                <w:i w:val="false"/>
                <w:color w:val="000000"/>
                <w:sz w:val="20"/>
              </w:rPr>
              <w:t>таможенного органа в</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w:t>
            </w:r>
            <w:r>
              <w:br/>
            </w:r>
            <w:r>
              <w:rPr>
                <w:rFonts w:ascii="Times New Roman"/>
                <w:b w:val="false"/>
                <w:i w:val="false"/>
                <w:color w:val="000000"/>
                <w:sz w:val="20"/>
              </w:rPr>
              <w:t>
</w:t>
            </w:r>
            <w:r>
              <w:rPr>
                <w:rFonts w:ascii="Times New Roman"/>
                <w:b w:val="false"/>
                <w:i w:val="false"/>
                <w:color w:val="000000"/>
                <w:sz w:val="20"/>
              </w:rPr>
              <w:t>затрат на приобретение</w:t>
            </w:r>
            <w:r>
              <w:br/>
            </w:r>
            <w:r>
              <w:rPr>
                <w:rFonts w:ascii="Times New Roman"/>
                <w:b w:val="false"/>
                <w:i w:val="false"/>
                <w:color w:val="000000"/>
                <w:sz w:val="20"/>
              </w:rPr>
              <w:t>
</w:t>
            </w:r>
            <w:r>
              <w:rPr>
                <w:rFonts w:ascii="Times New Roman"/>
                <w:b w:val="false"/>
                <w:i w:val="false"/>
                <w:color w:val="000000"/>
                <w:sz w:val="20"/>
              </w:rPr>
              <w:t>расходных материалов на</w:t>
            </w:r>
            <w:r>
              <w:br/>
            </w:r>
            <w:r>
              <w:rPr>
                <w:rFonts w:ascii="Times New Roman"/>
                <w:b w:val="false"/>
                <w:i w:val="false"/>
                <w:color w:val="000000"/>
                <w:sz w:val="20"/>
              </w:rPr>
              <w:t>
</w:t>
            </w:r>
            <w:r>
              <w:rPr>
                <w:rFonts w:ascii="Times New Roman"/>
                <w:b w:val="false"/>
                <w:i w:val="false"/>
                <w:color w:val="000000"/>
                <w:sz w:val="20"/>
              </w:rPr>
              <w:t>одно территориальное</w:t>
            </w:r>
            <w:r>
              <w:br/>
            </w:r>
            <w:r>
              <w:rPr>
                <w:rFonts w:ascii="Times New Roman"/>
                <w:b w:val="false"/>
                <w:i w:val="false"/>
                <w:color w:val="000000"/>
                <w:sz w:val="20"/>
              </w:rPr>
              <w:t>
</w:t>
            </w:r>
            <w:r>
              <w:rPr>
                <w:rFonts w:ascii="Times New Roman"/>
                <w:b w:val="false"/>
                <w:i w:val="false"/>
                <w:color w:val="000000"/>
                <w:sz w:val="20"/>
              </w:rPr>
              <w:t>таможенное</w:t>
            </w:r>
            <w:r>
              <w:br/>
            </w:r>
            <w:r>
              <w:rPr>
                <w:rFonts w:ascii="Times New Roman"/>
                <w:b w:val="false"/>
                <w:i w:val="false"/>
                <w:color w:val="000000"/>
                <w:sz w:val="20"/>
              </w:rPr>
              <w:t>
</w:t>
            </w:r>
            <w:r>
              <w:rPr>
                <w:rFonts w:ascii="Times New Roman"/>
                <w:b w:val="false"/>
                <w:i w:val="false"/>
                <w:color w:val="000000"/>
                <w:sz w:val="20"/>
              </w:rPr>
              <w:t>подразделение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w:t>
            </w:r>
            <w:r>
              <w:br/>
            </w:r>
            <w:r>
              <w:rPr>
                <w:rFonts w:ascii="Times New Roman"/>
                <w:b w:val="false"/>
                <w:i w:val="false"/>
                <w:color w:val="000000"/>
                <w:sz w:val="20"/>
              </w:rPr>
              <w:t>
</w:t>
            </w:r>
            <w:r>
              <w:rPr>
                <w:rFonts w:ascii="Times New Roman"/>
                <w:b w:val="false"/>
                <w:i w:val="false"/>
                <w:color w:val="000000"/>
                <w:sz w:val="20"/>
              </w:rPr>
              <w:t>затрат на оплату</w:t>
            </w:r>
            <w:r>
              <w:br/>
            </w:r>
            <w:r>
              <w:rPr>
                <w:rFonts w:ascii="Times New Roman"/>
                <w:b w:val="false"/>
                <w:i w:val="false"/>
                <w:color w:val="000000"/>
                <w:sz w:val="20"/>
              </w:rPr>
              <w:t>
</w:t>
            </w:r>
            <w:r>
              <w:rPr>
                <w:rFonts w:ascii="Times New Roman"/>
                <w:b w:val="false"/>
                <w:i w:val="false"/>
                <w:color w:val="000000"/>
                <w:sz w:val="20"/>
              </w:rPr>
              <w:t>каналов связи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w:t>
            </w:r>
            <w:r>
              <w:br/>
            </w:r>
            <w:r>
              <w:rPr>
                <w:rFonts w:ascii="Times New Roman"/>
                <w:b w:val="false"/>
                <w:i w:val="false"/>
                <w:color w:val="000000"/>
                <w:sz w:val="20"/>
              </w:rPr>
              <w:t>
</w:t>
            </w:r>
            <w:r>
              <w:rPr>
                <w:rFonts w:ascii="Times New Roman"/>
                <w:b w:val="false"/>
                <w:i w:val="false"/>
                <w:color w:val="000000"/>
                <w:sz w:val="20"/>
              </w:rPr>
              <w:t>затрат на сопровождение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одного территориального</w:t>
            </w:r>
            <w:r>
              <w:br/>
            </w:r>
            <w:r>
              <w:rPr>
                <w:rFonts w:ascii="Times New Roman"/>
                <w:b w:val="false"/>
                <w:i w:val="false"/>
                <w:color w:val="000000"/>
                <w:sz w:val="20"/>
              </w:rPr>
              <w:t>
</w:t>
            </w:r>
            <w:r>
              <w:rPr>
                <w:rFonts w:ascii="Times New Roman"/>
                <w:b w:val="false"/>
                <w:i w:val="false"/>
                <w:color w:val="000000"/>
                <w:sz w:val="20"/>
              </w:rPr>
              <w:t>таможенного</w:t>
            </w:r>
            <w:r>
              <w:br/>
            </w:r>
            <w:r>
              <w:rPr>
                <w:rFonts w:ascii="Times New Roman"/>
                <w:b w:val="false"/>
                <w:i w:val="false"/>
                <w:color w:val="000000"/>
                <w:sz w:val="20"/>
              </w:rPr>
              <w:t>
</w:t>
            </w:r>
            <w:r>
              <w:rPr>
                <w:rFonts w:ascii="Times New Roman"/>
                <w:b w:val="false"/>
                <w:i w:val="false"/>
                <w:color w:val="000000"/>
                <w:sz w:val="20"/>
              </w:rPr>
              <w:t>подразделения в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Электронное</w:t>
            </w:r>
            <w:r>
              <w:br/>
            </w:r>
            <w:r>
              <w:rPr>
                <w:rFonts w:ascii="Times New Roman"/>
                <w:b w:val="false"/>
                <w:i w:val="false"/>
                <w:color w:val="000000"/>
                <w:sz w:val="20"/>
              </w:rPr>
              <w:t>
</w:t>
            </w:r>
            <w:r>
              <w:rPr>
                <w:rFonts w:ascii="Times New Roman"/>
                <w:b w:val="false"/>
                <w:i w:val="false"/>
                <w:color w:val="000000"/>
                <w:sz w:val="20"/>
              </w:rPr>
              <w:t>декларирование,</w:t>
            </w:r>
            <w:r>
              <w:br/>
            </w:r>
            <w:r>
              <w:rPr>
                <w:rFonts w:ascii="Times New Roman"/>
                <w:b w:val="false"/>
                <w:i w:val="false"/>
                <w:color w:val="000000"/>
                <w:sz w:val="20"/>
              </w:rPr>
              <w:t>
</w:t>
            </w:r>
            <w:r>
              <w:rPr>
                <w:rFonts w:ascii="Times New Roman"/>
                <w:b w:val="false"/>
                <w:i w:val="false"/>
                <w:color w:val="000000"/>
                <w:sz w:val="20"/>
              </w:rPr>
              <w:t>при котором документы,</w:t>
            </w:r>
            <w:r>
              <w:br/>
            </w:r>
            <w:r>
              <w:rPr>
                <w:rFonts w:ascii="Times New Roman"/>
                <w:b w:val="false"/>
                <w:i w:val="false"/>
                <w:color w:val="000000"/>
                <w:sz w:val="20"/>
              </w:rPr>
              <w:t>
</w:t>
            </w:r>
            <w:r>
              <w:rPr>
                <w:rFonts w:ascii="Times New Roman"/>
                <w:b w:val="false"/>
                <w:i w:val="false"/>
                <w:color w:val="000000"/>
                <w:sz w:val="20"/>
              </w:rPr>
              <w:t>необходимые для</w:t>
            </w:r>
            <w:r>
              <w:br/>
            </w:r>
            <w:r>
              <w:rPr>
                <w:rFonts w:ascii="Times New Roman"/>
                <w:b w:val="false"/>
                <w:i w:val="false"/>
                <w:color w:val="000000"/>
                <w:sz w:val="20"/>
              </w:rPr>
              <w:t>
</w:t>
            </w:r>
            <w:r>
              <w:rPr>
                <w:rFonts w:ascii="Times New Roman"/>
                <w:b w:val="false"/>
                <w:i w:val="false"/>
                <w:color w:val="000000"/>
                <w:sz w:val="20"/>
              </w:rPr>
              <w:t>таможенного оформления,</w:t>
            </w:r>
            <w:r>
              <w:br/>
            </w:r>
            <w:r>
              <w:rPr>
                <w:rFonts w:ascii="Times New Roman"/>
                <w:b w:val="false"/>
                <w:i w:val="false"/>
                <w:color w:val="000000"/>
                <w:sz w:val="20"/>
              </w:rPr>
              <w:t>
</w:t>
            </w:r>
            <w:r>
              <w:rPr>
                <w:rFonts w:ascii="Times New Roman"/>
                <w:b w:val="false"/>
                <w:i w:val="false"/>
                <w:color w:val="000000"/>
                <w:sz w:val="20"/>
              </w:rPr>
              <w:t>будут предоставляться в</w:t>
            </w:r>
            <w:r>
              <w:br/>
            </w:r>
            <w:r>
              <w:rPr>
                <w:rFonts w:ascii="Times New Roman"/>
                <w:b w:val="false"/>
                <w:i w:val="false"/>
                <w:color w:val="000000"/>
                <w:sz w:val="20"/>
              </w:rPr>
              <w:t>
</w:t>
            </w:r>
            <w:r>
              <w:rPr>
                <w:rFonts w:ascii="Times New Roman"/>
                <w:b w:val="false"/>
                <w:i w:val="false"/>
                <w:color w:val="000000"/>
                <w:sz w:val="20"/>
              </w:rPr>
              <w:t>электронном виде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Услуги по обеспечению поступлений налогов и других обязательных платежей в бюджет</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налоговой системы и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органов налоговой службы</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полноты поступления налогов путем улучшения 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роста уровня удовлетворенности общества деятельностью</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Повышение охвата налогоплательщиков налоговым контролем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Повышение качества предоставляемых налоговых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Повышение информированности общества в налоговых вопросах</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налогообложения и</w:t>
            </w:r>
            <w:r>
              <w:br/>
            </w:r>
            <w:r>
              <w:rPr>
                <w:rFonts w:ascii="Times New Roman"/>
                <w:b w:val="false"/>
                <w:i w:val="false"/>
                <w:color w:val="000000"/>
                <w:sz w:val="20"/>
              </w:rPr>
              <w:t>
</w:t>
            </w:r>
            <w:r>
              <w:rPr>
                <w:rFonts w:ascii="Times New Roman"/>
                <w:b w:val="false"/>
                <w:i w:val="false"/>
                <w:color w:val="000000"/>
                <w:sz w:val="20"/>
              </w:rPr>
              <w:t>объектов, связанных с</w:t>
            </w:r>
            <w:r>
              <w:br/>
            </w:r>
            <w:r>
              <w:rPr>
                <w:rFonts w:ascii="Times New Roman"/>
                <w:b w:val="false"/>
                <w:i w:val="false"/>
                <w:color w:val="000000"/>
                <w:sz w:val="20"/>
              </w:rPr>
              <w:t>
</w:t>
            </w:r>
            <w:r>
              <w:rPr>
                <w:rFonts w:ascii="Times New Roman"/>
                <w:b w:val="false"/>
                <w:i w:val="false"/>
                <w:color w:val="000000"/>
                <w:sz w:val="20"/>
              </w:rPr>
              <w:t>налогообложением в</w:t>
            </w:r>
            <w:r>
              <w:br/>
            </w:r>
            <w:r>
              <w:rPr>
                <w:rFonts w:ascii="Times New Roman"/>
                <w:b w:val="false"/>
                <w:i w:val="false"/>
                <w:color w:val="000000"/>
                <w:sz w:val="20"/>
              </w:rPr>
              <w:t>
</w:t>
            </w:r>
            <w:r>
              <w:rPr>
                <w:rFonts w:ascii="Times New Roman"/>
                <w:b w:val="false"/>
                <w:i w:val="false"/>
                <w:color w:val="000000"/>
                <w:sz w:val="20"/>
              </w:rPr>
              <w:t>(прогнозируемое</w:t>
            </w:r>
            <w:r>
              <w:br/>
            </w:r>
            <w:r>
              <w:rPr>
                <w:rFonts w:ascii="Times New Roman"/>
                <w:b w:val="false"/>
                <w:i w:val="false"/>
                <w:color w:val="000000"/>
                <w:sz w:val="20"/>
              </w:rPr>
              <w:t>
</w:t>
            </w:r>
            <w:r>
              <w:rPr>
                <w:rFonts w:ascii="Times New Roman"/>
                <w:b w:val="false"/>
                <w:i w:val="false"/>
                <w:color w:val="000000"/>
                <w:sz w:val="20"/>
              </w:rPr>
              <w:t>количество)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выдаваемых</w:t>
            </w:r>
            <w:r>
              <w:br/>
            </w:r>
            <w:r>
              <w:rPr>
                <w:rFonts w:ascii="Times New Roman"/>
                <w:b w:val="false"/>
                <w:i w:val="false"/>
                <w:color w:val="000000"/>
                <w:sz w:val="20"/>
              </w:rPr>
              <w:t>
</w:t>
            </w:r>
            <w:r>
              <w:rPr>
                <w:rFonts w:ascii="Times New Roman"/>
                <w:b w:val="false"/>
                <w:i w:val="false"/>
                <w:color w:val="000000"/>
                <w:sz w:val="20"/>
              </w:rPr>
              <w:t>патентов по специальным</w:t>
            </w:r>
            <w:r>
              <w:br/>
            </w:r>
            <w:r>
              <w:rPr>
                <w:rFonts w:ascii="Times New Roman"/>
                <w:b w:val="false"/>
                <w:i w:val="false"/>
                <w:color w:val="000000"/>
                <w:sz w:val="20"/>
              </w:rPr>
              <w:t>
</w:t>
            </w:r>
            <w:r>
              <w:rPr>
                <w:rFonts w:ascii="Times New Roman"/>
                <w:b w:val="false"/>
                <w:i w:val="false"/>
                <w:color w:val="000000"/>
                <w:sz w:val="20"/>
              </w:rPr>
              <w:t>налоговым режимам</w:t>
            </w:r>
            <w:r>
              <w:br/>
            </w:r>
            <w:r>
              <w:rPr>
                <w:rFonts w:ascii="Times New Roman"/>
                <w:b w:val="false"/>
                <w:i w:val="false"/>
                <w:color w:val="000000"/>
                <w:sz w:val="20"/>
              </w:rPr>
              <w:t>
</w:t>
            </w:r>
            <w:r>
              <w:rPr>
                <w:rFonts w:ascii="Times New Roman"/>
                <w:b w:val="false"/>
                <w:i w:val="false"/>
                <w:color w:val="000000"/>
                <w:sz w:val="20"/>
              </w:rPr>
              <w:t>(СНР), индивидуальным</w:t>
            </w:r>
            <w:r>
              <w:br/>
            </w:r>
            <w:r>
              <w:rPr>
                <w:rFonts w:ascii="Times New Roman"/>
                <w:b w:val="false"/>
                <w:i w:val="false"/>
                <w:color w:val="000000"/>
                <w:sz w:val="20"/>
              </w:rPr>
              <w:t>
</w:t>
            </w:r>
            <w:r>
              <w:rPr>
                <w:rFonts w:ascii="Times New Roman"/>
                <w:b w:val="false"/>
                <w:i w:val="false"/>
                <w:color w:val="000000"/>
                <w:sz w:val="20"/>
              </w:rPr>
              <w:t>предпринимателям и для</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производителей</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продукции в среднем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выдаваемых</w:t>
            </w:r>
            <w:r>
              <w:br/>
            </w:r>
            <w:r>
              <w:rPr>
                <w:rFonts w:ascii="Times New Roman"/>
                <w:b w:val="false"/>
                <w:i w:val="false"/>
                <w:color w:val="000000"/>
                <w:sz w:val="20"/>
              </w:rPr>
              <w:t>
</w:t>
            </w:r>
            <w:r>
              <w:rPr>
                <w:rFonts w:ascii="Times New Roman"/>
                <w:b w:val="false"/>
                <w:i w:val="false"/>
                <w:color w:val="000000"/>
                <w:sz w:val="20"/>
              </w:rPr>
              <w:t>сопроводительных</w:t>
            </w:r>
            <w:r>
              <w:br/>
            </w:r>
            <w:r>
              <w:rPr>
                <w:rFonts w:ascii="Times New Roman"/>
                <w:b w:val="false"/>
                <w:i w:val="false"/>
                <w:color w:val="000000"/>
                <w:sz w:val="20"/>
              </w:rPr>
              <w:t>
</w:t>
            </w:r>
            <w:r>
              <w:rPr>
                <w:rFonts w:ascii="Times New Roman"/>
                <w:b w:val="false"/>
                <w:i w:val="false"/>
                <w:color w:val="000000"/>
                <w:sz w:val="20"/>
              </w:rPr>
              <w:t>накладных предприятиям,</w:t>
            </w:r>
            <w:r>
              <w:br/>
            </w:r>
            <w:r>
              <w:rPr>
                <w:rFonts w:ascii="Times New Roman"/>
                <w:b w:val="false"/>
                <w:i w:val="false"/>
                <w:color w:val="000000"/>
                <w:sz w:val="20"/>
              </w:rPr>
              <w:t>
</w:t>
            </w:r>
            <w:r>
              <w:rPr>
                <w:rFonts w:ascii="Times New Roman"/>
                <w:b w:val="false"/>
                <w:i w:val="false"/>
                <w:color w:val="000000"/>
                <w:sz w:val="20"/>
              </w:rPr>
              <w:t>занимающимся</w:t>
            </w:r>
            <w:r>
              <w:br/>
            </w:r>
            <w:r>
              <w:rPr>
                <w:rFonts w:ascii="Times New Roman"/>
                <w:b w:val="false"/>
                <w:i w:val="false"/>
                <w:color w:val="000000"/>
                <w:sz w:val="20"/>
              </w:rPr>
              <w:t>
</w:t>
            </w:r>
            <w:r>
              <w:rPr>
                <w:rFonts w:ascii="Times New Roman"/>
                <w:b w:val="false"/>
                <w:i w:val="false"/>
                <w:color w:val="000000"/>
                <w:sz w:val="20"/>
              </w:rPr>
              <w:t>реализацией и (или)</w:t>
            </w:r>
            <w:r>
              <w:br/>
            </w:r>
            <w:r>
              <w:rPr>
                <w:rFonts w:ascii="Times New Roman"/>
                <w:b w:val="false"/>
                <w:i w:val="false"/>
                <w:color w:val="000000"/>
                <w:sz w:val="20"/>
              </w:rPr>
              <w:t>
</w:t>
            </w:r>
            <w:r>
              <w:rPr>
                <w:rFonts w:ascii="Times New Roman"/>
                <w:b w:val="false"/>
                <w:i w:val="false"/>
                <w:color w:val="000000"/>
                <w:sz w:val="20"/>
              </w:rPr>
              <w:t>отгрузкой отдельных</w:t>
            </w:r>
            <w:r>
              <w:br/>
            </w:r>
            <w:r>
              <w:rPr>
                <w:rFonts w:ascii="Times New Roman"/>
                <w:b w:val="false"/>
                <w:i w:val="false"/>
                <w:color w:val="000000"/>
                <w:sz w:val="20"/>
              </w:rPr>
              <w:t>
</w:t>
            </w:r>
            <w:r>
              <w:rPr>
                <w:rFonts w:ascii="Times New Roman"/>
                <w:b w:val="false"/>
                <w:i w:val="false"/>
                <w:color w:val="000000"/>
                <w:sz w:val="20"/>
              </w:rPr>
              <w:t>видов нефтепродуктов в</w:t>
            </w:r>
            <w:r>
              <w:br/>
            </w:r>
            <w:r>
              <w:rPr>
                <w:rFonts w:ascii="Times New Roman"/>
                <w:b w:val="false"/>
                <w:i w:val="false"/>
                <w:color w:val="000000"/>
                <w:sz w:val="20"/>
              </w:rPr>
              <w:t>
</w:t>
            </w:r>
            <w:r>
              <w:rPr>
                <w:rFonts w:ascii="Times New Roman"/>
                <w:b w:val="false"/>
                <w:i w:val="false"/>
                <w:color w:val="000000"/>
                <w:sz w:val="20"/>
              </w:rPr>
              <w:t>среднем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2 126 534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1 594 357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1 618 272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1 441 270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выдачи</w:t>
            </w:r>
            <w:r>
              <w:br/>
            </w:r>
            <w:r>
              <w:rPr>
                <w:rFonts w:ascii="Times New Roman"/>
                <w:b w:val="false"/>
                <w:i w:val="false"/>
                <w:color w:val="000000"/>
                <w:sz w:val="20"/>
              </w:rPr>
              <w:t>
</w:t>
            </w:r>
            <w:r>
              <w:rPr>
                <w:rFonts w:ascii="Times New Roman"/>
                <w:b w:val="false"/>
                <w:i w:val="false"/>
                <w:color w:val="000000"/>
                <w:sz w:val="20"/>
              </w:rPr>
              <w:t>справок об отсутствии</w:t>
            </w:r>
            <w:r>
              <w:br/>
            </w:r>
            <w:r>
              <w:rPr>
                <w:rFonts w:ascii="Times New Roman"/>
                <w:b w:val="false"/>
                <w:i w:val="false"/>
                <w:color w:val="000000"/>
                <w:sz w:val="20"/>
              </w:rPr>
              <w:t>
</w:t>
            </w:r>
            <w:r>
              <w:rPr>
                <w:rFonts w:ascii="Times New Roman"/>
                <w:b w:val="false"/>
                <w:i w:val="false"/>
                <w:color w:val="000000"/>
                <w:sz w:val="20"/>
              </w:rPr>
              <w:t>(наличии) налоговой</w:t>
            </w:r>
            <w:r>
              <w:br/>
            </w:r>
            <w:r>
              <w:rPr>
                <w:rFonts w:ascii="Times New Roman"/>
                <w:b w:val="false"/>
                <w:i w:val="false"/>
                <w:color w:val="000000"/>
                <w:sz w:val="20"/>
              </w:rPr>
              <w:t>
</w:t>
            </w:r>
            <w:r>
              <w:rPr>
                <w:rFonts w:ascii="Times New Roman"/>
                <w:b w:val="false"/>
                <w:i w:val="false"/>
                <w:color w:val="000000"/>
                <w:sz w:val="20"/>
              </w:rPr>
              <w:t>задолженности в среднем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306 283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486 686</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выдачи</w:t>
            </w:r>
            <w:r>
              <w:br/>
            </w:r>
            <w:r>
              <w:rPr>
                <w:rFonts w:ascii="Times New Roman"/>
                <w:b w:val="false"/>
                <w:i w:val="false"/>
                <w:color w:val="000000"/>
                <w:sz w:val="20"/>
              </w:rPr>
              <w:t>
</w:t>
            </w:r>
            <w:r>
              <w:rPr>
                <w:rFonts w:ascii="Times New Roman"/>
                <w:b w:val="false"/>
                <w:i w:val="false"/>
                <w:color w:val="000000"/>
                <w:sz w:val="20"/>
              </w:rPr>
              <w:t>выписок из лицевого</w:t>
            </w:r>
            <w:r>
              <w:br/>
            </w:r>
            <w:r>
              <w:rPr>
                <w:rFonts w:ascii="Times New Roman"/>
                <w:b w:val="false"/>
                <w:i w:val="false"/>
                <w:color w:val="000000"/>
                <w:sz w:val="20"/>
              </w:rPr>
              <w:t>
</w:t>
            </w:r>
            <w:r>
              <w:rPr>
                <w:rFonts w:ascii="Times New Roman"/>
                <w:b w:val="false"/>
                <w:i w:val="false"/>
                <w:color w:val="000000"/>
                <w:sz w:val="20"/>
              </w:rPr>
              <w:t>счета в среднем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приема</w:t>
            </w:r>
            <w:r>
              <w:br/>
            </w:r>
            <w:r>
              <w:rPr>
                <w:rFonts w:ascii="Times New Roman"/>
                <w:b w:val="false"/>
                <w:i w:val="false"/>
                <w:color w:val="000000"/>
                <w:sz w:val="20"/>
              </w:rPr>
              <w:t>
</w:t>
            </w:r>
            <w:r>
              <w:rPr>
                <w:rFonts w:ascii="Times New Roman"/>
                <w:b w:val="false"/>
                <w:i w:val="false"/>
                <w:color w:val="000000"/>
                <w:sz w:val="20"/>
              </w:rPr>
              <w:t>налоговой отчетности</w:t>
            </w:r>
            <w:r>
              <w:br/>
            </w:r>
            <w:r>
              <w:rPr>
                <w:rFonts w:ascii="Times New Roman"/>
                <w:b w:val="false"/>
                <w:i w:val="false"/>
                <w:color w:val="000000"/>
                <w:sz w:val="20"/>
              </w:rPr>
              <w:t>
</w:t>
            </w:r>
            <w:r>
              <w:rPr>
                <w:rFonts w:ascii="Times New Roman"/>
                <w:b w:val="false"/>
                <w:i w:val="false"/>
                <w:color w:val="000000"/>
                <w:sz w:val="20"/>
              </w:rPr>
              <w:t>в среднем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9 323 167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6 847 918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9 586 043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9 729 834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w:t>
            </w:r>
            <w:r>
              <w:br/>
            </w:r>
            <w:r>
              <w:rPr>
                <w:rFonts w:ascii="Times New Roman"/>
                <w:b w:val="false"/>
                <w:i w:val="false"/>
                <w:color w:val="000000"/>
                <w:sz w:val="20"/>
              </w:rPr>
              <w:t>
</w:t>
            </w:r>
            <w:r>
              <w:rPr>
                <w:rFonts w:ascii="Times New Roman"/>
                <w:b w:val="false"/>
                <w:i w:val="false"/>
                <w:color w:val="000000"/>
                <w:sz w:val="20"/>
              </w:rPr>
              <w:t>количество проведения</w:t>
            </w:r>
            <w:r>
              <w:br/>
            </w:r>
            <w:r>
              <w:rPr>
                <w:rFonts w:ascii="Times New Roman"/>
                <w:b w:val="false"/>
                <w:i w:val="false"/>
                <w:color w:val="000000"/>
                <w:sz w:val="20"/>
              </w:rPr>
              <w:t>
</w:t>
            </w:r>
            <w:r>
              <w:rPr>
                <w:rFonts w:ascii="Times New Roman"/>
                <w:b w:val="false"/>
                <w:i w:val="false"/>
                <w:color w:val="000000"/>
                <w:sz w:val="20"/>
              </w:rPr>
              <w:t>зачетов и возвратов</w:t>
            </w:r>
            <w:r>
              <w:br/>
            </w:r>
            <w:r>
              <w:rPr>
                <w:rFonts w:ascii="Times New Roman"/>
                <w:b w:val="false"/>
                <w:i w:val="false"/>
                <w:color w:val="000000"/>
                <w:sz w:val="20"/>
              </w:rPr>
              <w:t>
</w:t>
            </w:r>
            <w:r>
              <w:rPr>
                <w:rFonts w:ascii="Times New Roman"/>
                <w:b w:val="false"/>
                <w:i w:val="false"/>
                <w:color w:val="000000"/>
                <w:sz w:val="20"/>
              </w:rPr>
              <w:t>уплаченных сумм</w:t>
            </w:r>
            <w:r>
              <w:br/>
            </w:r>
            <w:r>
              <w:rPr>
                <w:rFonts w:ascii="Times New Roman"/>
                <w:b w:val="false"/>
                <w:i w:val="false"/>
                <w:color w:val="000000"/>
                <w:sz w:val="20"/>
              </w:rPr>
              <w:t>
</w:t>
            </w:r>
            <w:r>
              <w:rPr>
                <w:rFonts w:ascii="Times New Roman"/>
                <w:b w:val="false"/>
                <w:i w:val="false"/>
                <w:color w:val="000000"/>
                <w:sz w:val="20"/>
              </w:rPr>
              <w:t>налогов, других</w:t>
            </w:r>
            <w:r>
              <w:br/>
            </w:r>
            <w:r>
              <w:rPr>
                <w:rFonts w:ascii="Times New Roman"/>
                <w:b w:val="false"/>
                <w:i w:val="false"/>
                <w:color w:val="000000"/>
                <w:sz w:val="20"/>
              </w:rPr>
              <w:t>
</w:t>
            </w:r>
            <w:r>
              <w:rPr>
                <w:rFonts w:ascii="Times New Roman"/>
                <w:b w:val="false"/>
                <w:i w:val="false"/>
                <w:color w:val="000000"/>
                <w:sz w:val="20"/>
              </w:rPr>
              <w:t>обязательных платежей</w:t>
            </w:r>
            <w:r>
              <w:br/>
            </w:r>
            <w:r>
              <w:rPr>
                <w:rFonts w:ascii="Times New Roman"/>
                <w:b w:val="false"/>
                <w:i w:val="false"/>
                <w:color w:val="000000"/>
                <w:sz w:val="20"/>
              </w:rPr>
              <w:t>
</w:t>
            </w:r>
            <w:r>
              <w:rPr>
                <w:rFonts w:ascii="Times New Roman"/>
                <w:b w:val="false"/>
                <w:i w:val="false"/>
                <w:color w:val="000000"/>
                <w:sz w:val="20"/>
              </w:rPr>
              <w:t>в бюджет, пени в</w:t>
            </w:r>
            <w:r>
              <w:br/>
            </w:r>
            <w:r>
              <w:rPr>
                <w:rFonts w:ascii="Times New Roman"/>
                <w:b w:val="false"/>
                <w:i w:val="false"/>
                <w:color w:val="000000"/>
                <w:sz w:val="20"/>
              </w:rPr>
              <w:t>
</w:t>
            </w:r>
            <w:r>
              <w:rPr>
                <w:rFonts w:ascii="Times New Roman"/>
                <w:b w:val="false"/>
                <w:i w:val="false"/>
                <w:color w:val="000000"/>
                <w:sz w:val="20"/>
              </w:rPr>
              <w:t>среднем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287 571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выдачи</w:t>
            </w:r>
            <w:r>
              <w:br/>
            </w:r>
            <w:r>
              <w:rPr>
                <w:rFonts w:ascii="Times New Roman"/>
                <w:b w:val="false"/>
                <w:i w:val="false"/>
                <w:color w:val="000000"/>
                <w:sz w:val="20"/>
              </w:rPr>
              <w:t>
</w:t>
            </w:r>
            <w:r>
              <w:rPr>
                <w:rFonts w:ascii="Times New Roman"/>
                <w:b w:val="false"/>
                <w:i w:val="false"/>
                <w:color w:val="000000"/>
                <w:sz w:val="20"/>
              </w:rPr>
              <w:t>учетно-контрольных</w:t>
            </w:r>
            <w:r>
              <w:br/>
            </w:r>
            <w:r>
              <w:rPr>
                <w:rFonts w:ascii="Times New Roman"/>
                <w:b w:val="false"/>
                <w:i w:val="false"/>
                <w:color w:val="000000"/>
                <w:sz w:val="20"/>
              </w:rPr>
              <w:t>
</w:t>
            </w:r>
            <w:r>
              <w:rPr>
                <w:rFonts w:ascii="Times New Roman"/>
                <w:b w:val="false"/>
                <w:i w:val="false"/>
                <w:color w:val="000000"/>
                <w:sz w:val="20"/>
              </w:rPr>
              <w:t>марок на алкогольную</w:t>
            </w:r>
            <w:r>
              <w:br/>
            </w:r>
            <w:r>
              <w:rPr>
                <w:rFonts w:ascii="Times New Roman"/>
                <w:b w:val="false"/>
                <w:i w:val="false"/>
                <w:color w:val="000000"/>
                <w:sz w:val="20"/>
              </w:rPr>
              <w:t>
</w:t>
            </w:r>
            <w:r>
              <w:rPr>
                <w:rFonts w:ascii="Times New Roman"/>
                <w:b w:val="false"/>
                <w:i w:val="false"/>
                <w:color w:val="000000"/>
                <w:sz w:val="20"/>
              </w:rPr>
              <w:t>продукцию (кроме</w:t>
            </w:r>
            <w:r>
              <w:br/>
            </w:r>
            <w:r>
              <w:rPr>
                <w:rFonts w:ascii="Times New Roman"/>
                <w:b w:val="false"/>
                <w:i w:val="false"/>
                <w:color w:val="000000"/>
                <w:sz w:val="20"/>
              </w:rPr>
              <w:t>
</w:t>
            </w:r>
            <w:r>
              <w:rPr>
                <w:rFonts w:ascii="Times New Roman"/>
                <w:b w:val="false"/>
                <w:i w:val="false"/>
                <w:color w:val="000000"/>
                <w:sz w:val="20"/>
              </w:rPr>
              <w:t>виноматериала и пива)</w:t>
            </w:r>
            <w:r>
              <w:br/>
            </w:r>
            <w:r>
              <w:rPr>
                <w:rFonts w:ascii="Times New Roman"/>
                <w:b w:val="false"/>
                <w:i w:val="false"/>
                <w:color w:val="000000"/>
                <w:sz w:val="20"/>
              </w:rPr>
              <w:t>
</w:t>
            </w:r>
            <w:r>
              <w:rPr>
                <w:rFonts w:ascii="Times New Roman"/>
                <w:b w:val="false"/>
                <w:i w:val="false"/>
                <w:color w:val="000000"/>
                <w:sz w:val="20"/>
              </w:rPr>
              <w:t>в среднем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присвоения</w:t>
            </w:r>
            <w:r>
              <w:br/>
            </w:r>
            <w:r>
              <w:rPr>
                <w:rFonts w:ascii="Times New Roman"/>
                <w:b w:val="false"/>
                <w:i w:val="false"/>
                <w:color w:val="000000"/>
                <w:sz w:val="20"/>
              </w:rPr>
              <w:t>
</w:t>
            </w:r>
            <w:r>
              <w:rPr>
                <w:rFonts w:ascii="Times New Roman"/>
                <w:b w:val="false"/>
                <w:i w:val="false"/>
                <w:color w:val="000000"/>
                <w:sz w:val="20"/>
              </w:rPr>
              <w:t>персонального</w:t>
            </w:r>
            <w:r>
              <w:br/>
            </w:r>
            <w:r>
              <w:rPr>
                <w:rFonts w:ascii="Times New Roman"/>
                <w:b w:val="false"/>
                <w:i w:val="false"/>
                <w:color w:val="000000"/>
                <w:sz w:val="20"/>
              </w:rPr>
              <w:t>
</w:t>
            </w:r>
            <w:r>
              <w:rPr>
                <w:rFonts w:ascii="Times New Roman"/>
                <w:b w:val="false"/>
                <w:i w:val="false"/>
                <w:color w:val="000000"/>
                <w:sz w:val="20"/>
              </w:rPr>
              <w:t>идентификационного</w:t>
            </w:r>
            <w:r>
              <w:br/>
            </w:r>
            <w:r>
              <w:rPr>
                <w:rFonts w:ascii="Times New Roman"/>
                <w:b w:val="false"/>
                <w:i w:val="false"/>
                <w:color w:val="000000"/>
                <w:sz w:val="20"/>
              </w:rPr>
              <w:t>
</w:t>
            </w:r>
            <w:r>
              <w:rPr>
                <w:rFonts w:ascii="Times New Roman"/>
                <w:b w:val="false"/>
                <w:i w:val="false"/>
                <w:color w:val="000000"/>
                <w:sz w:val="20"/>
              </w:rPr>
              <w:t>номера (ПИН-код) - на</w:t>
            </w:r>
            <w:r>
              <w:br/>
            </w:r>
            <w:r>
              <w:rPr>
                <w:rFonts w:ascii="Times New Roman"/>
                <w:b w:val="false"/>
                <w:i w:val="false"/>
                <w:color w:val="000000"/>
                <w:sz w:val="20"/>
              </w:rPr>
              <w:t>
</w:t>
            </w:r>
            <w:r>
              <w:rPr>
                <w:rFonts w:ascii="Times New Roman"/>
                <w:b w:val="false"/>
                <w:i w:val="false"/>
                <w:color w:val="000000"/>
                <w:sz w:val="20"/>
              </w:rPr>
              <w:t>товары производителей и</w:t>
            </w:r>
            <w:r>
              <w:br/>
            </w:r>
            <w:r>
              <w:rPr>
                <w:rFonts w:ascii="Times New Roman"/>
                <w:b w:val="false"/>
                <w:i w:val="false"/>
                <w:color w:val="000000"/>
                <w:sz w:val="20"/>
              </w:rPr>
              <w:t>
</w:t>
            </w:r>
            <w:r>
              <w:rPr>
                <w:rFonts w:ascii="Times New Roman"/>
                <w:b w:val="false"/>
                <w:i w:val="false"/>
                <w:color w:val="000000"/>
                <w:sz w:val="20"/>
              </w:rPr>
              <w:t>импортеров некоторых</w:t>
            </w:r>
            <w:r>
              <w:br/>
            </w:r>
            <w:r>
              <w:rPr>
                <w:rFonts w:ascii="Times New Roman"/>
                <w:b w:val="false"/>
                <w:i w:val="false"/>
                <w:color w:val="000000"/>
                <w:sz w:val="20"/>
              </w:rPr>
              <w:t>
</w:t>
            </w:r>
            <w:r>
              <w:rPr>
                <w:rFonts w:ascii="Times New Roman"/>
                <w:b w:val="false"/>
                <w:i w:val="false"/>
                <w:color w:val="000000"/>
                <w:sz w:val="20"/>
              </w:rPr>
              <w:t>видов подакцизной</w:t>
            </w:r>
            <w:r>
              <w:br/>
            </w:r>
            <w:r>
              <w:rPr>
                <w:rFonts w:ascii="Times New Roman"/>
                <w:b w:val="false"/>
                <w:i w:val="false"/>
                <w:color w:val="000000"/>
                <w:sz w:val="20"/>
              </w:rPr>
              <w:t>
</w:t>
            </w:r>
            <w:r>
              <w:rPr>
                <w:rFonts w:ascii="Times New Roman"/>
                <w:b w:val="false"/>
                <w:i w:val="false"/>
                <w:color w:val="000000"/>
                <w:sz w:val="20"/>
              </w:rPr>
              <w:t>продукции и мазута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осуществление вида</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и проведению лотереи</w:t>
            </w:r>
            <w:r>
              <w:br/>
            </w:r>
            <w:r>
              <w:rPr>
                <w:rFonts w:ascii="Times New Roman"/>
                <w:b w:val="false"/>
                <w:i w:val="false"/>
                <w:color w:val="000000"/>
                <w:sz w:val="20"/>
              </w:rPr>
              <w:t>
</w:t>
            </w:r>
            <w:r>
              <w:rPr>
                <w:rFonts w:ascii="Times New Roman"/>
                <w:b w:val="false"/>
                <w:i w:val="false"/>
                <w:color w:val="000000"/>
                <w:sz w:val="20"/>
              </w:rPr>
              <w:t>(кроме государственных</w:t>
            </w:r>
            <w:r>
              <w:br/>
            </w:r>
            <w:r>
              <w:rPr>
                <w:rFonts w:ascii="Times New Roman"/>
                <w:b w:val="false"/>
                <w:i w:val="false"/>
                <w:color w:val="000000"/>
                <w:sz w:val="20"/>
              </w:rPr>
              <w:t>
</w:t>
            </w:r>
            <w:r>
              <w:rPr>
                <w:rFonts w:ascii="Times New Roman"/>
                <w:b w:val="false"/>
                <w:i w:val="false"/>
                <w:color w:val="000000"/>
                <w:sz w:val="20"/>
              </w:rPr>
              <w:t>(национальных)</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выдачи</w:t>
            </w:r>
            <w:r>
              <w:br/>
            </w:r>
            <w:r>
              <w:rPr>
                <w:rFonts w:ascii="Times New Roman"/>
                <w:b w:val="false"/>
                <w:i w:val="false"/>
                <w:color w:val="000000"/>
                <w:sz w:val="20"/>
              </w:rPr>
              <w:t>
</w:t>
            </w:r>
            <w:r>
              <w:rPr>
                <w:rFonts w:ascii="Times New Roman"/>
                <w:b w:val="false"/>
                <w:i w:val="false"/>
                <w:color w:val="000000"/>
                <w:sz w:val="20"/>
              </w:rPr>
              <w:t>лицензии на</w:t>
            </w:r>
            <w:r>
              <w:br/>
            </w:r>
            <w:r>
              <w:rPr>
                <w:rFonts w:ascii="Times New Roman"/>
                <w:b w:val="false"/>
                <w:i w:val="false"/>
                <w:color w:val="000000"/>
                <w:sz w:val="20"/>
              </w:rPr>
              <w:t>
</w:t>
            </w:r>
            <w:r>
              <w:rPr>
                <w:rFonts w:ascii="Times New Roman"/>
                <w:b w:val="false"/>
                <w:i w:val="false"/>
                <w:color w:val="000000"/>
                <w:sz w:val="20"/>
              </w:rPr>
              <w:t>производство этилового</w:t>
            </w:r>
            <w:r>
              <w:br/>
            </w:r>
            <w:r>
              <w:rPr>
                <w:rFonts w:ascii="Times New Roman"/>
                <w:b w:val="false"/>
                <w:i w:val="false"/>
                <w:color w:val="000000"/>
                <w:sz w:val="20"/>
              </w:rPr>
              <w:t>
</w:t>
            </w:r>
            <w:r>
              <w:rPr>
                <w:rFonts w:ascii="Times New Roman"/>
                <w:b w:val="false"/>
                <w:i w:val="false"/>
                <w:color w:val="000000"/>
                <w:sz w:val="20"/>
              </w:rPr>
              <w:t>спирта, алкогольной,</w:t>
            </w:r>
            <w:r>
              <w:br/>
            </w:r>
            <w:r>
              <w:rPr>
                <w:rFonts w:ascii="Times New Roman"/>
                <w:b w:val="false"/>
                <w:i w:val="false"/>
                <w:color w:val="000000"/>
                <w:sz w:val="20"/>
              </w:rPr>
              <w:t>
</w:t>
            </w:r>
            <w:r>
              <w:rPr>
                <w:rFonts w:ascii="Times New Roman"/>
                <w:b w:val="false"/>
                <w:i w:val="false"/>
                <w:color w:val="000000"/>
                <w:sz w:val="20"/>
              </w:rPr>
              <w:t>табачной продукции,</w:t>
            </w:r>
            <w:r>
              <w:br/>
            </w:r>
            <w:r>
              <w:rPr>
                <w:rFonts w:ascii="Times New Roman"/>
                <w:b w:val="false"/>
                <w:i w:val="false"/>
                <w:color w:val="000000"/>
                <w:sz w:val="20"/>
              </w:rPr>
              <w:t>
</w:t>
            </w:r>
            <w:r>
              <w:rPr>
                <w:rFonts w:ascii="Times New Roman"/>
                <w:b w:val="false"/>
                <w:i w:val="false"/>
                <w:color w:val="000000"/>
                <w:sz w:val="20"/>
              </w:rPr>
              <w:t>импорт этилового спирта</w:t>
            </w:r>
            <w:r>
              <w:br/>
            </w:r>
            <w:r>
              <w:rPr>
                <w:rFonts w:ascii="Times New Roman"/>
                <w:b w:val="false"/>
                <w:i w:val="false"/>
                <w:color w:val="000000"/>
                <w:sz w:val="20"/>
              </w:rPr>
              <w:t>
</w:t>
            </w:r>
            <w:r>
              <w:rPr>
                <w:rFonts w:ascii="Times New Roman"/>
                <w:b w:val="false"/>
                <w:i w:val="false"/>
                <w:color w:val="000000"/>
                <w:sz w:val="20"/>
              </w:rPr>
              <w:t>и алкогольной продукции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Прогнозирумое</w:t>
            </w:r>
            <w:r>
              <w:br/>
            </w:r>
            <w:r>
              <w:rPr>
                <w:rFonts w:ascii="Times New Roman"/>
                <w:b w:val="false"/>
                <w:i w:val="false"/>
                <w:color w:val="000000"/>
                <w:sz w:val="20"/>
              </w:rPr>
              <w:t>
</w:t>
            </w:r>
            <w:r>
              <w:rPr>
                <w:rFonts w:ascii="Times New Roman"/>
                <w:b w:val="false"/>
                <w:i w:val="false"/>
                <w:color w:val="000000"/>
                <w:sz w:val="20"/>
              </w:rPr>
              <w:t>количество согласования</w:t>
            </w:r>
            <w:r>
              <w:br/>
            </w:r>
            <w:r>
              <w:rPr>
                <w:rFonts w:ascii="Times New Roman"/>
                <w:b w:val="false"/>
                <w:i w:val="false"/>
                <w:color w:val="000000"/>
                <w:sz w:val="20"/>
              </w:rPr>
              <w:t>
</w:t>
            </w:r>
            <w:r>
              <w:rPr>
                <w:rFonts w:ascii="Times New Roman"/>
                <w:b w:val="false"/>
                <w:i w:val="false"/>
                <w:color w:val="000000"/>
                <w:sz w:val="20"/>
              </w:rPr>
              <w:t>паспортов производств</w:t>
            </w:r>
            <w:r>
              <w:br/>
            </w:r>
            <w:r>
              <w:rPr>
                <w:rFonts w:ascii="Times New Roman"/>
                <w:b w:val="false"/>
                <w:i w:val="false"/>
                <w:color w:val="000000"/>
                <w:sz w:val="20"/>
              </w:rPr>
              <w:t>
</w:t>
            </w:r>
            <w:r>
              <w:rPr>
                <w:rFonts w:ascii="Times New Roman"/>
                <w:b w:val="false"/>
                <w:i w:val="false"/>
                <w:color w:val="000000"/>
                <w:sz w:val="20"/>
              </w:rPr>
              <w:t>при увеличении</w:t>
            </w:r>
            <w:r>
              <w:br/>
            </w:r>
            <w:r>
              <w:rPr>
                <w:rFonts w:ascii="Times New Roman"/>
                <w:b w:val="false"/>
                <w:i w:val="false"/>
                <w:color w:val="000000"/>
                <w:sz w:val="20"/>
              </w:rPr>
              <w:t>
</w:t>
            </w:r>
            <w:r>
              <w:rPr>
                <w:rFonts w:ascii="Times New Roman"/>
                <w:b w:val="false"/>
                <w:i w:val="false"/>
                <w:color w:val="000000"/>
                <w:sz w:val="20"/>
              </w:rPr>
              <w:t>мощности завода,</w:t>
            </w:r>
            <w:r>
              <w:br/>
            </w:r>
            <w:r>
              <w:rPr>
                <w:rFonts w:ascii="Times New Roman"/>
                <w:b w:val="false"/>
                <w:i w:val="false"/>
                <w:color w:val="000000"/>
                <w:sz w:val="20"/>
              </w:rPr>
              <w:t>
</w:t>
            </w:r>
            <w:r>
              <w:rPr>
                <w:rFonts w:ascii="Times New Roman"/>
                <w:b w:val="false"/>
                <w:i w:val="false"/>
                <w:color w:val="000000"/>
                <w:sz w:val="20"/>
              </w:rPr>
              <w:t>табачную продукцию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w:t>
            </w:r>
            <w:r>
              <w:br/>
            </w:r>
            <w:r>
              <w:rPr>
                <w:rFonts w:ascii="Times New Roman"/>
                <w:b w:val="false"/>
                <w:i w:val="false"/>
                <w:color w:val="000000"/>
                <w:sz w:val="20"/>
              </w:rPr>
              <w:t>
</w:t>
            </w:r>
            <w:r>
              <w:rPr>
                <w:rFonts w:ascii="Times New Roman"/>
                <w:b w:val="false"/>
                <w:i w:val="false"/>
                <w:color w:val="000000"/>
                <w:sz w:val="20"/>
              </w:rPr>
              <w:t>веса результативных</w:t>
            </w:r>
            <w:r>
              <w:br/>
            </w:r>
            <w:r>
              <w:rPr>
                <w:rFonts w:ascii="Times New Roman"/>
                <w:b w:val="false"/>
                <w:i w:val="false"/>
                <w:color w:val="000000"/>
                <w:sz w:val="20"/>
              </w:rPr>
              <w:t>
</w:t>
            </w:r>
            <w:r>
              <w:rPr>
                <w:rFonts w:ascii="Times New Roman"/>
                <w:b w:val="false"/>
                <w:i w:val="false"/>
                <w:color w:val="000000"/>
                <w:sz w:val="20"/>
              </w:rPr>
              <w:t>плановых проверок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 снижения</w:t>
            </w:r>
            <w:r>
              <w:br/>
            </w:r>
            <w:r>
              <w:rPr>
                <w:rFonts w:ascii="Times New Roman"/>
                <w:b w:val="false"/>
                <w:i w:val="false"/>
                <w:color w:val="000000"/>
                <w:sz w:val="20"/>
              </w:rPr>
              <w:t>
</w:t>
            </w:r>
            <w:r>
              <w:rPr>
                <w:rFonts w:ascii="Times New Roman"/>
                <w:b w:val="false"/>
                <w:i w:val="false"/>
                <w:color w:val="000000"/>
                <w:sz w:val="20"/>
              </w:rPr>
              <w:t>количества комплексных</w:t>
            </w:r>
            <w:r>
              <w:br/>
            </w:r>
            <w:r>
              <w:rPr>
                <w:rFonts w:ascii="Times New Roman"/>
                <w:b w:val="false"/>
                <w:i w:val="false"/>
                <w:color w:val="000000"/>
                <w:sz w:val="20"/>
              </w:rPr>
              <w:t>
</w:t>
            </w:r>
            <w:r>
              <w:rPr>
                <w:rFonts w:ascii="Times New Roman"/>
                <w:b w:val="false"/>
                <w:i w:val="false"/>
                <w:color w:val="000000"/>
                <w:sz w:val="20"/>
              </w:rPr>
              <w:t>плановых проверок,</w:t>
            </w:r>
            <w:r>
              <w:br/>
            </w:r>
            <w:r>
              <w:rPr>
                <w:rFonts w:ascii="Times New Roman"/>
                <w:b w:val="false"/>
                <w:i w:val="false"/>
                <w:color w:val="000000"/>
                <w:sz w:val="20"/>
              </w:rPr>
              <w:t>
</w:t>
            </w:r>
            <w:r>
              <w:rPr>
                <w:rFonts w:ascii="Times New Roman"/>
                <w:b w:val="false"/>
                <w:i w:val="false"/>
                <w:color w:val="000000"/>
                <w:sz w:val="20"/>
              </w:rPr>
              <w:t>налогоплательщиков</w:t>
            </w:r>
            <w:r>
              <w:br/>
            </w:r>
            <w:r>
              <w:rPr>
                <w:rFonts w:ascii="Times New Roman"/>
                <w:b w:val="false"/>
                <w:i w:val="false"/>
                <w:color w:val="000000"/>
                <w:sz w:val="20"/>
              </w:rPr>
              <w:t>
</w:t>
            </w:r>
            <w:r>
              <w:rPr>
                <w:rFonts w:ascii="Times New Roman"/>
                <w:b w:val="false"/>
                <w:i w:val="false"/>
                <w:color w:val="000000"/>
                <w:sz w:val="20"/>
              </w:rPr>
              <w:t>- юридических лиц</w:t>
            </w:r>
            <w:r>
              <w:br/>
            </w:r>
            <w:r>
              <w:rPr>
                <w:rFonts w:ascii="Times New Roman"/>
                <w:b w:val="false"/>
                <w:i w:val="false"/>
                <w:color w:val="000000"/>
                <w:sz w:val="20"/>
              </w:rPr>
              <w:t>
</w:t>
            </w:r>
            <w:r>
              <w:rPr>
                <w:rFonts w:ascii="Times New Roman"/>
                <w:b w:val="false"/>
                <w:i w:val="false"/>
                <w:color w:val="000000"/>
                <w:sz w:val="20"/>
              </w:rPr>
              <w:t>(согласно ежегодному</w:t>
            </w:r>
            <w:r>
              <w:br/>
            </w:r>
            <w:r>
              <w:rPr>
                <w:rFonts w:ascii="Times New Roman"/>
                <w:b w:val="false"/>
                <w:i w:val="false"/>
                <w:color w:val="000000"/>
                <w:sz w:val="20"/>
              </w:rPr>
              <w:t>
</w:t>
            </w:r>
            <w:r>
              <w:rPr>
                <w:rFonts w:ascii="Times New Roman"/>
                <w:b w:val="false"/>
                <w:i w:val="false"/>
                <w:color w:val="000000"/>
                <w:sz w:val="20"/>
              </w:rPr>
              <w:t>плану проверок)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сроков</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ликвидационных проверок</w:t>
            </w:r>
            <w:r>
              <w:br/>
            </w:r>
            <w:r>
              <w:rPr>
                <w:rFonts w:ascii="Times New Roman"/>
                <w:b w:val="false"/>
                <w:i w:val="false"/>
                <w:color w:val="000000"/>
                <w:sz w:val="20"/>
              </w:rPr>
              <w:t>
</w:t>
            </w:r>
            <w:r>
              <w:rPr>
                <w:rFonts w:ascii="Times New Roman"/>
                <w:b w:val="false"/>
                <w:i w:val="false"/>
                <w:color w:val="000000"/>
                <w:sz w:val="20"/>
              </w:rPr>
              <w:t>субъектов малого</w:t>
            </w:r>
            <w:r>
              <w:br/>
            </w:r>
            <w:r>
              <w:rPr>
                <w:rFonts w:ascii="Times New Roman"/>
                <w:b w:val="false"/>
                <w:i w:val="false"/>
                <w:color w:val="000000"/>
                <w:sz w:val="20"/>
              </w:rPr>
              <w:t>
</w:t>
            </w:r>
            <w:r>
              <w:rPr>
                <w:rFonts w:ascii="Times New Roman"/>
                <w:b w:val="false"/>
                <w:i w:val="false"/>
                <w:color w:val="000000"/>
                <w:sz w:val="20"/>
              </w:rPr>
              <w:t>предпринимательства, не</w:t>
            </w:r>
            <w:r>
              <w:br/>
            </w:r>
            <w:r>
              <w:rPr>
                <w:rFonts w:ascii="Times New Roman"/>
                <w:b w:val="false"/>
                <w:i w:val="false"/>
                <w:color w:val="000000"/>
                <w:sz w:val="20"/>
              </w:rPr>
              <w:t>
</w:t>
            </w:r>
            <w:r>
              <w:rPr>
                <w:rFonts w:ascii="Times New Roman"/>
                <w:b w:val="false"/>
                <w:i w:val="false"/>
                <w:color w:val="000000"/>
                <w:sz w:val="20"/>
              </w:rPr>
              <w:t>имеющих неисполненных</w:t>
            </w:r>
            <w:r>
              <w:br/>
            </w:r>
            <w:r>
              <w:rPr>
                <w:rFonts w:ascii="Times New Roman"/>
                <w:b w:val="false"/>
                <w:i w:val="false"/>
                <w:color w:val="000000"/>
                <w:sz w:val="20"/>
              </w:rPr>
              <w:t>
</w:t>
            </w:r>
            <w:r>
              <w:rPr>
                <w:rFonts w:ascii="Times New Roman"/>
                <w:b w:val="false"/>
                <w:i w:val="false"/>
                <w:color w:val="000000"/>
                <w:sz w:val="20"/>
              </w:rPr>
              <w:t>налоговых обязательств</w:t>
            </w:r>
            <w:r>
              <w:br/>
            </w:r>
            <w:r>
              <w:rPr>
                <w:rFonts w:ascii="Times New Roman"/>
                <w:b w:val="false"/>
                <w:i w:val="false"/>
                <w:color w:val="000000"/>
                <w:sz w:val="20"/>
              </w:rPr>
              <w:t>
</w:t>
            </w:r>
            <w:r>
              <w:rPr>
                <w:rFonts w:ascii="Times New Roman"/>
                <w:b w:val="false"/>
                <w:i w:val="false"/>
                <w:color w:val="000000"/>
                <w:sz w:val="20"/>
              </w:rPr>
              <w:t>и отнесенных к</w:t>
            </w:r>
            <w:r>
              <w:br/>
            </w:r>
            <w:r>
              <w:rPr>
                <w:rFonts w:ascii="Times New Roman"/>
                <w:b w:val="false"/>
                <w:i w:val="false"/>
                <w:color w:val="000000"/>
                <w:sz w:val="20"/>
              </w:rPr>
              <w:t>
</w:t>
            </w:r>
            <w:r>
              <w:rPr>
                <w:rFonts w:ascii="Times New Roman"/>
                <w:b w:val="false"/>
                <w:i w:val="false"/>
                <w:color w:val="000000"/>
                <w:sz w:val="20"/>
              </w:rPr>
              <w:t>категории субъектов с</w:t>
            </w:r>
            <w:r>
              <w:br/>
            </w:r>
            <w:r>
              <w:rPr>
                <w:rFonts w:ascii="Times New Roman"/>
                <w:b w:val="false"/>
                <w:i w:val="false"/>
                <w:color w:val="000000"/>
                <w:sz w:val="20"/>
              </w:rPr>
              <w:t>
</w:t>
            </w:r>
            <w:r>
              <w:rPr>
                <w:rFonts w:ascii="Times New Roman"/>
                <w:b w:val="false"/>
                <w:i w:val="false"/>
                <w:color w:val="000000"/>
                <w:sz w:val="20"/>
              </w:rPr>
              <w:t>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степенями риска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w:t>
            </w:r>
            <w:r>
              <w:br/>
            </w:r>
            <w:r>
              <w:rPr>
                <w:rFonts w:ascii="Times New Roman"/>
                <w:b w:val="false"/>
                <w:i w:val="false"/>
                <w:color w:val="000000"/>
                <w:sz w:val="20"/>
              </w:rPr>
              <w:t>
</w:t>
            </w:r>
            <w:r>
              <w:rPr>
                <w:rFonts w:ascii="Times New Roman"/>
                <w:b w:val="false"/>
                <w:i w:val="false"/>
                <w:color w:val="000000"/>
                <w:sz w:val="20"/>
              </w:rPr>
              <w:t>веса взыскания</w:t>
            </w:r>
            <w:r>
              <w:br/>
            </w:r>
            <w:r>
              <w:rPr>
                <w:rFonts w:ascii="Times New Roman"/>
                <w:b w:val="false"/>
                <w:i w:val="false"/>
                <w:color w:val="000000"/>
                <w:sz w:val="20"/>
              </w:rPr>
              <w:t>
</w:t>
            </w:r>
            <w:r>
              <w:rPr>
                <w:rFonts w:ascii="Times New Roman"/>
                <w:b w:val="false"/>
                <w:i w:val="false"/>
                <w:color w:val="000000"/>
                <w:sz w:val="20"/>
              </w:rPr>
              <w:t>доначисленных сумм</w:t>
            </w:r>
            <w:r>
              <w:br/>
            </w:r>
            <w:r>
              <w:rPr>
                <w:rFonts w:ascii="Times New Roman"/>
                <w:b w:val="false"/>
                <w:i w:val="false"/>
                <w:color w:val="000000"/>
                <w:sz w:val="20"/>
              </w:rPr>
              <w:t>
</w:t>
            </w:r>
            <w:r>
              <w:rPr>
                <w:rFonts w:ascii="Times New Roman"/>
                <w:b w:val="false"/>
                <w:i w:val="false"/>
                <w:color w:val="000000"/>
                <w:sz w:val="20"/>
              </w:rPr>
              <w:t>налогов (включенных в</w:t>
            </w:r>
            <w:r>
              <w:br/>
            </w:r>
            <w:r>
              <w:rPr>
                <w:rFonts w:ascii="Times New Roman"/>
                <w:b w:val="false"/>
                <w:i w:val="false"/>
                <w:color w:val="000000"/>
                <w:sz w:val="20"/>
              </w:rPr>
              <w:t>
</w:t>
            </w:r>
            <w:r>
              <w:rPr>
                <w:rFonts w:ascii="Times New Roman"/>
                <w:b w:val="false"/>
                <w:i w:val="false"/>
                <w:color w:val="000000"/>
                <w:sz w:val="20"/>
              </w:rPr>
              <w:t>сумму недоимки, без</w:t>
            </w:r>
            <w:r>
              <w:br/>
            </w:r>
            <w:r>
              <w:rPr>
                <w:rFonts w:ascii="Times New Roman"/>
                <w:b w:val="false"/>
                <w:i w:val="false"/>
                <w:color w:val="000000"/>
                <w:sz w:val="20"/>
              </w:rPr>
              <w:t>
</w:t>
            </w:r>
            <w:r>
              <w:rPr>
                <w:rFonts w:ascii="Times New Roman"/>
                <w:b w:val="false"/>
                <w:i w:val="false"/>
                <w:color w:val="000000"/>
                <w:sz w:val="20"/>
              </w:rPr>
              <w:t>учета недоимки,</w:t>
            </w:r>
            <w:r>
              <w:br/>
            </w:r>
            <w:r>
              <w:rPr>
                <w:rFonts w:ascii="Times New Roman"/>
                <w:b w:val="false"/>
                <w:i w:val="false"/>
                <w:color w:val="000000"/>
                <w:sz w:val="20"/>
              </w:rPr>
              <w:t>
</w:t>
            </w:r>
            <w:r>
              <w:rPr>
                <w:rFonts w:ascii="Times New Roman"/>
                <w:b w:val="false"/>
                <w:i w:val="false"/>
                <w:color w:val="000000"/>
                <w:sz w:val="20"/>
              </w:rPr>
              <w:t>безнадежной к</w:t>
            </w:r>
            <w:r>
              <w:br/>
            </w:r>
            <w:r>
              <w:rPr>
                <w:rFonts w:ascii="Times New Roman"/>
                <w:b w:val="false"/>
                <w:i w:val="false"/>
                <w:color w:val="000000"/>
                <w:sz w:val="20"/>
              </w:rPr>
              <w:t>
</w:t>
            </w:r>
            <w:r>
              <w:rPr>
                <w:rFonts w:ascii="Times New Roman"/>
                <w:b w:val="false"/>
                <w:i w:val="false"/>
                <w:color w:val="000000"/>
                <w:sz w:val="20"/>
              </w:rPr>
              <w:t>взысканию)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недоимки по</w:t>
            </w:r>
            <w:r>
              <w:br/>
            </w:r>
            <w:r>
              <w:rPr>
                <w:rFonts w:ascii="Times New Roman"/>
                <w:b w:val="false"/>
                <w:i w:val="false"/>
                <w:color w:val="000000"/>
                <w:sz w:val="20"/>
              </w:rPr>
              <w:t>
</w:t>
            </w:r>
            <w:r>
              <w:rPr>
                <w:rFonts w:ascii="Times New Roman"/>
                <w:b w:val="false"/>
                <w:i w:val="false"/>
                <w:color w:val="000000"/>
                <w:sz w:val="20"/>
              </w:rPr>
              <w:t>налоговым поступлениям</w:t>
            </w:r>
            <w:r>
              <w:br/>
            </w:r>
            <w:r>
              <w:rPr>
                <w:rFonts w:ascii="Times New Roman"/>
                <w:b w:val="false"/>
                <w:i w:val="false"/>
                <w:color w:val="000000"/>
                <w:sz w:val="20"/>
              </w:rPr>
              <w:t>
</w:t>
            </w:r>
            <w:r>
              <w:rPr>
                <w:rFonts w:ascii="Times New Roman"/>
                <w:b w:val="false"/>
                <w:i w:val="false"/>
                <w:color w:val="000000"/>
                <w:sz w:val="20"/>
              </w:rPr>
              <w:t>в общем объеме доходов</w:t>
            </w:r>
            <w:r>
              <w:br/>
            </w:r>
            <w:r>
              <w:rPr>
                <w:rFonts w:ascii="Times New Roman"/>
                <w:b w:val="false"/>
                <w:i w:val="false"/>
                <w:color w:val="000000"/>
                <w:sz w:val="20"/>
              </w:rPr>
              <w:t>
</w:t>
            </w:r>
            <w:r>
              <w:rPr>
                <w:rFonts w:ascii="Times New Roman"/>
                <w:b w:val="false"/>
                <w:i w:val="false"/>
                <w:color w:val="000000"/>
                <w:sz w:val="20"/>
              </w:rPr>
              <w:t>консолидированного</w:t>
            </w:r>
            <w:r>
              <w:br/>
            </w:r>
            <w:r>
              <w:rPr>
                <w:rFonts w:ascii="Times New Roman"/>
                <w:b w:val="false"/>
                <w:i w:val="false"/>
                <w:color w:val="000000"/>
                <w:sz w:val="20"/>
              </w:rPr>
              <w:t>
</w:t>
            </w:r>
            <w:r>
              <w:rPr>
                <w:rFonts w:ascii="Times New Roman"/>
                <w:b w:val="false"/>
                <w:i w:val="false"/>
                <w:color w:val="000000"/>
                <w:sz w:val="20"/>
              </w:rPr>
              <w:t>бюджета без учета</w:t>
            </w:r>
            <w:r>
              <w:br/>
            </w:r>
            <w:r>
              <w:rPr>
                <w:rFonts w:ascii="Times New Roman"/>
                <w:b w:val="false"/>
                <w:i w:val="false"/>
                <w:color w:val="000000"/>
                <w:sz w:val="20"/>
              </w:rPr>
              <w:t>
</w:t>
            </w:r>
            <w:r>
              <w:rPr>
                <w:rFonts w:ascii="Times New Roman"/>
                <w:b w:val="false"/>
                <w:i w:val="false"/>
                <w:color w:val="000000"/>
                <w:sz w:val="20"/>
              </w:rPr>
              <w:t>недоимки, безнадежной к</w:t>
            </w:r>
            <w:r>
              <w:br/>
            </w:r>
            <w:r>
              <w:rPr>
                <w:rFonts w:ascii="Times New Roman"/>
                <w:b w:val="false"/>
                <w:i w:val="false"/>
                <w:color w:val="000000"/>
                <w:sz w:val="20"/>
              </w:rPr>
              <w:t>
</w:t>
            </w:r>
            <w:r>
              <w:rPr>
                <w:rFonts w:ascii="Times New Roman"/>
                <w:b w:val="false"/>
                <w:i w:val="false"/>
                <w:color w:val="000000"/>
                <w:sz w:val="20"/>
              </w:rPr>
              <w:t>взысканию (по</w:t>
            </w:r>
            <w:r>
              <w:br/>
            </w:r>
            <w:r>
              <w:rPr>
                <w:rFonts w:ascii="Times New Roman"/>
                <w:b w:val="false"/>
                <w:i w:val="false"/>
                <w:color w:val="000000"/>
                <w:sz w:val="20"/>
              </w:rPr>
              <w:t>
</w:t>
            </w:r>
            <w:r>
              <w:rPr>
                <w:rFonts w:ascii="Times New Roman"/>
                <w:b w:val="false"/>
                <w:i w:val="false"/>
                <w:color w:val="000000"/>
                <w:sz w:val="20"/>
              </w:rPr>
              <w:t>результатам налоговых</w:t>
            </w:r>
            <w:r>
              <w:br/>
            </w:r>
            <w:r>
              <w:rPr>
                <w:rFonts w:ascii="Times New Roman"/>
                <w:b w:val="false"/>
                <w:i w:val="false"/>
                <w:color w:val="000000"/>
                <w:sz w:val="20"/>
              </w:rPr>
              <w:t>
</w:t>
            </w:r>
            <w:r>
              <w:rPr>
                <w:rFonts w:ascii="Times New Roman"/>
                <w:b w:val="false"/>
                <w:i w:val="false"/>
                <w:color w:val="000000"/>
                <w:sz w:val="20"/>
              </w:rPr>
              <w:t>проверок</w:t>
            </w:r>
            <w:r>
              <w:br/>
            </w:r>
            <w:r>
              <w:rPr>
                <w:rFonts w:ascii="Times New Roman"/>
                <w:b w:val="false"/>
                <w:i w:val="false"/>
                <w:color w:val="000000"/>
                <w:sz w:val="20"/>
              </w:rPr>
              <w:t>
</w:t>
            </w:r>
            <w:r>
              <w:rPr>
                <w:rFonts w:ascii="Times New Roman"/>
                <w:b w:val="false"/>
                <w:i w:val="false"/>
                <w:color w:val="000000"/>
                <w:sz w:val="20"/>
              </w:rPr>
              <w:t>налогоплательщиков,</w:t>
            </w:r>
            <w:r>
              <w:br/>
            </w:r>
            <w:r>
              <w:rPr>
                <w:rFonts w:ascii="Times New Roman"/>
                <w:b w:val="false"/>
                <w:i w:val="false"/>
                <w:color w:val="000000"/>
                <w:sz w:val="20"/>
              </w:rPr>
              <w:t>
</w:t>
            </w:r>
            <w:r>
              <w:rPr>
                <w:rFonts w:ascii="Times New Roman"/>
                <w:b w:val="false"/>
                <w:i w:val="false"/>
                <w:color w:val="000000"/>
                <w:sz w:val="20"/>
              </w:rPr>
              <w:t>имеющих признаки</w:t>
            </w:r>
            <w:r>
              <w:br/>
            </w:r>
            <w:r>
              <w:rPr>
                <w:rFonts w:ascii="Times New Roman"/>
                <w:b w:val="false"/>
                <w:i w:val="false"/>
                <w:color w:val="000000"/>
                <w:sz w:val="20"/>
              </w:rPr>
              <w:t>
</w:t>
            </w:r>
            <w:r>
              <w:rPr>
                <w:rFonts w:ascii="Times New Roman"/>
                <w:b w:val="false"/>
                <w:i w:val="false"/>
                <w:color w:val="000000"/>
                <w:sz w:val="20"/>
              </w:rPr>
              <w:t>лжепредпринимательства)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прогноза</w:t>
            </w:r>
            <w:r>
              <w:br/>
            </w:r>
            <w:r>
              <w:rPr>
                <w:rFonts w:ascii="Times New Roman"/>
                <w:b w:val="false"/>
                <w:i w:val="false"/>
                <w:color w:val="000000"/>
                <w:sz w:val="20"/>
              </w:rPr>
              <w:t>
</w:t>
            </w:r>
            <w:r>
              <w:rPr>
                <w:rFonts w:ascii="Times New Roman"/>
                <w:b w:val="false"/>
                <w:i w:val="false"/>
                <w:color w:val="000000"/>
                <w:sz w:val="20"/>
              </w:rPr>
              <w:t>по доходам</w:t>
            </w:r>
            <w:r>
              <w:br/>
            </w:r>
            <w:r>
              <w:rPr>
                <w:rFonts w:ascii="Times New Roman"/>
                <w:b w:val="false"/>
                <w:i w:val="false"/>
                <w:color w:val="000000"/>
                <w:sz w:val="20"/>
              </w:rPr>
              <w:t>
</w:t>
            </w:r>
            <w:r>
              <w:rPr>
                <w:rFonts w:ascii="Times New Roman"/>
                <w:b w:val="false"/>
                <w:i w:val="false"/>
                <w:color w:val="000000"/>
                <w:sz w:val="20"/>
              </w:rPr>
              <w:t>республиканского и</w:t>
            </w:r>
            <w:r>
              <w:br/>
            </w:r>
            <w:r>
              <w:rPr>
                <w:rFonts w:ascii="Times New Roman"/>
                <w:b w:val="false"/>
                <w:i w:val="false"/>
                <w:color w:val="000000"/>
                <w:sz w:val="20"/>
              </w:rPr>
              <w:t>
</w:t>
            </w:r>
            <w:r>
              <w:rPr>
                <w:rFonts w:ascii="Times New Roman"/>
                <w:b w:val="false"/>
                <w:i w:val="false"/>
                <w:color w:val="000000"/>
                <w:sz w:val="20"/>
              </w:rPr>
              <w:t>местных бюджетов,</w:t>
            </w:r>
            <w:r>
              <w:br/>
            </w:r>
            <w:r>
              <w:rPr>
                <w:rFonts w:ascii="Times New Roman"/>
                <w:b w:val="false"/>
                <w:i w:val="false"/>
                <w:color w:val="000000"/>
                <w:sz w:val="20"/>
              </w:rPr>
              <w:t>
</w:t>
            </w:r>
            <w:r>
              <w:rPr>
                <w:rFonts w:ascii="Times New Roman"/>
                <w:b w:val="false"/>
                <w:i w:val="false"/>
                <w:color w:val="000000"/>
                <w:sz w:val="20"/>
              </w:rPr>
              <w:t>относящимся к</w:t>
            </w:r>
            <w:r>
              <w:br/>
            </w:r>
            <w:r>
              <w:rPr>
                <w:rFonts w:ascii="Times New Roman"/>
                <w:b w:val="false"/>
                <w:i w:val="false"/>
                <w:color w:val="000000"/>
                <w:sz w:val="20"/>
              </w:rPr>
              <w:t>
</w:t>
            </w:r>
            <w:r>
              <w:rPr>
                <w:rFonts w:ascii="Times New Roman"/>
                <w:b w:val="false"/>
                <w:i w:val="false"/>
                <w:color w:val="000000"/>
                <w:sz w:val="20"/>
              </w:rPr>
              <w:t>компетенции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Услуги по повышению информированности общества по налоговым вопросам</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налоговой системы и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органов налоговой службы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роста удовлетворенности общества деятельностью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Повышение качества предоставляемых налоговых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Повышение информированности общества в налоговых вопросах</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w:t>
            </w:r>
            <w:r>
              <w:br/>
            </w:r>
            <w:r>
              <w:rPr>
                <w:rFonts w:ascii="Times New Roman"/>
                <w:b w:val="false"/>
                <w:i w:val="false"/>
                <w:color w:val="000000"/>
                <w:sz w:val="20"/>
              </w:rPr>
              <w:t>
</w:t>
            </w:r>
            <w:r>
              <w:rPr>
                <w:rFonts w:ascii="Times New Roman"/>
                <w:b w:val="false"/>
                <w:i w:val="false"/>
                <w:color w:val="000000"/>
                <w:sz w:val="20"/>
              </w:rPr>
              <w:t>стандартов налоговых</w:t>
            </w:r>
            <w:r>
              <w:br/>
            </w:r>
            <w:r>
              <w:rPr>
                <w:rFonts w:ascii="Times New Roman"/>
                <w:b w:val="false"/>
                <w:i w:val="false"/>
                <w:color w:val="000000"/>
                <w:sz w:val="20"/>
              </w:rPr>
              <w:t>
</w:t>
            </w:r>
            <w:r>
              <w:rPr>
                <w:rFonts w:ascii="Times New Roman"/>
                <w:b w:val="false"/>
                <w:i w:val="false"/>
                <w:color w:val="000000"/>
                <w:sz w:val="20"/>
              </w:rPr>
              <w:t>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4 752 516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7 009 462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7 009 462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 памяток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571 655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Распространение</w:t>
            </w:r>
            <w:r>
              <w:br/>
            </w:r>
            <w:r>
              <w:rPr>
                <w:rFonts w:ascii="Times New Roman"/>
                <w:b w:val="false"/>
                <w:i w:val="false"/>
                <w:color w:val="000000"/>
                <w:sz w:val="20"/>
              </w:rPr>
              <w:t>
</w:t>
            </w:r>
            <w:r>
              <w:rPr>
                <w:rFonts w:ascii="Times New Roman"/>
                <w:b w:val="false"/>
                <w:i w:val="false"/>
                <w:color w:val="000000"/>
                <w:sz w:val="20"/>
              </w:rPr>
              <w:t>буклетов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538 264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762 875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1 277 285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11 797 807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12 023 307</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информированности по</w:t>
            </w:r>
            <w:r>
              <w:br/>
            </w:r>
            <w:r>
              <w:rPr>
                <w:rFonts w:ascii="Times New Roman"/>
                <w:b w:val="false"/>
                <w:i w:val="false"/>
                <w:color w:val="000000"/>
                <w:sz w:val="20"/>
              </w:rPr>
              <w:t>
</w:t>
            </w:r>
            <w:r>
              <w:rPr>
                <w:rFonts w:ascii="Times New Roman"/>
                <w:b w:val="false"/>
                <w:i w:val="false"/>
                <w:color w:val="000000"/>
                <w:sz w:val="20"/>
              </w:rPr>
              <w:t>налоговым вопросам (по</w:t>
            </w:r>
            <w:r>
              <w:br/>
            </w:r>
            <w:r>
              <w:rPr>
                <w:rFonts w:ascii="Times New Roman"/>
                <w:b w:val="false"/>
                <w:i w:val="false"/>
                <w:color w:val="000000"/>
                <w:sz w:val="20"/>
              </w:rPr>
              <w:t>
</w:t>
            </w:r>
            <w:r>
              <w:rPr>
                <w:rFonts w:ascii="Times New Roman"/>
                <w:b w:val="false"/>
                <w:i w:val="false"/>
                <w:color w:val="000000"/>
                <w:sz w:val="20"/>
              </w:rPr>
              <w:t>результатам опроса)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исчисления</w:t>
            </w:r>
            <w:r>
              <w:br/>
            </w:r>
            <w:r>
              <w:rPr>
                <w:rFonts w:ascii="Times New Roman"/>
                <w:b w:val="false"/>
                <w:i w:val="false"/>
                <w:color w:val="000000"/>
                <w:sz w:val="20"/>
              </w:rPr>
              <w:t>
</w:t>
            </w:r>
            <w:r>
              <w:rPr>
                <w:rFonts w:ascii="Times New Roman"/>
                <w:b w:val="false"/>
                <w:i w:val="false"/>
                <w:color w:val="000000"/>
                <w:sz w:val="20"/>
              </w:rPr>
              <w:t>налогов</w:t>
            </w:r>
            <w:r>
              <w:br/>
            </w:r>
            <w:r>
              <w:rPr>
                <w:rFonts w:ascii="Times New Roman"/>
                <w:b w:val="false"/>
                <w:i w:val="false"/>
                <w:color w:val="000000"/>
                <w:sz w:val="20"/>
              </w:rPr>
              <w:t>
</w:t>
            </w:r>
            <w:r>
              <w:rPr>
                <w:rFonts w:ascii="Times New Roman"/>
                <w:b w:val="false"/>
                <w:i w:val="false"/>
                <w:color w:val="000000"/>
                <w:sz w:val="20"/>
              </w:rPr>
              <w:t>- среднее время,</w:t>
            </w:r>
            <w:r>
              <w:br/>
            </w:r>
            <w:r>
              <w:rPr>
                <w:rFonts w:ascii="Times New Roman"/>
                <w:b w:val="false"/>
                <w:i w:val="false"/>
                <w:color w:val="000000"/>
                <w:sz w:val="20"/>
              </w:rPr>
              <w:t>
</w:t>
            </w:r>
            <w:r>
              <w:rPr>
                <w:rFonts w:ascii="Times New Roman"/>
                <w:b w:val="false"/>
                <w:i w:val="false"/>
                <w:color w:val="000000"/>
                <w:sz w:val="20"/>
              </w:rPr>
              <w:t>затрачиваемое на</w:t>
            </w:r>
            <w:r>
              <w:br/>
            </w:r>
            <w:r>
              <w:rPr>
                <w:rFonts w:ascii="Times New Roman"/>
                <w:b w:val="false"/>
                <w:i w:val="false"/>
                <w:color w:val="000000"/>
                <w:sz w:val="20"/>
              </w:rPr>
              <w:t>
</w:t>
            </w:r>
            <w:r>
              <w:rPr>
                <w:rFonts w:ascii="Times New Roman"/>
                <w:b w:val="false"/>
                <w:i w:val="false"/>
                <w:color w:val="000000"/>
                <w:sz w:val="20"/>
              </w:rPr>
              <w:t>подготовку и сдачу</w:t>
            </w:r>
            <w:r>
              <w:br/>
            </w:r>
            <w:r>
              <w:rPr>
                <w:rFonts w:ascii="Times New Roman"/>
                <w:b w:val="false"/>
                <w:i w:val="false"/>
                <w:color w:val="000000"/>
                <w:sz w:val="20"/>
              </w:rPr>
              <w:t>
</w:t>
            </w:r>
            <w:r>
              <w:rPr>
                <w:rFonts w:ascii="Times New Roman"/>
                <w:b w:val="false"/>
                <w:i w:val="false"/>
                <w:color w:val="000000"/>
                <w:sz w:val="20"/>
              </w:rPr>
              <w:t>налоговой отчетности</w:t>
            </w:r>
            <w:r>
              <w:br/>
            </w:r>
            <w:r>
              <w:rPr>
                <w:rFonts w:ascii="Times New Roman"/>
                <w:b w:val="false"/>
                <w:i w:val="false"/>
                <w:color w:val="000000"/>
                <w:sz w:val="20"/>
              </w:rPr>
              <w:t>
</w:t>
            </w:r>
            <w:r>
              <w:rPr>
                <w:rFonts w:ascii="Times New Roman"/>
                <w:b w:val="false"/>
                <w:i w:val="false"/>
                <w:color w:val="000000"/>
                <w:sz w:val="20"/>
              </w:rPr>
              <w:t>в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"Налогообложение"</w:t>
            </w:r>
            <w:r>
              <w:br/>
            </w:r>
            <w:r>
              <w:rPr>
                <w:rFonts w:ascii="Times New Roman"/>
                <w:b w:val="false"/>
                <w:i w:val="false"/>
                <w:color w:val="000000"/>
                <w:sz w:val="20"/>
              </w:rPr>
              <w:t>
</w:t>
            </w:r>
            <w:r>
              <w:rPr>
                <w:rFonts w:ascii="Times New Roman"/>
                <w:b w:val="false"/>
                <w:i w:val="false"/>
                <w:color w:val="000000"/>
                <w:sz w:val="20"/>
              </w:rPr>
              <w:t>рейтинга</w:t>
            </w:r>
            <w:r>
              <w:br/>
            </w:r>
            <w:r>
              <w:rPr>
                <w:rFonts w:ascii="Times New Roman"/>
                <w:b w:val="false"/>
                <w:i w:val="false"/>
                <w:color w:val="000000"/>
                <w:sz w:val="20"/>
              </w:rPr>
              <w:t>
</w:t>
            </w:r>
            <w:r>
              <w:rPr>
                <w:rFonts w:ascii="Times New Roman"/>
                <w:b w:val="false"/>
                <w:i w:val="false"/>
                <w:color w:val="000000"/>
                <w:sz w:val="20"/>
              </w:rPr>
              <w:t>"Doing Business"</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качеством оказанных</w:t>
            </w:r>
            <w:r>
              <w:br/>
            </w:r>
            <w:r>
              <w:rPr>
                <w:rFonts w:ascii="Times New Roman"/>
                <w:b w:val="false"/>
                <w:i w:val="false"/>
                <w:color w:val="000000"/>
                <w:sz w:val="20"/>
              </w:rPr>
              <w:t>
</w:t>
            </w:r>
            <w:r>
              <w:rPr>
                <w:rFonts w:ascii="Times New Roman"/>
                <w:b w:val="false"/>
                <w:i w:val="false"/>
                <w:color w:val="000000"/>
                <w:sz w:val="20"/>
              </w:rPr>
              <w:t>налоговых услуг должен</w:t>
            </w:r>
            <w:r>
              <w:br/>
            </w:r>
            <w:r>
              <w:rPr>
                <w:rFonts w:ascii="Times New Roman"/>
                <w:b w:val="false"/>
                <w:i w:val="false"/>
                <w:color w:val="000000"/>
                <w:sz w:val="20"/>
              </w:rPr>
              <w:t>
</w:t>
            </w:r>
            <w:r>
              <w:rPr>
                <w:rFonts w:ascii="Times New Roman"/>
                <w:b w:val="false"/>
                <w:i w:val="false"/>
                <w:color w:val="000000"/>
                <w:sz w:val="20"/>
              </w:rPr>
              <w:t>быть не ниже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населения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Услуги по обеспечению бланочной продукцией и пломбами на контрольно-кассовые</w:t>
            </w:r>
            <w:r>
              <w:br/>
            </w:r>
            <w:r>
              <w:rPr>
                <w:rFonts w:ascii="Times New Roman"/>
                <w:b w:val="false"/>
                <w:i w:val="false"/>
                <w:color w:val="000000"/>
                <w:sz w:val="20"/>
              </w:rPr>
              <w:t>
</w:t>
            </w:r>
            <w:r>
              <w:rPr>
                <w:rFonts w:ascii="Times New Roman"/>
                <w:b w:val="false"/>
                <w:i w:val="false"/>
                <w:color w:val="000000"/>
                <w:sz w:val="20"/>
              </w:rPr>
              <w:t>машины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налоговой системы и 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органов налоговой службы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роста уровня удовлетворенности общества деятельностью</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Повышение качества предоставляемых налоговых услуг</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бланками</w:t>
            </w:r>
            <w:r>
              <w:br/>
            </w:r>
            <w:r>
              <w:rPr>
                <w:rFonts w:ascii="Times New Roman"/>
                <w:b w:val="false"/>
                <w:i w:val="false"/>
                <w:color w:val="000000"/>
                <w:sz w:val="20"/>
              </w:rPr>
              <w:t>
</w:t>
            </w:r>
            <w:r>
              <w:rPr>
                <w:rFonts w:ascii="Times New Roman"/>
                <w:b w:val="false"/>
                <w:i w:val="false"/>
                <w:color w:val="000000"/>
                <w:sz w:val="20"/>
              </w:rPr>
              <w:t>строгой отчетности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23 024 029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27 825 802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17 154 013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26 461 930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бланками</w:t>
            </w:r>
            <w:r>
              <w:br/>
            </w:r>
            <w:r>
              <w:rPr>
                <w:rFonts w:ascii="Times New Roman"/>
                <w:b w:val="false"/>
                <w:i w:val="false"/>
                <w:color w:val="000000"/>
                <w:sz w:val="20"/>
              </w:rPr>
              <w:t>
</w:t>
            </w:r>
            <w:r>
              <w:rPr>
                <w:rFonts w:ascii="Times New Roman"/>
                <w:b w:val="false"/>
                <w:i w:val="false"/>
                <w:color w:val="000000"/>
                <w:sz w:val="20"/>
              </w:rPr>
              <w:t>для 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3 574 388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2 683 880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пломб на</w:t>
            </w:r>
            <w:r>
              <w:br/>
            </w:r>
            <w:r>
              <w:rPr>
                <w:rFonts w:ascii="Times New Roman"/>
                <w:b w:val="false"/>
                <w:i w:val="false"/>
                <w:color w:val="000000"/>
                <w:sz w:val="20"/>
              </w:rPr>
              <w:t>
</w:t>
            </w:r>
            <w:r>
              <w:rPr>
                <w:rFonts w:ascii="Times New Roman"/>
                <w:b w:val="false"/>
                <w:i w:val="false"/>
                <w:color w:val="000000"/>
                <w:sz w:val="20"/>
              </w:rPr>
              <w:t>контрольно-кассовые</w:t>
            </w:r>
            <w:r>
              <w:br/>
            </w:r>
            <w:r>
              <w:rPr>
                <w:rFonts w:ascii="Times New Roman"/>
                <w:b w:val="false"/>
                <w:i w:val="false"/>
                <w:color w:val="000000"/>
                <w:sz w:val="20"/>
              </w:rPr>
              <w:t>
</w:t>
            </w:r>
            <w:r>
              <w:rPr>
                <w:rFonts w:ascii="Times New Roman"/>
                <w:b w:val="false"/>
                <w:i w:val="false"/>
                <w:color w:val="000000"/>
                <w:sz w:val="20"/>
              </w:rPr>
              <w:t>машины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461 154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индикаторных пломб</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w:t>
            </w:r>
            <w:r>
              <w:br/>
            </w:r>
            <w:r>
              <w:rPr>
                <w:rFonts w:ascii="Times New Roman"/>
                <w:b w:val="false"/>
                <w:i w:val="false"/>
                <w:color w:val="000000"/>
                <w:sz w:val="20"/>
              </w:rPr>
              <w:t>
</w:t>
            </w:r>
            <w:r>
              <w:rPr>
                <w:rFonts w:ascii="Times New Roman"/>
                <w:b w:val="false"/>
                <w:i w:val="false"/>
                <w:color w:val="000000"/>
                <w:sz w:val="20"/>
              </w:rPr>
              <w:t>доступностью бланочной</w:t>
            </w:r>
            <w:r>
              <w:br/>
            </w:r>
            <w:r>
              <w:rPr>
                <w:rFonts w:ascii="Times New Roman"/>
                <w:b w:val="false"/>
                <w:i w:val="false"/>
                <w:color w:val="000000"/>
                <w:sz w:val="20"/>
              </w:rPr>
              <w:t>
</w:t>
            </w:r>
            <w:r>
              <w:rPr>
                <w:rFonts w:ascii="Times New Roman"/>
                <w:b w:val="false"/>
                <w:i w:val="false"/>
                <w:color w:val="000000"/>
                <w:sz w:val="20"/>
              </w:rPr>
              <w:t>продукции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единицу</w:t>
            </w:r>
            <w:r>
              <w:br/>
            </w:r>
            <w:r>
              <w:rPr>
                <w:rFonts w:ascii="Times New Roman"/>
                <w:b w:val="false"/>
                <w:i w:val="false"/>
                <w:color w:val="000000"/>
                <w:sz w:val="20"/>
              </w:rPr>
              <w:t>
</w:t>
            </w:r>
            <w:r>
              <w:rPr>
                <w:rFonts w:ascii="Times New Roman"/>
                <w:b w:val="false"/>
                <w:i w:val="false"/>
                <w:color w:val="000000"/>
                <w:sz w:val="20"/>
              </w:rPr>
              <w:t>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качеством оказанных</w:t>
            </w:r>
            <w:r>
              <w:br/>
            </w:r>
            <w:r>
              <w:rPr>
                <w:rFonts w:ascii="Times New Roman"/>
                <w:b w:val="false"/>
                <w:i w:val="false"/>
                <w:color w:val="000000"/>
                <w:sz w:val="20"/>
              </w:rPr>
              <w:t>
</w:t>
            </w:r>
            <w:r>
              <w:rPr>
                <w:rFonts w:ascii="Times New Roman"/>
                <w:b w:val="false"/>
                <w:i w:val="false"/>
                <w:color w:val="000000"/>
                <w:sz w:val="20"/>
              </w:rPr>
              <w:t>налоговых услуг должен</w:t>
            </w:r>
            <w:r>
              <w:br/>
            </w:r>
            <w:r>
              <w:rPr>
                <w:rFonts w:ascii="Times New Roman"/>
                <w:b w:val="false"/>
                <w:i w:val="false"/>
                <w:color w:val="000000"/>
                <w:sz w:val="20"/>
              </w:rPr>
              <w:t>
</w:t>
            </w:r>
            <w:r>
              <w:rPr>
                <w:rFonts w:ascii="Times New Roman"/>
                <w:b w:val="false"/>
                <w:i w:val="false"/>
                <w:color w:val="000000"/>
                <w:sz w:val="20"/>
              </w:rPr>
              <w:t>быть не ниже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населения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Обеспечение обслуживания исполнения государственного бюджета</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 качества исполнения бюджета и увеличение активов</w:t>
            </w:r>
            <w:r>
              <w:br/>
            </w:r>
            <w:r>
              <w:rPr>
                <w:rFonts w:ascii="Times New Roman"/>
                <w:b w:val="false"/>
                <w:i w:val="false"/>
                <w:color w:val="000000"/>
                <w:sz w:val="20"/>
              </w:rPr>
              <w:t>
</w:t>
            </w:r>
            <w:r>
              <w:rPr>
                <w:rFonts w:ascii="Times New Roman"/>
                <w:b w:val="false"/>
                <w:i w:val="false"/>
                <w:color w:val="000000"/>
                <w:sz w:val="20"/>
              </w:rPr>
              <w:t>Национального фонда Республики Казахстан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Повышение качества казначейского обслуживания исполнения бюджетов</w:t>
            </w:r>
            <w:r>
              <w:br/>
            </w:r>
            <w:r>
              <w:rPr>
                <w:rFonts w:ascii="Times New Roman"/>
                <w:b w:val="false"/>
                <w:i w:val="false"/>
                <w:color w:val="000000"/>
                <w:sz w:val="20"/>
              </w:rPr>
              <w:t>
</w:t>
            </w:r>
            <w:r>
              <w:rPr>
                <w:rFonts w:ascii="Times New Roman"/>
                <w:b w:val="false"/>
                <w:i w:val="false"/>
                <w:color w:val="000000"/>
                <w:sz w:val="20"/>
              </w:rPr>
              <w:t>и счетов государственных учреждений</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Совершенствование информационной системы казначейства</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обработанных</w:t>
            </w:r>
            <w:r>
              <w:br/>
            </w:r>
            <w:r>
              <w:rPr>
                <w:rFonts w:ascii="Times New Roman"/>
                <w:b w:val="false"/>
                <w:i w:val="false"/>
                <w:color w:val="000000"/>
                <w:sz w:val="20"/>
              </w:rPr>
              <w:t>
</w:t>
            </w:r>
            <w:r>
              <w:rPr>
                <w:rFonts w:ascii="Times New Roman"/>
                <w:b w:val="false"/>
                <w:i w:val="false"/>
                <w:color w:val="000000"/>
                <w:sz w:val="20"/>
              </w:rPr>
              <w:t>платежных документов на</w:t>
            </w:r>
            <w:r>
              <w:br/>
            </w:r>
            <w:r>
              <w:rPr>
                <w:rFonts w:ascii="Times New Roman"/>
                <w:b w:val="false"/>
                <w:i w:val="false"/>
                <w:color w:val="000000"/>
                <w:sz w:val="20"/>
              </w:rPr>
              <w:t>
</w:t>
            </w:r>
            <w:r>
              <w:rPr>
                <w:rFonts w:ascii="Times New Roman"/>
                <w:b w:val="false"/>
                <w:i w:val="false"/>
                <w:color w:val="000000"/>
                <w:sz w:val="20"/>
              </w:rPr>
              <w:t>возврат, зачет, перенос</w:t>
            </w:r>
            <w:r>
              <w:br/>
            </w:r>
            <w:r>
              <w:rPr>
                <w:rFonts w:ascii="Times New Roman"/>
                <w:b w:val="false"/>
                <w:i w:val="false"/>
                <w:color w:val="000000"/>
                <w:sz w:val="20"/>
              </w:rPr>
              <w:t>
</w:t>
            </w:r>
            <w:r>
              <w:rPr>
                <w:rFonts w:ascii="Times New Roman"/>
                <w:b w:val="false"/>
                <w:i w:val="false"/>
                <w:color w:val="000000"/>
                <w:sz w:val="20"/>
              </w:rPr>
              <w:t>поступлений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216 056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обслуживаемых счетов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обслуживаемых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платежей</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4 318 000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6 580 500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зарегистрированных</w:t>
            </w:r>
            <w:r>
              <w:br/>
            </w:r>
            <w:r>
              <w:rPr>
                <w:rFonts w:ascii="Times New Roman"/>
                <w:b w:val="false"/>
                <w:i w:val="false"/>
                <w:color w:val="000000"/>
                <w:sz w:val="20"/>
              </w:rPr>
              <w:t>
</w:t>
            </w:r>
            <w:r>
              <w:rPr>
                <w:rFonts w:ascii="Times New Roman"/>
                <w:b w:val="false"/>
                <w:i w:val="false"/>
                <w:color w:val="000000"/>
                <w:sz w:val="20"/>
              </w:rPr>
              <w:t>гражданско-правовых</w:t>
            </w:r>
            <w:r>
              <w:br/>
            </w:r>
            <w:r>
              <w:rPr>
                <w:rFonts w:ascii="Times New Roman"/>
                <w:b w:val="false"/>
                <w:i w:val="false"/>
                <w:color w:val="000000"/>
                <w:sz w:val="20"/>
              </w:rPr>
              <w:t>
</w:t>
            </w:r>
            <w:r>
              <w:rPr>
                <w:rFonts w:ascii="Times New Roman"/>
                <w:b w:val="false"/>
                <w:i w:val="false"/>
                <w:color w:val="000000"/>
                <w:sz w:val="20"/>
              </w:rPr>
              <w:t>сделок 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введенных</w:t>
            </w:r>
            <w:r>
              <w:br/>
            </w:r>
            <w:r>
              <w:rPr>
                <w:rFonts w:ascii="Times New Roman"/>
                <w:b w:val="false"/>
                <w:i w:val="false"/>
                <w:color w:val="000000"/>
                <w:sz w:val="20"/>
              </w:rPr>
              <w:t>
</w:t>
            </w:r>
            <w:r>
              <w:rPr>
                <w:rFonts w:ascii="Times New Roman"/>
                <w:b w:val="false"/>
                <w:i w:val="false"/>
                <w:color w:val="000000"/>
                <w:sz w:val="20"/>
              </w:rPr>
              <w:t>справок о внесении</w:t>
            </w:r>
            <w:r>
              <w:br/>
            </w:r>
            <w:r>
              <w:rPr>
                <w:rFonts w:ascii="Times New Roman"/>
                <w:b w:val="false"/>
                <w:i w:val="false"/>
                <w:color w:val="000000"/>
                <w:sz w:val="20"/>
              </w:rPr>
              <w:t>
</w:t>
            </w:r>
            <w:r>
              <w:rPr>
                <w:rFonts w:ascii="Times New Roman"/>
                <w:b w:val="false"/>
                <w:i w:val="false"/>
                <w:color w:val="000000"/>
                <w:sz w:val="20"/>
              </w:rPr>
              <w:t>изменений в планы</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487 446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обработанных</w:t>
            </w:r>
            <w:r>
              <w:br/>
            </w:r>
            <w:r>
              <w:rPr>
                <w:rFonts w:ascii="Times New Roman"/>
                <w:b w:val="false"/>
                <w:i w:val="false"/>
                <w:color w:val="000000"/>
                <w:sz w:val="20"/>
              </w:rPr>
              <w:t>
</w:t>
            </w:r>
            <w:r>
              <w:rPr>
                <w:rFonts w:ascii="Times New Roman"/>
                <w:b w:val="false"/>
                <w:i w:val="false"/>
                <w:color w:val="000000"/>
                <w:sz w:val="20"/>
              </w:rPr>
              <w:t>платежных документов,</w:t>
            </w:r>
            <w:r>
              <w:br/>
            </w:r>
            <w:r>
              <w:rPr>
                <w:rFonts w:ascii="Times New Roman"/>
                <w:b w:val="false"/>
                <w:i w:val="false"/>
                <w:color w:val="000000"/>
                <w:sz w:val="20"/>
              </w:rPr>
              <w:t>
</w:t>
            </w:r>
            <w:r>
              <w:rPr>
                <w:rFonts w:ascii="Times New Roman"/>
                <w:b w:val="false"/>
                <w:i w:val="false"/>
                <w:color w:val="000000"/>
                <w:sz w:val="20"/>
              </w:rPr>
              <w:t>поступивших в доход</w:t>
            </w:r>
            <w:r>
              <w:br/>
            </w:r>
            <w:r>
              <w:rPr>
                <w:rFonts w:ascii="Times New Roman"/>
                <w:b w:val="false"/>
                <w:i w:val="false"/>
                <w:color w:val="000000"/>
                <w:sz w:val="20"/>
              </w:rPr>
              <w:t>
</w:t>
            </w:r>
            <w:r>
              <w:rPr>
                <w:rFonts w:ascii="Times New Roman"/>
                <w:b w:val="false"/>
                <w:i w:val="false"/>
                <w:color w:val="000000"/>
                <w:sz w:val="20"/>
              </w:rPr>
              <w:t>бюджета и Национальный</w:t>
            </w:r>
            <w:r>
              <w:br/>
            </w:r>
            <w:r>
              <w:rPr>
                <w:rFonts w:ascii="Times New Roman"/>
                <w:b w:val="false"/>
                <w:i w:val="false"/>
                <w:color w:val="000000"/>
                <w:sz w:val="20"/>
              </w:rPr>
              <w:t>
</w:t>
            </w:r>
            <w:r>
              <w:rPr>
                <w:rFonts w:ascii="Times New Roman"/>
                <w:b w:val="false"/>
                <w:i w:val="false"/>
                <w:color w:val="000000"/>
                <w:sz w:val="20"/>
              </w:rPr>
              <w:t>Фонд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9 381 021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9 670 009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привлеченных</w:t>
            </w:r>
            <w:r>
              <w:br/>
            </w:r>
            <w:r>
              <w:rPr>
                <w:rFonts w:ascii="Times New Roman"/>
                <w:b w:val="false"/>
                <w:i w:val="false"/>
                <w:color w:val="000000"/>
                <w:sz w:val="20"/>
              </w:rPr>
              <w:t>
</w:t>
            </w:r>
            <w:r>
              <w:rPr>
                <w:rFonts w:ascii="Times New Roman"/>
                <w:b w:val="false"/>
                <w:i w:val="false"/>
                <w:color w:val="000000"/>
                <w:sz w:val="20"/>
              </w:rPr>
              <w:t>временно свободных</w:t>
            </w:r>
            <w:r>
              <w:br/>
            </w:r>
            <w:r>
              <w:rPr>
                <w:rFonts w:ascii="Times New Roman"/>
                <w:b w:val="false"/>
                <w:i w:val="false"/>
                <w:color w:val="000000"/>
                <w:sz w:val="20"/>
              </w:rPr>
              <w:t>
</w:t>
            </w:r>
            <w:r>
              <w:rPr>
                <w:rFonts w:ascii="Times New Roman"/>
                <w:b w:val="false"/>
                <w:i w:val="false"/>
                <w:color w:val="000000"/>
                <w:sz w:val="20"/>
              </w:rPr>
              <w:t>остатков бюджетных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бюджета к общему</w:t>
            </w:r>
            <w:r>
              <w:br/>
            </w:r>
            <w:r>
              <w:rPr>
                <w:rFonts w:ascii="Times New Roman"/>
                <w:b w:val="false"/>
                <w:i w:val="false"/>
                <w:color w:val="000000"/>
                <w:sz w:val="20"/>
              </w:rPr>
              <w:t>
</w:t>
            </w:r>
            <w:r>
              <w:rPr>
                <w:rFonts w:ascii="Times New Roman"/>
                <w:b w:val="false"/>
                <w:i w:val="false"/>
                <w:color w:val="000000"/>
                <w:sz w:val="20"/>
              </w:rPr>
              <w:t>остатку КСН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привлечения</w:t>
            </w:r>
            <w:r>
              <w:br/>
            </w:r>
            <w:r>
              <w:rPr>
                <w:rFonts w:ascii="Times New Roman"/>
                <w:b w:val="false"/>
                <w:i w:val="false"/>
                <w:color w:val="000000"/>
                <w:sz w:val="20"/>
              </w:rPr>
              <w:t>
</w:t>
            </w:r>
            <w:r>
              <w:rPr>
                <w:rFonts w:ascii="Times New Roman"/>
                <w:b w:val="false"/>
                <w:i w:val="false"/>
                <w:color w:val="000000"/>
                <w:sz w:val="20"/>
              </w:rPr>
              <w:t>местных уполномоченных</w:t>
            </w:r>
            <w:r>
              <w:br/>
            </w:r>
            <w:r>
              <w:rPr>
                <w:rFonts w:ascii="Times New Roman"/>
                <w:b w:val="false"/>
                <w:i w:val="false"/>
                <w:color w:val="000000"/>
                <w:sz w:val="20"/>
              </w:rPr>
              <w:t>
</w:t>
            </w:r>
            <w:r>
              <w:rPr>
                <w:rFonts w:ascii="Times New Roman"/>
                <w:b w:val="false"/>
                <w:i w:val="false"/>
                <w:color w:val="000000"/>
                <w:sz w:val="20"/>
              </w:rPr>
              <w:t>органов по исполнению</w:t>
            </w:r>
            <w:r>
              <w:br/>
            </w:r>
            <w:r>
              <w:rPr>
                <w:rFonts w:ascii="Times New Roman"/>
                <w:b w:val="false"/>
                <w:i w:val="false"/>
                <w:color w:val="000000"/>
                <w:sz w:val="20"/>
              </w:rPr>
              <w:t>
</w:t>
            </w:r>
            <w:r>
              <w:rPr>
                <w:rFonts w:ascii="Times New Roman"/>
                <w:b w:val="false"/>
                <w:i w:val="false"/>
                <w:color w:val="000000"/>
                <w:sz w:val="20"/>
              </w:rPr>
              <w:t>бюджетов к размещению</w:t>
            </w:r>
            <w:r>
              <w:br/>
            </w:r>
            <w:r>
              <w:rPr>
                <w:rFonts w:ascii="Times New Roman"/>
                <w:b w:val="false"/>
                <w:i w:val="false"/>
                <w:color w:val="000000"/>
                <w:sz w:val="20"/>
              </w:rPr>
              <w:t>
</w:t>
            </w:r>
            <w:r>
              <w:rPr>
                <w:rFonts w:ascii="Times New Roman"/>
                <w:b w:val="false"/>
                <w:i w:val="false"/>
                <w:color w:val="000000"/>
                <w:sz w:val="20"/>
              </w:rPr>
              <w:t>временно свободных</w:t>
            </w:r>
            <w:r>
              <w:br/>
            </w:r>
            <w:r>
              <w:rPr>
                <w:rFonts w:ascii="Times New Roman"/>
                <w:b w:val="false"/>
                <w:i w:val="false"/>
                <w:color w:val="000000"/>
                <w:sz w:val="20"/>
              </w:rPr>
              <w:t>
</w:t>
            </w:r>
            <w:r>
              <w:rPr>
                <w:rFonts w:ascii="Times New Roman"/>
                <w:b w:val="false"/>
                <w:i w:val="false"/>
                <w:color w:val="000000"/>
                <w:sz w:val="20"/>
              </w:rPr>
              <w:t>бюджетных средств</w:t>
            </w:r>
            <w:r>
              <w:br/>
            </w:r>
            <w:r>
              <w:rPr>
                <w:rFonts w:ascii="Times New Roman"/>
                <w:b w:val="false"/>
                <w:i w:val="false"/>
                <w:color w:val="000000"/>
                <w:sz w:val="20"/>
              </w:rPr>
              <w:t>
</w:t>
            </w:r>
            <w:r>
              <w:rPr>
                <w:rFonts w:ascii="Times New Roman"/>
                <w:b w:val="false"/>
                <w:i w:val="false"/>
                <w:color w:val="000000"/>
                <w:sz w:val="20"/>
              </w:rPr>
              <w:t>во вклады (депозиты)</w:t>
            </w:r>
            <w:r>
              <w:br/>
            </w:r>
            <w:r>
              <w:rPr>
                <w:rFonts w:ascii="Times New Roman"/>
                <w:b w:val="false"/>
                <w:i w:val="false"/>
                <w:color w:val="000000"/>
                <w:sz w:val="20"/>
              </w:rPr>
              <w:t>
</w:t>
            </w:r>
            <w:r>
              <w:rPr>
                <w:rFonts w:ascii="Times New Roman"/>
                <w:b w:val="false"/>
                <w:i w:val="false"/>
                <w:color w:val="000000"/>
                <w:sz w:val="20"/>
              </w:rPr>
              <w:t>Национального Банка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проведенных</w:t>
            </w:r>
            <w:r>
              <w:br/>
            </w:r>
            <w:r>
              <w:rPr>
                <w:rFonts w:ascii="Times New Roman"/>
                <w:b w:val="false"/>
                <w:i w:val="false"/>
                <w:color w:val="000000"/>
                <w:sz w:val="20"/>
              </w:rPr>
              <w:t>
</w:t>
            </w:r>
            <w:r>
              <w:rPr>
                <w:rFonts w:ascii="Times New Roman"/>
                <w:b w:val="false"/>
                <w:i w:val="false"/>
                <w:color w:val="000000"/>
                <w:sz w:val="20"/>
              </w:rPr>
              <w:t>финансовых документов</w:t>
            </w:r>
            <w:r>
              <w:br/>
            </w:r>
            <w:r>
              <w:rPr>
                <w:rFonts w:ascii="Times New Roman"/>
                <w:b w:val="false"/>
                <w:i w:val="false"/>
                <w:color w:val="000000"/>
                <w:sz w:val="20"/>
              </w:rPr>
              <w:t>
</w:t>
            </w:r>
            <w:r>
              <w:rPr>
                <w:rFonts w:ascii="Times New Roman"/>
                <w:b w:val="false"/>
                <w:i w:val="false"/>
                <w:color w:val="000000"/>
                <w:sz w:val="20"/>
              </w:rPr>
              <w:t>(платежных документов)</w:t>
            </w:r>
            <w:r>
              <w:br/>
            </w:r>
            <w:r>
              <w:rPr>
                <w:rFonts w:ascii="Times New Roman"/>
                <w:b w:val="false"/>
                <w:i w:val="false"/>
                <w:color w:val="000000"/>
                <w:sz w:val="20"/>
              </w:rPr>
              <w:t>
</w:t>
            </w:r>
            <w:r>
              <w:rPr>
                <w:rFonts w:ascii="Times New Roman"/>
                <w:b w:val="false"/>
                <w:i w:val="false"/>
                <w:color w:val="000000"/>
                <w:sz w:val="20"/>
              </w:rPr>
              <w:t xml:space="preserve">в течение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сроков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предоставленных</w:t>
            </w:r>
            <w:r>
              <w:br/>
            </w:r>
            <w:r>
              <w:rPr>
                <w:rFonts w:ascii="Times New Roman"/>
                <w:b w:val="false"/>
                <w:i w:val="false"/>
                <w:color w:val="000000"/>
                <w:sz w:val="20"/>
              </w:rPr>
              <w:t>
</w:t>
            </w:r>
            <w:r>
              <w:rPr>
                <w:rFonts w:ascii="Times New Roman"/>
                <w:b w:val="false"/>
                <w:i w:val="false"/>
                <w:color w:val="000000"/>
                <w:sz w:val="20"/>
              </w:rPr>
              <w:t>форм отчетности в</w:t>
            </w:r>
            <w:r>
              <w:br/>
            </w:r>
            <w:r>
              <w:rPr>
                <w:rFonts w:ascii="Times New Roman"/>
                <w:b w:val="false"/>
                <w:i w:val="false"/>
                <w:color w:val="000000"/>
                <w:sz w:val="20"/>
              </w:rPr>
              <w:t>
</w:t>
            </w:r>
            <w:r>
              <w:rPr>
                <w:rFonts w:ascii="Times New Roman"/>
                <w:b w:val="false"/>
                <w:i w:val="false"/>
                <w:color w:val="000000"/>
                <w:sz w:val="20"/>
              </w:rPr>
              <w:t>установленные</w:t>
            </w:r>
            <w:r>
              <w:br/>
            </w:r>
            <w:r>
              <w:rPr>
                <w:rFonts w:ascii="Times New Roman"/>
                <w:b w:val="false"/>
                <w:i w:val="false"/>
                <w:color w:val="000000"/>
                <w:sz w:val="20"/>
              </w:rPr>
              <w:t>
</w:t>
            </w:r>
            <w:r>
              <w:rPr>
                <w:rFonts w:ascii="Times New Roman"/>
                <w:b w:val="false"/>
                <w:i w:val="false"/>
                <w:color w:val="000000"/>
                <w:sz w:val="20"/>
              </w:rPr>
              <w:t>бюджетным</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сроки государственным</w:t>
            </w:r>
            <w:r>
              <w:br/>
            </w:r>
            <w:r>
              <w:rPr>
                <w:rFonts w:ascii="Times New Roman"/>
                <w:b w:val="false"/>
                <w:i w:val="false"/>
                <w:color w:val="000000"/>
                <w:sz w:val="20"/>
              </w:rPr>
              <w:t>
</w:t>
            </w:r>
            <w:r>
              <w:rPr>
                <w:rFonts w:ascii="Times New Roman"/>
                <w:b w:val="false"/>
                <w:i w:val="false"/>
                <w:color w:val="000000"/>
                <w:sz w:val="20"/>
              </w:rPr>
              <w:t>учреждениям и другим</w:t>
            </w:r>
            <w:r>
              <w:br/>
            </w:r>
            <w:r>
              <w:rPr>
                <w:rFonts w:ascii="Times New Roman"/>
                <w:b w:val="false"/>
                <w:i w:val="false"/>
                <w:color w:val="000000"/>
                <w:sz w:val="20"/>
              </w:rPr>
              <w:t>
</w:t>
            </w:r>
            <w:r>
              <w:rPr>
                <w:rFonts w:ascii="Times New Roman"/>
                <w:b w:val="false"/>
                <w:i w:val="false"/>
                <w:color w:val="000000"/>
                <w:sz w:val="20"/>
              </w:rPr>
              <w:t>органам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проведения</w:t>
            </w:r>
            <w:r>
              <w:br/>
            </w:r>
            <w:r>
              <w:rPr>
                <w:rFonts w:ascii="Times New Roman"/>
                <w:b w:val="false"/>
                <w:i w:val="false"/>
                <w:color w:val="000000"/>
                <w:sz w:val="20"/>
              </w:rPr>
              <w:t>
</w:t>
            </w:r>
            <w:r>
              <w:rPr>
                <w:rFonts w:ascii="Times New Roman"/>
                <w:b w:val="false"/>
                <w:i w:val="false"/>
                <w:color w:val="000000"/>
                <w:sz w:val="20"/>
              </w:rPr>
              <w:t>перечислений средств с</w:t>
            </w:r>
            <w:r>
              <w:br/>
            </w:r>
            <w:r>
              <w:rPr>
                <w:rFonts w:ascii="Times New Roman"/>
                <w:b w:val="false"/>
                <w:i w:val="false"/>
                <w:color w:val="000000"/>
                <w:sz w:val="20"/>
              </w:rPr>
              <w:t>
</w:t>
            </w:r>
            <w:r>
              <w:rPr>
                <w:rFonts w:ascii="Times New Roman"/>
                <w:b w:val="false"/>
                <w:i w:val="false"/>
                <w:color w:val="000000"/>
                <w:sz w:val="20"/>
              </w:rPr>
              <w:t>КСН НФ на счета</w:t>
            </w:r>
            <w:r>
              <w:br/>
            </w:r>
            <w:r>
              <w:rPr>
                <w:rFonts w:ascii="Times New Roman"/>
                <w:b w:val="false"/>
                <w:i w:val="false"/>
                <w:color w:val="000000"/>
                <w:sz w:val="20"/>
              </w:rPr>
              <w:t>
</w:t>
            </w:r>
            <w:r>
              <w:rPr>
                <w:rFonts w:ascii="Times New Roman"/>
                <w:b w:val="false"/>
                <w:i w:val="false"/>
                <w:color w:val="000000"/>
                <w:sz w:val="20"/>
              </w:rPr>
              <w:t>Правительства в</w:t>
            </w:r>
            <w:r>
              <w:br/>
            </w:r>
            <w:r>
              <w:rPr>
                <w:rFonts w:ascii="Times New Roman"/>
                <w:b w:val="false"/>
                <w:i w:val="false"/>
                <w:color w:val="000000"/>
                <w:sz w:val="20"/>
              </w:rPr>
              <w:t>
</w:t>
            </w:r>
            <w:r>
              <w:rPr>
                <w:rFonts w:ascii="Times New Roman"/>
                <w:b w:val="false"/>
                <w:i w:val="false"/>
                <w:color w:val="000000"/>
                <w:sz w:val="20"/>
              </w:rPr>
              <w:t>установленные бюджетным</w:t>
            </w:r>
            <w:r>
              <w:br/>
            </w:r>
            <w:r>
              <w:rPr>
                <w:rFonts w:ascii="Times New Roman"/>
                <w:b w:val="false"/>
                <w:i w:val="false"/>
                <w:color w:val="000000"/>
                <w:sz w:val="20"/>
              </w:rPr>
              <w:t>
</w:t>
            </w:r>
            <w:r>
              <w:rPr>
                <w:rFonts w:ascii="Times New Roman"/>
                <w:b w:val="false"/>
                <w:i w:val="false"/>
                <w:color w:val="000000"/>
                <w:sz w:val="20"/>
              </w:rPr>
              <w:t>законодательством сроки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удовлетворенности</w:t>
            </w:r>
            <w:r>
              <w:br/>
            </w:r>
            <w:r>
              <w:rPr>
                <w:rFonts w:ascii="Times New Roman"/>
                <w:b w:val="false"/>
                <w:i w:val="false"/>
                <w:color w:val="000000"/>
                <w:sz w:val="20"/>
              </w:rPr>
              <w:t>
</w:t>
            </w:r>
            <w:r>
              <w:rPr>
                <w:rFonts w:ascii="Times New Roman"/>
                <w:b w:val="false"/>
                <w:i w:val="false"/>
                <w:color w:val="000000"/>
                <w:sz w:val="20"/>
              </w:rPr>
              <w:t>предоставляемыми</w:t>
            </w:r>
            <w:r>
              <w:br/>
            </w:r>
            <w:r>
              <w:rPr>
                <w:rFonts w:ascii="Times New Roman"/>
                <w:b w:val="false"/>
                <w:i w:val="false"/>
                <w:color w:val="000000"/>
                <w:sz w:val="20"/>
              </w:rPr>
              <w:t>
</w:t>
            </w:r>
            <w:r>
              <w:rPr>
                <w:rFonts w:ascii="Times New Roman"/>
                <w:b w:val="false"/>
                <w:i w:val="false"/>
                <w:color w:val="000000"/>
                <w:sz w:val="20"/>
              </w:rPr>
              <w:t>услугами среди</w:t>
            </w:r>
            <w:r>
              <w:br/>
            </w:r>
            <w:r>
              <w:rPr>
                <w:rFonts w:ascii="Times New Roman"/>
                <w:b w:val="false"/>
                <w:i w:val="false"/>
                <w:color w:val="000000"/>
                <w:sz w:val="20"/>
              </w:rPr>
              <w:t>
</w:t>
            </w:r>
            <w:r>
              <w:rPr>
                <w:rFonts w:ascii="Times New Roman"/>
                <w:b w:val="false"/>
                <w:i w:val="false"/>
                <w:color w:val="000000"/>
                <w:sz w:val="20"/>
              </w:rPr>
              <w:t>администраторов</w:t>
            </w:r>
            <w:r>
              <w:br/>
            </w:r>
            <w:r>
              <w:rPr>
                <w:rFonts w:ascii="Times New Roman"/>
                <w:b w:val="false"/>
                <w:i w:val="false"/>
                <w:color w:val="000000"/>
                <w:sz w:val="20"/>
              </w:rPr>
              <w:t>
</w:t>
            </w:r>
            <w:r>
              <w:rPr>
                <w:rFonts w:ascii="Times New Roman"/>
                <w:b w:val="false"/>
                <w:i w:val="false"/>
                <w:color w:val="000000"/>
                <w:sz w:val="20"/>
              </w:rPr>
              <w:t>бюджетных программ и</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и обработки</w:t>
            </w:r>
            <w:r>
              <w:br/>
            </w:r>
            <w:r>
              <w:rPr>
                <w:rFonts w:ascii="Times New Roman"/>
                <w:b w:val="false"/>
                <w:i w:val="false"/>
                <w:color w:val="000000"/>
                <w:sz w:val="20"/>
              </w:rPr>
              <w:t>
</w:t>
            </w:r>
            <w:r>
              <w:rPr>
                <w:rFonts w:ascii="Times New Roman"/>
                <w:b w:val="false"/>
                <w:i w:val="false"/>
                <w:color w:val="000000"/>
                <w:sz w:val="20"/>
              </w:rPr>
              <w:t>финансовых документов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одной</w:t>
            </w:r>
            <w:r>
              <w:br/>
            </w:r>
            <w:r>
              <w:rPr>
                <w:rFonts w:ascii="Times New Roman"/>
                <w:b w:val="false"/>
                <w:i w:val="false"/>
                <w:color w:val="000000"/>
                <w:sz w:val="20"/>
              </w:rPr>
              <w:t>
</w:t>
            </w:r>
            <w:r>
              <w:rPr>
                <w:rFonts w:ascii="Times New Roman"/>
                <w:b w:val="false"/>
                <w:i w:val="false"/>
                <w:color w:val="000000"/>
                <w:sz w:val="20"/>
              </w:rPr>
              <w:t>транзакции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и обработки</w:t>
            </w:r>
            <w:r>
              <w:br/>
            </w:r>
            <w:r>
              <w:rPr>
                <w:rFonts w:ascii="Times New Roman"/>
                <w:b w:val="false"/>
                <w:i w:val="false"/>
                <w:color w:val="000000"/>
                <w:sz w:val="20"/>
              </w:rPr>
              <w:t>
</w:t>
            </w:r>
            <w:r>
              <w:rPr>
                <w:rFonts w:ascii="Times New Roman"/>
                <w:b w:val="false"/>
                <w:i w:val="false"/>
                <w:color w:val="000000"/>
                <w:sz w:val="20"/>
              </w:rPr>
              <w:t>финансовых документов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контролю за эффективным использованием государственных финансовых</w:t>
            </w:r>
            <w:r>
              <w:br/>
            </w:r>
            <w:r>
              <w:rPr>
                <w:rFonts w:ascii="Times New Roman"/>
                <w:b w:val="false"/>
                <w:i w:val="false"/>
                <w:color w:val="000000"/>
                <w:sz w:val="20"/>
              </w:rPr>
              <w:t>
</w:t>
            </w:r>
            <w:r>
              <w:rPr>
                <w:rFonts w:ascii="Times New Roman"/>
                <w:b w:val="false"/>
                <w:i w:val="false"/>
                <w:color w:val="000000"/>
                <w:sz w:val="20"/>
              </w:rPr>
              <w:t>ресурсов, осуществлением процедур государственных закупок</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 качества исполнения бюджета и увеличение активов</w:t>
            </w:r>
            <w:r>
              <w:br/>
            </w:r>
            <w:r>
              <w:rPr>
                <w:rFonts w:ascii="Times New Roman"/>
                <w:b w:val="false"/>
                <w:i w:val="false"/>
                <w:color w:val="000000"/>
                <w:sz w:val="20"/>
              </w:rPr>
              <w:t>
</w:t>
            </w:r>
            <w:r>
              <w:rPr>
                <w:rFonts w:ascii="Times New Roman"/>
                <w:b w:val="false"/>
                <w:i w:val="false"/>
                <w:color w:val="000000"/>
                <w:sz w:val="20"/>
              </w:rPr>
              <w:t>Национального фонда Республики Казахстан</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Предупреждение финансовых нарушений при использовании средств</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Пресечение и профилактика финансовых нарушений при использовании</w:t>
            </w:r>
            <w:r>
              <w:br/>
            </w:r>
            <w:r>
              <w:rPr>
                <w:rFonts w:ascii="Times New Roman"/>
                <w:b w:val="false"/>
                <w:i w:val="false"/>
                <w:color w:val="000000"/>
                <w:sz w:val="20"/>
              </w:rPr>
              <w:t>
</w:t>
            </w:r>
            <w:r>
              <w:rPr>
                <w:rFonts w:ascii="Times New Roman"/>
                <w:b w:val="false"/>
                <w:i w:val="false"/>
                <w:color w:val="000000"/>
                <w:sz w:val="20"/>
              </w:rPr>
              <w:t>средств государственного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Повышение эффективности контроля путем перехода к системе</w:t>
            </w:r>
            <w:r>
              <w:br/>
            </w:r>
            <w:r>
              <w:rPr>
                <w:rFonts w:ascii="Times New Roman"/>
                <w:b w:val="false"/>
                <w:i w:val="false"/>
                <w:color w:val="000000"/>
                <w:sz w:val="20"/>
              </w:rPr>
              <w:t>
</w:t>
            </w:r>
            <w:r>
              <w:rPr>
                <w:rFonts w:ascii="Times New Roman"/>
                <w:b w:val="false"/>
                <w:i w:val="false"/>
                <w:color w:val="000000"/>
                <w:sz w:val="20"/>
              </w:rPr>
              <w:t>управления рисками</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системы</w:t>
            </w:r>
            <w:r>
              <w:br/>
            </w:r>
            <w:r>
              <w:rPr>
                <w:rFonts w:ascii="Times New Roman"/>
                <w:b w:val="false"/>
                <w:i w:val="false"/>
                <w:color w:val="000000"/>
                <w:sz w:val="20"/>
              </w:rPr>
              <w:t>
</w:t>
            </w:r>
            <w:r>
              <w:rPr>
                <w:rFonts w:ascii="Times New Roman"/>
                <w:b w:val="false"/>
                <w:i w:val="false"/>
                <w:color w:val="000000"/>
                <w:sz w:val="20"/>
              </w:rPr>
              <w:t>отбора и мониторинга</w:t>
            </w:r>
            <w:r>
              <w:br/>
            </w:r>
            <w:r>
              <w:rPr>
                <w:rFonts w:ascii="Times New Roman"/>
                <w:b w:val="false"/>
                <w:i w:val="false"/>
                <w:color w:val="000000"/>
                <w:sz w:val="20"/>
              </w:rPr>
              <w:t>
</w:t>
            </w:r>
            <w:r>
              <w:rPr>
                <w:rFonts w:ascii="Times New Roman"/>
                <w:b w:val="false"/>
                <w:i w:val="false"/>
                <w:color w:val="000000"/>
                <w:sz w:val="20"/>
              </w:rPr>
              <w:t>объектов контроля по</w:t>
            </w:r>
            <w:r>
              <w:br/>
            </w:r>
            <w:r>
              <w:rPr>
                <w:rFonts w:ascii="Times New Roman"/>
                <w:b w:val="false"/>
                <w:i w:val="false"/>
                <w:color w:val="000000"/>
                <w:sz w:val="20"/>
              </w:rPr>
              <w:t>
</w:t>
            </w:r>
            <w:r>
              <w:rPr>
                <w:rFonts w:ascii="Times New Roman"/>
                <w:b w:val="false"/>
                <w:i w:val="false"/>
                <w:color w:val="000000"/>
                <w:sz w:val="20"/>
              </w:rPr>
              <w:t>группам рисков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охваченных</w:t>
            </w:r>
            <w:r>
              <w:br/>
            </w:r>
            <w:r>
              <w:rPr>
                <w:rFonts w:ascii="Times New Roman"/>
                <w:b w:val="false"/>
                <w:i w:val="false"/>
                <w:color w:val="000000"/>
                <w:sz w:val="20"/>
              </w:rPr>
              <w:t>
</w:t>
            </w:r>
            <w:r>
              <w:rPr>
                <w:rFonts w:ascii="Times New Roman"/>
                <w:b w:val="false"/>
                <w:i w:val="false"/>
                <w:color w:val="000000"/>
                <w:sz w:val="20"/>
              </w:rPr>
              <w:t>контролем объектов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качества</w:t>
            </w:r>
            <w:r>
              <w:br/>
            </w:r>
            <w:r>
              <w:rPr>
                <w:rFonts w:ascii="Times New Roman"/>
                <w:b w:val="false"/>
                <w:i w:val="false"/>
                <w:color w:val="000000"/>
                <w:sz w:val="20"/>
              </w:rPr>
              <w:t>
</w:t>
            </w:r>
            <w:r>
              <w:rPr>
                <w:rFonts w:ascii="Times New Roman"/>
                <w:b w:val="false"/>
                <w:i w:val="false"/>
                <w:color w:val="000000"/>
                <w:sz w:val="20"/>
              </w:rPr>
              <w:t>материалов контроля</w:t>
            </w:r>
            <w:r>
              <w:br/>
            </w:r>
            <w:r>
              <w:rPr>
                <w:rFonts w:ascii="Times New Roman"/>
                <w:b w:val="false"/>
                <w:i w:val="false"/>
                <w:color w:val="000000"/>
                <w:sz w:val="20"/>
              </w:rPr>
              <w:t>
</w:t>
            </w:r>
            <w:r>
              <w:rPr>
                <w:rFonts w:ascii="Times New Roman"/>
                <w:b w:val="false"/>
                <w:i w:val="false"/>
                <w:color w:val="000000"/>
                <w:sz w:val="20"/>
              </w:rPr>
              <w:t>(соблюдение стандартов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контроля)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отбора и мониторинга</w:t>
            </w:r>
            <w:r>
              <w:br/>
            </w:r>
            <w:r>
              <w:rPr>
                <w:rFonts w:ascii="Times New Roman"/>
                <w:b w:val="false"/>
                <w:i w:val="false"/>
                <w:color w:val="000000"/>
                <w:sz w:val="20"/>
              </w:rPr>
              <w:t>
</w:t>
            </w:r>
            <w:r>
              <w:rPr>
                <w:rFonts w:ascii="Times New Roman"/>
                <w:b w:val="false"/>
                <w:i w:val="false"/>
                <w:color w:val="000000"/>
                <w:sz w:val="20"/>
              </w:rPr>
              <w:t>объектов контроля по</w:t>
            </w:r>
            <w:r>
              <w:br/>
            </w:r>
            <w:r>
              <w:rPr>
                <w:rFonts w:ascii="Times New Roman"/>
                <w:b w:val="false"/>
                <w:i w:val="false"/>
                <w:color w:val="000000"/>
                <w:sz w:val="20"/>
              </w:rPr>
              <w:t>
</w:t>
            </w:r>
            <w:r>
              <w:rPr>
                <w:rFonts w:ascii="Times New Roman"/>
                <w:b w:val="false"/>
                <w:i w:val="false"/>
                <w:color w:val="000000"/>
                <w:sz w:val="20"/>
              </w:rPr>
              <w:t>группам рисков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критериев</w:t>
            </w:r>
            <w:r>
              <w:br/>
            </w:r>
            <w:r>
              <w:rPr>
                <w:rFonts w:ascii="Times New Roman"/>
                <w:b w:val="false"/>
                <w:i w:val="false"/>
                <w:color w:val="000000"/>
                <w:sz w:val="20"/>
              </w:rPr>
              <w:t>
</w:t>
            </w:r>
            <w:r>
              <w:rPr>
                <w:rFonts w:ascii="Times New Roman"/>
                <w:b w:val="false"/>
                <w:i w:val="false"/>
                <w:color w:val="000000"/>
                <w:sz w:val="20"/>
              </w:rPr>
              <w:t>распреде-</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объектов по</w:t>
            </w:r>
            <w:r>
              <w:br/>
            </w:r>
            <w:r>
              <w:rPr>
                <w:rFonts w:ascii="Times New Roman"/>
                <w:b w:val="false"/>
                <w:i w:val="false"/>
                <w:color w:val="000000"/>
                <w:sz w:val="20"/>
              </w:rPr>
              <w:t>
</w:t>
            </w:r>
            <w:r>
              <w:rPr>
                <w:rFonts w:ascii="Times New Roman"/>
                <w:b w:val="false"/>
                <w:i w:val="false"/>
                <w:color w:val="000000"/>
                <w:sz w:val="20"/>
              </w:rPr>
              <w:t>группам</w:t>
            </w:r>
            <w:r>
              <w:br/>
            </w:r>
            <w:r>
              <w:rPr>
                <w:rFonts w:ascii="Times New Roman"/>
                <w:b w:val="false"/>
                <w:i w:val="false"/>
                <w:color w:val="000000"/>
                <w:sz w:val="20"/>
              </w:rPr>
              <w:t>
</w:t>
            </w:r>
            <w:r>
              <w:rPr>
                <w:rFonts w:ascii="Times New Roman"/>
                <w:b w:val="false"/>
                <w:i w:val="false"/>
                <w:color w:val="000000"/>
                <w:sz w:val="20"/>
              </w:rPr>
              <w:t>рисков и</w:t>
            </w:r>
            <w:r>
              <w:br/>
            </w:r>
            <w:r>
              <w:rPr>
                <w:rFonts w:ascii="Times New Roman"/>
                <w:b w:val="false"/>
                <w:i w:val="false"/>
                <w:color w:val="000000"/>
                <w:sz w:val="20"/>
              </w:rPr>
              <w:t>
</w:t>
            </w:r>
            <w:r>
              <w:rPr>
                <w:rFonts w:ascii="Times New Roman"/>
                <w:b w:val="false"/>
                <w:i w:val="false"/>
                <w:color w:val="000000"/>
                <w:sz w:val="20"/>
              </w:rPr>
              <w:t>подго-</w:t>
            </w:r>
            <w:r>
              <w:br/>
            </w:r>
            <w:r>
              <w:rPr>
                <w:rFonts w:ascii="Times New Roman"/>
                <w:b w:val="false"/>
                <w:i w:val="false"/>
                <w:color w:val="000000"/>
                <w:sz w:val="20"/>
              </w:rPr>
              <w:t>
</w:t>
            </w:r>
            <w:r>
              <w:rPr>
                <w:rFonts w:ascii="Times New Roman"/>
                <w:b w:val="false"/>
                <w:i w:val="false"/>
                <w:color w:val="000000"/>
                <w:sz w:val="20"/>
              </w:rPr>
              <w:t>товка</w:t>
            </w:r>
            <w:r>
              <w:br/>
            </w:r>
            <w:r>
              <w:rPr>
                <w:rFonts w:ascii="Times New Roman"/>
                <w:b w:val="false"/>
                <w:i w:val="false"/>
                <w:color w:val="000000"/>
                <w:sz w:val="20"/>
              </w:rPr>
              <w:t>
</w:t>
            </w:r>
            <w:r>
              <w:rPr>
                <w:rFonts w:ascii="Times New Roman"/>
                <w:b w:val="false"/>
                <w:i w:val="false"/>
                <w:color w:val="000000"/>
                <w:sz w:val="20"/>
              </w:rPr>
              <w:t>анали-</w:t>
            </w:r>
            <w:r>
              <w:br/>
            </w:r>
            <w:r>
              <w:rPr>
                <w:rFonts w:ascii="Times New Roman"/>
                <w:b w:val="false"/>
                <w:i w:val="false"/>
                <w:color w:val="000000"/>
                <w:sz w:val="20"/>
              </w:rPr>
              <w:t>
</w:t>
            </w:r>
            <w:r>
              <w:rPr>
                <w:rFonts w:ascii="Times New Roman"/>
                <w:b w:val="false"/>
                <w:i w:val="false"/>
                <w:color w:val="000000"/>
                <w:sz w:val="20"/>
              </w:rPr>
              <w:t>тической и мето-</w:t>
            </w:r>
            <w:r>
              <w:br/>
            </w:r>
            <w:r>
              <w:rPr>
                <w:rFonts w:ascii="Times New Roman"/>
                <w:b w:val="false"/>
                <w:i w:val="false"/>
                <w:color w:val="000000"/>
                <w:sz w:val="20"/>
              </w:rPr>
              <w:t>
</w:t>
            </w:r>
            <w:r>
              <w:rPr>
                <w:rFonts w:ascii="Times New Roman"/>
                <w:b w:val="false"/>
                <w:i w:val="false"/>
                <w:color w:val="000000"/>
                <w:sz w:val="20"/>
              </w:rPr>
              <w:t>дической</w:t>
            </w:r>
            <w:r>
              <w:br/>
            </w:r>
            <w:r>
              <w:rPr>
                <w:rFonts w:ascii="Times New Roman"/>
                <w:b w:val="false"/>
                <w:i w:val="false"/>
                <w:color w:val="000000"/>
                <w:sz w:val="20"/>
              </w:rPr>
              <w:t>
</w:t>
            </w:r>
            <w:r>
              <w:rPr>
                <w:rFonts w:ascii="Times New Roman"/>
                <w:b w:val="false"/>
                <w:i w:val="false"/>
                <w:color w:val="000000"/>
                <w:sz w:val="20"/>
              </w:rPr>
              <w:t>основы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автомати-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отбора и</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ринга</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группам</w:t>
            </w:r>
            <w:r>
              <w:br/>
            </w:r>
            <w:r>
              <w:rPr>
                <w:rFonts w:ascii="Times New Roman"/>
                <w:b w:val="false"/>
                <w:i w:val="false"/>
                <w:color w:val="000000"/>
                <w:sz w:val="20"/>
              </w:rPr>
              <w:t>
</w:t>
            </w:r>
            <w:r>
              <w:rPr>
                <w:rFonts w:ascii="Times New Roman"/>
                <w:b w:val="false"/>
                <w:i w:val="false"/>
                <w:color w:val="000000"/>
                <w:sz w:val="20"/>
              </w:rPr>
              <w:t>рисков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финансовой дисциплины</w:t>
            </w:r>
            <w:r>
              <w:br/>
            </w:r>
            <w:r>
              <w:rPr>
                <w:rFonts w:ascii="Times New Roman"/>
                <w:b w:val="false"/>
                <w:i w:val="false"/>
                <w:color w:val="000000"/>
                <w:sz w:val="20"/>
              </w:rPr>
              <w:t>
</w:t>
            </w:r>
            <w:r>
              <w:rPr>
                <w:rFonts w:ascii="Times New Roman"/>
                <w:b w:val="false"/>
                <w:i w:val="false"/>
                <w:color w:val="000000"/>
                <w:sz w:val="20"/>
              </w:rPr>
              <w:t>объектов контроля</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исполнения решений и</w:t>
            </w:r>
            <w:r>
              <w:br/>
            </w:r>
            <w:r>
              <w:rPr>
                <w:rFonts w:ascii="Times New Roman"/>
                <w:b w:val="false"/>
                <w:i w:val="false"/>
                <w:color w:val="000000"/>
                <w:sz w:val="20"/>
              </w:rPr>
              <w:t>
</w:t>
            </w:r>
            <w:r>
              <w:rPr>
                <w:rFonts w:ascii="Times New Roman"/>
                <w:b w:val="false"/>
                <w:i w:val="false"/>
                <w:color w:val="000000"/>
                <w:sz w:val="20"/>
              </w:rPr>
              <w:t>рекомендаций, принятых</w:t>
            </w:r>
            <w:r>
              <w:br/>
            </w:r>
            <w:r>
              <w:rPr>
                <w:rFonts w:ascii="Times New Roman"/>
                <w:b w:val="false"/>
                <w:i w:val="false"/>
                <w:color w:val="000000"/>
                <w:sz w:val="20"/>
              </w:rPr>
              <w:t>
</w:t>
            </w:r>
            <w:r>
              <w:rPr>
                <w:rFonts w:ascii="Times New Roman"/>
                <w:b w:val="false"/>
                <w:i w:val="false"/>
                <w:color w:val="000000"/>
                <w:sz w:val="20"/>
              </w:rPr>
              <w:t>по итогам контрольных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удельного веса</w:t>
            </w:r>
            <w:r>
              <w:br/>
            </w:r>
            <w:r>
              <w:rPr>
                <w:rFonts w:ascii="Times New Roman"/>
                <w:b w:val="false"/>
                <w:i w:val="false"/>
                <w:color w:val="000000"/>
                <w:sz w:val="20"/>
              </w:rPr>
              <w:t>
</w:t>
            </w:r>
            <w:r>
              <w:rPr>
                <w:rFonts w:ascii="Times New Roman"/>
                <w:b w:val="false"/>
                <w:i w:val="false"/>
                <w:color w:val="000000"/>
                <w:sz w:val="20"/>
              </w:rPr>
              <w:t>нарушений в расходах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системы отбора и</w:t>
            </w:r>
            <w:r>
              <w:br/>
            </w:r>
            <w:r>
              <w:rPr>
                <w:rFonts w:ascii="Times New Roman"/>
                <w:b w:val="false"/>
                <w:i w:val="false"/>
                <w:color w:val="000000"/>
                <w:sz w:val="20"/>
              </w:rPr>
              <w:t>
</w:t>
            </w:r>
            <w:r>
              <w:rPr>
                <w:rFonts w:ascii="Times New Roman"/>
                <w:b w:val="false"/>
                <w:i w:val="false"/>
                <w:color w:val="000000"/>
                <w:sz w:val="20"/>
              </w:rPr>
              <w:t>мониторинга объектов</w:t>
            </w:r>
            <w:r>
              <w:br/>
            </w:r>
            <w:r>
              <w:rPr>
                <w:rFonts w:ascii="Times New Roman"/>
                <w:b w:val="false"/>
                <w:i w:val="false"/>
                <w:color w:val="000000"/>
                <w:sz w:val="20"/>
              </w:rPr>
              <w:t>
</w:t>
            </w:r>
            <w:r>
              <w:rPr>
                <w:rFonts w:ascii="Times New Roman"/>
                <w:b w:val="false"/>
                <w:i w:val="false"/>
                <w:color w:val="000000"/>
                <w:sz w:val="20"/>
              </w:rPr>
              <w:t>контроля по группам</w:t>
            </w:r>
            <w:r>
              <w:br/>
            </w:r>
            <w:r>
              <w:rPr>
                <w:rFonts w:ascii="Times New Roman"/>
                <w:b w:val="false"/>
                <w:i w:val="false"/>
                <w:color w:val="000000"/>
                <w:sz w:val="20"/>
              </w:rPr>
              <w:t>
</w:t>
            </w:r>
            <w:r>
              <w:rPr>
                <w:rFonts w:ascii="Times New Roman"/>
                <w:b w:val="false"/>
                <w:i w:val="false"/>
                <w:color w:val="000000"/>
                <w:sz w:val="20"/>
              </w:rPr>
              <w:t>рисков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Услуги по повышению эффективности при проведении процедур банкротства</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Повышение эффективности регулирования в сфере банкротства</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Усовершенствование механизма банкротства юридических лиц и</w:t>
            </w:r>
            <w:r>
              <w:br/>
            </w:r>
            <w:r>
              <w:rPr>
                <w:rFonts w:ascii="Times New Roman"/>
                <w:b w:val="false"/>
                <w:i w:val="false"/>
                <w:color w:val="000000"/>
                <w:sz w:val="20"/>
              </w:rPr>
              <w:t>
</w:t>
            </w:r>
            <w:r>
              <w:rPr>
                <w:rFonts w:ascii="Times New Roman"/>
                <w:b w:val="false"/>
                <w:i w:val="false"/>
                <w:color w:val="000000"/>
                <w:sz w:val="20"/>
              </w:rPr>
              <w:t>повышение уровня финансово-экономического оздоровления</w:t>
            </w:r>
            <w:r>
              <w:br/>
            </w:r>
            <w:r>
              <w:rPr>
                <w:rFonts w:ascii="Times New Roman"/>
                <w:b w:val="false"/>
                <w:i w:val="false"/>
                <w:color w:val="000000"/>
                <w:sz w:val="20"/>
              </w:rPr>
              <w:t>
</w:t>
            </w:r>
            <w:r>
              <w:rPr>
                <w:rFonts w:ascii="Times New Roman"/>
                <w:b w:val="false"/>
                <w:i w:val="false"/>
                <w:color w:val="000000"/>
                <w:sz w:val="20"/>
              </w:rPr>
              <w:t>неплатежеспособных организаций</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Реабилитация и ликвидация нерентабельных хозяйствующих субъектов</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w:t>
            </w:r>
            <w:r>
              <w:br/>
            </w:r>
            <w:r>
              <w:rPr>
                <w:rFonts w:ascii="Times New Roman"/>
                <w:b w:val="false"/>
                <w:i w:val="false"/>
                <w:color w:val="000000"/>
                <w:sz w:val="20"/>
              </w:rPr>
              <w:t>
</w:t>
            </w:r>
            <w:r>
              <w:rPr>
                <w:rFonts w:ascii="Times New Roman"/>
                <w:b w:val="false"/>
                <w:i w:val="false"/>
                <w:color w:val="000000"/>
                <w:sz w:val="20"/>
              </w:rPr>
              <w:t>требований кредиторов,</w:t>
            </w:r>
            <w:r>
              <w:br/>
            </w:r>
            <w:r>
              <w:rPr>
                <w:rFonts w:ascii="Times New Roman"/>
                <w:b w:val="false"/>
                <w:i w:val="false"/>
                <w:color w:val="000000"/>
                <w:sz w:val="20"/>
              </w:rPr>
              <w:t>
</w:t>
            </w:r>
            <w:r>
              <w:rPr>
                <w:rFonts w:ascii="Times New Roman"/>
                <w:b w:val="false"/>
                <w:i w:val="false"/>
                <w:color w:val="000000"/>
                <w:sz w:val="20"/>
              </w:rPr>
              <w:t>устранение</w:t>
            </w:r>
            <w:r>
              <w:br/>
            </w:r>
            <w:r>
              <w:rPr>
                <w:rFonts w:ascii="Times New Roman"/>
                <w:b w:val="false"/>
                <w:i w:val="false"/>
                <w:color w:val="000000"/>
                <w:sz w:val="20"/>
              </w:rPr>
              <w:t>
</w:t>
            </w:r>
            <w:r>
              <w:rPr>
                <w:rFonts w:ascii="Times New Roman"/>
                <w:b w:val="false"/>
                <w:i w:val="false"/>
                <w:color w:val="000000"/>
                <w:sz w:val="20"/>
              </w:rPr>
              <w:t>неэффективного</w:t>
            </w:r>
            <w:r>
              <w:br/>
            </w:r>
            <w:r>
              <w:rPr>
                <w:rFonts w:ascii="Times New Roman"/>
                <w:b w:val="false"/>
                <w:i w:val="false"/>
                <w:color w:val="000000"/>
                <w:sz w:val="20"/>
              </w:rPr>
              <w:t>
</w:t>
            </w:r>
            <w:r>
              <w:rPr>
                <w:rFonts w:ascii="Times New Roman"/>
                <w:b w:val="false"/>
                <w:i w:val="false"/>
                <w:color w:val="000000"/>
                <w:sz w:val="20"/>
              </w:rPr>
              <w:t>менеджмента, а также</w:t>
            </w:r>
            <w:r>
              <w:br/>
            </w:r>
            <w:r>
              <w:rPr>
                <w:rFonts w:ascii="Times New Roman"/>
                <w:b w:val="false"/>
                <w:i w:val="false"/>
                <w:color w:val="000000"/>
                <w:sz w:val="20"/>
              </w:rPr>
              <w:t>
</w:t>
            </w:r>
            <w:r>
              <w:rPr>
                <w:rFonts w:ascii="Times New Roman"/>
                <w:b w:val="false"/>
                <w:i w:val="false"/>
                <w:color w:val="000000"/>
                <w:sz w:val="20"/>
              </w:rPr>
              <w:t>развитие производств</w:t>
            </w:r>
            <w:r>
              <w:br/>
            </w:r>
            <w:r>
              <w:rPr>
                <w:rFonts w:ascii="Times New Roman"/>
                <w:b w:val="false"/>
                <w:i w:val="false"/>
                <w:color w:val="000000"/>
                <w:sz w:val="20"/>
              </w:rPr>
              <w:t>
</w:t>
            </w:r>
            <w:r>
              <w:rPr>
                <w:rFonts w:ascii="Times New Roman"/>
                <w:b w:val="false"/>
                <w:i w:val="false"/>
                <w:color w:val="000000"/>
                <w:sz w:val="20"/>
              </w:rPr>
              <w:t>с применением новых</w:t>
            </w:r>
            <w:r>
              <w:br/>
            </w:r>
            <w:r>
              <w:rPr>
                <w:rFonts w:ascii="Times New Roman"/>
                <w:b w:val="false"/>
                <w:i w:val="false"/>
                <w:color w:val="000000"/>
                <w:sz w:val="20"/>
              </w:rPr>
              <w:t>
</w:t>
            </w:r>
            <w:r>
              <w:rPr>
                <w:rFonts w:ascii="Times New Roman"/>
                <w:b w:val="false"/>
                <w:i w:val="false"/>
                <w:color w:val="000000"/>
                <w:sz w:val="20"/>
              </w:rPr>
              <w:t>технологий и различных</w:t>
            </w:r>
            <w:r>
              <w:br/>
            </w:r>
            <w:r>
              <w:rPr>
                <w:rFonts w:ascii="Times New Roman"/>
                <w:b w:val="false"/>
                <w:i w:val="false"/>
                <w:color w:val="000000"/>
                <w:sz w:val="20"/>
              </w:rPr>
              <w:t>
</w:t>
            </w:r>
            <w:r>
              <w:rPr>
                <w:rFonts w:ascii="Times New Roman"/>
                <w:b w:val="false"/>
                <w:i w:val="false"/>
                <w:color w:val="000000"/>
                <w:sz w:val="20"/>
              </w:rPr>
              <w:t>форм внутренней</w:t>
            </w:r>
            <w:r>
              <w:br/>
            </w:r>
            <w:r>
              <w:rPr>
                <w:rFonts w:ascii="Times New Roman"/>
                <w:b w:val="false"/>
                <w:i w:val="false"/>
                <w:color w:val="000000"/>
                <w:sz w:val="20"/>
              </w:rPr>
              <w:t>
</w:t>
            </w:r>
            <w:r>
              <w:rPr>
                <w:rFonts w:ascii="Times New Roman"/>
                <w:b w:val="false"/>
                <w:i w:val="false"/>
                <w:color w:val="000000"/>
                <w:sz w:val="20"/>
              </w:rPr>
              <w:t>реорганизации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w:t>
            </w:r>
            <w:r>
              <w:br/>
            </w:r>
            <w:r>
              <w:rPr>
                <w:rFonts w:ascii="Times New Roman"/>
                <w:b w:val="false"/>
                <w:i w:val="false"/>
                <w:color w:val="000000"/>
                <w:sz w:val="20"/>
              </w:rPr>
              <w:t>
</w:t>
            </w:r>
            <w:r>
              <w:rPr>
                <w:rFonts w:ascii="Times New Roman"/>
                <w:b w:val="false"/>
                <w:i w:val="false"/>
                <w:color w:val="000000"/>
                <w:sz w:val="20"/>
              </w:rPr>
              <w:t>восстановивших</w:t>
            </w:r>
            <w:r>
              <w:br/>
            </w:r>
            <w:r>
              <w:rPr>
                <w:rFonts w:ascii="Times New Roman"/>
                <w:b w:val="false"/>
                <w:i w:val="false"/>
                <w:color w:val="000000"/>
                <w:sz w:val="20"/>
              </w:rPr>
              <w:t>
</w:t>
            </w:r>
            <w:r>
              <w:rPr>
                <w:rFonts w:ascii="Times New Roman"/>
                <w:b w:val="false"/>
                <w:i w:val="false"/>
                <w:color w:val="000000"/>
                <w:sz w:val="20"/>
              </w:rPr>
              <w:t>платежеспособность в</w:t>
            </w:r>
            <w:r>
              <w:br/>
            </w:r>
            <w:r>
              <w:rPr>
                <w:rFonts w:ascii="Times New Roman"/>
                <w:b w:val="false"/>
                <w:i w:val="false"/>
                <w:color w:val="000000"/>
                <w:sz w:val="20"/>
              </w:rPr>
              <w:t>
</w:t>
            </w:r>
            <w:r>
              <w:rPr>
                <w:rFonts w:ascii="Times New Roman"/>
                <w:b w:val="false"/>
                <w:i w:val="false"/>
                <w:color w:val="000000"/>
                <w:sz w:val="20"/>
              </w:rPr>
              <w:t>результате проведения</w:t>
            </w:r>
            <w:r>
              <w:br/>
            </w:r>
            <w:r>
              <w:rPr>
                <w:rFonts w:ascii="Times New Roman"/>
                <w:b w:val="false"/>
                <w:i w:val="false"/>
                <w:color w:val="000000"/>
                <w:sz w:val="20"/>
              </w:rPr>
              <w:t>
</w:t>
            </w:r>
            <w:r>
              <w:rPr>
                <w:rFonts w:ascii="Times New Roman"/>
                <w:b w:val="false"/>
                <w:i w:val="false"/>
                <w:color w:val="000000"/>
                <w:sz w:val="20"/>
              </w:rPr>
              <w:t>процедур реабилитации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Оздоровление и</w:t>
            </w:r>
            <w:r>
              <w:br/>
            </w:r>
            <w:r>
              <w:rPr>
                <w:rFonts w:ascii="Times New Roman"/>
                <w:b w:val="false"/>
                <w:i w:val="false"/>
                <w:color w:val="000000"/>
                <w:sz w:val="20"/>
              </w:rPr>
              <w:t>
</w:t>
            </w:r>
            <w:r>
              <w:rPr>
                <w:rFonts w:ascii="Times New Roman"/>
                <w:b w:val="false"/>
                <w:i w:val="false"/>
                <w:color w:val="000000"/>
                <w:sz w:val="20"/>
              </w:rPr>
              <w:t>восстановление</w:t>
            </w:r>
            <w:r>
              <w:br/>
            </w:r>
            <w:r>
              <w:rPr>
                <w:rFonts w:ascii="Times New Roman"/>
                <w:b w:val="false"/>
                <w:i w:val="false"/>
                <w:color w:val="000000"/>
                <w:sz w:val="20"/>
              </w:rPr>
              <w:t>
</w:t>
            </w:r>
            <w:r>
              <w:rPr>
                <w:rFonts w:ascii="Times New Roman"/>
                <w:b w:val="false"/>
                <w:i w:val="false"/>
                <w:color w:val="000000"/>
                <w:sz w:val="20"/>
              </w:rPr>
              <w:t>платежеспособности</w:t>
            </w:r>
            <w:r>
              <w:br/>
            </w:r>
            <w:r>
              <w:rPr>
                <w:rFonts w:ascii="Times New Roman"/>
                <w:b w:val="false"/>
                <w:i w:val="false"/>
                <w:color w:val="000000"/>
                <w:sz w:val="20"/>
              </w:rPr>
              <w:t>
</w:t>
            </w:r>
            <w:r>
              <w:rPr>
                <w:rFonts w:ascii="Times New Roman"/>
                <w:b w:val="false"/>
                <w:i w:val="false"/>
                <w:color w:val="000000"/>
                <w:sz w:val="20"/>
              </w:rPr>
              <w:t>нерентабельных</w:t>
            </w:r>
            <w:r>
              <w:br/>
            </w:r>
            <w:r>
              <w:rPr>
                <w:rFonts w:ascii="Times New Roman"/>
                <w:b w:val="false"/>
                <w:i w:val="false"/>
                <w:color w:val="000000"/>
                <w:sz w:val="20"/>
              </w:rPr>
              <w:t>
</w:t>
            </w:r>
            <w:r>
              <w:rPr>
                <w:rFonts w:ascii="Times New Roman"/>
                <w:b w:val="false"/>
                <w:i w:val="false"/>
                <w:color w:val="000000"/>
                <w:sz w:val="20"/>
              </w:rPr>
              <w:t>хозяйствующих</w:t>
            </w:r>
            <w:r>
              <w:br/>
            </w:r>
            <w:r>
              <w:rPr>
                <w:rFonts w:ascii="Times New Roman"/>
                <w:b w:val="false"/>
                <w:i w:val="false"/>
                <w:color w:val="000000"/>
                <w:sz w:val="20"/>
              </w:rPr>
              <w:t>
</w:t>
            </w:r>
            <w:r>
              <w:rPr>
                <w:rFonts w:ascii="Times New Roman"/>
                <w:b w:val="false"/>
                <w:i w:val="false"/>
                <w:color w:val="000000"/>
                <w:sz w:val="20"/>
              </w:rPr>
              <w:t>субъектов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платежеспособность</w:t>
            </w:r>
            <w:r>
              <w:br/>
            </w:r>
            <w:r>
              <w:rPr>
                <w:rFonts w:ascii="Times New Roman"/>
                <w:b w:val="false"/>
                <w:i w:val="false"/>
                <w:color w:val="000000"/>
                <w:sz w:val="20"/>
              </w:rPr>
              <w:t>
</w:t>
            </w:r>
            <w:r>
              <w:rPr>
                <w:rFonts w:ascii="Times New Roman"/>
                <w:b w:val="false"/>
                <w:i w:val="false"/>
                <w:color w:val="000000"/>
                <w:sz w:val="20"/>
              </w:rPr>
              <w:t>которых будет</w:t>
            </w:r>
            <w:r>
              <w:br/>
            </w:r>
            <w:r>
              <w:rPr>
                <w:rFonts w:ascii="Times New Roman"/>
                <w:b w:val="false"/>
                <w:i w:val="false"/>
                <w:color w:val="000000"/>
                <w:sz w:val="20"/>
              </w:rPr>
              <w:t>
</w:t>
            </w:r>
            <w:r>
              <w:rPr>
                <w:rFonts w:ascii="Times New Roman"/>
                <w:b w:val="false"/>
                <w:i w:val="false"/>
                <w:color w:val="000000"/>
                <w:sz w:val="20"/>
              </w:rPr>
              <w:t>восстановлена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Услуги по реализации государственной политики в области управления</w:t>
            </w:r>
            <w:r>
              <w:br/>
            </w:r>
            <w:r>
              <w:rPr>
                <w:rFonts w:ascii="Times New Roman"/>
                <w:b w:val="false"/>
                <w:i w:val="false"/>
                <w:color w:val="000000"/>
                <w:sz w:val="20"/>
              </w:rPr>
              <w:t>
</w:t>
            </w:r>
            <w:r>
              <w:rPr>
                <w:rFonts w:ascii="Times New Roman"/>
                <w:b w:val="false"/>
                <w:i w:val="false"/>
                <w:color w:val="000000"/>
                <w:sz w:val="20"/>
              </w:rPr>
              <w:t>государственным имуществом</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Повышение эффективности системы управления государственной</w:t>
            </w:r>
            <w:r>
              <w:br/>
            </w:r>
            <w:r>
              <w:rPr>
                <w:rFonts w:ascii="Times New Roman"/>
                <w:b w:val="false"/>
                <w:i w:val="false"/>
                <w:color w:val="000000"/>
                <w:sz w:val="20"/>
              </w:rPr>
              <w:t>
</w:t>
            </w:r>
            <w:r>
              <w:rPr>
                <w:rFonts w:ascii="Times New Roman"/>
                <w:b w:val="false"/>
                <w:i w:val="false"/>
                <w:color w:val="000000"/>
                <w:sz w:val="20"/>
              </w:rPr>
              <w:t>собственностью</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Эффективное использование имущества, закрепленного за</w:t>
            </w:r>
            <w:r>
              <w:br/>
            </w:r>
            <w:r>
              <w:rPr>
                <w:rFonts w:ascii="Times New Roman"/>
                <w:b w:val="false"/>
                <w:i w:val="false"/>
                <w:color w:val="000000"/>
                <w:sz w:val="20"/>
              </w:rPr>
              <w:t>
</w:t>
            </w:r>
            <w:r>
              <w:rPr>
                <w:rFonts w:ascii="Times New Roman"/>
                <w:b w:val="false"/>
                <w:i w:val="false"/>
                <w:color w:val="000000"/>
                <w:sz w:val="20"/>
              </w:rPr>
              <w:t>республиканскими государственными юридическими лицами</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Оптимизация государственного имущества, закрепленного за</w:t>
            </w:r>
            <w:r>
              <w:br/>
            </w:r>
            <w:r>
              <w:rPr>
                <w:rFonts w:ascii="Times New Roman"/>
                <w:b w:val="false"/>
                <w:i w:val="false"/>
                <w:color w:val="000000"/>
                <w:sz w:val="20"/>
              </w:rPr>
              <w:t>
</w:t>
            </w:r>
            <w:r>
              <w:rPr>
                <w:rFonts w:ascii="Times New Roman"/>
                <w:b w:val="false"/>
                <w:i w:val="false"/>
                <w:color w:val="000000"/>
                <w:sz w:val="20"/>
              </w:rPr>
              <w:t>республиканскими государственными юридическими лицами</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республиканских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проверками</w:t>
            </w:r>
            <w:r>
              <w:br/>
            </w:r>
            <w:r>
              <w:rPr>
                <w:rFonts w:ascii="Times New Roman"/>
                <w:b w:val="false"/>
                <w:i w:val="false"/>
                <w:color w:val="000000"/>
                <w:sz w:val="20"/>
              </w:rPr>
              <w:t>
</w:t>
            </w:r>
            <w:r>
              <w:rPr>
                <w:rFonts w:ascii="Times New Roman"/>
                <w:b w:val="false"/>
                <w:i w:val="false"/>
                <w:color w:val="000000"/>
                <w:sz w:val="20"/>
              </w:rPr>
              <w:t>эффективности и</w:t>
            </w:r>
            <w:r>
              <w:br/>
            </w:r>
            <w:r>
              <w:rPr>
                <w:rFonts w:ascii="Times New Roman"/>
                <w:b w:val="false"/>
                <w:i w:val="false"/>
                <w:color w:val="000000"/>
                <w:sz w:val="20"/>
              </w:rPr>
              <w:t>
</w:t>
            </w:r>
            <w:r>
              <w:rPr>
                <w:rFonts w:ascii="Times New Roman"/>
                <w:b w:val="false"/>
                <w:i w:val="false"/>
                <w:color w:val="000000"/>
                <w:sz w:val="20"/>
              </w:rPr>
              <w:t>целевого использования</w:t>
            </w:r>
            <w:r>
              <w:br/>
            </w:r>
            <w:r>
              <w:rPr>
                <w:rFonts w:ascii="Times New Roman"/>
                <w:b w:val="false"/>
                <w:i w:val="false"/>
                <w:color w:val="000000"/>
                <w:sz w:val="20"/>
              </w:rPr>
              <w:t>
</w:t>
            </w:r>
            <w:r>
              <w:rPr>
                <w:rFonts w:ascii="Times New Roman"/>
                <w:b w:val="false"/>
                <w:i w:val="false"/>
                <w:color w:val="000000"/>
                <w:sz w:val="20"/>
              </w:rPr>
              <w:t>имущества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w:t>
            </w:r>
            <w:r>
              <w:br/>
            </w:r>
            <w:r>
              <w:rPr>
                <w:rFonts w:ascii="Times New Roman"/>
                <w:b w:val="false"/>
                <w:i w:val="false"/>
                <w:color w:val="000000"/>
                <w:sz w:val="20"/>
              </w:rPr>
              <w:t>
</w:t>
            </w:r>
            <w:r>
              <w:rPr>
                <w:rFonts w:ascii="Times New Roman"/>
                <w:b w:val="false"/>
                <w:i w:val="false"/>
                <w:color w:val="000000"/>
                <w:sz w:val="20"/>
              </w:rPr>
              <w:t>отдельных</w:t>
            </w:r>
            <w:r>
              <w:br/>
            </w:r>
            <w:r>
              <w:rPr>
                <w:rFonts w:ascii="Times New Roman"/>
                <w:b w:val="false"/>
                <w:i w:val="false"/>
                <w:color w:val="000000"/>
                <w:sz w:val="20"/>
              </w:rPr>
              <w:t>
</w:t>
            </w:r>
            <w:r>
              <w:rPr>
                <w:rFonts w:ascii="Times New Roman"/>
                <w:b w:val="false"/>
                <w:i w:val="false"/>
                <w:color w:val="000000"/>
                <w:sz w:val="20"/>
              </w:rPr>
              <w:t>государственных органов</w:t>
            </w:r>
            <w:r>
              <w:br/>
            </w:r>
            <w:r>
              <w:rPr>
                <w:rFonts w:ascii="Times New Roman"/>
                <w:b w:val="false"/>
                <w:i w:val="false"/>
                <w:color w:val="000000"/>
                <w:sz w:val="20"/>
              </w:rPr>
              <w:t>
</w:t>
            </w:r>
            <w:r>
              <w:rPr>
                <w:rFonts w:ascii="Times New Roman"/>
                <w:b w:val="false"/>
                <w:i w:val="false"/>
                <w:color w:val="000000"/>
                <w:sz w:val="20"/>
              </w:rPr>
              <w:t>информацией, полученной</w:t>
            </w:r>
            <w:r>
              <w:br/>
            </w:r>
            <w:r>
              <w:rPr>
                <w:rFonts w:ascii="Times New Roman"/>
                <w:b w:val="false"/>
                <w:i w:val="false"/>
                <w:color w:val="000000"/>
                <w:sz w:val="20"/>
              </w:rPr>
              <w:t>
</w:t>
            </w:r>
            <w:r>
              <w:rPr>
                <w:rFonts w:ascii="Times New Roman"/>
                <w:b w:val="false"/>
                <w:i w:val="false"/>
                <w:color w:val="000000"/>
                <w:sz w:val="20"/>
              </w:rPr>
              <w:t>в результате проведения</w:t>
            </w:r>
            <w:r>
              <w:br/>
            </w:r>
            <w:r>
              <w:rPr>
                <w:rFonts w:ascii="Times New Roman"/>
                <w:b w:val="false"/>
                <w:i w:val="false"/>
                <w:color w:val="000000"/>
                <w:sz w:val="20"/>
              </w:rPr>
              <w:t>
</w:t>
            </w:r>
            <w:r>
              <w:rPr>
                <w:rFonts w:ascii="Times New Roman"/>
                <w:b w:val="false"/>
                <w:i w:val="false"/>
                <w:color w:val="000000"/>
                <w:sz w:val="20"/>
              </w:rPr>
              <w:t>комплексного</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собственностью</w:t>
            </w:r>
            <w:r>
              <w:br/>
            </w:r>
            <w:r>
              <w:rPr>
                <w:rFonts w:ascii="Times New Roman"/>
                <w:b w:val="false"/>
                <w:i w:val="false"/>
                <w:color w:val="000000"/>
                <w:sz w:val="20"/>
              </w:rPr>
              <w:t>
</w:t>
            </w:r>
            <w:r>
              <w:rPr>
                <w:rFonts w:ascii="Times New Roman"/>
                <w:b w:val="false"/>
                <w:i w:val="false"/>
                <w:color w:val="000000"/>
                <w:sz w:val="20"/>
              </w:rPr>
              <w:t>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w:t>
            </w:r>
            <w:r>
              <w:br/>
            </w:r>
            <w:r>
              <w:rPr>
                <w:rFonts w:ascii="Times New Roman"/>
                <w:b w:val="false"/>
                <w:i w:val="false"/>
                <w:color w:val="000000"/>
                <w:sz w:val="20"/>
              </w:rPr>
              <w:t>
</w:t>
            </w:r>
            <w:r>
              <w:rPr>
                <w:rFonts w:ascii="Times New Roman"/>
                <w:b w:val="false"/>
                <w:i w:val="false"/>
                <w:color w:val="000000"/>
                <w:sz w:val="20"/>
              </w:rPr>
              <w:t>и государственного</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собственности в</w:t>
            </w:r>
            <w:r>
              <w:br/>
            </w:r>
            <w:r>
              <w:rPr>
                <w:rFonts w:ascii="Times New Roman"/>
                <w:b w:val="false"/>
                <w:i w:val="false"/>
                <w:color w:val="000000"/>
                <w:sz w:val="20"/>
              </w:rPr>
              <w:t>
</w:t>
            </w:r>
            <w:r>
              <w:rPr>
                <w:rFonts w:ascii="Times New Roman"/>
                <w:b w:val="false"/>
                <w:i w:val="false"/>
                <w:color w:val="000000"/>
                <w:sz w:val="20"/>
              </w:rPr>
              <w:t>отраслях экономики,</w:t>
            </w:r>
            <w:r>
              <w:br/>
            </w:r>
            <w:r>
              <w:rPr>
                <w:rFonts w:ascii="Times New Roman"/>
                <w:b w:val="false"/>
                <w:i w:val="false"/>
                <w:color w:val="000000"/>
                <w:sz w:val="20"/>
              </w:rPr>
              <w:t>
</w:t>
            </w:r>
            <w:r>
              <w:rPr>
                <w:rFonts w:ascii="Times New Roman"/>
                <w:b w:val="false"/>
                <w:i w:val="false"/>
                <w:color w:val="000000"/>
                <w:sz w:val="20"/>
              </w:rPr>
              <w:t>имеющих стратегическое</w:t>
            </w:r>
            <w:r>
              <w:br/>
            </w:r>
            <w:r>
              <w:rPr>
                <w:rFonts w:ascii="Times New Roman"/>
                <w:b w:val="false"/>
                <w:i w:val="false"/>
                <w:color w:val="000000"/>
                <w:sz w:val="20"/>
              </w:rPr>
              <w:t>
</w:t>
            </w:r>
            <w:r>
              <w:rPr>
                <w:rFonts w:ascii="Times New Roman"/>
                <w:b w:val="false"/>
                <w:i w:val="false"/>
                <w:color w:val="000000"/>
                <w:sz w:val="20"/>
              </w:rPr>
              <w:t>значение, в целях</w:t>
            </w:r>
            <w:r>
              <w:br/>
            </w:r>
            <w:r>
              <w:rPr>
                <w:rFonts w:ascii="Times New Roman"/>
                <w:b w:val="false"/>
                <w:i w:val="false"/>
                <w:color w:val="000000"/>
                <w:sz w:val="20"/>
              </w:rPr>
              <w:t>
</w:t>
            </w:r>
            <w:r>
              <w:rPr>
                <w:rFonts w:ascii="Times New Roman"/>
                <w:b w:val="false"/>
                <w:i w:val="false"/>
                <w:color w:val="000000"/>
                <w:sz w:val="20"/>
              </w:rPr>
              <w:t>принятия управленческих</w:t>
            </w:r>
            <w:r>
              <w:br/>
            </w:r>
            <w:r>
              <w:rPr>
                <w:rFonts w:ascii="Times New Roman"/>
                <w:b w:val="false"/>
                <w:i w:val="false"/>
                <w:color w:val="000000"/>
                <w:sz w:val="20"/>
              </w:rPr>
              <w:t>
</w:t>
            </w:r>
            <w:r>
              <w:rPr>
                <w:rFonts w:ascii="Times New Roman"/>
                <w:b w:val="false"/>
                <w:i w:val="false"/>
                <w:color w:val="000000"/>
                <w:sz w:val="20"/>
              </w:rPr>
              <w:t>решений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выставленных</w:t>
            </w:r>
            <w:r>
              <w:br/>
            </w:r>
            <w:r>
              <w:rPr>
                <w:rFonts w:ascii="Times New Roman"/>
                <w:b w:val="false"/>
                <w:i w:val="false"/>
                <w:color w:val="000000"/>
                <w:sz w:val="20"/>
              </w:rPr>
              <w:t>
</w:t>
            </w:r>
            <w:r>
              <w:rPr>
                <w:rFonts w:ascii="Times New Roman"/>
                <w:b w:val="false"/>
                <w:i w:val="false"/>
                <w:color w:val="000000"/>
                <w:sz w:val="20"/>
              </w:rPr>
              <w:t>объектов к количеству</w:t>
            </w:r>
            <w:r>
              <w:br/>
            </w:r>
            <w:r>
              <w:rPr>
                <w:rFonts w:ascii="Times New Roman"/>
                <w:b w:val="false"/>
                <w:i w:val="false"/>
                <w:color w:val="000000"/>
                <w:sz w:val="20"/>
              </w:rPr>
              <w:t>
</w:t>
            </w:r>
            <w:r>
              <w:rPr>
                <w:rFonts w:ascii="Times New Roman"/>
                <w:b w:val="false"/>
                <w:i w:val="false"/>
                <w:color w:val="000000"/>
                <w:sz w:val="20"/>
              </w:rPr>
              <w:t>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w:t>
            </w:r>
            <w:r>
              <w:br/>
            </w:r>
            <w:r>
              <w:rPr>
                <w:rFonts w:ascii="Times New Roman"/>
                <w:b w:val="false"/>
                <w:i w:val="false"/>
                <w:color w:val="000000"/>
                <w:sz w:val="20"/>
              </w:rPr>
              <w:t>
</w:t>
            </w:r>
            <w:r>
              <w:rPr>
                <w:rFonts w:ascii="Times New Roman"/>
                <w:b w:val="false"/>
                <w:i w:val="false"/>
                <w:color w:val="000000"/>
                <w:sz w:val="20"/>
              </w:rPr>
              <w:t>объектов к количеству</w:t>
            </w:r>
            <w:r>
              <w:br/>
            </w:r>
            <w:r>
              <w:rPr>
                <w:rFonts w:ascii="Times New Roman"/>
                <w:b w:val="false"/>
                <w:i w:val="false"/>
                <w:color w:val="000000"/>
                <w:sz w:val="20"/>
              </w:rPr>
              <w:t>
</w:t>
            </w:r>
            <w:r>
              <w:rPr>
                <w:rFonts w:ascii="Times New Roman"/>
                <w:b w:val="false"/>
                <w:i w:val="false"/>
                <w:color w:val="000000"/>
                <w:sz w:val="20"/>
              </w:rPr>
              <w:t>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переданных</w:t>
            </w:r>
            <w:r>
              <w:br/>
            </w:r>
            <w:r>
              <w:rPr>
                <w:rFonts w:ascii="Times New Roman"/>
                <w:b w:val="false"/>
                <w:i w:val="false"/>
                <w:color w:val="000000"/>
                <w:sz w:val="20"/>
              </w:rPr>
              <w:t>
</w:t>
            </w:r>
            <w:r>
              <w:rPr>
                <w:rFonts w:ascii="Times New Roman"/>
                <w:b w:val="false"/>
                <w:i w:val="false"/>
                <w:color w:val="000000"/>
                <w:sz w:val="20"/>
              </w:rPr>
              <w:t>объектов (продажа,</w:t>
            </w:r>
            <w:r>
              <w:br/>
            </w:r>
            <w:r>
              <w:rPr>
                <w:rFonts w:ascii="Times New Roman"/>
                <w:b w:val="false"/>
                <w:i w:val="false"/>
                <w:color w:val="000000"/>
                <w:sz w:val="20"/>
              </w:rPr>
              <w:t>
</w:t>
            </w:r>
            <w:r>
              <w:rPr>
                <w:rFonts w:ascii="Times New Roman"/>
                <w:b w:val="false"/>
                <w:i w:val="false"/>
                <w:color w:val="000000"/>
                <w:sz w:val="20"/>
              </w:rPr>
              <w:t>передача в</w:t>
            </w:r>
            <w:r>
              <w:br/>
            </w:r>
            <w:r>
              <w:rPr>
                <w:rFonts w:ascii="Times New Roman"/>
                <w:b w:val="false"/>
                <w:i w:val="false"/>
                <w:color w:val="000000"/>
                <w:sz w:val="20"/>
              </w:rPr>
              <w:t>
</w:t>
            </w:r>
            <w:r>
              <w:rPr>
                <w:rFonts w:ascii="Times New Roman"/>
                <w:b w:val="false"/>
                <w:i w:val="false"/>
                <w:color w:val="000000"/>
                <w:sz w:val="20"/>
              </w:rPr>
              <w:t>доверительное</w:t>
            </w:r>
            <w:r>
              <w:br/>
            </w:r>
            <w:r>
              <w:rPr>
                <w:rFonts w:ascii="Times New Roman"/>
                <w:b w:val="false"/>
                <w:i w:val="false"/>
                <w:color w:val="000000"/>
                <w:sz w:val="20"/>
              </w:rPr>
              <w:t>
</w:t>
            </w:r>
            <w:r>
              <w:rPr>
                <w:rFonts w:ascii="Times New Roman"/>
                <w:b w:val="false"/>
                <w:i w:val="false"/>
                <w:color w:val="000000"/>
                <w:sz w:val="20"/>
              </w:rPr>
              <w:t>управление, аренда, на</w:t>
            </w:r>
            <w:r>
              <w:br/>
            </w:r>
            <w:r>
              <w:rPr>
                <w:rFonts w:ascii="Times New Roman"/>
                <w:b w:val="false"/>
                <w:i w:val="false"/>
                <w:color w:val="000000"/>
                <w:sz w:val="20"/>
              </w:rPr>
              <w:t>
</w:t>
            </w:r>
            <w:r>
              <w:rPr>
                <w:rFonts w:ascii="Times New Roman"/>
                <w:b w:val="false"/>
                <w:i w:val="false"/>
                <w:color w:val="000000"/>
                <w:sz w:val="20"/>
              </w:rPr>
              <w:t>баланс юридических лиц,</w:t>
            </w:r>
            <w:r>
              <w:br/>
            </w:r>
            <w:r>
              <w:rPr>
                <w:rFonts w:ascii="Times New Roman"/>
                <w:b w:val="false"/>
                <w:i w:val="false"/>
                <w:color w:val="000000"/>
                <w:sz w:val="20"/>
              </w:rPr>
              <w:t>
</w:t>
            </w:r>
            <w:r>
              <w:rPr>
                <w:rFonts w:ascii="Times New Roman"/>
                <w:b w:val="false"/>
                <w:i w:val="false"/>
                <w:color w:val="000000"/>
                <w:sz w:val="20"/>
              </w:rPr>
              <w:t>в концессию) к</w:t>
            </w:r>
            <w:r>
              <w:br/>
            </w:r>
            <w:r>
              <w:rPr>
                <w:rFonts w:ascii="Times New Roman"/>
                <w:b w:val="false"/>
                <w:i w:val="false"/>
                <w:color w:val="000000"/>
                <w:sz w:val="20"/>
              </w:rPr>
              <w:t>
</w:t>
            </w:r>
            <w:r>
              <w:rPr>
                <w:rFonts w:ascii="Times New Roman"/>
                <w:b w:val="false"/>
                <w:i w:val="false"/>
                <w:color w:val="000000"/>
                <w:sz w:val="20"/>
              </w:rPr>
              <w:t>количеству объектов</w:t>
            </w:r>
            <w:r>
              <w:br/>
            </w:r>
            <w:r>
              <w:rPr>
                <w:rFonts w:ascii="Times New Roman"/>
                <w:b w:val="false"/>
                <w:i w:val="false"/>
                <w:color w:val="000000"/>
                <w:sz w:val="20"/>
              </w:rPr>
              <w:t>
</w:t>
            </w:r>
            <w:r>
              <w:rPr>
                <w:rFonts w:ascii="Times New Roman"/>
                <w:b w:val="false"/>
                <w:i w:val="false"/>
                <w:color w:val="000000"/>
                <w:sz w:val="20"/>
              </w:rPr>
              <w:t>используемых не по</w:t>
            </w:r>
            <w:r>
              <w:br/>
            </w:r>
            <w:r>
              <w:rPr>
                <w:rFonts w:ascii="Times New Roman"/>
                <w:b w:val="false"/>
                <w:i w:val="false"/>
                <w:color w:val="000000"/>
                <w:sz w:val="20"/>
              </w:rPr>
              <w:t>
</w:t>
            </w:r>
            <w:r>
              <w:rPr>
                <w:rFonts w:ascii="Times New Roman"/>
                <w:b w:val="false"/>
                <w:i w:val="false"/>
                <w:color w:val="000000"/>
                <w:sz w:val="20"/>
              </w:rPr>
              <w:t>целевому назначению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изымаемого</w:t>
            </w:r>
            <w:r>
              <w:br/>
            </w:r>
            <w:r>
              <w:rPr>
                <w:rFonts w:ascii="Times New Roman"/>
                <w:b w:val="false"/>
                <w:i w:val="false"/>
                <w:color w:val="000000"/>
                <w:sz w:val="20"/>
              </w:rPr>
              <w:t>
</w:t>
            </w:r>
            <w:r>
              <w:rPr>
                <w:rFonts w:ascii="Times New Roman"/>
                <w:b w:val="false"/>
                <w:i w:val="false"/>
                <w:color w:val="000000"/>
                <w:sz w:val="20"/>
              </w:rPr>
              <w:t>излишнего,</w:t>
            </w:r>
            <w:r>
              <w:br/>
            </w:r>
            <w:r>
              <w:rPr>
                <w:rFonts w:ascii="Times New Roman"/>
                <w:b w:val="false"/>
                <w:i w:val="false"/>
                <w:color w:val="000000"/>
                <w:sz w:val="20"/>
              </w:rPr>
              <w:t>
</w:t>
            </w:r>
            <w:r>
              <w:rPr>
                <w:rFonts w:ascii="Times New Roman"/>
                <w:b w:val="false"/>
                <w:i w:val="false"/>
                <w:color w:val="000000"/>
                <w:sz w:val="20"/>
              </w:rPr>
              <w:t>неиспользуемого,</w:t>
            </w:r>
            <w:r>
              <w:br/>
            </w:r>
            <w:r>
              <w:rPr>
                <w:rFonts w:ascii="Times New Roman"/>
                <w:b w:val="false"/>
                <w:i w:val="false"/>
                <w:color w:val="000000"/>
                <w:sz w:val="20"/>
              </w:rPr>
              <w:t>
</w:t>
            </w:r>
            <w:r>
              <w:rPr>
                <w:rFonts w:ascii="Times New Roman"/>
                <w:b w:val="false"/>
                <w:i w:val="false"/>
                <w:color w:val="000000"/>
                <w:sz w:val="20"/>
              </w:rPr>
              <w:t>либо используемого не</w:t>
            </w:r>
            <w:r>
              <w:br/>
            </w:r>
            <w:r>
              <w:rPr>
                <w:rFonts w:ascii="Times New Roman"/>
                <w:b w:val="false"/>
                <w:i w:val="false"/>
                <w:color w:val="000000"/>
                <w:sz w:val="20"/>
              </w:rPr>
              <w:t>
</w:t>
            </w:r>
            <w:r>
              <w:rPr>
                <w:rFonts w:ascii="Times New Roman"/>
                <w:b w:val="false"/>
                <w:i w:val="false"/>
                <w:color w:val="000000"/>
                <w:sz w:val="20"/>
              </w:rPr>
              <w:t>по назначению, из</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выявленного имущества</w:t>
            </w:r>
            <w:r>
              <w:br/>
            </w:r>
            <w:r>
              <w:rPr>
                <w:rFonts w:ascii="Times New Roman"/>
                <w:b w:val="false"/>
                <w:i w:val="false"/>
                <w:color w:val="000000"/>
                <w:sz w:val="20"/>
              </w:rPr>
              <w:t>
</w:t>
            </w:r>
            <w:r>
              <w:rPr>
                <w:rFonts w:ascii="Times New Roman"/>
                <w:b w:val="false"/>
                <w:i w:val="false"/>
                <w:color w:val="000000"/>
                <w:sz w:val="20"/>
              </w:rPr>
              <w:t>для передачи его на</w:t>
            </w:r>
            <w:r>
              <w:br/>
            </w:r>
            <w:r>
              <w:rPr>
                <w:rFonts w:ascii="Times New Roman"/>
                <w:b w:val="false"/>
                <w:i w:val="false"/>
                <w:color w:val="000000"/>
                <w:sz w:val="20"/>
              </w:rPr>
              <w:t>
</w:t>
            </w:r>
            <w:r>
              <w:rPr>
                <w:rFonts w:ascii="Times New Roman"/>
                <w:b w:val="false"/>
                <w:i w:val="false"/>
                <w:color w:val="000000"/>
                <w:sz w:val="20"/>
              </w:rPr>
              <w:t>баланс юридических лиц,</w:t>
            </w:r>
            <w:r>
              <w:br/>
            </w:r>
            <w:r>
              <w:rPr>
                <w:rFonts w:ascii="Times New Roman"/>
                <w:b w:val="false"/>
                <w:i w:val="false"/>
                <w:color w:val="000000"/>
                <w:sz w:val="20"/>
              </w:rPr>
              <w:t>
</w:t>
            </w:r>
            <w:r>
              <w:rPr>
                <w:rFonts w:ascii="Times New Roman"/>
                <w:b w:val="false"/>
                <w:i w:val="false"/>
                <w:color w:val="000000"/>
                <w:sz w:val="20"/>
              </w:rPr>
              <w:t>в аренду, в</w:t>
            </w:r>
            <w:r>
              <w:br/>
            </w:r>
            <w:r>
              <w:rPr>
                <w:rFonts w:ascii="Times New Roman"/>
                <w:b w:val="false"/>
                <w:i w:val="false"/>
                <w:color w:val="000000"/>
                <w:sz w:val="20"/>
              </w:rPr>
              <w:t>
</w:t>
            </w:r>
            <w:r>
              <w:rPr>
                <w:rFonts w:ascii="Times New Roman"/>
                <w:b w:val="false"/>
                <w:i w:val="false"/>
                <w:color w:val="000000"/>
                <w:sz w:val="20"/>
              </w:rPr>
              <w:t>доверительное</w:t>
            </w:r>
            <w:r>
              <w:br/>
            </w:r>
            <w:r>
              <w:rPr>
                <w:rFonts w:ascii="Times New Roman"/>
                <w:b w:val="false"/>
                <w:i w:val="false"/>
                <w:color w:val="000000"/>
                <w:sz w:val="20"/>
              </w:rPr>
              <w:t>
</w:t>
            </w:r>
            <w:r>
              <w:rPr>
                <w:rFonts w:ascii="Times New Roman"/>
                <w:b w:val="false"/>
                <w:i w:val="false"/>
                <w:color w:val="000000"/>
                <w:sz w:val="20"/>
              </w:rPr>
              <w:t>управление, на</w:t>
            </w:r>
            <w:r>
              <w:br/>
            </w:r>
            <w:r>
              <w:rPr>
                <w:rFonts w:ascii="Times New Roman"/>
                <w:b w:val="false"/>
                <w:i w:val="false"/>
                <w:color w:val="000000"/>
                <w:sz w:val="20"/>
              </w:rPr>
              <w:t>
</w:t>
            </w:r>
            <w:r>
              <w:rPr>
                <w:rFonts w:ascii="Times New Roman"/>
                <w:b w:val="false"/>
                <w:i w:val="false"/>
                <w:color w:val="000000"/>
                <w:sz w:val="20"/>
              </w:rPr>
              <w:t>приватизацию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Услуги по противодействию легализации (отмыванию) незаконных доходов и</w:t>
            </w:r>
            <w:r>
              <w:br/>
            </w:r>
            <w:r>
              <w:rPr>
                <w:rFonts w:ascii="Times New Roman"/>
                <w:b w:val="false"/>
                <w:i w:val="false"/>
                <w:color w:val="000000"/>
                <w:sz w:val="20"/>
              </w:rPr>
              <w:t>
</w:t>
            </w:r>
            <w:r>
              <w:rPr>
                <w:rFonts w:ascii="Times New Roman"/>
                <w:b w:val="false"/>
                <w:i w:val="false"/>
                <w:color w:val="000000"/>
                <w:sz w:val="20"/>
              </w:rPr>
              <w:t>финансирования терроризма</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Законов РК</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противодействии</w:t>
            </w:r>
            <w:r>
              <w:br/>
            </w:r>
            <w:r>
              <w:rPr>
                <w:rFonts w:ascii="Times New Roman"/>
                <w:b w:val="false"/>
                <w:i w:val="false"/>
                <w:color w:val="000000"/>
                <w:sz w:val="20"/>
              </w:rPr>
              <w:t>
</w:t>
            </w:r>
            <w:r>
              <w:rPr>
                <w:rFonts w:ascii="Times New Roman"/>
                <w:b w:val="false"/>
                <w:i w:val="false"/>
                <w:color w:val="000000"/>
                <w:sz w:val="20"/>
              </w:rPr>
              <w:t>легализации (отмыванию)</w:t>
            </w:r>
            <w:r>
              <w:br/>
            </w:r>
            <w:r>
              <w:rPr>
                <w:rFonts w:ascii="Times New Roman"/>
                <w:b w:val="false"/>
                <w:i w:val="false"/>
                <w:color w:val="000000"/>
                <w:sz w:val="20"/>
              </w:rPr>
              <w:t>
</w:t>
            </w:r>
            <w:r>
              <w:rPr>
                <w:rFonts w:ascii="Times New Roman"/>
                <w:b w:val="false"/>
                <w:i w:val="false"/>
                <w:color w:val="000000"/>
                <w:sz w:val="20"/>
              </w:rPr>
              <w:t>доходов, полученных</w:t>
            </w:r>
            <w:r>
              <w:br/>
            </w:r>
            <w:r>
              <w:rPr>
                <w:rFonts w:ascii="Times New Roman"/>
                <w:b w:val="false"/>
                <w:i w:val="false"/>
                <w:color w:val="000000"/>
                <w:sz w:val="20"/>
              </w:rPr>
              <w:t>
</w:t>
            </w:r>
            <w:r>
              <w:rPr>
                <w:rFonts w:ascii="Times New Roman"/>
                <w:b w:val="false"/>
                <w:i w:val="false"/>
                <w:color w:val="000000"/>
                <w:sz w:val="20"/>
              </w:rPr>
              <w:t>незаконным путем,</w:t>
            </w:r>
            <w:r>
              <w:br/>
            </w:r>
            <w:r>
              <w:rPr>
                <w:rFonts w:ascii="Times New Roman"/>
                <w:b w:val="false"/>
                <w:i w:val="false"/>
                <w:color w:val="000000"/>
                <w:sz w:val="20"/>
              </w:rPr>
              <w:t>
</w:t>
            </w:r>
            <w:r>
              <w:rPr>
                <w:rFonts w:ascii="Times New Roman"/>
                <w:b w:val="false"/>
                <w:i w:val="false"/>
                <w:color w:val="000000"/>
                <w:sz w:val="20"/>
              </w:rPr>
              <w:t>и финансированию</w:t>
            </w:r>
            <w:r>
              <w:br/>
            </w:r>
            <w:r>
              <w:rPr>
                <w:rFonts w:ascii="Times New Roman"/>
                <w:b w:val="false"/>
                <w:i w:val="false"/>
                <w:color w:val="000000"/>
                <w:sz w:val="20"/>
              </w:rPr>
              <w:t>
</w:t>
            </w:r>
            <w:r>
              <w:rPr>
                <w:rFonts w:ascii="Times New Roman"/>
                <w:b w:val="false"/>
                <w:i w:val="false"/>
                <w:color w:val="000000"/>
                <w:sz w:val="20"/>
              </w:rPr>
              <w:t>терроризма"</w:t>
            </w:r>
            <w:r>
              <w:br/>
            </w:r>
            <w:r>
              <w:rPr>
                <w:rFonts w:ascii="Times New Roman"/>
                <w:b w:val="false"/>
                <w:i w:val="false"/>
                <w:color w:val="000000"/>
                <w:sz w:val="20"/>
              </w:rPr>
              <w:t>
</w:t>
            </w:r>
            <w:r>
              <w:rPr>
                <w:rFonts w:ascii="Times New Roman"/>
                <w:b w:val="false"/>
                <w:i w:val="false"/>
                <w:color w:val="000000"/>
                <w:sz w:val="20"/>
              </w:rPr>
              <w:t>и "</w:t>
            </w:r>
            <w:r>
              <w:rPr>
                <w:rFonts w:ascii="Times New Roman"/>
                <w:b w:val="false"/>
                <w:i w:val="false"/>
                <w:color w:val="000000"/>
                <w:sz w:val="20"/>
              </w:rPr>
              <w:t>0 внесении изменений</w:t>
            </w:r>
            <w:r>
              <w:br/>
            </w:r>
            <w:r>
              <w:rPr>
                <w:rFonts w:ascii="Times New Roman"/>
                <w:b w:val="false"/>
                <w:i w:val="false"/>
                <w:color w:val="000000"/>
                <w:sz w:val="20"/>
              </w:rPr>
              <w:t>
</w:t>
            </w:r>
            <w:r>
              <w:rPr>
                <w:rFonts w:ascii="Times New Roman"/>
                <w:b w:val="false"/>
                <w:i w:val="false"/>
                <w:color w:val="000000"/>
                <w:sz w:val="20"/>
              </w:rPr>
              <w:t>и дополнений в</w:t>
            </w:r>
            <w:r>
              <w:br/>
            </w:r>
            <w:r>
              <w:rPr>
                <w:rFonts w:ascii="Times New Roman"/>
                <w:b w:val="false"/>
                <w:i w:val="false"/>
                <w:color w:val="000000"/>
                <w:sz w:val="20"/>
              </w:rPr>
              <w:t>
</w:t>
            </w:r>
            <w:r>
              <w:rPr>
                <w:rFonts w:ascii="Times New Roman"/>
                <w:b w:val="false"/>
                <w:i w:val="false"/>
                <w:color w:val="000000"/>
                <w:sz w:val="20"/>
              </w:rPr>
              <w:t>некоторые</w:t>
            </w:r>
            <w:r>
              <w:br/>
            </w:r>
            <w:r>
              <w:rPr>
                <w:rFonts w:ascii="Times New Roman"/>
                <w:b w:val="false"/>
                <w:i w:val="false"/>
                <w:color w:val="000000"/>
                <w:sz w:val="20"/>
              </w:rPr>
              <w:t>
</w:t>
            </w:r>
            <w:r>
              <w:rPr>
                <w:rFonts w:ascii="Times New Roman"/>
                <w:b w:val="false"/>
                <w:i w:val="false"/>
                <w:color w:val="000000"/>
                <w:sz w:val="20"/>
              </w:rPr>
              <w:t>законодательные акты</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по вопросам </w:t>
            </w:r>
            <w:r>
              <w:br/>
            </w:r>
            <w:r>
              <w:rPr>
                <w:rFonts w:ascii="Times New Roman"/>
                <w:b w:val="false"/>
                <w:i w:val="false"/>
                <w:color w:val="000000"/>
                <w:sz w:val="20"/>
              </w:rPr>
              <w:t>
</w:t>
            </w:r>
            <w:r>
              <w:rPr>
                <w:rFonts w:ascii="Times New Roman"/>
                <w:b w:val="false"/>
                <w:i w:val="false"/>
                <w:color w:val="000000"/>
                <w:sz w:val="20"/>
              </w:rPr>
              <w:t>противодействия</w:t>
            </w:r>
            <w:r>
              <w:br/>
            </w:r>
            <w:r>
              <w:rPr>
                <w:rFonts w:ascii="Times New Roman"/>
                <w:b w:val="false"/>
                <w:i w:val="false"/>
                <w:color w:val="000000"/>
                <w:sz w:val="20"/>
              </w:rPr>
              <w:t>
</w:t>
            </w:r>
            <w:r>
              <w:rPr>
                <w:rFonts w:ascii="Times New Roman"/>
                <w:b w:val="false"/>
                <w:i w:val="false"/>
                <w:color w:val="000000"/>
                <w:sz w:val="20"/>
              </w:rPr>
              <w:t>легализации (отмыванию)</w:t>
            </w:r>
            <w:r>
              <w:br/>
            </w:r>
            <w:r>
              <w:rPr>
                <w:rFonts w:ascii="Times New Roman"/>
                <w:b w:val="false"/>
                <w:i w:val="false"/>
                <w:color w:val="000000"/>
                <w:sz w:val="20"/>
              </w:rPr>
              <w:t>
</w:t>
            </w:r>
            <w:r>
              <w:rPr>
                <w:rFonts w:ascii="Times New Roman"/>
                <w:b w:val="false"/>
                <w:i w:val="false"/>
                <w:color w:val="000000"/>
                <w:sz w:val="20"/>
              </w:rPr>
              <w:t>доходов, полученных</w:t>
            </w:r>
            <w:r>
              <w:br/>
            </w:r>
            <w:r>
              <w:rPr>
                <w:rFonts w:ascii="Times New Roman"/>
                <w:b w:val="false"/>
                <w:i w:val="false"/>
                <w:color w:val="000000"/>
                <w:sz w:val="20"/>
              </w:rPr>
              <w:t>
</w:t>
            </w:r>
            <w:r>
              <w:rPr>
                <w:rFonts w:ascii="Times New Roman"/>
                <w:b w:val="false"/>
                <w:i w:val="false"/>
                <w:color w:val="000000"/>
                <w:sz w:val="20"/>
              </w:rPr>
              <w:t>незаконным путем, и</w:t>
            </w:r>
            <w:r>
              <w:br/>
            </w:r>
            <w:r>
              <w:rPr>
                <w:rFonts w:ascii="Times New Roman"/>
                <w:b w:val="false"/>
                <w:i w:val="false"/>
                <w:color w:val="000000"/>
                <w:sz w:val="20"/>
              </w:rPr>
              <w:t>
</w:t>
            </w:r>
            <w:r>
              <w:rPr>
                <w:rFonts w:ascii="Times New Roman"/>
                <w:b w:val="false"/>
                <w:i w:val="false"/>
                <w:color w:val="000000"/>
                <w:sz w:val="20"/>
              </w:rPr>
              <w:t>финансированию</w:t>
            </w:r>
            <w:r>
              <w:br/>
            </w:r>
            <w:r>
              <w:rPr>
                <w:rFonts w:ascii="Times New Roman"/>
                <w:b w:val="false"/>
                <w:i w:val="false"/>
                <w:color w:val="000000"/>
                <w:sz w:val="20"/>
              </w:rPr>
              <w:t>
</w:t>
            </w:r>
            <w:r>
              <w:rPr>
                <w:rFonts w:ascii="Times New Roman"/>
                <w:b w:val="false"/>
                <w:i w:val="false"/>
                <w:color w:val="000000"/>
                <w:sz w:val="20"/>
              </w:rPr>
              <w:t>терроризма" и иных</w:t>
            </w:r>
            <w:r>
              <w:br/>
            </w:r>
            <w:r>
              <w:rPr>
                <w:rFonts w:ascii="Times New Roman"/>
                <w:b w:val="false"/>
                <w:i w:val="false"/>
                <w:color w:val="000000"/>
                <w:sz w:val="20"/>
              </w:rPr>
              <w:t>
</w:t>
            </w:r>
            <w:r>
              <w:rPr>
                <w:rFonts w:ascii="Times New Roman"/>
                <w:b w:val="false"/>
                <w:i w:val="false"/>
                <w:color w:val="000000"/>
                <w:sz w:val="20"/>
              </w:rPr>
              <w:t>подзаконных нормативных</w:t>
            </w:r>
            <w:r>
              <w:br/>
            </w:r>
            <w:r>
              <w:rPr>
                <w:rFonts w:ascii="Times New Roman"/>
                <w:b w:val="false"/>
                <w:i w:val="false"/>
                <w:color w:val="000000"/>
                <w:sz w:val="20"/>
              </w:rPr>
              <w:t>
</w:t>
            </w:r>
            <w:r>
              <w:rPr>
                <w:rFonts w:ascii="Times New Roman"/>
                <w:b w:val="false"/>
                <w:i w:val="false"/>
                <w:color w:val="000000"/>
                <w:sz w:val="20"/>
              </w:rPr>
              <w:t>правовых актов,</w:t>
            </w:r>
            <w:r>
              <w:br/>
            </w:r>
            <w:r>
              <w:rPr>
                <w:rFonts w:ascii="Times New Roman"/>
                <w:b w:val="false"/>
                <w:i w:val="false"/>
                <w:color w:val="000000"/>
                <w:sz w:val="20"/>
              </w:rPr>
              <w:t>
</w:t>
            </w:r>
            <w:r>
              <w:rPr>
                <w:rFonts w:ascii="Times New Roman"/>
                <w:b w:val="false"/>
                <w:i w:val="false"/>
                <w:color w:val="000000"/>
                <w:sz w:val="20"/>
              </w:rPr>
              <w:t>вытекающих из данных</w:t>
            </w:r>
            <w:r>
              <w:br/>
            </w:r>
            <w:r>
              <w:rPr>
                <w:rFonts w:ascii="Times New Roman"/>
                <w:b w:val="false"/>
                <w:i w:val="false"/>
                <w:color w:val="000000"/>
                <w:sz w:val="20"/>
              </w:rPr>
              <w:t>
</w:t>
            </w:r>
            <w:r>
              <w:rPr>
                <w:rFonts w:ascii="Times New Roman"/>
                <w:b w:val="false"/>
                <w:i w:val="false"/>
                <w:color w:val="000000"/>
                <w:sz w:val="20"/>
              </w:rPr>
              <w:t>законов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мониторинга субъектов</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Единой информационной</w:t>
            </w:r>
            <w:r>
              <w:br/>
            </w:r>
            <w:r>
              <w:rPr>
                <w:rFonts w:ascii="Times New Roman"/>
                <w:b w:val="false"/>
                <w:i w:val="false"/>
                <w:color w:val="000000"/>
                <w:sz w:val="20"/>
              </w:rPr>
              <w:t>
</w:t>
            </w:r>
            <w:r>
              <w:rPr>
                <w:rFonts w:ascii="Times New Roman"/>
                <w:b w:val="false"/>
                <w:i w:val="false"/>
                <w:color w:val="000000"/>
                <w:sz w:val="20"/>
              </w:rPr>
              <w:t>аналитической системы</w:t>
            </w:r>
            <w:r>
              <w:br/>
            </w:r>
            <w:r>
              <w:rPr>
                <w:rFonts w:ascii="Times New Roman"/>
                <w:b w:val="false"/>
                <w:i w:val="false"/>
                <w:color w:val="000000"/>
                <w:sz w:val="20"/>
              </w:rPr>
              <w:t>
</w:t>
            </w:r>
            <w:r>
              <w:rPr>
                <w:rFonts w:ascii="Times New Roman"/>
                <w:b w:val="false"/>
                <w:i w:val="false"/>
                <w:color w:val="000000"/>
                <w:sz w:val="20"/>
              </w:rPr>
              <w:t>финансового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запланированных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системой</w:t>
            </w:r>
            <w:r>
              <w:br/>
            </w:r>
            <w:r>
              <w:rPr>
                <w:rFonts w:ascii="Times New Roman"/>
                <w:b w:val="false"/>
                <w:i w:val="false"/>
                <w:color w:val="000000"/>
                <w:sz w:val="20"/>
              </w:rPr>
              <w:t>
</w:t>
            </w:r>
            <w:r>
              <w:rPr>
                <w:rFonts w:ascii="Times New Roman"/>
                <w:b w:val="false"/>
                <w:i w:val="false"/>
                <w:color w:val="000000"/>
                <w:sz w:val="20"/>
              </w:rPr>
              <w:t>финансового мониторинга</w:t>
            </w:r>
            <w:r>
              <w:br/>
            </w:r>
            <w:r>
              <w:rPr>
                <w:rFonts w:ascii="Times New Roman"/>
                <w:b w:val="false"/>
                <w:i w:val="false"/>
                <w:color w:val="000000"/>
                <w:sz w:val="20"/>
              </w:rPr>
              <w:t>
</w:t>
            </w:r>
            <w:r>
              <w:rPr>
                <w:rFonts w:ascii="Times New Roman"/>
                <w:b w:val="false"/>
                <w:i w:val="false"/>
                <w:color w:val="000000"/>
                <w:sz w:val="20"/>
              </w:rPr>
              <w:t>видов субъектов</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27 600 481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35 969 699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41 353 526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45 375 107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593"/>
        <w:gridCol w:w="913"/>
        <w:gridCol w:w="1113"/>
        <w:gridCol w:w="1333"/>
        <w:gridCol w:w="873"/>
        <w:gridCol w:w="913"/>
        <w:gridCol w:w="8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Осуществление аудита инвестиционных проектов, финансируемых </w:t>
            </w:r>
            <w:r>
              <w:rPr>
                <w:rFonts w:ascii="Times New Roman"/>
                <w:b w:val="false"/>
                <w:i w:val="false"/>
                <w:color w:val="000000"/>
                <w:sz w:val="20"/>
              </w:rPr>
              <w:t>международными финансовыми организациями</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привлечения аудиторов и получение готовых аудиторских</w:t>
            </w:r>
            <w:r>
              <w:br/>
            </w:r>
            <w:r>
              <w:rPr>
                <w:rFonts w:ascii="Times New Roman"/>
                <w:b w:val="false"/>
                <w:i w:val="false"/>
                <w:color w:val="000000"/>
                <w:sz w:val="20"/>
              </w:rPr>
              <w:t>
</w:t>
            </w:r>
            <w:r>
              <w:rPr>
                <w:rFonts w:ascii="Times New Roman"/>
                <w:b w:val="false"/>
                <w:i w:val="false"/>
                <w:color w:val="000000"/>
                <w:sz w:val="20"/>
              </w:rPr>
              <w:t>отчетов для дальнейшего направления их в международные финансовые</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w:t>
            </w:r>
            <w:r>
              <w:br/>
            </w:r>
            <w:r>
              <w:rPr>
                <w:rFonts w:ascii="Times New Roman"/>
                <w:b w:val="false"/>
                <w:i w:val="false"/>
                <w:color w:val="000000"/>
                <w:sz w:val="20"/>
              </w:rPr>
              <w:t>
</w:t>
            </w:r>
            <w:r>
              <w:rPr>
                <w:rFonts w:ascii="Times New Roman"/>
                <w:b w:val="false"/>
                <w:i w:val="false"/>
                <w:color w:val="000000"/>
                <w:sz w:val="20"/>
              </w:rPr>
              <w:t>аудируемых проектов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выполнение обязательств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Соглашениями о займе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w:t>
            </w:r>
            <w:r>
              <w:br/>
            </w:r>
            <w:r>
              <w:rPr>
                <w:rFonts w:ascii="Times New Roman"/>
                <w:b w:val="false"/>
                <w:i w:val="false"/>
                <w:color w:val="000000"/>
                <w:sz w:val="20"/>
              </w:rPr>
              <w:t>
</w:t>
            </w:r>
            <w:r>
              <w:rPr>
                <w:rFonts w:ascii="Times New Roman"/>
                <w:b w:val="false"/>
                <w:i w:val="false"/>
                <w:color w:val="000000"/>
                <w:sz w:val="20"/>
              </w:rPr>
              <w:t>инвестиционных проектов,</w:t>
            </w:r>
            <w:r>
              <w:br/>
            </w:r>
            <w:r>
              <w:rPr>
                <w:rFonts w:ascii="Times New Roman"/>
                <w:b w:val="false"/>
                <w:i w:val="false"/>
                <w:color w:val="000000"/>
                <w:sz w:val="20"/>
              </w:rPr>
              <w:t>
</w:t>
            </w:r>
            <w:r>
              <w:rPr>
                <w:rFonts w:ascii="Times New Roman"/>
                <w:b w:val="false"/>
                <w:i w:val="false"/>
                <w:color w:val="000000"/>
                <w:sz w:val="20"/>
              </w:rPr>
              <w:t>прошедших аудит, к</w:t>
            </w:r>
            <w:r>
              <w:br/>
            </w:r>
            <w:r>
              <w:rPr>
                <w:rFonts w:ascii="Times New Roman"/>
                <w:b w:val="false"/>
                <w:i w:val="false"/>
                <w:color w:val="000000"/>
                <w:sz w:val="20"/>
              </w:rPr>
              <w:t>
</w:t>
            </w:r>
            <w:r>
              <w:rPr>
                <w:rFonts w:ascii="Times New Roman"/>
                <w:b w:val="false"/>
                <w:i w:val="false"/>
                <w:color w:val="000000"/>
                <w:sz w:val="20"/>
              </w:rPr>
              <w:t>количеству инвестиционных</w:t>
            </w:r>
            <w:r>
              <w:br/>
            </w:r>
            <w:r>
              <w:rPr>
                <w:rFonts w:ascii="Times New Roman"/>
                <w:b w:val="false"/>
                <w:i w:val="false"/>
                <w:color w:val="000000"/>
                <w:sz w:val="20"/>
              </w:rPr>
              <w:t>
</w:t>
            </w:r>
            <w:r>
              <w:rPr>
                <w:rFonts w:ascii="Times New Roman"/>
                <w:b w:val="false"/>
                <w:i w:val="false"/>
                <w:color w:val="000000"/>
                <w:sz w:val="20"/>
              </w:rPr>
              <w:t>проектов, подлежащих</w:t>
            </w:r>
            <w:r>
              <w:br/>
            </w:r>
            <w:r>
              <w:rPr>
                <w:rFonts w:ascii="Times New Roman"/>
                <w:b w:val="false"/>
                <w:i w:val="false"/>
                <w:color w:val="000000"/>
                <w:sz w:val="20"/>
              </w:rPr>
              <w:t>
</w:t>
            </w:r>
            <w:r>
              <w:rPr>
                <w:rFonts w:ascii="Times New Roman"/>
                <w:b w:val="false"/>
                <w:i w:val="false"/>
                <w:color w:val="000000"/>
                <w:sz w:val="20"/>
              </w:rPr>
              <w:t>аудиту</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Способствование повышению</w:t>
            </w:r>
            <w:r>
              <w:br/>
            </w:r>
            <w:r>
              <w:rPr>
                <w:rFonts w:ascii="Times New Roman"/>
                <w:b w:val="false"/>
                <w:i w:val="false"/>
                <w:color w:val="000000"/>
                <w:sz w:val="20"/>
              </w:rPr>
              <w:t>
</w:t>
            </w:r>
            <w:r>
              <w:rPr>
                <w:rFonts w:ascii="Times New Roman"/>
                <w:b w:val="false"/>
                <w:i w:val="false"/>
                <w:color w:val="000000"/>
                <w:sz w:val="20"/>
              </w:rPr>
              <w:t>инвестиционной</w:t>
            </w:r>
            <w:r>
              <w:br/>
            </w:r>
            <w:r>
              <w:rPr>
                <w:rFonts w:ascii="Times New Roman"/>
                <w:b w:val="false"/>
                <w:i w:val="false"/>
                <w:color w:val="000000"/>
                <w:sz w:val="20"/>
              </w:rPr>
              <w:t>
</w:t>
            </w:r>
            <w:r>
              <w:rPr>
                <w:rFonts w:ascii="Times New Roman"/>
                <w:b w:val="false"/>
                <w:i w:val="false"/>
                <w:color w:val="000000"/>
                <w:sz w:val="20"/>
              </w:rPr>
              <w:t>привлекательности страны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4293"/>
        <w:gridCol w:w="1053"/>
        <w:gridCol w:w="1253"/>
        <w:gridCol w:w="1433"/>
        <w:gridCol w:w="1013"/>
        <w:gridCol w:w="1073"/>
        <w:gridCol w:w="10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Проведение процедур ликвидации и банкротства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отсутствующих и бездействующих должников, в том числе не</w:t>
            </w:r>
            <w:r>
              <w:br/>
            </w:r>
            <w:r>
              <w:rPr>
                <w:rFonts w:ascii="Times New Roman"/>
                <w:b w:val="false"/>
                <w:i w:val="false"/>
                <w:color w:val="000000"/>
                <w:sz w:val="20"/>
              </w:rPr>
              <w:t>
</w:t>
            </w:r>
            <w:r>
              <w:rPr>
                <w:rFonts w:ascii="Times New Roman"/>
                <w:b w:val="false"/>
                <w:i w:val="false"/>
                <w:color w:val="000000"/>
                <w:sz w:val="20"/>
              </w:rPr>
              <w:t>имеющих активов</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Повышение эффективности регулирования в сфере банкротства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rPr>
                <w:rFonts w:ascii="Times New Roman"/>
                <w:b w:val="false"/>
                <w:i w:val="false"/>
                <w:color w:val="000000"/>
                <w:sz w:val="20"/>
              </w:rPr>
              <w:t>Усовершенствование механизма банкротства юридических лиц и повышение уровня финансово-экономического оздоровления неплатежеспособных организаций</w:t>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Реабилитация и ликвидация нерентабельных хозяйствующих субъектов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ликвидированных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ликвидации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несостоятельных</w:t>
            </w:r>
            <w:r>
              <w:br/>
            </w:r>
            <w:r>
              <w:rPr>
                <w:rFonts w:ascii="Times New Roman"/>
                <w:b w:val="false"/>
                <w:i w:val="false"/>
                <w:color w:val="000000"/>
                <w:sz w:val="20"/>
              </w:rPr>
              <w:t>
</w:t>
            </w:r>
            <w:r>
              <w:rPr>
                <w:rFonts w:ascii="Times New Roman"/>
                <w:b w:val="false"/>
                <w:i w:val="false"/>
                <w:color w:val="000000"/>
                <w:sz w:val="20"/>
              </w:rPr>
              <w:t>должников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 (или)</w:t>
            </w:r>
            <w:r>
              <w:br/>
            </w:r>
            <w:r>
              <w:rPr>
                <w:rFonts w:ascii="Times New Roman"/>
                <w:b w:val="false"/>
                <w:i w:val="false"/>
                <w:color w:val="000000"/>
                <w:sz w:val="20"/>
              </w:rPr>
              <w:t>
</w:t>
            </w:r>
            <w:r>
              <w:rPr>
                <w:rFonts w:ascii="Times New Roman"/>
                <w:b w:val="false"/>
                <w:i w:val="false"/>
                <w:color w:val="000000"/>
                <w:sz w:val="20"/>
              </w:rPr>
              <w:t>недопущение снижения</w:t>
            </w:r>
            <w:r>
              <w:br/>
            </w:r>
            <w:r>
              <w:rPr>
                <w:rFonts w:ascii="Times New Roman"/>
                <w:b w:val="false"/>
                <w:i w:val="false"/>
                <w:color w:val="000000"/>
                <w:sz w:val="20"/>
              </w:rPr>
              <w:t>
</w:t>
            </w:r>
            <w:r>
              <w:rPr>
                <w:rFonts w:ascii="Times New Roman"/>
                <w:b w:val="false"/>
                <w:i w:val="false"/>
                <w:color w:val="000000"/>
                <w:sz w:val="20"/>
              </w:rPr>
              <w:t>позиции Казахстана по</w:t>
            </w:r>
            <w:r>
              <w:br/>
            </w:r>
            <w:r>
              <w:rPr>
                <w:rFonts w:ascii="Times New Roman"/>
                <w:b w:val="false"/>
                <w:i w:val="false"/>
                <w:color w:val="000000"/>
                <w:sz w:val="20"/>
              </w:rPr>
              <w:t>
</w:t>
            </w:r>
            <w:r>
              <w:rPr>
                <w:rFonts w:ascii="Times New Roman"/>
                <w:b w:val="false"/>
                <w:i w:val="false"/>
                <w:color w:val="000000"/>
                <w:sz w:val="20"/>
              </w:rPr>
              <w:t>индикатору "Ликвидация</w:t>
            </w:r>
            <w:r>
              <w:br/>
            </w:r>
            <w:r>
              <w:rPr>
                <w:rFonts w:ascii="Times New Roman"/>
                <w:b w:val="false"/>
                <w:i w:val="false"/>
                <w:color w:val="000000"/>
                <w:sz w:val="20"/>
              </w:rPr>
              <w:t>
</w:t>
            </w:r>
            <w:r>
              <w:rPr>
                <w:rFonts w:ascii="Times New Roman"/>
                <w:b w:val="false"/>
                <w:i w:val="false"/>
                <w:color w:val="000000"/>
                <w:sz w:val="20"/>
              </w:rPr>
              <w:t>предприятий" (показатель</w:t>
            </w:r>
            <w:r>
              <w:br/>
            </w:r>
            <w:r>
              <w:rPr>
                <w:rFonts w:ascii="Times New Roman"/>
                <w:b w:val="false"/>
                <w:i w:val="false"/>
                <w:color w:val="000000"/>
                <w:sz w:val="20"/>
              </w:rPr>
              <w:t>
</w:t>
            </w:r>
            <w:r>
              <w:rPr>
                <w:rFonts w:ascii="Times New Roman"/>
                <w:b w:val="false"/>
                <w:i w:val="false"/>
                <w:color w:val="000000"/>
                <w:sz w:val="20"/>
              </w:rPr>
              <w:t>Doing Business)</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нози-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мая)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w:t>
            </w:r>
            <w:r>
              <w:br/>
            </w:r>
            <w:r>
              <w:rPr>
                <w:rFonts w:ascii="Times New Roman"/>
                <w:b w:val="false"/>
                <w:i w:val="false"/>
                <w:color w:val="000000"/>
                <w:sz w:val="20"/>
              </w:rPr>
              <w:t>
</w:t>
            </w:r>
            <w:r>
              <w:rPr>
                <w:rFonts w:ascii="Times New Roman"/>
                <w:b w:val="false"/>
                <w:i w:val="false"/>
                <w:color w:val="000000"/>
                <w:sz w:val="20"/>
              </w:rPr>
              <w:t>ликвидированных в срок до</w:t>
            </w:r>
            <w:r>
              <w:br/>
            </w:r>
            <w:r>
              <w:rPr>
                <w:rFonts w:ascii="Times New Roman"/>
                <w:b w:val="false"/>
                <w:i w:val="false"/>
                <w:color w:val="000000"/>
                <w:sz w:val="20"/>
              </w:rPr>
              <w:t>
</w:t>
            </w:r>
            <w:r>
              <w:rPr>
                <w:rFonts w:ascii="Times New Roman"/>
                <w:b w:val="false"/>
                <w:i w:val="false"/>
                <w:color w:val="000000"/>
                <w:sz w:val="20"/>
              </w:rPr>
              <w:t>9 месяцев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9"/>
        <w:gridCol w:w="3378"/>
        <w:gridCol w:w="1342"/>
        <w:gridCol w:w="1543"/>
        <w:gridCol w:w="1544"/>
        <w:gridCol w:w="1168"/>
        <w:gridCol w:w="1168"/>
        <w:gridCol w:w="1168"/>
      </w:tblGrid>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Разработка или корректировка, а также 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 технико-экономических обоснований республиканских</w:t>
            </w:r>
            <w:r>
              <w:br/>
            </w:r>
            <w:r>
              <w:rPr>
                <w:rFonts w:ascii="Times New Roman"/>
                <w:b w:val="false"/>
                <w:i w:val="false"/>
                <w:color w:val="000000"/>
                <w:sz w:val="20"/>
              </w:rPr>
              <w:t>
</w:t>
            </w:r>
            <w:r>
              <w:rPr>
                <w:rFonts w:ascii="Times New Roman"/>
                <w:b w:val="false"/>
                <w:i w:val="false"/>
                <w:color w:val="000000"/>
                <w:sz w:val="20"/>
              </w:rPr>
              <w:t>бюджетных инвестиционных проектов</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а также 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 технико-экономических обоснований республиканских</w:t>
            </w:r>
            <w:r>
              <w:br/>
            </w:r>
            <w:r>
              <w:rPr>
                <w:rFonts w:ascii="Times New Roman"/>
                <w:b w:val="false"/>
                <w:i w:val="false"/>
                <w:color w:val="000000"/>
                <w:sz w:val="20"/>
              </w:rPr>
              <w:t>
</w:t>
            </w:r>
            <w:r>
              <w:rPr>
                <w:rFonts w:ascii="Times New Roman"/>
                <w:b w:val="false"/>
                <w:i w:val="false"/>
                <w:color w:val="000000"/>
                <w:sz w:val="20"/>
              </w:rPr>
              <w:t>бюджетных инвестиционных проектов</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разработки или</w:t>
            </w:r>
            <w:r>
              <w:br/>
            </w:r>
            <w:r>
              <w:rPr>
                <w:rFonts w:ascii="Times New Roman"/>
                <w:b w:val="false"/>
                <w:i w:val="false"/>
                <w:color w:val="000000"/>
                <w:sz w:val="20"/>
              </w:rPr>
              <w:t>
</w:t>
            </w:r>
            <w:r>
              <w:rPr>
                <w:rFonts w:ascii="Times New Roman"/>
                <w:b w:val="false"/>
                <w:i w:val="false"/>
                <w:color w:val="000000"/>
                <w:sz w:val="20"/>
              </w:rPr>
              <w:t>корректировки, а</w:t>
            </w:r>
            <w:r>
              <w:br/>
            </w:r>
            <w:r>
              <w:rPr>
                <w:rFonts w:ascii="Times New Roman"/>
                <w:b w:val="false"/>
                <w:i w:val="false"/>
                <w:color w:val="000000"/>
                <w:sz w:val="20"/>
              </w:rPr>
              <w:t>
</w:t>
            </w:r>
            <w:r>
              <w:rPr>
                <w:rFonts w:ascii="Times New Roman"/>
                <w:b w:val="false"/>
                <w:i w:val="false"/>
                <w:color w:val="000000"/>
                <w:sz w:val="20"/>
              </w:rPr>
              <w:t>также проведения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экспертиз технико-</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w:t>
            </w:r>
            <w:r>
              <w:br/>
            </w:r>
            <w:r>
              <w:rPr>
                <w:rFonts w:ascii="Times New Roman"/>
                <w:b w:val="false"/>
                <w:i w:val="false"/>
                <w:color w:val="000000"/>
                <w:sz w:val="20"/>
              </w:rPr>
              <w:t>
</w:t>
            </w:r>
            <w:r>
              <w:rPr>
                <w:rFonts w:ascii="Times New Roman"/>
                <w:b w:val="false"/>
                <w:i w:val="false"/>
                <w:color w:val="000000"/>
                <w:sz w:val="20"/>
              </w:rPr>
              <w:t>экспертиза технико-</w:t>
            </w:r>
            <w:r>
              <w:br/>
            </w:r>
            <w:r>
              <w:rPr>
                <w:rFonts w:ascii="Times New Roman"/>
                <w:b w:val="false"/>
                <w:i w:val="false"/>
                <w:color w:val="000000"/>
                <w:sz w:val="20"/>
              </w:rPr>
              <w:t>
</w:t>
            </w:r>
            <w:r>
              <w:rPr>
                <w:rFonts w:ascii="Times New Roman"/>
                <w:b w:val="false"/>
                <w:i w:val="false"/>
                <w:color w:val="000000"/>
                <w:sz w:val="20"/>
              </w:rPr>
              <w:t>экономических</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4323"/>
        <w:gridCol w:w="1060"/>
        <w:gridCol w:w="1222"/>
        <w:gridCol w:w="1484"/>
        <w:gridCol w:w="1020"/>
        <w:gridCol w:w="1081"/>
        <w:gridCol w:w="1042"/>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Приобретение акций международных финансовых организаций</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выплат для поддержания доли Республики Казахстан в</w:t>
            </w:r>
            <w:r>
              <w:br/>
            </w:r>
            <w:r>
              <w:rPr>
                <w:rFonts w:ascii="Times New Roman"/>
                <w:b w:val="false"/>
                <w:i w:val="false"/>
                <w:color w:val="000000"/>
                <w:sz w:val="20"/>
              </w:rPr>
              <w:t>
</w:t>
            </w:r>
            <w:r>
              <w:rPr>
                <w:rFonts w:ascii="Times New Roman"/>
                <w:b w:val="false"/>
                <w:i w:val="false"/>
                <w:color w:val="000000"/>
                <w:sz w:val="20"/>
              </w:rPr>
              <w:t>уставном капитале международных финансовых организаций</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выплат для</w:t>
            </w:r>
            <w:r>
              <w:br/>
            </w:r>
            <w:r>
              <w:rPr>
                <w:rFonts w:ascii="Times New Roman"/>
                <w:b w:val="false"/>
                <w:i w:val="false"/>
                <w:color w:val="000000"/>
                <w:sz w:val="20"/>
              </w:rPr>
              <w:t>
</w:t>
            </w:r>
            <w:r>
              <w:rPr>
                <w:rFonts w:ascii="Times New Roman"/>
                <w:b w:val="false"/>
                <w:i w:val="false"/>
                <w:color w:val="000000"/>
                <w:sz w:val="20"/>
              </w:rPr>
              <w:t>поддержания доли</w:t>
            </w:r>
            <w:r>
              <w:br/>
            </w:r>
            <w:r>
              <w:rPr>
                <w:rFonts w:ascii="Times New Roman"/>
                <w:b w:val="false"/>
                <w:i w:val="false"/>
                <w:color w:val="000000"/>
                <w:sz w:val="20"/>
              </w:rPr>
              <w:t>
</w:t>
            </w:r>
            <w:r>
              <w:rPr>
                <w:rFonts w:ascii="Times New Roman"/>
                <w:b w:val="false"/>
                <w:i w:val="false"/>
                <w:color w:val="000000"/>
                <w:sz w:val="20"/>
              </w:rPr>
              <w:t>Республики Казахстан в</w:t>
            </w:r>
            <w:r>
              <w:br/>
            </w:r>
            <w:r>
              <w:rPr>
                <w:rFonts w:ascii="Times New Roman"/>
                <w:b w:val="false"/>
                <w:i w:val="false"/>
                <w:color w:val="000000"/>
                <w:sz w:val="20"/>
              </w:rPr>
              <w:t>
</w:t>
            </w:r>
            <w:r>
              <w:rPr>
                <w:rFonts w:ascii="Times New Roman"/>
                <w:b w:val="false"/>
                <w:i w:val="false"/>
                <w:color w:val="000000"/>
                <w:sz w:val="20"/>
              </w:rPr>
              <w:t>уставном капитале</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осуществле-</w:t>
            </w:r>
            <w:r>
              <w:br/>
            </w:r>
            <w:r>
              <w:rPr>
                <w:rFonts w:ascii="Times New Roman"/>
                <w:b w:val="false"/>
                <w:i w:val="false"/>
                <w:color w:val="000000"/>
                <w:sz w:val="20"/>
              </w:rPr>
              <w:t>
</w:t>
            </w:r>
            <w:r>
              <w:rPr>
                <w:rFonts w:ascii="Times New Roman"/>
                <w:b w:val="false"/>
                <w:i w:val="false"/>
                <w:color w:val="000000"/>
                <w:sz w:val="20"/>
              </w:rPr>
              <w:t>ние выплат для поддержания</w:t>
            </w:r>
            <w:r>
              <w:br/>
            </w:r>
            <w:r>
              <w:rPr>
                <w:rFonts w:ascii="Times New Roman"/>
                <w:b w:val="false"/>
                <w:i w:val="false"/>
                <w:color w:val="000000"/>
                <w:sz w:val="20"/>
              </w:rPr>
              <w:t>
</w:t>
            </w:r>
            <w:r>
              <w:rPr>
                <w:rFonts w:ascii="Times New Roman"/>
                <w:b w:val="false"/>
                <w:i w:val="false"/>
                <w:color w:val="000000"/>
                <w:sz w:val="20"/>
              </w:rPr>
              <w:t>доли Республики Казахстан</w:t>
            </w:r>
            <w:r>
              <w:br/>
            </w:r>
            <w:r>
              <w:rPr>
                <w:rFonts w:ascii="Times New Roman"/>
                <w:b w:val="false"/>
                <w:i w:val="false"/>
                <w:color w:val="000000"/>
                <w:sz w:val="20"/>
              </w:rPr>
              <w:t>
</w:t>
            </w:r>
            <w:r>
              <w:rPr>
                <w:rFonts w:ascii="Times New Roman"/>
                <w:b w:val="false"/>
                <w:i w:val="false"/>
                <w:color w:val="000000"/>
                <w:sz w:val="20"/>
              </w:rPr>
              <w:t>в уставном капитале</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запланированных</w:t>
            </w:r>
            <w:r>
              <w:br/>
            </w:r>
            <w:r>
              <w:rPr>
                <w:rFonts w:ascii="Times New Roman"/>
                <w:b w:val="false"/>
                <w:i w:val="false"/>
                <w:color w:val="000000"/>
                <w:sz w:val="20"/>
              </w:rPr>
              <w:t>
</w:t>
            </w:r>
            <w:r>
              <w:rPr>
                <w:rFonts w:ascii="Times New Roman"/>
                <w:b w:val="false"/>
                <w:i w:val="false"/>
                <w:color w:val="000000"/>
                <w:sz w:val="20"/>
              </w:rPr>
              <w:t>мероприятий в полном</w:t>
            </w:r>
            <w:r>
              <w:br/>
            </w:r>
            <w:r>
              <w:rPr>
                <w:rFonts w:ascii="Times New Roman"/>
                <w:b w:val="false"/>
                <w:i w:val="false"/>
                <w:color w:val="000000"/>
                <w:sz w:val="20"/>
              </w:rPr>
              <w:t>
</w:t>
            </w:r>
            <w:r>
              <w:rPr>
                <w:rFonts w:ascii="Times New Roman"/>
                <w:b w:val="false"/>
                <w:i w:val="false"/>
                <w:color w:val="000000"/>
                <w:sz w:val="20"/>
              </w:rPr>
              <w:t>объеме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участия государства</w:t>
            </w:r>
            <w:r>
              <w:br/>
            </w:r>
            <w:r>
              <w:rPr>
                <w:rFonts w:ascii="Times New Roman"/>
                <w:b w:val="false"/>
                <w:i w:val="false"/>
                <w:color w:val="000000"/>
                <w:sz w:val="20"/>
              </w:rPr>
              <w:t>
</w:t>
            </w:r>
            <w:r>
              <w:rPr>
                <w:rFonts w:ascii="Times New Roman"/>
                <w:b w:val="false"/>
                <w:i w:val="false"/>
                <w:color w:val="000000"/>
                <w:sz w:val="20"/>
              </w:rPr>
              <w:t>в уставном капитале</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6"/>
        <w:gridCol w:w="3205"/>
        <w:gridCol w:w="962"/>
        <w:gridCol w:w="1569"/>
        <w:gridCol w:w="1670"/>
        <w:gridCol w:w="1346"/>
        <w:gridCol w:w="1286"/>
        <w:gridCol w:w="1186"/>
      </w:tblGrid>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мониторинга бюджетных инвестиционных проектов</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бюджетных инвестиционных проектов</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в</w:t>
            </w:r>
            <w:r>
              <w:br/>
            </w:r>
            <w:r>
              <w:rPr>
                <w:rFonts w:ascii="Times New Roman"/>
                <w:b w:val="false"/>
                <w:i w:val="false"/>
                <w:color w:val="000000"/>
                <w:sz w:val="20"/>
              </w:rPr>
              <w:t>
</w:t>
            </w:r>
            <w:r>
              <w:rPr>
                <w:rFonts w:ascii="Times New Roman"/>
                <w:b w:val="false"/>
                <w:i w:val="false"/>
                <w:color w:val="000000"/>
                <w:sz w:val="20"/>
              </w:rPr>
              <w:t>установленные сроки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293"/>
        <w:gridCol w:w="1053"/>
        <w:gridCol w:w="1213"/>
        <w:gridCol w:w="1513"/>
        <w:gridCol w:w="973"/>
        <w:gridCol w:w="1073"/>
        <w:gridCol w:w="10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кинологического центра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Кинологического центра Комитета таможенного</w:t>
            </w:r>
            <w:r>
              <w:br/>
            </w:r>
            <w:r>
              <w:rPr>
                <w:rFonts w:ascii="Times New Roman"/>
                <w:b w:val="false"/>
                <w:i w:val="false"/>
                <w:color w:val="000000"/>
                <w:sz w:val="20"/>
              </w:rPr>
              <w:t>
</w:t>
            </w:r>
            <w:r>
              <w:rPr>
                <w:rFonts w:ascii="Times New Roman"/>
                <w:b w:val="false"/>
                <w:i w:val="false"/>
                <w:color w:val="000000"/>
                <w:sz w:val="20"/>
              </w:rPr>
              <w:t>контроля. Обеспечение таможенных органов Республики Казахстан</w:t>
            </w:r>
            <w:r>
              <w:br/>
            </w:r>
            <w:r>
              <w:rPr>
                <w:rFonts w:ascii="Times New Roman"/>
                <w:b w:val="false"/>
                <w:i w:val="false"/>
                <w:color w:val="000000"/>
                <w:sz w:val="20"/>
              </w:rPr>
              <w:t>
</w:t>
            </w:r>
            <w:r>
              <w:rPr>
                <w:rFonts w:ascii="Times New Roman"/>
                <w:b w:val="false"/>
                <w:i w:val="false"/>
                <w:color w:val="000000"/>
                <w:sz w:val="20"/>
              </w:rPr>
              <w:t>племенными, служебными собаками, сухими кормами, ветеринарно-</w:t>
            </w:r>
            <w:r>
              <w:br/>
            </w:r>
            <w:r>
              <w:rPr>
                <w:rFonts w:ascii="Times New Roman"/>
                <w:b w:val="false"/>
                <w:i w:val="false"/>
                <w:color w:val="000000"/>
                <w:sz w:val="20"/>
              </w:rPr>
              <w:t>
</w:t>
            </w:r>
            <w:r>
              <w:rPr>
                <w:rFonts w:ascii="Times New Roman"/>
                <w:b w:val="false"/>
                <w:i w:val="false"/>
                <w:color w:val="000000"/>
                <w:sz w:val="20"/>
              </w:rPr>
              <w:t>медицинскими препаратами и добавками, вакциной, снаряжением. Обучение</w:t>
            </w:r>
            <w:r>
              <w:br/>
            </w:r>
            <w:r>
              <w:rPr>
                <w:rFonts w:ascii="Times New Roman"/>
                <w:b w:val="false"/>
                <w:i w:val="false"/>
                <w:color w:val="000000"/>
                <w:sz w:val="20"/>
              </w:rPr>
              <w:t>
</w:t>
            </w:r>
            <w:r>
              <w:rPr>
                <w:rFonts w:ascii="Times New Roman"/>
                <w:b w:val="false"/>
                <w:i w:val="false"/>
                <w:color w:val="000000"/>
                <w:sz w:val="20"/>
              </w:rPr>
              <w:t>специалистов - кинологов со служебно-розыскными собаками на поиск</w:t>
            </w:r>
            <w:r>
              <w:br/>
            </w:r>
            <w:r>
              <w:rPr>
                <w:rFonts w:ascii="Times New Roman"/>
                <w:b w:val="false"/>
                <w:i w:val="false"/>
                <w:color w:val="000000"/>
                <w:sz w:val="20"/>
              </w:rPr>
              <w:t>
</w:t>
            </w:r>
            <w:r>
              <w:rPr>
                <w:rFonts w:ascii="Times New Roman"/>
                <w:b w:val="false"/>
                <w:i w:val="false"/>
                <w:color w:val="000000"/>
                <w:sz w:val="20"/>
              </w:rPr>
              <w:t>наркотических средств, взрывчатых веществ и оружия в целях выявления и</w:t>
            </w:r>
            <w:r>
              <w:br/>
            </w:r>
            <w:r>
              <w:rPr>
                <w:rFonts w:ascii="Times New Roman"/>
                <w:b w:val="false"/>
                <w:i w:val="false"/>
                <w:color w:val="000000"/>
                <w:sz w:val="20"/>
              </w:rPr>
              <w:t>
</w:t>
            </w:r>
            <w:r>
              <w:rPr>
                <w:rFonts w:ascii="Times New Roman"/>
                <w:b w:val="false"/>
                <w:i w:val="false"/>
                <w:color w:val="000000"/>
                <w:sz w:val="20"/>
              </w:rPr>
              <w:t>пресечения незаконного оборота наркотических средств для таможенных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w:t>
            </w:r>
            <w:r>
              <w:br/>
            </w:r>
            <w:r>
              <w:rPr>
                <w:rFonts w:ascii="Times New Roman"/>
                <w:b w:val="false"/>
                <w:i w:val="false"/>
                <w:color w:val="000000"/>
                <w:sz w:val="20"/>
              </w:rPr>
              <w:t>
</w:t>
            </w:r>
            <w:r>
              <w:rPr>
                <w:rFonts w:ascii="Times New Roman"/>
                <w:b w:val="false"/>
                <w:i w:val="false"/>
                <w:color w:val="000000"/>
                <w:sz w:val="20"/>
              </w:rPr>
              <w:t>кинологов на поиск</w:t>
            </w:r>
            <w:r>
              <w:br/>
            </w:r>
            <w:r>
              <w:rPr>
                <w:rFonts w:ascii="Times New Roman"/>
                <w:b w:val="false"/>
                <w:i w:val="false"/>
                <w:color w:val="000000"/>
                <w:sz w:val="20"/>
              </w:rPr>
              <w:t>
</w:t>
            </w:r>
            <w:r>
              <w:rPr>
                <w:rFonts w:ascii="Times New Roman"/>
                <w:b w:val="false"/>
                <w:i w:val="false"/>
                <w:color w:val="000000"/>
                <w:sz w:val="20"/>
              </w:rPr>
              <w:t>наркотических средств,</w:t>
            </w:r>
            <w:r>
              <w:br/>
            </w:r>
            <w:r>
              <w:rPr>
                <w:rFonts w:ascii="Times New Roman"/>
                <w:b w:val="false"/>
                <w:i w:val="false"/>
                <w:color w:val="000000"/>
                <w:sz w:val="20"/>
              </w:rPr>
              <w:t>
</w:t>
            </w:r>
            <w:r>
              <w:rPr>
                <w:rFonts w:ascii="Times New Roman"/>
                <w:b w:val="false"/>
                <w:i w:val="false"/>
                <w:color w:val="000000"/>
                <w:sz w:val="20"/>
              </w:rPr>
              <w:t>валюты и взрывчатых</w:t>
            </w:r>
            <w:r>
              <w:br/>
            </w:r>
            <w:r>
              <w:rPr>
                <w:rFonts w:ascii="Times New Roman"/>
                <w:b w:val="false"/>
                <w:i w:val="false"/>
                <w:color w:val="000000"/>
                <w:sz w:val="20"/>
              </w:rPr>
              <w:t>
</w:t>
            </w:r>
            <w:r>
              <w:rPr>
                <w:rFonts w:ascii="Times New Roman"/>
                <w:b w:val="false"/>
                <w:i w:val="false"/>
                <w:color w:val="000000"/>
                <w:sz w:val="20"/>
              </w:rPr>
              <w:t>веществ (3-х мес. курсы</w:t>
            </w:r>
            <w:r>
              <w:br/>
            </w:r>
            <w:r>
              <w:rPr>
                <w:rFonts w:ascii="Times New Roman"/>
                <w:b w:val="false"/>
                <w:i w:val="false"/>
                <w:color w:val="000000"/>
                <w:sz w:val="20"/>
              </w:rPr>
              <w:t>
</w:t>
            </w:r>
            <w:r>
              <w:rPr>
                <w:rFonts w:ascii="Times New Roman"/>
                <w:b w:val="false"/>
                <w:i w:val="false"/>
                <w:color w:val="000000"/>
                <w:sz w:val="20"/>
              </w:rPr>
              <w:t>обучения)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w:t>
            </w:r>
            <w:r>
              <w:br/>
            </w:r>
            <w:r>
              <w:rPr>
                <w:rFonts w:ascii="Times New Roman"/>
                <w:b w:val="false"/>
                <w:i w:val="false"/>
                <w:color w:val="000000"/>
                <w:sz w:val="20"/>
              </w:rPr>
              <w:t>
</w:t>
            </w:r>
            <w:r>
              <w:rPr>
                <w:rFonts w:ascii="Times New Roman"/>
                <w:b w:val="false"/>
                <w:i w:val="false"/>
                <w:color w:val="000000"/>
                <w:sz w:val="20"/>
              </w:rPr>
              <w:t>специалистов - кинологов</w:t>
            </w:r>
            <w:r>
              <w:br/>
            </w:r>
            <w:r>
              <w:rPr>
                <w:rFonts w:ascii="Times New Roman"/>
                <w:b w:val="false"/>
                <w:i w:val="false"/>
                <w:color w:val="000000"/>
                <w:sz w:val="20"/>
              </w:rPr>
              <w:t>
</w:t>
            </w:r>
            <w:r>
              <w:rPr>
                <w:rFonts w:ascii="Times New Roman"/>
                <w:b w:val="false"/>
                <w:i w:val="false"/>
                <w:color w:val="000000"/>
                <w:sz w:val="20"/>
              </w:rPr>
              <w:t>на поиск наркотических</w:t>
            </w:r>
            <w:r>
              <w:br/>
            </w:r>
            <w:r>
              <w:rPr>
                <w:rFonts w:ascii="Times New Roman"/>
                <w:b w:val="false"/>
                <w:i w:val="false"/>
                <w:color w:val="000000"/>
                <w:sz w:val="20"/>
              </w:rPr>
              <w:t>
</w:t>
            </w:r>
            <w:r>
              <w:rPr>
                <w:rFonts w:ascii="Times New Roman"/>
                <w:b w:val="false"/>
                <w:i w:val="false"/>
                <w:color w:val="000000"/>
                <w:sz w:val="20"/>
              </w:rPr>
              <w:t>средств, валюты и</w:t>
            </w:r>
            <w:r>
              <w:br/>
            </w:r>
            <w:r>
              <w:rPr>
                <w:rFonts w:ascii="Times New Roman"/>
                <w:b w:val="false"/>
                <w:i w:val="false"/>
                <w:color w:val="000000"/>
                <w:sz w:val="20"/>
              </w:rPr>
              <w:t>
</w:t>
            </w:r>
            <w:r>
              <w:rPr>
                <w:rFonts w:ascii="Times New Roman"/>
                <w:b w:val="false"/>
                <w:i w:val="false"/>
                <w:color w:val="000000"/>
                <w:sz w:val="20"/>
              </w:rPr>
              <w:t>взрывчатых веществ (курс</w:t>
            </w:r>
            <w:r>
              <w:br/>
            </w:r>
            <w:r>
              <w:rPr>
                <w:rFonts w:ascii="Times New Roman"/>
                <w:b w:val="false"/>
                <w:i w:val="false"/>
                <w:color w:val="000000"/>
                <w:sz w:val="20"/>
              </w:rPr>
              <w:t>
</w:t>
            </w:r>
            <w:r>
              <w:rPr>
                <w:rFonts w:ascii="Times New Roman"/>
                <w:b w:val="false"/>
                <w:i w:val="false"/>
                <w:color w:val="000000"/>
                <w:sz w:val="20"/>
              </w:rPr>
              <w:t>обучения - 1 месяц)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Выращенное поголовье на</w:t>
            </w:r>
            <w:r>
              <w:br/>
            </w:r>
            <w:r>
              <w:rPr>
                <w:rFonts w:ascii="Times New Roman"/>
                <w:b w:val="false"/>
                <w:i w:val="false"/>
                <w:color w:val="000000"/>
                <w:sz w:val="20"/>
              </w:rPr>
              <w:t>
</w:t>
            </w:r>
            <w:r>
              <w:rPr>
                <w:rFonts w:ascii="Times New Roman"/>
                <w:b w:val="false"/>
                <w:i w:val="false"/>
                <w:color w:val="000000"/>
                <w:sz w:val="20"/>
              </w:rPr>
              <w:t>базе питомника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w:t>
            </w:r>
            <w:r>
              <w:br/>
            </w:r>
            <w:r>
              <w:rPr>
                <w:rFonts w:ascii="Times New Roman"/>
                <w:b w:val="false"/>
                <w:i w:val="false"/>
                <w:color w:val="000000"/>
                <w:sz w:val="20"/>
              </w:rPr>
              <w:t>
</w:t>
            </w:r>
            <w:r>
              <w:rPr>
                <w:rFonts w:ascii="Times New Roman"/>
                <w:b w:val="false"/>
                <w:i w:val="false"/>
                <w:color w:val="000000"/>
                <w:sz w:val="20"/>
              </w:rPr>
              <w:t>подготовленных специалис-</w:t>
            </w:r>
            <w:r>
              <w:br/>
            </w:r>
            <w:r>
              <w:rPr>
                <w:rFonts w:ascii="Times New Roman"/>
                <w:b w:val="false"/>
                <w:i w:val="false"/>
                <w:color w:val="000000"/>
                <w:sz w:val="20"/>
              </w:rPr>
              <w:t>
</w:t>
            </w:r>
            <w:r>
              <w:rPr>
                <w:rFonts w:ascii="Times New Roman"/>
                <w:b w:val="false"/>
                <w:i w:val="false"/>
                <w:color w:val="000000"/>
                <w:sz w:val="20"/>
              </w:rPr>
              <w:t>тов, использующих в работе</w:t>
            </w:r>
            <w:r>
              <w:br/>
            </w:r>
            <w:r>
              <w:rPr>
                <w:rFonts w:ascii="Times New Roman"/>
                <w:b w:val="false"/>
                <w:i w:val="false"/>
                <w:color w:val="000000"/>
                <w:sz w:val="20"/>
              </w:rPr>
              <w:t>
</w:t>
            </w:r>
            <w:r>
              <w:rPr>
                <w:rFonts w:ascii="Times New Roman"/>
                <w:b w:val="false"/>
                <w:i w:val="false"/>
                <w:color w:val="000000"/>
                <w:sz w:val="20"/>
              </w:rPr>
              <w:t>служебно-розыскных собак в</w:t>
            </w:r>
            <w:r>
              <w:br/>
            </w:r>
            <w:r>
              <w:rPr>
                <w:rFonts w:ascii="Times New Roman"/>
                <w:b w:val="false"/>
                <w:i w:val="false"/>
                <w:color w:val="000000"/>
                <w:sz w:val="20"/>
              </w:rPr>
              <w:t>
</w:t>
            </w:r>
            <w:r>
              <w:rPr>
                <w:rFonts w:ascii="Times New Roman"/>
                <w:b w:val="false"/>
                <w:i w:val="false"/>
                <w:color w:val="000000"/>
                <w:sz w:val="20"/>
              </w:rPr>
              <w:t>целях выявление и</w:t>
            </w:r>
            <w:r>
              <w:br/>
            </w:r>
            <w:r>
              <w:rPr>
                <w:rFonts w:ascii="Times New Roman"/>
                <w:b w:val="false"/>
                <w:i w:val="false"/>
                <w:color w:val="000000"/>
                <w:sz w:val="20"/>
              </w:rPr>
              <w:t>
</w:t>
            </w:r>
            <w:r>
              <w:rPr>
                <w:rFonts w:ascii="Times New Roman"/>
                <w:b w:val="false"/>
                <w:i w:val="false"/>
                <w:color w:val="000000"/>
                <w:sz w:val="20"/>
              </w:rPr>
              <w:t>пресечение контрабанды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 затрат</w:t>
            </w:r>
            <w:r>
              <w:br/>
            </w:r>
            <w:r>
              <w:rPr>
                <w:rFonts w:ascii="Times New Roman"/>
                <w:b w:val="false"/>
                <w:i w:val="false"/>
                <w:color w:val="000000"/>
                <w:sz w:val="20"/>
              </w:rPr>
              <w:t>
</w:t>
            </w:r>
            <w:r>
              <w:rPr>
                <w:rFonts w:ascii="Times New Roman"/>
                <w:b w:val="false"/>
                <w:i w:val="false"/>
                <w:color w:val="000000"/>
                <w:sz w:val="20"/>
              </w:rPr>
              <w:t>на подготовку одного</w:t>
            </w:r>
            <w:r>
              <w:br/>
            </w:r>
            <w:r>
              <w:rPr>
                <w:rFonts w:ascii="Times New Roman"/>
                <w:b w:val="false"/>
                <w:i w:val="false"/>
                <w:color w:val="000000"/>
                <w:sz w:val="20"/>
              </w:rPr>
              <w:t>
</w:t>
            </w:r>
            <w:r>
              <w:rPr>
                <w:rFonts w:ascii="Times New Roman"/>
                <w:b w:val="false"/>
                <w:i w:val="false"/>
                <w:color w:val="000000"/>
                <w:sz w:val="20"/>
              </w:rPr>
              <w:t>кинолога таможенных</w:t>
            </w:r>
            <w:r>
              <w:br/>
            </w:r>
            <w:r>
              <w:rPr>
                <w:rFonts w:ascii="Times New Roman"/>
                <w:b w:val="false"/>
                <w:i w:val="false"/>
                <w:color w:val="000000"/>
                <w:sz w:val="20"/>
              </w:rPr>
              <w:t>
</w:t>
            </w:r>
            <w:r>
              <w:rPr>
                <w:rFonts w:ascii="Times New Roman"/>
                <w:b w:val="false"/>
                <w:i w:val="false"/>
                <w:color w:val="000000"/>
                <w:sz w:val="20"/>
              </w:rPr>
              <w:t>органов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1 483</w:t>
            </w:r>
          </w:p>
        </w:tc>
      </w:tr>
      <w:tr>
        <w:trPr>
          <w:trHeight w:val="30" w:hRule="atLeast"/>
        </w:trPr>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 затрат</w:t>
            </w:r>
            <w:r>
              <w:br/>
            </w:r>
            <w:r>
              <w:rPr>
                <w:rFonts w:ascii="Times New Roman"/>
                <w:b w:val="false"/>
                <w:i w:val="false"/>
                <w:color w:val="000000"/>
                <w:sz w:val="20"/>
              </w:rPr>
              <w:t>
</w:t>
            </w:r>
            <w:r>
              <w:rPr>
                <w:rFonts w:ascii="Times New Roman"/>
                <w:b w:val="false"/>
                <w:i w:val="false"/>
                <w:color w:val="000000"/>
                <w:sz w:val="20"/>
              </w:rPr>
              <w:t>на содержание одной</w:t>
            </w:r>
            <w:r>
              <w:br/>
            </w:r>
            <w:r>
              <w:rPr>
                <w:rFonts w:ascii="Times New Roman"/>
                <w:b w:val="false"/>
                <w:i w:val="false"/>
                <w:color w:val="000000"/>
                <w:sz w:val="20"/>
              </w:rPr>
              <w:t>
</w:t>
            </w:r>
            <w:r>
              <w:rPr>
                <w:rFonts w:ascii="Times New Roman"/>
                <w:b w:val="false"/>
                <w:i w:val="false"/>
                <w:color w:val="000000"/>
                <w:sz w:val="20"/>
              </w:rPr>
              <w:t>служебно-розыскной собаки</w:t>
            </w:r>
            <w:r>
              <w:br/>
            </w:r>
            <w:r>
              <w:rPr>
                <w:rFonts w:ascii="Times New Roman"/>
                <w:b w:val="false"/>
                <w:i w:val="false"/>
                <w:color w:val="000000"/>
                <w:sz w:val="20"/>
              </w:rPr>
              <w:t>
</w:t>
            </w:r>
            <w:r>
              <w:rPr>
                <w:rFonts w:ascii="Times New Roman"/>
                <w:b w:val="false"/>
                <w:i w:val="false"/>
                <w:color w:val="000000"/>
                <w:sz w:val="20"/>
              </w:rPr>
              <w:t>в год (затраты на</w:t>
            </w:r>
            <w:r>
              <w:br/>
            </w:r>
            <w:r>
              <w:rPr>
                <w:rFonts w:ascii="Times New Roman"/>
                <w:b w:val="false"/>
                <w:i w:val="false"/>
                <w:color w:val="000000"/>
                <w:sz w:val="20"/>
              </w:rPr>
              <w:t>
</w:t>
            </w:r>
            <w:r>
              <w:rPr>
                <w:rFonts w:ascii="Times New Roman"/>
                <w:b w:val="false"/>
                <w:i w:val="false"/>
                <w:color w:val="000000"/>
                <w:sz w:val="20"/>
              </w:rPr>
              <w:t>выращивание, корма,</w:t>
            </w:r>
            <w:r>
              <w:br/>
            </w:r>
            <w:r>
              <w:rPr>
                <w:rFonts w:ascii="Times New Roman"/>
                <w:b w:val="false"/>
                <w:i w:val="false"/>
                <w:color w:val="000000"/>
                <w:sz w:val="20"/>
              </w:rPr>
              <w:t>
</w:t>
            </w:r>
            <w:r>
              <w:rPr>
                <w:rFonts w:ascii="Times New Roman"/>
                <w:b w:val="false"/>
                <w:i w:val="false"/>
                <w:color w:val="000000"/>
                <w:sz w:val="20"/>
              </w:rPr>
              <w:t>вакцины и т.д.)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задержания</w:t>
            </w:r>
            <w:r>
              <w:br/>
            </w:r>
            <w:r>
              <w:rPr>
                <w:rFonts w:ascii="Times New Roman"/>
                <w:b w:val="false"/>
                <w:i w:val="false"/>
                <w:color w:val="000000"/>
                <w:sz w:val="20"/>
              </w:rPr>
              <w:t>
</w:t>
            </w:r>
            <w:r>
              <w:rPr>
                <w:rFonts w:ascii="Times New Roman"/>
                <w:b w:val="false"/>
                <w:i w:val="false"/>
                <w:color w:val="000000"/>
                <w:sz w:val="20"/>
              </w:rPr>
              <w:t>наркотиков в результате</w:t>
            </w:r>
            <w:r>
              <w:br/>
            </w:r>
            <w:r>
              <w:rPr>
                <w:rFonts w:ascii="Times New Roman"/>
                <w:b w:val="false"/>
                <w:i w:val="false"/>
                <w:color w:val="000000"/>
                <w:sz w:val="20"/>
              </w:rPr>
              <w:t>
</w:t>
            </w:r>
            <w:r>
              <w:rPr>
                <w:rFonts w:ascii="Times New Roman"/>
                <w:b w:val="false"/>
                <w:i w:val="false"/>
                <w:color w:val="000000"/>
                <w:sz w:val="20"/>
              </w:rPr>
              <w:t>применения служебно-</w:t>
            </w:r>
            <w:r>
              <w:br/>
            </w:r>
            <w:r>
              <w:rPr>
                <w:rFonts w:ascii="Times New Roman"/>
                <w:b w:val="false"/>
                <w:i w:val="false"/>
                <w:color w:val="000000"/>
                <w:sz w:val="20"/>
              </w:rPr>
              <w:t>
</w:t>
            </w:r>
            <w:r>
              <w:rPr>
                <w:rFonts w:ascii="Times New Roman"/>
                <w:b w:val="false"/>
                <w:i w:val="false"/>
                <w:color w:val="000000"/>
                <w:sz w:val="20"/>
              </w:rPr>
              <w:t>розыскных собак, прошедших</w:t>
            </w:r>
            <w:r>
              <w:br/>
            </w:r>
            <w:r>
              <w:rPr>
                <w:rFonts w:ascii="Times New Roman"/>
                <w:b w:val="false"/>
                <w:i w:val="false"/>
                <w:color w:val="000000"/>
                <w:sz w:val="20"/>
              </w:rPr>
              <w:t>
</w:t>
            </w:r>
            <w:r>
              <w:rPr>
                <w:rFonts w:ascii="Times New Roman"/>
                <w:b w:val="false"/>
                <w:i w:val="false"/>
                <w:color w:val="000000"/>
                <w:sz w:val="20"/>
              </w:rPr>
              <w:t>обучение в Кинологическом</w:t>
            </w:r>
            <w:r>
              <w:br/>
            </w:r>
            <w:r>
              <w:rPr>
                <w:rFonts w:ascii="Times New Roman"/>
                <w:b w:val="false"/>
                <w:i w:val="false"/>
                <w:color w:val="000000"/>
                <w:sz w:val="20"/>
              </w:rPr>
              <w:t>
</w:t>
            </w:r>
            <w:r>
              <w:rPr>
                <w:rFonts w:ascii="Times New Roman"/>
                <w:b w:val="false"/>
                <w:i w:val="false"/>
                <w:color w:val="000000"/>
                <w:sz w:val="20"/>
              </w:rPr>
              <w:t>центре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4452"/>
        <w:gridCol w:w="1107"/>
        <w:gridCol w:w="1276"/>
        <w:gridCol w:w="1591"/>
        <w:gridCol w:w="1041"/>
        <w:gridCol w:w="1142"/>
        <w:gridCol w:w="1102"/>
      </w:tblGrid>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Администраторы республиканских бюджетных программ, местные</w:t>
            </w:r>
            <w:r>
              <w:br/>
            </w:r>
            <w:r>
              <w:rPr>
                <w:rFonts w:ascii="Times New Roman"/>
                <w:b w:val="false"/>
                <w:i w:val="false"/>
                <w:color w:val="000000"/>
                <w:sz w:val="20"/>
              </w:rPr>
              <w:t>
</w:t>
            </w:r>
            <w:r>
              <w:rPr>
                <w:rFonts w:ascii="Times New Roman"/>
                <w:b w:val="false"/>
                <w:i w:val="false"/>
                <w:color w:val="000000"/>
                <w:sz w:val="20"/>
              </w:rPr>
              <w:t>исполнительные органы областей, городов Астаны и Алматы</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Резерв Правительства Республики Казахстан</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Чрезвычайный резерв Правительства Республики Казахстан для</w:t>
            </w:r>
            <w:r>
              <w:br/>
            </w:r>
            <w:r>
              <w:rPr>
                <w:rFonts w:ascii="Times New Roman"/>
                <w:b w:val="false"/>
                <w:i w:val="false"/>
                <w:color w:val="000000"/>
                <w:sz w:val="20"/>
              </w:rPr>
              <w:t>
</w:t>
            </w:r>
            <w:r>
              <w:rPr>
                <w:rFonts w:ascii="Times New Roman"/>
                <w:b w:val="false"/>
                <w:i w:val="false"/>
                <w:color w:val="000000"/>
                <w:sz w:val="20"/>
              </w:rPr>
              <w:t>ликвидации чрезвычайных ситуаций природного и техногенного характера</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территории Республики Казахстан и других государств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Резерв Правительства Республики Казахстан на неотложные затраты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Резерв Правительства Республики Казахстан на исполнение</w:t>
            </w:r>
            <w:r>
              <w:br/>
            </w:r>
            <w:r>
              <w:rPr>
                <w:rFonts w:ascii="Times New Roman"/>
                <w:b w:val="false"/>
                <w:i w:val="false"/>
                <w:color w:val="000000"/>
                <w:sz w:val="20"/>
              </w:rPr>
              <w:t>
</w:t>
            </w:r>
            <w:r>
              <w:rPr>
                <w:rFonts w:ascii="Times New Roman"/>
                <w:b w:val="false"/>
                <w:i w:val="false"/>
                <w:color w:val="000000"/>
                <w:sz w:val="20"/>
              </w:rPr>
              <w:t>обязательств по решениям судов</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расходов, определенных Правительством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 и направленных на проведение мероприятий по</w:t>
            </w:r>
            <w:r>
              <w:br/>
            </w:r>
            <w:r>
              <w:rPr>
                <w:rFonts w:ascii="Times New Roman"/>
                <w:b w:val="false"/>
                <w:i w:val="false"/>
                <w:color w:val="000000"/>
                <w:sz w:val="20"/>
              </w:rPr>
              <w:t>
</w:t>
            </w:r>
            <w:r>
              <w:rPr>
                <w:rFonts w:ascii="Times New Roman"/>
                <w:b w:val="false"/>
                <w:i w:val="false"/>
                <w:color w:val="000000"/>
                <w:sz w:val="20"/>
              </w:rPr>
              <w:t>ликвидации чрезвычайных ситуаций природного и техногенного характера,</w:t>
            </w:r>
            <w:r>
              <w:br/>
            </w:r>
            <w:r>
              <w:rPr>
                <w:rFonts w:ascii="Times New Roman"/>
                <w:b w:val="false"/>
                <w:i w:val="false"/>
                <w:color w:val="000000"/>
                <w:sz w:val="20"/>
              </w:rPr>
              <w:t>
</w:t>
            </w:r>
            <w:r>
              <w:rPr>
                <w:rFonts w:ascii="Times New Roman"/>
                <w:b w:val="false"/>
                <w:i w:val="false"/>
                <w:color w:val="000000"/>
                <w:sz w:val="20"/>
              </w:rPr>
              <w:t>оказание официальной гуманитарной помощи Республикой Казахстан другим</w:t>
            </w:r>
            <w:r>
              <w:br/>
            </w:r>
            <w:r>
              <w:rPr>
                <w:rFonts w:ascii="Times New Roman"/>
                <w:b w:val="false"/>
                <w:i w:val="false"/>
                <w:color w:val="000000"/>
                <w:sz w:val="20"/>
              </w:rPr>
              <w:t>
</w:t>
            </w:r>
            <w:r>
              <w:rPr>
                <w:rFonts w:ascii="Times New Roman"/>
                <w:b w:val="false"/>
                <w:i w:val="false"/>
                <w:color w:val="000000"/>
                <w:sz w:val="20"/>
              </w:rPr>
              <w:t>государствам; по устранению ситуаций, угрожающих политической,</w:t>
            </w:r>
            <w:r>
              <w:br/>
            </w:r>
            <w:r>
              <w:rPr>
                <w:rFonts w:ascii="Times New Roman"/>
                <w:b w:val="false"/>
                <w:i w:val="false"/>
                <w:color w:val="000000"/>
                <w:sz w:val="20"/>
              </w:rPr>
              <w:t>
</w:t>
            </w:r>
            <w:r>
              <w:rPr>
                <w:rFonts w:ascii="Times New Roman"/>
                <w:b w:val="false"/>
                <w:i w:val="false"/>
                <w:color w:val="000000"/>
                <w:sz w:val="20"/>
              </w:rPr>
              <w:t>экономической и социальной стабильности Республики Казахстан или ее</w:t>
            </w:r>
            <w:r>
              <w:br/>
            </w:r>
            <w:r>
              <w:rPr>
                <w:rFonts w:ascii="Times New Roman"/>
                <w:b w:val="false"/>
                <w:i w:val="false"/>
                <w:color w:val="000000"/>
                <w:sz w:val="20"/>
              </w:rPr>
              <w:t>
</w:t>
            </w:r>
            <w:r>
              <w:rPr>
                <w:rFonts w:ascii="Times New Roman"/>
                <w:b w:val="false"/>
                <w:i w:val="false"/>
                <w:color w:val="000000"/>
                <w:sz w:val="20"/>
              </w:rPr>
              <w:t>административно-территориальной единице, а также жизни и здоровью</w:t>
            </w:r>
            <w:r>
              <w:br/>
            </w:r>
            <w:r>
              <w:rPr>
                <w:rFonts w:ascii="Times New Roman"/>
                <w:b w:val="false"/>
                <w:i w:val="false"/>
                <w:color w:val="000000"/>
                <w:sz w:val="20"/>
              </w:rPr>
              <w:t>
</w:t>
            </w:r>
            <w:r>
              <w:rPr>
                <w:rFonts w:ascii="Times New Roman"/>
                <w:b w:val="false"/>
                <w:i w:val="false"/>
                <w:color w:val="000000"/>
                <w:sz w:val="20"/>
              </w:rPr>
              <w:t>людей, на иные непредвиденные затраты, а также обеспечение</w:t>
            </w:r>
            <w:r>
              <w:br/>
            </w:r>
            <w:r>
              <w:rPr>
                <w:rFonts w:ascii="Times New Roman"/>
                <w:b w:val="false"/>
                <w:i w:val="false"/>
                <w:color w:val="000000"/>
                <w:sz w:val="20"/>
              </w:rPr>
              <w:t>
</w:t>
            </w:r>
            <w:r>
              <w:rPr>
                <w:rFonts w:ascii="Times New Roman"/>
                <w:b w:val="false"/>
                <w:i w:val="false"/>
                <w:color w:val="000000"/>
                <w:sz w:val="20"/>
              </w:rPr>
              <w:t>финансирования расходов, направленных на исполнение решений судов по</w:t>
            </w:r>
            <w:r>
              <w:br/>
            </w:r>
            <w:r>
              <w:rPr>
                <w:rFonts w:ascii="Times New Roman"/>
                <w:b w:val="false"/>
                <w:i w:val="false"/>
                <w:color w:val="000000"/>
                <w:sz w:val="20"/>
              </w:rPr>
              <w:t>
</w:t>
            </w:r>
            <w:r>
              <w:rPr>
                <w:rFonts w:ascii="Times New Roman"/>
                <w:b w:val="false"/>
                <w:i w:val="false"/>
                <w:color w:val="000000"/>
                <w:sz w:val="20"/>
              </w:rPr>
              <w:t>обязательствам Правительства, центральных государственных органов,</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 и местных исполнительных органов</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выделения</w:t>
            </w:r>
            <w:r>
              <w:br/>
            </w:r>
            <w:r>
              <w:rPr>
                <w:rFonts w:ascii="Times New Roman"/>
                <w:b w:val="false"/>
                <w:i w:val="false"/>
                <w:color w:val="000000"/>
                <w:sz w:val="20"/>
              </w:rPr>
              <w:t>
</w:t>
            </w:r>
            <w:r>
              <w:rPr>
                <w:rFonts w:ascii="Times New Roman"/>
                <w:b w:val="false"/>
                <w:i w:val="false"/>
                <w:color w:val="000000"/>
                <w:sz w:val="20"/>
              </w:rPr>
              <w:t>средств из резерва</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в соответствии с</w:t>
            </w:r>
            <w:r>
              <w:br/>
            </w:r>
            <w:r>
              <w:rPr>
                <w:rFonts w:ascii="Times New Roman"/>
                <w:b w:val="false"/>
                <w:i w:val="false"/>
                <w:color w:val="000000"/>
                <w:sz w:val="20"/>
              </w:rPr>
              <w:t>
</w:t>
            </w:r>
            <w:r>
              <w:rPr>
                <w:rFonts w:ascii="Times New Roman"/>
                <w:b w:val="false"/>
                <w:i w:val="false"/>
                <w:color w:val="000000"/>
                <w:sz w:val="20"/>
              </w:rPr>
              <w:t>решениями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0" w:type="auto"/>
            <w:vMerge/>
            <w:tcBorders>
              <w:top w:val="nil"/>
              <w:left w:val="single" w:color="cfcfcf" w:sz="5"/>
              <w:bottom w:val="single" w:color="cfcfcf" w:sz="5"/>
              <w:right w:val="single" w:color="cfcfcf" w:sz="5"/>
            </w:tcBorders>
          </w:tcP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выделения</w:t>
            </w:r>
            <w:r>
              <w:br/>
            </w:r>
            <w:r>
              <w:rPr>
                <w:rFonts w:ascii="Times New Roman"/>
                <w:b w:val="false"/>
                <w:i w:val="false"/>
                <w:color w:val="000000"/>
                <w:sz w:val="20"/>
              </w:rPr>
              <w:t>
</w:t>
            </w:r>
            <w:r>
              <w:rPr>
                <w:rFonts w:ascii="Times New Roman"/>
                <w:b w:val="false"/>
                <w:i w:val="false"/>
                <w:color w:val="000000"/>
                <w:sz w:val="20"/>
              </w:rPr>
              <w:t>средств из резерва</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в соответствии с</w:t>
            </w:r>
            <w:r>
              <w:br/>
            </w:r>
            <w:r>
              <w:rPr>
                <w:rFonts w:ascii="Times New Roman"/>
                <w:b w:val="false"/>
                <w:i w:val="false"/>
                <w:color w:val="000000"/>
                <w:sz w:val="20"/>
              </w:rPr>
              <w:t>
</w:t>
            </w:r>
            <w:r>
              <w:rPr>
                <w:rFonts w:ascii="Times New Roman"/>
                <w:b w:val="false"/>
                <w:i w:val="false"/>
                <w:color w:val="000000"/>
                <w:sz w:val="20"/>
              </w:rPr>
              <w:t>решениями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исполнение обязательств по</w:t>
            </w:r>
            <w:r>
              <w:br/>
            </w:r>
            <w:r>
              <w:rPr>
                <w:rFonts w:ascii="Times New Roman"/>
                <w:b w:val="false"/>
                <w:i w:val="false"/>
                <w:color w:val="000000"/>
                <w:sz w:val="20"/>
              </w:rPr>
              <w:t>
</w:t>
            </w:r>
            <w:r>
              <w:rPr>
                <w:rFonts w:ascii="Times New Roman"/>
                <w:b w:val="false"/>
                <w:i w:val="false"/>
                <w:color w:val="000000"/>
                <w:sz w:val="20"/>
              </w:rPr>
              <w:t>решениям судов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выделение</w:t>
            </w:r>
            <w:r>
              <w:br/>
            </w:r>
            <w:r>
              <w:rPr>
                <w:rFonts w:ascii="Times New Roman"/>
                <w:b w:val="false"/>
                <w:i w:val="false"/>
                <w:color w:val="000000"/>
                <w:sz w:val="20"/>
              </w:rPr>
              <w:t>
</w:t>
            </w:r>
            <w:r>
              <w:rPr>
                <w:rFonts w:ascii="Times New Roman"/>
                <w:b w:val="false"/>
                <w:i w:val="false"/>
                <w:color w:val="000000"/>
                <w:sz w:val="20"/>
              </w:rPr>
              <w:t>средств из резерва</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в соответствии с</w:t>
            </w:r>
            <w:r>
              <w:br/>
            </w:r>
            <w:r>
              <w:rPr>
                <w:rFonts w:ascii="Times New Roman"/>
                <w:b w:val="false"/>
                <w:i w:val="false"/>
                <w:color w:val="000000"/>
                <w:sz w:val="20"/>
              </w:rPr>
              <w:t>
</w:t>
            </w:r>
            <w:r>
              <w:rPr>
                <w:rFonts w:ascii="Times New Roman"/>
                <w:b w:val="false"/>
                <w:i w:val="false"/>
                <w:color w:val="000000"/>
                <w:sz w:val="20"/>
              </w:rPr>
              <w:t>решениями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мероприятий в</w:t>
            </w:r>
            <w:r>
              <w:br/>
            </w:r>
            <w:r>
              <w:rPr>
                <w:rFonts w:ascii="Times New Roman"/>
                <w:b w:val="false"/>
                <w:i w:val="false"/>
                <w:color w:val="000000"/>
                <w:sz w:val="20"/>
              </w:rPr>
              <w:t>
</w:t>
            </w:r>
            <w:r>
              <w:rPr>
                <w:rFonts w:ascii="Times New Roman"/>
                <w:b w:val="false"/>
                <w:i w:val="false"/>
                <w:color w:val="000000"/>
                <w:sz w:val="20"/>
              </w:rPr>
              <w:t>полном объеме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стабильности и</w:t>
            </w:r>
            <w:r>
              <w:br/>
            </w:r>
            <w:r>
              <w:rPr>
                <w:rFonts w:ascii="Times New Roman"/>
                <w:b w:val="false"/>
                <w:i w:val="false"/>
                <w:color w:val="000000"/>
                <w:sz w:val="20"/>
              </w:rPr>
              <w:t>
</w:t>
            </w:r>
            <w:r>
              <w:rPr>
                <w:rFonts w:ascii="Times New Roman"/>
                <w:b w:val="false"/>
                <w:i w:val="false"/>
                <w:color w:val="000000"/>
                <w:sz w:val="20"/>
              </w:rPr>
              <w:t>устойчивого развития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4267"/>
        <w:gridCol w:w="1076"/>
        <w:gridCol w:w="1240"/>
        <w:gridCol w:w="1547"/>
        <w:gridCol w:w="1000"/>
        <w:gridCol w:w="1100"/>
        <w:gridCol w:w="1058"/>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Выполнение обязательств по государственным гарантиям</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 за заемщиков по государственным гарантиям</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выполнения</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государственным гарантиям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выполнение обязательств по</w:t>
            </w:r>
            <w:r>
              <w:br/>
            </w:r>
            <w:r>
              <w:rPr>
                <w:rFonts w:ascii="Times New Roman"/>
                <w:b w:val="false"/>
                <w:i w:val="false"/>
                <w:color w:val="000000"/>
                <w:sz w:val="20"/>
              </w:rPr>
              <w:t>
</w:t>
            </w:r>
            <w:r>
              <w:rPr>
                <w:rFonts w:ascii="Times New Roman"/>
                <w:b w:val="false"/>
                <w:i w:val="false"/>
                <w:color w:val="000000"/>
                <w:sz w:val="20"/>
              </w:rPr>
              <w:t>государственным гарантиям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запланированных</w:t>
            </w:r>
            <w:r>
              <w:br/>
            </w:r>
            <w:r>
              <w:rPr>
                <w:rFonts w:ascii="Times New Roman"/>
                <w:b w:val="false"/>
                <w:i w:val="false"/>
                <w:color w:val="000000"/>
                <w:sz w:val="20"/>
              </w:rPr>
              <w:t>
</w:t>
            </w:r>
            <w:r>
              <w:rPr>
                <w:rFonts w:ascii="Times New Roman"/>
                <w:b w:val="false"/>
                <w:i w:val="false"/>
                <w:color w:val="000000"/>
                <w:sz w:val="20"/>
              </w:rPr>
              <w:t>мероприятий в полном</w:t>
            </w:r>
            <w:r>
              <w:br/>
            </w:r>
            <w:r>
              <w:rPr>
                <w:rFonts w:ascii="Times New Roman"/>
                <w:b w:val="false"/>
                <w:i w:val="false"/>
                <w:color w:val="000000"/>
                <w:sz w:val="20"/>
              </w:rPr>
              <w:t>
</w:t>
            </w:r>
            <w:r>
              <w:rPr>
                <w:rFonts w:ascii="Times New Roman"/>
                <w:b w:val="false"/>
                <w:i w:val="false"/>
                <w:color w:val="000000"/>
                <w:sz w:val="20"/>
              </w:rPr>
              <w:t>объеме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w:t>
            </w:r>
            <w:r>
              <w:br/>
            </w:r>
            <w:r>
              <w:rPr>
                <w:rFonts w:ascii="Times New Roman"/>
                <w:b w:val="false"/>
                <w:i w:val="false"/>
                <w:color w:val="000000"/>
                <w:sz w:val="20"/>
              </w:rPr>
              <w:t>
</w:t>
            </w:r>
            <w:r>
              <w:rPr>
                <w:rFonts w:ascii="Times New Roman"/>
                <w:b w:val="false"/>
                <w:i w:val="false"/>
                <w:color w:val="000000"/>
                <w:sz w:val="20"/>
              </w:rPr>
              <w:t>своевременной выплаты</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государственным гарантиям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154"/>
        <w:gridCol w:w="1053"/>
        <w:gridCol w:w="1213"/>
        <w:gridCol w:w="1513"/>
        <w:gridCol w:w="973"/>
        <w:gridCol w:w="1074"/>
        <w:gridCol w:w="1054"/>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Резерв Правительства Республики Казахстан на покрытие дефицита</w:t>
            </w:r>
            <w:r>
              <w:br/>
            </w:r>
            <w:r>
              <w:rPr>
                <w:rFonts w:ascii="Times New Roman"/>
                <w:b w:val="false"/>
                <w:i w:val="false"/>
                <w:color w:val="000000"/>
                <w:sz w:val="20"/>
              </w:rPr>
              <w:t>
</w:t>
            </w:r>
            <w:r>
              <w:rPr>
                <w:rFonts w:ascii="Times New Roman"/>
                <w:b w:val="false"/>
                <w:i w:val="false"/>
                <w:color w:val="000000"/>
                <w:sz w:val="20"/>
              </w:rPr>
              <w:t>наличности по бюджетам</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нижестоящих бюджетов на покрытие дефицита наличности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кредитов</w:t>
            </w:r>
            <w:r>
              <w:br/>
            </w:r>
            <w:r>
              <w:rPr>
                <w:rFonts w:ascii="Times New Roman"/>
                <w:b w:val="false"/>
                <w:i w:val="false"/>
                <w:color w:val="000000"/>
                <w:sz w:val="20"/>
              </w:rPr>
              <w:t>
</w:t>
            </w:r>
            <w:r>
              <w:rPr>
                <w:rFonts w:ascii="Times New Roman"/>
                <w:b w:val="false"/>
                <w:i w:val="false"/>
                <w:color w:val="000000"/>
                <w:sz w:val="20"/>
              </w:rPr>
              <w:t>нижестоящих бюджетов на</w:t>
            </w:r>
            <w:r>
              <w:br/>
            </w:r>
            <w:r>
              <w:rPr>
                <w:rFonts w:ascii="Times New Roman"/>
                <w:b w:val="false"/>
                <w:i w:val="false"/>
                <w:color w:val="000000"/>
                <w:sz w:val="20"/>
              </w:rPr>
              <w:t>
</w:t>
            </w:r>
            <w:r>
              <w:rPr>
                <w:rFonts w:ascii="Times New Roman"/>
                <w:b w:val="false"/>
                <w:i w:val="false"/>
                <w:color w:val="000000"/>
                <w:sz w:val="20"/>
              </w:rPr>
              <w:t>покрытие дефицита</w:t>
            </w:r>
            <w:r>
              <w:br/>
            </w:r>
            <w:r>
              <w:rPr>
                <w:rFonts w:ascii="Times New Roman"/>
                <w:b w:val="false"/>
                <w:i w:val="false"/>
                <w:color w:val="000000"/>
                <w:sz w:val="20"/>
              </w:rPr>
              <w:t>
</w:t>
            </w:r>
            <w:r>
              <w:rPr>
                <w:rFonts w:ascii="Times New Roman"/>
                <w:b w:val="false"/>
                <w:i w:val="false"/>
                <w:color w:val="000000"/>
                <w:sz w:val="20"/>
              </w:rPr>
              <w:t>наличности при наличии</w:t>
            </w:r>
            <w:r>
              <w:br/>
            </w:r>
            <w:r>
              <w:rPr>
                <w:rFonts w:ascii="Times New Roman"/>
                <w:b w:val="false"/>
                <w:i w:val="false"/>
                <w:color w:val="000000"/>
                <w:sz w:val="20"/>
              </w:rPr>
              <w:t>
</w:t>
            </w:r>
            <w:r>
              <w:rPr>
                <w:rFonts w:ascii="Times New Roman"/>
                <w:b w:val="false"/>
                <w:i w:val="false"/>
                <w:color w:val="000000"/>
                <w:sz w:val="20"/>
              </w:rPr>
              <w:t>решений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в полном объеме</w:t>
            </w:r>
            <w:r>
              <w:br/>
            </w:r>
            <w:r>
              <w:rPr>
                <w:rFonts w:ascii="Times New Roman"/>
                <w:b w:val="false"/>
                <w:i w:val="false"/>
                <w:color w:val="000000"/>
                <w:sz w:val="20"/>
              </w:rPr>
              <w:t>
</w:t>
            </w:r>
            <w:r>
              <w:rPr>
                <w:rFonts w:ascii="Times New Roman"/>
                <w:b w:val="false"/>
                <w:i w:val="false"/>
                <w:color w:val="000000"/>
                <w:sz w:val="20"/>
              </w:rPr>
              <w:t>кредитных средств в</w:t>
            </w:r>
            <w:r>
              <w:br/>
            </w:r>
            <w:r>
              <w:rPr>
                <w:rFonts w:ascii="Times New Roman"/>
                <w:b w:val="false"/>
                <w:i w:val="false"/>
                <w:color w:val="000000"/>
                <w:sz w:val="20"/>
              </w:rPr>
              <w:t>
</w:t>
            </w:r>
            <w:r>
              <w:rPr>
                <w:rFonts w:ascii="Times New Roman"/>
                <w:b w:val="false"/>
                <w:i w:val="false"/>
                <w:color w:val="000000"/>
                <w:sz w:val="20"/>
              </w:rPr>
              <w:t>соответствии с заявками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100 %</w:t>
            </w:r>
            <w:r>
              <w:br/>
            </w:r>
            <w:r>
              <w:rPr>
                <w:rFonts w:ascii="Times New Roman"/>
                <w:b w:val="false"/>
                <w:i w:val="false"/>
                <w:color w:val="000000"/>
                <w:sz w:val="20"/>
              </w:rPr>
              <w:t>
</w:t>
            </w:r>
            <w:r>
              <w:rPr>
                <w:rFonts w:ascii="Times New Roman"/>
                <w:b w:val="false"/>
                <w:i w:val="false"/>
                <w:color w:val="000000"/>
                <w:sz w:val="20"/>
              </w:rPr>
              <w:t>обеспечение потребности</w:t>
            </w:r>
            <w:r>
              <w:br/>
            </w:r>
            <w:r>
              <w:rPr>
                <w:rFonts w:ascii="Times New Roman"/>
                <w:b w:val="false"/>
                <w:i w:val="false"/>
                <w:color w:val="000000"/>
                <w:sz w:val="20"/>
              </w:rPr>
              <w:t>
</w:t>
            </w:r>
            <w:r>
              <w:rPr>
                <w:rFonts w:ascii="Times New Roman"/>
                <w:b w:val="false"/>
                <w:i w:val="false"/>
                <w:color w:val="000000"/>
                <w:sz w:val="20"/>
              </w:rPr>
              <w:t>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в кредитных</w:t>
            </w:r>
            <w:r>
              <w:br/>
            </w:r>
            <w:r>
              <w:rPr>
                <w:rFonts w:ascii="Times New Roman"/>
                <w:b w:val="false"/>
                <w:i w:val="false"/>
                <w:color w:val="000000"/>
                <w:sz w:val="20"/>
              </w:rPr>
              <w:t>
</w:t>
            </w:r>
            <w:r>
              <w:rPr>
                <w:rFonts w:ascii="Times New Roman"/>
                <w:b w:val="false"/>
                <w:i w:val="false"/>
                <w:color w:val="000000"/>
                <w:sz w:val="20"/>
              </w:rPr>
              <w:t>средствах для полного</w:t>
            </w:r>
            <w:r>
              <w:br/>
            </w:r>
            <w:r>
              <w:rPr>
                <w:rFonts w:ascii="Times New Roman"/>
                <w:b w:val="false"/>
                <w:i w:val="false"/>
                <w:color w:val="000000"/>
                <w:sz w:val="20"/>
              </w:rPr>
              <w:t>
</w:t>
            </w:r>
            <w:r>
              <w:rPr>
                <w:rFonts w:ascii="Times New Roman"/>
                <w:b w:val="false"/>
                <w:i w:val="false"/>
                <w:color w:val="000000"/>
                <w:sz w:val="20"/>
              </w:rPr>
              <w:t>покрытия дефицита</w:t>
            </w:r>
            <w:r>
              <w:br/>
            </w:r>
            <w:r>
              <w:rPr>
                <w:rFonts w:ascii="Times New Roman"/>
                <w:b w:val="false"/>
                <w:i w:val="false"/>
                <w:color w:val="000000"/>
                <w:sz w:val="20"/>
              </w:rPr>
              <w:t>
</w:t>
            </w:r>
            <w:r>
              <w:rPr>
                <w:rFonts w:ascii="Times New Roman"/>
                <w:b w:val="false"/>
                <w:i w:val="false"/>
                <w:color w:val="000000"/>
                <w:sz w:val="20"/>
              </w:rPr>
              <w:t>наличности по бюджетам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выделение</w:t>
            </w:r>
            <w:r>
              <w:br/>
            </w:r>
            <w:r>
              <w:rPr>
                <w:rFonts w:ascii="Times New Roman"/>
                <w:b w:val="false"/>
                <w:i w:val="false"/>
                <w:color w:val="000000"/>
                <w:sz w:val="20"/>
              </w:rPr>
              <w:t>
</w:t>
            </w:r>
            <w:r>
              <w:rPr>
                <w:rFonts w:ascii="Times New Roman"/>
                <w:b w:val="false"/>
                <w:i w:val="false"/>
                <w:color w:val="000000"/>
                <w:sz w:val="20"/>
              </w:rPr>
              <w:t>бюджетных кредитов</w:t>
            </w:r>
            <w:r>
              <w:br/>
            </w:r>
            <w:r>
              <w:rPr>
                <w:rFonts w:ascii="Times New Roman"/>
                <w:b w:val="false"/>
                <w:i w:val="false"/>
                <w:color w:val="000000"/>
                <w:sz w:val="20"/>
              </w:rPr>
              <w:t>
</w:t>
            </w:r>
            <w:r>
              <w:rPr>
                <w:rFonts w:ascii="Times New Roman"/>
                <w:b w:val="false"/>
                <w:i w:val="false"/>
                <w:color w:val="000000"/>
                <w:sz w:val="20"/>
              </w:rPr>
              <w:t>местным бюджетам на</w:t>
            </w:r>
            <w:r>
              <w:br/>
            </w:r>
            <w:r>
              <w:rPr>
                <w:rFonts w:ascii="Times New Roman"/>
                <w:b w:val="false"/>
                <w:i w:val="false"/>
                <w:color w:val="000000"/>
                <w:sz w:val="20"/>
              </w:rPr>
              <w:t>
</w:t>
            </w:r>
            <w:r>
              <w:rPr>
                <w:rFonts w:ascii="Times New Roman"/>
                <w:b w:val="false"/>
                <w:i w:val="false"/>
                <w:color w:val="000000"/>
                <w:sz w:val="20"/>
              </w:rPr>
              <w:t>покрытие дефицита</w:t>
            </w:r>
            <w:r>
              <w:br/>
            </w:r>
            <w:r>
              <w:rPr>
                <w:rFonts w:ascii="Times New Roman"/>
                <w:b w:val="false"/>
                <w:i w:val="false"/>
                <w:color w:val="000000"/>
                <w:sz w:val="20"/>
              </w:rPr>
              <w:t>
</w:t>
            </w:r>
            <w:r>
              <w:rPr>
                <w:rFonts w:ascii="Times New Roman"/>
                <w:b w:val="false"/>
                <w:i w:val="false"/>
                <w:color w:val="000000"/>
                <w:sz w:val="20"/>
              </w:rPr>
              <w:t>наличности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покрытие дефицита</w:t>
            </w:r>
            <w:r>
              <w:br/>
            </w:r>
            <w:r>
              <w:rPr>
                <w:rFonts w:ascii="Times New Roman"/>
                <w:b w:val="false"/>
                <w:i w:val="false"/>
                <w:color w:val="000000"/>
                <w:sz w:val="20"/>
              </w:rPr>
              <w:t>
</w:t>
            </w:r>
            <w:r>
              <w:rPr>
                <w:rFonts w:ascii="Times New Roman"/>
                <w:b w:val="false"/>
                <w:i w:val="false"/>
                <w:color w:val="000000"/>
                <w:sz w:val="20"/>
              </w:rPr>
              <w:t>наличности по нижестоящим</w:t>
            </w:r>
            <w:r>
              <w:br/>
            </w:r>
            <w:r>
              <w:rPr>
                <w:rFonts w:ascii="Times New Roman"/>
                <w:b w:val="false"/>
                <w:i w:val="false"/>
                <w:color w:val="000000"/>
                <w:sz w:val="20"/>
              </w:rPr>
              <w:t>
</w:t>
            </w:r>
            <w:r>
              <w:rPr>
                <w:rFonts w:ascii="Times New Roman"/>
                <w:b w:val="false"/>
                <w:i w:val="false"/>
                <w:color w:val="000000"/>
                <w:sz w:val="20"/>
              </w:rPr>
              <w:t>бюджетам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4345"/>
        <w:gridCol w:w="1112"/>
        <w:gridCol w:w="1287"/>
        <w:gridCol w:w="1598"/>
        <w:gridCol w:w="1047"/>
        <w:gridCol w:w="1155"/>
        <w:gridCol w:w="1135"/>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Обслуживание правительственного долга</w:t>
            </w:r>
          </w:p>
        </w:tc>
      </w:tr>
      <w:tr>
        <w:trPr>
          <w:trHeight w:val="30"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Выплата вознаграждений по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"Выплата комиссионных за размещение займов"</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вознаграждения (интереса), комиссионных и прочих платежей по</w:t>
            </w:r>
            <w:r>
              <w:br/>
            </w:r>
            <w:r>
              <w:rPr>
                <w:rFonts w:ascii="Times New Roman"/>
                <w:b w:val="false"/>
                <w:i w:val="false"/>
                <w:color w:val="000000"/>
                <w:sz w:val="20"/>
              </w:rPr>
              <w:t>
</w:t>
            </w:r>
            <w:r>
              <w:rPr>
                <w:rFonts w:ascii="Times New Roman"/>
                <w:b w:val="false"/>
                <w:i w:val="false"/>
                <w:color w:val="000000"/>
                <w:sz w:val="20"/>
              </w:rPr>
              <w:t>внешним и внутренним правительственным займам</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r>
              <w:br/>
            </w:r>
            <w:r>
              <w:rPr>
                <w:rFonts w:ascii="Times New Roman"/>
                <w:b w:val="false"/>
                <w:i w:val="false"/>
                <w:color w:val="000000"/>
                <w:sz w:val="20"/>
              </w:rPr>
              <w:t>
</w:t>
            </w:r>
            <w:r>
              <w:rPr>
                <w:rFonts w:ascii="Times New Roman"/>
                <w:b w:val="false"/>
                <w:i w:val="false"/>
                <w:color w:val="000000"/>
                <w:sz w:val="20"/>
              </w:rPr>
              <w:t>дефицита бюджета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потребностью бюджета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w:t>
            </w:r>
            <w:r>
              <w:br/>
            </w:r>
            <w:r>
              <w:rPr>
                <w:rFonts w:ascii="Times New Roman"/>
                <w:b w:val="false"/>
                <w:i w:val="false"/>
                <w:color w:val="000000"/>
                <w:sz w:val="20"/>
              </w:rPr>
              <w:t>
</w:t>
            </w:r>
            <w:r>
              <w:rPr>
                <w:rFonts w:ascii="Times New Roman"/>
                <w:b w:val="false"/>
                <w:i w:val="false"/>
                <w:color w:val="000000"/>
                <w:sz w:val="20"/>
              </w:rPr>
              <w:t>выполнение обязательств</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по обслуживанию</w:t>
            </w:r>
            <w:r>
              <w:br/>
            </w:r>
            <w:r>
              <w:rPr>
                <w:rFonts w:ascii="Times New Roman"/>
                <w:b w:val="false"/>
                <w:i w:val="false"/>
                <w:color w:val="000000"/>
                <w:sz w:val="20"/>
              </w:rPr>
              <w:t>
</w:t>
            </w:r>
            <w:r>
              <w:rPr>
                <w:rFonts w:ascii="Times New Roman"/>
                <w:b w:val="false"/>
                <w:i w:val="false"/>
                <w:color w:val="000000"/>
                <w:sz w:val="20"/>
              </w:rPr>
              <w:t>правительственного долга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w:t>
            </w:r>
            <w:r>
              <w:br/>
            </w:r>
            <w:r>
              <w:rPr>
                <w:rFonts w:ascii="Times New Roman"/>
                <w:b w:val="false"/>
                <w:i w:val="false"/>
                <w:color w:val="000000"/>
                <w:sz w:val="20"/>
              </w:rPr>
              <w:t>
</w:t>
            </w:r>
            <w:r>
              <w:rPr>
                <w:rFonts w:ascii="Times New Roman"/>
                <w:b w:val="false"/>
                <w:i w:val="false"/>
                <w:color w:val="000000"/>
                <w:sz w:val="20"/>
              </w:rPr>
              <w:t>по обслуживанию</w:t>
            </w:r>
            <w:r>
              <w:br/>
            </w:r>
            <w:r>
              <w:rPr>
                <w:rFonts w:ascii="Times New Roman"/>
                <w:b w:val="false"/>
                <w:i w:val="false"/>
                <w:color w:val="000000"/>
                <w:sz w:val="20"/>
              </w:rPr>
              <w:t>
</w:t>
            </w:r>
            <w:r>
              <w:rPr>
                <w:rFonts w:ascii="Times New Roman"/>
                <w:b w:val="false"/>
                <w:i w:val="false"/>
                <w:color w:val="000000"/>
                <w:sz w:val="20"/>
              </w:rPr>
              <w:t>правительственного долга,</w:t>
            </w:r>
            <w:r>
              <w:br/>
            </w:r>
            <w:r>
              <w:rPr>
                <w:rFonts w:ascii="Times New Roman"/>
                <w:b w:val="false"/>
                <w:i w:val="false"/>
                <w:color w:val="000000"/>
                <w:sz w:val="20"/>
              </w:rPr>
              <w:t>
</w:t>
            </w:r>
            <w:r>
              <w:rPr>
                <w:rFonts w:ascii="Times New Roman"/>
                <w:b w:val="false"/>
                <w:i w:val="false"/>
                <w:color w:val="000000"/>
                <w:sz w:val="20"/>
              </w:rPr>
              <w:t>отсутствие просроченных</w:t>
            </w:r>
            <w:r>
              <w:br/>
            </w:r>
            <w:r>
              <w:rPr>
                <w:rFonts w:ascii="Times New Roman"/>
                <w:b w:val="false"/>
                <w:i w:val="false"/>
                <w:color w:val="000000"/>
                <w:sz w:val="20"/>
              </w:rPr>
              <w:t>
</w:t>
            </w:r>
            <w:r>
              <w:rPr>
                <w:rFonts w:ascii="Times New Roman"/>
                <w:b w:val="false"/>
                <w:i w:val="false"/>
                <w:color w:val="000000"/>
                <w:sz w:val="20"/>
              </w:rPr>
              <w:t>платежей</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w:t>
            </w:r>
            <w:r>
              <w:br/>
            </w:r>
            <w:r>
              <w:rPr>
                <w:rFonts w:ascii="Times New Roman"/>
                <w:b w:val="false"/>
                <w:i w:val="false"/>
                <w:color w:val="000000"/>
                <w:sz w:val="20"/>
              </w:rPr>
              <w:t>
</w:t>
            </w:r>
            <w:r>
              <w:rPr>
                <w:rFonts w:ascii="Times New Roman"/>
                <w:b w:val="false"/>
                <w:i w:val="false"/>
                <w:color w:val="000000"/>
                <w:sz w:val="20"/>
              </w:rPr>
              <w:t>финансирования бюджетных</w:t>
            </w:r>
            <w:r>
              <w:br/>
            </w:r>
            <w:r>
              <w:rPr>
                <w:rFonts w:ascii="Times New Roman"/>
                <w:b w:val="false"/>
                <w:i w:val="false"/>
                <w:color w:val="000000"/>
                <w:sz w:val="20"/>
              </w:rPr>
              <w:t>
</w:t>
            </w:r>
            <w:r>
              <w:rPr>
                <w:rFonts w:ascii="Times New Roman"/>
                <w:b w:val="false"/>
                <w:i w:val="false"/>
                <w:color w:val="000000"/>
                <w:sz w:val="20"/>
              </w:rPr>
              <w:t>программ</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4254"/>
        <w:gridCol w:w="1053"/>
        <w:gridCol w:w="1261"/>
        <w:gridCol w:w="1552"/>
        <w:gridCol w:w="991"/>
        <w:gridCol w:w="1074"/>
        <w:gridCol w:w="873"/>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Модернизация таможенной службы</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За счет внешних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 счет софинансирования внешних займов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способствующей экономическому развитию и повышению</w:t>
            </w:r>
            <w:r>
              <w:br/>
            </w:r>
            <w:r>
              <w:rPr>
                <w:rFonts w:ascii="Times New Roman"/>
                <w:b w:val="false"/>
                <w:i w:val="false"/>
                <w:color w:val="000000"/>
                <w:sz w:val="20"/>
              </w:rPr>
              <w:t>
</w:t>
            </w:r>
            <w:r>
              <w:rPr>
                <w:rFonts w:ascii="Times New Roman"/>
                <w:b w:val="false"/>
                <w:i w:val="false"/>
                <w:color w:val="000000"/>
                <w:sz w:val="20"/>
              </w:rPr>
              <w:t>конкурентоспособности экономики Республики Казахстан</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Гармонизация и унификация таможенных процедур в соответствии с международными стандартами, в интересах участников внешнеэкономической 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Консалтинговые услуги</w:t>
            </w:r>
            <w:r>
              <w:br/>
            </w:r>
            <w:r>
              <w:rPr>
                <w:rFonts w:ascii="Times New Roman"/>
                <w:b w:val="false"/>
                <w:i w:val="false"/>
                <w:color w:val="000000"/>
                <w:sz w:val="20"/>
              </w:rPr>
              <w:t>
</w:t>
            </w:r>
            <w:r>
              <w:rPr>
                <w:rFonts w:ascii="Times New Roman"/>
                <w:b w:val="false"/>
                <w:i w:val="false"/>
                <w:color w:val="000000"/>
                <w:sz w:val="20"/>
              </w:rPr>
              <w:t>(включая разработку ТЭО)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396 074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243 408</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должностных лиц</w:t>
            </w:r>
            <w:r>
              <w:br/>
            </w:r>
            <w:r>
              <w:rPr>
                <w:rFonts w:ascii="Times New Roman"/>
                <w:b w:val="false"/>
                <w:i w:val="false"/>
                <w:color w:val="000000"/>
                <w:sz w:val="20"/>
              </w:rPr>
              <w:t>
</w:t>
            </w:r>
            <w:r>
              <w:rPr>
                <w:rFonts w:ascii="Times New Roman"/>
                <w:b w:val="false"/>
                <w:i w:val="false"/>
                <w:color w:val="000000"/>
                <w:sz w:val="20"/>
              </w:rPr>
              <w:t>методам организации и</w:t>
            </w:r>
            <w:r>
              <w:br/>
            </w:r>
            <w:r>
              <w:rPr>
                <w:rFonts w:ascii="Times New Roman"/>
                <w:b w:val="false"/>
                <w:i w:val="false"/>
                <w:color w:val="000000"/>
                <w:sz w:val="20"/>
              </w:rPr>
              <w:t>
</w:t>
            </w:r>
            <w:r>
              <w:rPr>
                <w:rFonts w:ascii="Times New Roman"/>
                <w:b w:val="false"/>
                <w:i w:val="false"/>
                <w:color w:val="000000"/>
                <w:sz w:val="20"/>
              </w:rPr>
              <w:t>реформирования таможенной</w:t>
            </w:r>
            <w:r>
              <w:br/>
            </w:r>
            <w:r>
              <w:rPr>
                <w:rFonts w:ascii="Times New Roman"/>
                <w:b w:val="false"/>
                <w:i w:val="false"/>
                <w:color w:val="000000"/>
                <w:sz w:val="20"/>
              </w:rPr>
              <w:t>
</w:t>
            </w:r>
            <w:r>
              <w:rPr>
                <w:rFonts w:ascii="Times New Roman"/>
                <w:b w:val="false"/>
                <w:i w:val="false"/>
                <w:color w:val="000000"/>
                <w:sz w:val="20"/>
              </w:rPr>
              <w:t>службы, новым таможенным</w:t>
            </w:r>
            <w:r>
              <w:br/>
            </w:r>
            <w:r>
              <w:rPr>
                <w:rFonts w:ascii="Times New Roman"/>
                <w:b w:val="false"/>
                <w:i w:val="false"/>
                <w:color w:val="000000"/>
                <w:sz w:val="20"/>
              </w:rPr>
              <w:t>
</w:t>
            </w:r>
            <w:r>
              <w:rPr>
                <w:rFonts w:ascii="Times New Roman"/>
                <w:b w:val="false"/>
                <w:i w:val="false"/>
                <w:color w:val="000000"/>
                <w:sz w:val="20"/>
              </w:rPr>
              <w:t>процедурам, методам</w:t>
            </w:r>
            <w:r>
              <w:br/>
            </w:r>
            <w:r>
              <w:rPr>
                <w:rFonts w:ascii="Times New Roman"/>
                <w:b w:val="false"/>
                <w:i w:val="false"/>
                <w:color w:val="000000"/>
                <w:sz w:val="20"/>
              </w:rPr>
              <w:t>
</w:t>
            </w:r>
            <w:r>
              <w:rPr>
                <w:rFonts w:ascii="Times New Roman"/>
                <w:b w:val="false"/>
                <w:i w:val="false"/>
                <w:color w:val="000000"/>
                <w:sz w:val="20"/>
              </w:rPr>
              <w:t>анализа информации</w:t>
            </w:r>
            <w:r>
              <w:br/>
            </w:r>
            <w:r>
              <w:rPr>
                <w:rFonts w:ascii="Times New Roman"/>
                <w:b w:val="false"/>
                <w:i w:val="false"/>
                <w:color w:val="000000"/>
                <w:sz w:val="20"/>
              </w:rPr>
              <w:t>
</w:t>
            </w:r>
            <w:r>
              <w:rPr>
                <w:rFonts w:ascii="Times New Roman"/>
                <w:b w:val="false"/>
                <w:i w:val="false"/>
                <w:color w:val="000000"/>
                <w:sz w:val="20"/>
              </w:rPr>
              <w:t>статистики, управления</w:t>
            </w:r>
            <w:r>
              <w:br/>
            </w:r>
            <w:r>
              <w:rPr>
                <w:rFonts w:ascii="Times New Roman"/>
                <w:b w:val="false"/>
                <w:i w:val="false"/>
                <w:color w:val="000000"/>
                <w:sz w:val="20"/>
              </w:rPr>
              <w:t>
</w:t>
            </w:r>
            <w:r>
              <w:rPr>
                <w:rFonts w:ascii="Times New Roman"/>
                <w:b w:val="false"/>
                <w:i w:val="false"/>
                <w:color w:val="000000"/>
                <w:sz w:val="20"/>
              </w:rPr>
              <w:t>рисками и др.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148 579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Ознакомительные и учебные</w:t>
            </w:r>
            <w:r>
              <w:br/>
            </w:r>
            <w:r>
              <w:rPr>
                <w:rFonts w:ascii="Times New Roman"/>
                <w:b w:val="false"/>
                <w:i w:val="false"/>
                <w:color w:val="000000"/>
                <w:sz w:val="20"/>
              </w:rPr>
              <w:t>
</w:t>
            </w:r>
            <w:r>
              <w:rPr>
                <w:rFonts w:ascii="Times New Roman"/>
                <w:b w:val="false"/>
                <w:i w:val="false"/>
                <w:color w:val="000000"/>
                <w:sz w:val="20"/>
              </w:rPr>
              <w:t>поездки и туры за рубеж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учебной</w:t>
            </w:r>
            <w:r>
              <w:br/>
            </w:r>
            <w:r>
              <w:rPr>
                <w:rFonts w:ascii="Times New Roman"/>
                <w:b w:val="false"/>
                <w:i w:val="false"/>
                <w:color w:val="000000"/>
                <w:sz w:val="20"/>
              </w:rPr>
              <w:t>
</w:t>
            </w:r>
            <w:r>
              <w:rPr>
                <w:rFonts w:ascii="Times New Roman"/>
                <w:b w:val="false"/>
                <w:i w:val="false"/>
                <w:color w:val="000000"/>
                <w:sz w:val="20"/>
              </w:rPr>
              <w:t>литературы и подписка на</w:t>
            </w:r>
            <w:r>
              <w:br/>
            </w:r>
            <w:r>
              <w:rPr>
                <w:rFonts w:ascii="Times New Roman"/>
                <w:b w:val="false"/>
                <w:i w:val="false"/>
                <w:color w:val="000000"/>
                <w:sz w:val="20"/>
              </w:rPr>
              <w:t>
</w:t>
            </w:r>
            <w:r>
              <w:rPr>
                <w:rFonts w:ascii="Times New Roman"/>
                <w:b w:val="false"/>
                <w:i w:val="false"/>
                <w:color w:val="000000"/>
                <w:sz w:val="20"/>
              </w:rPr>
              <w:t>периодические и учебные</w:t>
            </w:r>
            <w:r>
              <w:br/>
            </w:r>
            <w:r>
              <w:rPr>
                <w:rFonts w:ascii="Times New Roman"/>
                <w:b w:val="false"/>
                <w:i w:val="false"/>
                <w:color w:val="000000"/>
                <w:sz w:val="20"/>
              </w:rPr>
              <w:t>
</w:t>
            </w:r>
            <w:r>
              <w:rPr>
                <w:rFonts w:ascii="Times New Roman"/>
                <w:b w:val="false"/>
                <w:i w:val="false"/>
                <w:color w:val="000000"/>
                <w:sz w:val="20"/>
              </w:rPr>
              <w:t>издания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w:t>
            </w:r>
            <w:r>
              <w:br/>
            </w:r>
            <w:r>
              <w:rPr>
                <w:rFonts w:ascii="Times New Roman"/>
                <w:b w:val="false"/>
                <w:i w:val="false"/>
                <w:color w:val="000000"/>
                <w:sz w:val="20"/>
              </w:rPr>
              <w:t>
</w:t>
            </w:r>
            <w:r>
              <w:rPr>
                <w:rFonts w:ascii="Times New Roman"/>
                <w:b w:val="false"/>
                <w:i w:val="false"/>
                <w:color w:val="000000"/>
                <w:sz w:val="20"/>
              </w:rPr>
              <w:t>относящихся к основным</w:t>
            </w:r>
            <w:r>
              <w:br/>
            </w:r>
            <w:r>
              <w:rPr>
                <w:rFonts w:ascii="Times New Roman"/>
                <w:b w:val="false"/>
                <w:i w:val="false"/>
                <w:color w:val="000000"/>
                <w:sz w:val="20"/>
              </w:rPr>
              <w:t>
</w:t>
            </w:r>
            <w:r>
              <w:rPr>
                <w:rFonts w:ascii="Times New Roman"/>
                <w:b w:val="false"/>
                <w:i w:val="false"/>
                <w:color w:val="000000"/>
                <w:sz w:val="20"/>
              </w:rPr>
              <w:t>средствам</w:t>
            </w:r>
            <w:r>
              <w:br/>
            </w:r>
            <w:r>
              <w:rPr>
                <w:rFonts w:ascii="Times New Roman"/>
                <w:b w:val="false"/>
                <w:i w:val="false"/>
                <w:color w:val="000000"/>
                <w:sz w:val="20"/>
              </w:rPr>
              <w:t>
</w:t>
            </w:r>
            <w:r>
              <w:rPr>
                <w:rFonts w:ascii="Times New Roman"/>
                <w:b w:val="false"/>
                <w:i w:val="false"/>
                <w:color w:val="000000"/>
                <w:sz w:val="20"/>
              </w:rPr>
              <w:t>(спецоборудование)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нематериальных активов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144 840</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прочих</w:t>
            </w:r>
            <w:r>
              <w:br/>
            </w:r>
            <w:r>
              <w:rPr>
                <w:rFonts w:ascii="Times New Roman"/>
                <w:b w:val="false"/>
                <w:i w:val="false"/>
                <w:color w:val="000000"/>
                <w:sz w:val="20"/>
              </w:rPr>
              <w:t>
</w:t>
            </w:r>
            <w:r>
              <w:rPr>
                <w:rFonts w:ascii="Times New Roman"/>
                <w:b w:val="false"/>
                <w:i w:val="false"/>
                <w:color w:val="000000"/>
                <w:sz w:val="20"/>
              </w:rPr>
              <w:t>товаров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прохождения</w:t>
            </w:r>
            <w:r>
              <w:br/>
            </w:r>
            <w:r>
              <w:rPr>
                <w:rFonts w:ascii="Times New Roman"/>
                <w:b w:val="false"/>
                <w:i w:val="false"/>
                <w:color w:val="000000"/>
                <w:sz w:val="20"/>
              </w:rPr>
              <w:t>
</w:t>
            </w:r>
            <w:r>
              <w:rPr>
                <w:rFonts w:ascii="Times New Roman"/>
                <w:b w:val="false"/>
                <w:i w:val="false"/>
                <w:color w:val="000000"/>
                <w:sz w:val="20"/>
              </w:rPr>
              <w:t>таможенных процедур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дни</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таможенных</w:t>
            </w:r>
            <w:r>
              <w:br/>
            </w:r>
            <w:r>
              <w:rPr>
                <w:rFonts w:ascii="Times New Roman"/>
                <w:b w:val="false"/>
                <w:i w:val="false"/>
                <w:color w:val="000000"/>
                <w:sz w:val="20"/>
              </w:rPr>
              <w:t>
</w:t>
            </w:r>
            <w:r>
              <w:rPr>
                <w:rFonts w:ascii="Times New Roman"/>
                <w:b w:val="false"/>
                <w:i w:val="false"/>
                <w:color w:val="000000"/>
                <w:sz w:val="20"/>
              </w:rPr>
              <w:t>процедур в соответствии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стандартами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процента</w:t>
            </w:r>
            <w:r>
              <w:br/>
            </w:r>
            <w:r>
              <w:rPr>
                <w:rFonts w:ascii="Times New Roman"/>
                <w:b w:val="false"/>
                <w:i w:val="false"/>
                <w:color w:val="000000"/>
                <w:sz w:val="20"/>
              </w:rPr>
              <w:t>
</w:t>
            </w:r>
            <w:r>
              <w:rPr>
                <w:rFonts w:ascii="Times New Roman"/>
                <w:b w:val="false"/>
                <w:i w:val="false"/>
                <w:color w:val="000000"/>
                <w:sz w:val="20"/>
              </w:rPr>
              <w:t>физического досмотра</w:t>
            </w:r>
            <w:r>
              <w:br/>
            </w:r>
            <w:r>
              <w:rPr>
                <w:rFonts w:ascii="Times New Roman"/>
                <w:b w:val="false"/>
                <w:i w:val="false"/>
                <w:color w:val="000000"/>
                <w:sz w:val="20"/>
              </w:rPr>
              <w:t>
</w:t>
            </w:r>
            <w:r>
              <w:rPr>
                <w:rFonts w:ascii="Times New Roman"/>
                <w:b w:val="false"/>
                <w:i w:val="false"/>
                <w:color w:val="000000"/>
                <w:sz w:val="20"/>
              </w:rPr>
              <w:t>товаров и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таможенного оформления</w:t>
            </w:r>
            <w:r>
              <w:br/>
            </w:r>
            <w:r>
              <w:rPr>
                <w:rFonts w:ascii="Times New Roman"/>
                <w:b w:val="false"/>
                <w:i w:val="false"/>
                <w:color w:val="000000"/>
                <w:sz w:val="20"/>
              </w:rPr>
              <w:t>
</w:t>
            </w:r>
            <w:r>
              <w:rPr>
                <w:rFonts w:ascii="Times New Roman"/>
                <w:b w:val="false"/>
                <w:i w:val="false"/>
                <w:color w:val="000000"/>
                <w:sz w:val="20"/>
              </w:rPr>
              <w:t>(по компетенции</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0" w:type="auto"/>
            <w:vMerge/>
            <w:tcBorders>
              <w:top w:val="nil"/>
              <w:left w:val="single" w:color="cfcfcf" w:sz="5"/>
              <w:bottom w:val="single" w:color="cfcfcf" w:sz="5"/>
              <w:right w:val="single" w:color="cfcfcf" w:sz="5"/>
            </w:tcBorders>
          </w:tcP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основных</w:t>
            </w:r>
            <w:r>
              <w:br/>
            </w:r>
            <w:r>
              <w:rPr>
                <w:rFonts w:ascii="Times New Roman"/>
                <w:b w:val="false"/>
                <w:i w:val="false"/>
                <w:color w:val="000000"/>
                <w:sz w:val="20"/>
              </w:rPr>
              <w:t>
</w:t>
            </w:r>
            <w:r>
              <w:rPr>
                <w:rFonts w:ascii="Times New Roman"/>
                <w:b w:val="false"/>
                <w:i w:val="false"/>
                <w:color w:val="000000"/>
                <w:sz w:val="20"/>
              </w:rPr>
              <w:t>автоматизированных</w:t>
            </w:r>
            <w:r>
              <w:br/>
            </w:r>
            <w:r>
              <w:rPr>
                <w:rFonts w:ascii="Times New Roman"/>
                <w:b w:val="false"/>
                <w:i w:val="false"/>
                <w:color w:val="000000"/>
                <w:sz w:val="20"/>
              </w:rPr>
              <w:t>
</w:t>
            </w:r>
            <w:r>
              <w:rPr>
                <w:rFonts w:ascii="Times New Roman"/>
                <w:b w:val="false"/>
                <w:i w:val="false"/>
                <w:color w:val="000000"/>
                <w:sz w:val="20"/>
              </w:rPr>
              <w:t>бизнес-процессов,</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таможенного контроля и</w:t>
            </w:r>
            <w:r>
              <w:br/>
            </w:r>
            <w:r>
              <w:rPr>
                <w:rFonts w:ascii="Times New Roman"/>
                <w:b w:val="false"/>
                <w:i w:val="false"/>
                <w:color w:val="000000"/>
                <w:sz w:val="20"/>
              </w:rPr>
              <w:t>
</w:t>
            </w:r>
            <w:r>
              <w:rPr>
                <w:rFonts w:ascii="Times New Roman"/>
                <w:b w:val="false"/>
                <w:i w:val="false"/>
                <w:color w:val="000000"/>
                <w:sz w:val="20"/>
              </w:rPr>
              <w:t>оформления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w:t>
            </w:r>
            <w:r>
              <w:br/>
            </w:r>
            <w:r>
              <w:rPr>
                <w:rFonts w:ascii="Times New Roman"/>
                <w:b w:val="false"/>
                <w:i w:val="false"/>
                <w:color w:val="000000"/>
                <w:sz w:val="20"/>
              </w:rPr>
              <w:t>
</w:t>
            </w:r>
            <w:r>
              <w:rPr>
                <w:rFonts w:ascii="Times New Roman"/>
                <w:b w:val="false"/>
                <w:i w:val="false"/>
                <w:color w:val="000000"/>
                <w:sz w:val="20"/>
              </w:rPr>
              <w:t>участников ВЭД и других</w:t>
            </w:r>
            <w:r>
              <w:br/>
            </w:r>
            <w:r>
              <w:rPr>
                <w:rFonts w:ascii="Times New Roman"/>
                <w:b w:val="false"/>
                <w:i w:val="false"/>
                <w:color w:val="000000"/>
                <w:sz w:val="20"/>
              </w:rPr>
              <w:t>
</w:t>
            </w:r>
            <w:r>
              <w:rPr>
                <w:rFonts w:ascii="Times New Roman"/>
                <w:b w:val="false"/>
                <w:i w:val="false"/>
                <w:color w:val="000000"/>
                <w:sz w:val="20"/>
              </w:rPr>
              <w:t>заинтересованных лиц</w:t>
            </w:r>
            <w:r>
              <w:br/>
            </w:r>
            <w:r>
              <w:rPr>
                <w:rFonts w:ascii="Times New Roman"/>
                <w:b w:val="false"/>
                <w:i w:val="false"/>
                <w:color w:val="000000"/>
                <w:sz w:val="20"/>
              </w:rPr>
              <w:t>
</w:t>
            </w:r>
            <w:r>
              <w:rPr>
                <w:rFonts w:ascii="Times New Roman"/>
                <w:b w:val="false"/>
                <w:i w:val="false"/>
                <w:color w:val="000000"/>
                <w:sz w:val="20"/>
              </w:rPr>
              <w:t>предоставляемыми</w:t>
            </w:r>
            <w:r>
              <w:br/>
            </w:r>
            <w:r>
              <w:rPr>
                <w:rFonts w:ascii="Times New Roman"/>
                <w:b w:val="false"/>
                <w:i w:val="false"/>
                <w:color w:val="000000"/>
                <w:sz w:val="20"/>
              </w:rPr>
              <w:t>
</w:t>
            </w:r>
            <w:r>
              <w:rPr>
                <w:rFonts w:ascii="Times New Roman"/>
                <w:b w:val="false"/>
                <w:i w:val="false"/>
                <w:color w:val="000000"/>
                <w:sz w:val="20"/>
              </w:rPr>
              <w:t>таможенными услугами</w:t>
            </w:r>
            <w:r>
              <w:br/>
            </w:r>
            <w:r>
              <w:rPr>
                <w:rFonts w:ascii="Times New Roman"/>
                <w:b w:val="false"/>
                <w:i w:val="false"/>
                <w:color w:val="000000"/>
                <w:sz w:val="20"/>
              </w:rPr>
              <w:t>
</w:t>
            </w:r>
            <w:r>
              <w:rPr>
                <w:rFonts w:ascii="Times New Roman"/>
                <w:b w:val="false"/>
                <w:i w:val="false"/>
                <w:color w:val="000000"/>
                <w:sz w:val="20"/>
              </w:rPr>
              <w:t>составит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0"/>
        <w:gridCol w:w="4146"/>
        <w:gridCol w:w="1036"/>
        <w:gridCol w:w="1237"/>
        <w:gridCol w:w="1518"/>
        <w:gridCol w:w="936"/>
        <w:gridCol w:w="1077"/>
        <w:gridCol w:w="1077"/>
      </w:tblGrid>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Приватизация, управление государственным имуществом, </w:t>
            </w:r>
            <w:r>
              <w:rPr>
                <w:rFonts w:ascii="Times New Roman"/>
                <w:b w:val="false"/>
                <w:i w:val="false"/>
                <w:color w:val="000000"/>
                <w:sz w:val="20"/>
              </w:rPr>
              <w:t xml:space="preserve">постприватизационная деятельность и регулирование споров, связанных с </w:t>
            </w:r>
            <w:r>
              <w:rPr>
                <w:rFonts w:ascii="Times New Roman"/>
                <w:b w:val="false"/>
                <w:i w:val="false"/>
                <w:color w:val="000000"/>
                <w:sz w:val="20"/>
              </w:rPr>
              <w:t>этим</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государственного имущества, закрепленного за</w:t>
            </w:r>
            <w:r>
              <w:br/>
            </w:r>
            <w:r>
              <w:rPr>
                <w:rFonts w:ascii="Times New Roman"/>
                <w:b w:val="false"/>
                <w:i w:val="false"/>
                <w:color w:val="000000"/>
                <w:sz w:val="20"/>
              </w:rPr>
              <w:t>
</w:t>
            </w:r>
            <w:r>
              <w:rPr>
                <w:rFonts w:ascii="Times New Roman"/>
                <w:b w:val="false"/>
                <w:i w:val="false"/>
                <w:color w:val="000000"/>
                <w:sz w:val="20"/>
              </w:rPr>
              <w:t xml:space="preserve">республиканскими государственными юридическими лицами, ведение Реестра </w:t>
            </w:r>
            <w:r>
              <w:rPr>
                <w:rFonts w:ascii="Times New Roman"/>
                <w:b w:val="false"/>
                <w:i w:val="false"/>
                <w:color w:val="000000"/>
                <w:sz w:val="20"/>
              </w:rPr>
              <w:t>государственной собственности</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переданных</w:t>
            </w:r>
            <w:r>
              <w:br/>
            </w:r>
            <w:r>
              <w:rPr>
                <w:rFonts w:ascii="Times New Roman"/>
                <w:b w:val="false"/>
                <w:i w:val="false"/>
                <w:color w:val="000000"/>
                <w:sz w:val="20"/>
              </w:rPr>
              <w:t>
</w:t>
            </w:r>
            <w:r>
              <w:rPr>
                <w:rFonts w:ascii="Times New Roman"/>
                <w:b w:val="false"/>
                <w:i w:val="false"/>
                <w:color w:val="000000"/>
                <w:sz w:val="20"/>
              </w:rPr>
              <w:t>объектов (продажа,</w:t>
            </w:r>
            <w:r>
              <w:br/>
            </w:r>
            <w:r>
              <w:rPr>
                <w:rFonts w:ascii="Times New Roman"/>
                <w:b w:val="false"/>
                <w:i w:val="false"/>
                <w:color w:val="000000"/>
                <w:sz w:val="20"/>
              </w:rPr>
              <w:t>
</w:t>
            </w:r>
            <w:r>
              <w:rPr>
                <w:rFonts w:ascii="Times New Roman"/>
                <w:b w:val="false"/>
                <w:i w:val="false"/>
                <w:color w:val="000000"/>
                <w:sz w:val="20"/>
              </w:rPr>
              <w:t>передача в доверительное</w:t>
            </w:r>
            <w:r>
              <w:br/>
            </w:r>
            <w:r>
              <w:rPr>
                <w:rFonts w:ascii="Times New Roman"/>
                <w:b w:val="false"/>
                <w:i w:val="false"/>
                <w:color w:val="000000"/>
                <w:sz w:val="20"/>
              </w:rPr>
              <w:t>
</w:t>
            </w:r>
            <w:r>
              <w:rPr>
                <w:rFonts w:ascii="Times New Roman"/>
                <w:b w:val="false"/>
                <w:i w:val="false"/>
                <w:color w:val="000000"/>
                <w:sz w:val="20"/>
              </w:rPr>
              <w:t>управление, аренда, на</w:t>
            </w:r>
            <w:r>
              <w:br/>
            </w:r>
            <w:r>
              <w:rPr>
                <w:rFonts w:ascii="Times New Roman"/>
                <w:b w:val="false"/>
                <w:i w:val="false"/>
                <w:color w:val="000000"/>
                <w:sz w:val="20"/>
              </w:rPr>
              <w:t>
</w:t>
            </w:r>
            <w:r>
              <w:rPr>
                <w:rFonts w:ascii="Times New Roman"/>
                <w:b w:val="false"/>
                <w:i w:val="false"/>
                <w:color w:val="000000"/>
                <w:sz w:val="20"/>
              </w:rPr>
              <w:t>баланс юридических лиц, в</w:t>
            </w:r>
            <w:r>
              <w:br/>
            </w:r>
            <w:r>
              <w:rPr>
                <w:rFonts w:ascii="Times New Roman"/>
                <w:b w:val="false"/>
                <w:i w:val="false"/>
                <w:color w:val="000000"/>
                <w:sz w:val="20"/>
              </w:rPr>
              <w:t>
</w:t>
            </w:r>
            <w:r>
              <w:rPr>
                <w:rFonts w:ascii="Times New Roman"/>
                <w:b w:val="false"/>
                <w:i w:val="false"/>
                <w:color w:val="000000"/>
                <w:sz w:val="20"/>
              </w:rPr>
              <w:t>концессию) к количеству</w:t>
            </w:r>
            <w:r>
              <w:br/>
            </w:r>
            <w:r>
              <w:rPr>
                <w:rFonts w:ascii="Times New Roman"/>
                <w:b w:val="false"/>
                <w:i w:val="false"/>
                <w:color w:val="000000"/>
                <w:sz w:val="20"/>
              </w:rPr>
              <w:t>
</w:t>
            </w:r>
            <w:r>
              <w:rPr>
                <w:rFonts w:ascii="Times New Roman"/>
                <w:b w:val="false"/>
                <w:i w:val="false"/>
                <w:color w:val="000000"/>
                <w:sz w:val="20"/>
              </w:rPr>
              <w:t>объектов используемых не</w:t>
            </w:r>
            <w:r>
              <w:br/>
            </w:r>
            <w:r>
              <w:rPr>
                <w:rFonts w:ascii="Times New Roman"/>
                <w:b w:val="false"/>
                <w:i w:val="false"/>
                <w:color w:val="000000"/>
                <w:sz w:val="20"/>
              </w:rPr>
              <w:t>
</w:t>
            </w:r>
            <w:r>
              <w:rPr>
                <w:rFonts w:ascii="Times New Roman"/>
                <w:b w:val="false"/>
                <w:i w:val="false"/>
                <w:color w:val="000000"/>
                <w:sz w:val="20"/>
              </w:rPr>
              <w:t>по целевому назначению</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w:t>
            </w:r>
            <w:r>
              <w:br/>
            </w:r>
            <w:r>
              <w:rPr>
                <w:rFonts w:ascii="Times New Roman"/>
                <w:b w:val="false"/>
                <w:i w:val="false"/>
                <w:color w:val="000000"/>
                <w:sz w:val="20"/>
              </w:rPr>
              <w:t>
</w:t>
            </w:r>
            <w:r>
              <w:rPr>
                <w:rFonts w:ascii="Times New Roman"/>
                <w:b w:val="false"/>
                <w:i w:val="false"/>
                <w:color w:val="000000"/>
                <w:sz w:val="20"/>
              </w:rPr>
              <w:t>объектов к количеству</w:t>
            </w:r>
            <w:r>
              <w:br/>
            </w:r>
            <w:r>
              <w:rPr>
                <w:rFonts w:ascii="Times New Roman"/>
                <w:b w:val="false"/>
                <w:i w:val="false"/>
                <w:color w:val="000000"/>
                <w:sz w:val="20"/>
              </w:rPr>
              <w:t>
</w:t>
            </w:r>
            <w:r>
              <w:rPr>
                <w:rFonts w:ascii="Times New Roman"/>
                <w:b w:val="false"/>
                <w:i w:val="false"/>
                <w:color w:val="000000"/>
                <w:sz w:val="20"/>
              </w:rPr>
              <w:t>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r>
              <w:br/>
            </w:r>
            <w:r>
              <w:rPr>
                <w:rFonts w:ascii="Times New Roman"/>
                <w:b w:val="false"/>
                <w:i w:val="false"/>
                <w:color w:val="000000"/>
                <w:sz w:val="20"/>
              </w:rPr>
              <w:t>
</w:t>
            </w:r>
            <w:r>
              <w:rPr>
                <w:rFonts w:ascii="Times New Roman"/>
                <w:b w:val="false"/>
                <w:i w:val="false"/>
                <w:color w:val="000000"/>
                <w:sz w:val="20"/>
              </w:rPr>
              <w:t>учета, зарегистрированных</w:t>
            </w:r>
            <w:r>
              <w:br/>
            </w:r>
            <w:r>
              <w:rPr>
                <w:rFonts w:ascii="Times New Roman"/>
                <w:b w:val="false"/>
                <w:i w:val="false"/>
                <w:color w:val="000000"/>
                <w:sz w:val="20"/>
              </w:rPr>
              <w:t>
</w:t>
            </w:r>
            <w:r>
              <w:rPr>
                <w:rFonts w:ascii="Times New Roman"/>
                <w:b w:val="false"/>
                <w:i w:val="false"/>
                <w:color w:val="000000"/>
                <w:sz w:val="20"/>
              </w:rPr>
              <w:t>в Реестре государственных</w:t>
            </w:r>
            <w:r>
              <w:br/>
            </w:r>
            <w:r>
              <w:rPr>
                <w:rFonts w:ascii="Times New Roman"/>
                <w:b w:val="false"/>
                <w:i w:val="false"/>
                <w:color w:val="000000"/>
                <w:sz w:val="20"/>
              </w:rPr>
              <w:t>
</w:t>
            </w:r>
            <w:r>
              <w:rPr>
                <w:rFonts w:ascii="Times New Roman"/>
                <w:b w:val="false"/>
                <w:i w:val="false"/>
                <w:color w:val="000000"/>
                <w:sz w:val="20"/>
              </w:rPr>
              <w:t>предприятий и учреждений,</w:t>
            </w:r>
            <w:r>
              <w:br/>
            </w:r>
            <w:r>
              <w:rPr>
                <w:rFonts w:ascii="Times New Roman"/>
                <w:b w:val="false"/>
                <w:i w:val="false"/>
                <w:color w:val="000000"/>
                <w:sz w:val="20"/>
              </w:rPr>
              <w:t>
</w:t>
            </w:r>
            <w:r>
              <w:rPr>
                <w:rFonts w:ascii="Times New Roman"/>
                <w:b w:val="false"/>
                <w:i w:val="false"/>
                <w:color w:val="000000"/>
                <w:sz w:val="20"/>
              </w:rPr>
              <w:t>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 в</w:t>
            </w:r>
            <w:r>
              <w:br/>
            </w:r>
            <w:r>
              <w:rPr>
                <w:rFonts w:ascii="Times New Roman"/>
                <w:b w:val="false"/>
                <w:i w:val="false"/>
                <w:color w:val="000000"/>
                <w:sz w:val="20"/>
              </w:rPr>
              <w:t>
</w:t>
            </w:r>
            <w:r>
              <w:rPr>
                <w:rFonts w:ascii="Times New Roman"/>
                <w:b w:val="false"/>
                <w:i w:val="false"/>
                <w:color w:val="000000"/>
                <w:sz w:val="20"/>
              </w:rPr>
              <w:t>уставном капитале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выставленных</w:t>
            </w:r>
            <w:r>
              <w:br/>
            </w:r>
            <w:r>
              <w:rPr>
                <w:rFonts w:ascii="Times New Roman"/>
                <w:b w:val="false"/>
                <w:i w:val="false"/>
                <w:color w:val="000000"/>
                <w:sz w:val="20"/>
              </w:rPr>
              <w:t>
</w:t>
            </w:r>
            <w:r>
              <w:rPr>
                <w:rFonts w:ascii="Times New Roman"/>
                <w:b w:val="false"/>
                <w:i w:val="false"/>
                <w:color w:val="000000"/>
                <w:sz w:val="20"/>
              </w:rPr>
              <w:t>объектов к количеству</w:t>
            </w:r>
            <w:r>
              <w:br/>
            </w:r>
            <w:r>
              <w:rPr>
                <w:rFonts w:ascii="Times New Roman"/>
                <w:b w:val="false"/>
                <w:i w:val="false"/>
                <w:color w:val="000000"/>
                <w:sz w:val="20"/>
              </w:rPr>
              <w:t>
</w:t>
            </w:r>
            <w:r>
              <w:rPr>
                <w:rFonts w:ascii="Times New Roman"/>
                <w:b w:val="false"/>
                <w:i w:val="false"/>
                <w:color w:val="000000"/>
                <w:sz w:val="20"/>
              </w:rPr>
              <w:t>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приказов по</w:t>
            </w:r>
            <w:r>
              <w:br/>
            </w:r>
            <w:r>
              <w:rPr>
                <w:rFonts w:ascii="Times New Roman"/>
                <w:b w:val="false"/>
                <w:i w:val="false"/>
                <w:color w:val="000000"/>
                <w:sz w:val="20"/>
              </w:rPr>
              <w:t>
</w:t>
            </w:r>
            <w:r>
              <w:rPr>
                <w:rFonts w:ascii="Times New Roman"/>
                <w:b w:val="false"/>
                <w:i w:val="false"/>
                <w:color w:val="000000"/>
                <w:sz w:val="20"/>
              </w:rPr>
              <w:t>объектам учета (на</w:t>
            </w:r>
            <w:r>
              <w:br/>
            </w:r>
            <w:r>
              <w:rPr>
                <w:rFonts w:ascii="Times New Roman"/>
                <w:b w:val="false"/>
                <w:i w:val="false"/>
                <w:color w:val="000000"/>
                <w:sz w:val="20"/>
              </w:rPr>
              <w:t>
</w:t>
            </w:r>
            <w:r>
              <w:rPr>
                <w:rFonts w:ascii="Times New Roman"/>
                <w:b w:val="false"/>
                <w:i w:val="false"/>
                <w:color w:val="000000"/>
                <w:sz w:val="20"/>
              </w:rPr>
              <w:t>регистрацию, исключение,</w:t>
            </w:r>
            <w:r>
              <w:br/>
            </w:r>
            <w:r>
              <w:rPr>
                <w:rFonts w:ascii="Times New Roman"/>
                <w:b w:val="false"/>
                <w:i w:val="false"/>
                <w:color w:val="000000"/>
                <w:sz w:val="20"/>
              </w:rPr>
              <w:t>
</w:t>
            </w:r>
            <w:r>
              <w:rPr>
                <w:rFonts w:ascii="Times New Roman"/>
                <w:b w:val="false"/>
                <w:i w:val="false"/>
                <w:color w:val="000000"/>
                <w:sz w:val="20"/>
              </w:rPr>
              <w:t>изменение данных) для</w:t>
            </w:r>
            <w:r>
              <w:br/>
            </w:r>
            <w:r>
              <w:rPr>
                <w:rFonts w:ascii="Times New Roman"/>
                <w:b w:val="false"/>
                <w:i w:val="false"/>
                <w:color w:val="000000"/>
                <w:sz w:val="20"/>
              </w:rPr>
              <w:t>
</w:t>
            </w:r>
            <w:r>
              <w:rPr>
                <w:rFonts w:ascii="Times New Roman"/>
                <w:b w:val="false"/>
                <w:i w:val="false"/>
                <w:color w:val="000000"/>
                <w:sz w:val="20"/>
              </w:rPr>
              <w:t>обеспечения актуальными</w:t>
            </w:r>
            <w:r>
              <w:br/>
            </w:r>
            <w:r>
              <w:rPr>
                <w:rFonts w:ascii="Times New Roman"/>
                <w:b w:val="false"/>
                <w:i w:val="false"/>
                <w:color w:val="000000"/>
                <w:sz w:val="20"/>
              </w:rPr>
              <w:t>
</w:t>
            </w:r>
            <w:r>
              <w:rPr>
                <w:rFonts w:ascii="Times New Roman"/>
                <w:b w:val="false"/>
                <w:i w:val="false"/>
                <w:color w:val="000000"/>
                <w:sz w:val="20"/>
              </w:rPr>
              <w:t>данными Реестра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w:t>
            </w:r>
            <w:r>
              <w:br/>
            </w:r>
            <w:r>
              <w:rPr>
                <w:rFonts w:ascii="Times New Roman"/>
                <w:b w:val="false"/>
                <w:i w:val="false"/>
                <w:color w:val="000000"/>
                <w:sz w:val="20"/>
              </w:rPr>
              <w:t>
</w:t>
            </w:r>
            <w:r>
              <w:rPr>
                <w:rFonts w:ascii="Times New Roman"/>
                <w:b w:val="false"/>
                <w:i w:val="false"/>
                <w:color w:val="000000"/>
                <w:sz w:val="20"/>
              </w:rPr>
              <w:t>объектов к количеству</w:t>
            </w:r>
            <w:r>
              <w:br/>
            </w:r>
            <w:r>
              <w:rPr>
                <w:rFonts w:ascii="Times New Roman"/>
                <w:b w:val="false"/>
                <w:i w:val="false"/>
                <w:color w:val="000000"/>
                <w:sz w:val="20"/>
              </w:rPr>
              <w:t>
</w:t>
            </w:r>
            <w:r>
              <w:rPr>
                <w:rFonts w:ascii="Times New Roman"/>
                <w:b w:val="false"/>
                <w:i w:val="false"/>
                <w:color w:val="000000"/>
                <w:sz w:val="20"/>
              </w:rPr>
              <w:t>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объектов учета</w:t>
            </w:r>
            <w:r>
              <w:br/>
            </w:r>
            <w:r>
              <w:rPr>
                <w:rFonts w:ascii="Times New Roman"/>
                <w:b w:val="false"/>
                <w:i w:val="false"/>
                <w:color w:val="000000"/>
                <w:sz w:val="20"/>
              </w:rPr>
              <w:t>
</w:t>
            </w:r>
            <w:r>
              <w:rPr>
                <w:rFonts w:ascii="Times New Roman"/>
                <w:b w:val="false"/>
                <w:i w:val="false"/>
                <w:color w:val="000000"/>
                <w:sz w:val="20"/>
              </w:rPr>
              <w:t>(госпредприятия, АО,</w:t>
            </w:r>
            <w:r>
              <w:br/>
            </w:r>
            <w:r>
              <w:rPr>
                <w:rFonts w:ascii="Times New Roman"/>
                <w:b w:val="false"/>
                <w:i w:val="false"/>
                <w:color w:val="000000"/>
                <w:sz w:val="20"/>
              </w:rPr>
              <w:t>
</w:t>
            </w:r>
            <w:r>
              <w:rPr>
                <w:rFonts w:ascii="Times New Roman"/>
                <w:b w:val="false"/>
                <w:i w:val="false"/>
                <w:color w:val="000000"/>
                <w:sz w:val="20"/>
              </w:rPr>
              <w:t>ТОО), подлежащих</w:t>
            </w:r>
            <w:r>
              <w:br/>
            </w:r>
            <w:r>
              <w:rPr>
                <w:rFonts w:ascii="Times New Roman"/>
                <w:b w:val="false"/>
                <w:i w:val="false"/>
                <w:color w:val="000000"/>
                <w:sz w:val="20"/>
              </w:rPr>
              <w:t>
</w:t>
            </w:r>
            <w:r>
              <w:rPr>
                <w:rFonts w:ascii="Times New Roman"/>
                <w:b w:val="false"/>
                <w:i w:val="false"/>
                <w:color w:val="000000"/>
                <w:sz w:val="20"/>
              </w:rPr>
              <w:t>оптимизации (реоргани-</w:t>
            </w:r>
            <w:r>
              <w:br/>
            </w:r>
            <w:r>
              <w:rPr>
                <w:rFonts w:ascii="Times New Roman"/>
                <w:b w:val="false"/>
                <w:i w:val="false"/>
                <w:color w:val="000000"/>
                <w:sz w:val="20"/>
              </w:rPr>
              <w:t>
</w:t>
            </w:r>
            <w:r>
              <w:rPr>
                <w:rFonts w:ascii="Times New Roman"/>
                <w:b w:val="false"/>
                <w:i w:val="false"/>
                <w:color w:val="000000"/>
                <w:sz w:val="20"/>
              </w:rPr>
              <w:t>зации, ликвидации,</w:t>
            </w:r>
            <w:r>
              <w:br/>
            </w:r>
            <w:r>
              <w:rPr>
                <w:rFonts w:ascii="Times New Roman"/>
                <w:b w:val="false"/>
                <w:i w:val="false"/>
                <w:color w:val="000000"/>
                <w:sz w:val="20"/>
              </w:rPr>
              <w:t>
</w:t>
            </w:r>
            <w:r>
              <w:rPr>
                <w:rFonts w:ascii="Times New Roman"/>
                <w:b w:val="false"/>
                <w:i w:val="false"/>
                <w:color w:val="000000"/>
                <w:sz w:val="20"/>
              </w:rPr>
              <w:t>приватизации) по</w:t>
            </w:r>
            <w:r>
              <w:br/>
            </w:r>
            <w:r>
              <w:rPr>
                <w:rFonts w:ascii="Times New Roman"/>
                <w:b w:val="false"/>
                <w:i w:val="false"/>
                <w:color w:val="000000"/>
                <w:sz w:val="20"/>
              </w:rPr>
              <w:t>
</w:t>
            </w:r>
            <w:r>
              <w:rPr>
                <w:rFonts w:ascii="Times New Roman"/>
                <w:b w:val="false"/>
                <w:i w:val="false"/>
                <w:color w:val="000000"/>
                <w:sz w:val="20"/>
              </w:rPr>
              <w:t>результатам анализа</w:t>
            </w:r>
            <w:r>
              <w:br/>
            </w:r>
            <w:r>
              <w:rPr>
                <w:rFonts w:ascii="Times New Roman"/>
                <w:b w:val="false"/>
                <w:i w:val="false"/>
                <w:color w:val="000000"/>
                <w:sz w:val="20"/>
              </w:rPr>
              <w:t>
</w:t>
            </w:r>
            <w:r>
              <w:rPr>
                <w:rFonts w:ascii="Times New Roman"/>
                <w:b w:val="false"/>
                <w:i w:val="false"/>
                <w:color w:val="000000"/>
                <w:sz w:val="20"/>
              </w:rPr>
              <w:t>предоставляемой в Реестр</w:t>
            </w:r>
            <w:r>
              <w:br/>
            </w:r>
            <w:r>
              <w:rPr>
                <w:rFonts w:ascii="Times New Roman"/>
                <w:b w:val="false"/>
                <w:i w:val="false"/>
                <w:color w:val="000000"/>
                <w:sz w:val="20"/>
              </w:rPr>
              <w:t>
</w:t>
            </w:r>
            <w:r>
              <w:rPr>
                <w:rFonts w:ascii="Times New Roman"/>
                <w:b w:val="false"/>
                <w:i w:val="false"/>
                <w:color w:val="000000"/>
                <w:sz w:val="20"/>
              </w:rPr>
              <w:t>финансовой информации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переданных</w:t>
            </w:r>
            <w:r>
              <w:br/>
            </w:r>
            <w:r>
              <w:rPr>
                <w:rFonts w:ascii="Times New Roman"/>
                <w:b w:val="false"/>
                <w:i w:val="false"/>
                <w:color w:val="000000"/>
                <w:sz w:val="20"/>
              </w:rPr>
              <w:t>
</w:t>
            </w:r>
            <w:r>
              <w:rPr>
                <w:rFonts w:ascii="Times New Roman"/>
                <w:b w:val="false"/>
                <w:i w:val="false"/>
                <w:color w:val="000000"/>
                <w:sz w:val="20"/>
              </w:rPr>
              <w:t>объектов (продажа,</w:t>
            </w:r>
            <w:r>
              <w:br/>
            </w:r>
            <w:r>
              <w:rPr>
                <w:rFonts w:ascii="Times New Roman"/>
                <w:b w:val="false"/>
                <w:i w:val="false"/>
                <w:color w:val="000000"/>
                <w:sz w:val="20"/>
              </w:rPr>
              <w:t>
</w:t>
            </w:r>
            <w:r>
              <w:rPr>
                <w:rFonts w:ascii="Times New Roman"/>
                <w:b w:val="false"/>
                <w:i w:val="false"/>
                <w:color w:val="000000"/>
                <w:sz w:val="20"/>
              </w:rPr>
              <w:t>передача в доверительное</w:t>
            </w:r>
            <w:r>
              <w:br/>
            </w:r>
            <w:r>
              <w:rPr>
                <w:rFonts w:ascii="Times New Roman"/>
                <w:b w:val="false"/>
                <w:i w:val="false"/>
                <w:color w:val="000000"/>
                <w:sz w:val="20"/>
              </w:rPr>
              <w:t>
</w:t>
            </w:r>
            <w:r>
              <w:rPr>
                <w:rFonts w:ascii="Times New Roman"/>
                <w:b w:val="false"/>
                <w:i w:val="false"/>
                <w:color w:val="000000"/>
                <w:sz w:val="20"/>
              </w:rPr>
              <w:t>управление, аренда, на</w:t>
            </w:r>
            <w:r>
              <w:br/>
            </w:r>
            <w:r>
              <w:rPr>
                <w:rFonts w:ascii="Times New Roman"/>
                <w:b w:val="false"/>
                <w:i w:val="false"/>
                <w:color w:val="000000"/>
                <w:sz w:val="20"/>
              </w:rPr>
              <w:t>
</w:t>
            </w:r>
            <w:r>
              <w:rPr>
                <w:rFonts w:ascii="Times New Roman"/>
                <w:b w:val="false"/>
                <w:i w:val="false"/>
                <w:color w:val="000000"/>
                <w:sz w:val="20"/>
              </w:rPr>
              <w:t>баланс юридических лиц, в</w:t>
            </w:r>
            <w:r>
              <w:br/>
            </w:r>
            <w:r>
              <w:rPr>
                <w:rFonts w:ascii="Times New Roman"/>
                <w:b w:val="false"/>
                <w:i w:val="false"/>
                <w:color w:val="000000"/>
                <w:sz w:val="20"/>
              </w:rPr>
              <w:t>
</w:t>
            </w:r>
            <w:r>
              <w:rPr>
                <w:rFonts w:ascii="Times New Roman"/>
                <w:b w:val="false"/>
                <w:i w:val="false"/>
                <w:color w:val="000000"/>
                <w:sz w:val="20"/>
              </w:rPr>
              <w:t>концессию) к количеству</w:t>
            </w:r>
            <w:r>
              <w:br/>
            </w:r>
            <w:r>
              <w:rPr>
                <w:rFonts w:ascii="Times New Roman"/>
                <w:b w:val="false"/>
                <w:i w:val="false"/>
                <w:color w:val="000000"/>
                <w:sz w:val="20"/>
              </w:rPr>
              <w:t>
</w:t>
            </w:r>
            <w:r>
              <w:rPr>
                <w:rFonts w:ascii="Times New Roman"/>
                <w:b w:val="false"/>
                <w:i w:val="false"/>
                <w:color w:val="000000"/>
                <w:sz w:val="20"/>
              </w:rPr>
              <w:t>объектов используемых не</w:t>
            </w:r>
            <w:r>
              <w:br/>
            </w:r>
            <w:r>
              <w:rPr>
                <w:rFonts w:ascii="Times New Roman"/>
                <w:b w:val="false"/>
                <w:i w:val="false"/>
                <w:color w:val="000000"/>
                <w:sz w:val="20"/>
              </w:rPr>
              <w:t>
</w:t>
            </w:r>
            <w:r>
              <w:rPr>
                <w:rFonts w:ascii="Times New Roman"/>
                <w:b w:val="false"/>
                <w:i w:val="false"/>
                <w:color w:val="000000"/>
                <w:sz w:val="20"/>
              </w:rPr>
              <w:t>по целевому назначению</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w:t>
            </w:r>
            <w:r>
              <w:br/>
            </w:r>
            <w:r>
              <w:rPr>
                <w:rFonts w:ascii="Times New Roman"/>
                <w:b w:val="false"/>
                <w:i w:val="false"/>
                <w:color w:val="000000"/>
                <w:sz w:val="20"/>
              </w:rPr>
              <w:t>
</w:t>
            </w:r>
            <w:r>
              <w:rPr>
                <w:rFonts w:ascii="Times New Roman"/>
                <w:b w:val="false"/>
                <w:i w:val="false"/>
                <w:color w:val="000000"/>
                <w:sz w:val="20"/>
              </w:rPr>
              <w:t>объектов к количеству</w:t>
            </w:r>
            <w:r>
              <w:br/>
            </w:r>
            <w:r>
              <w:rPr>
                <w:rFonts w:ascii="Times New Roman"/>
                <w:b w:val="false"/>
                <w:i w:val="false"/>
                <w:color w:val="000000"/>
                <w:sz w:val="20"/>
              </w:rPr>
              <w:t>
</w:t>
            </w:r>
            <w:r>
              <w:rPr>
                <w:rFonts w:ascii="Times New Roman"/>
                <w:b w:val="false"/>
                <w:i w:val="false"/>
                <w:color w:val="000000"/>
                <w:sz w:val="20"/>
              </w:rPr>
              <w:t>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данных</w:t>
            </w:r>
            <w:r>
              <w:br/>
            </w:r>
            <w:r>
              <w:rPr>
                <w:rFonts w:ascii="Times New Roman"/>
                <w:b w:val="false"/>
                <w:i w:val="false"/>
                <w:color w:val="000000"/>
                <w:sz w:val="20"/>
              </w:rPr>
              <w:t>
</w:t>
            </w:r>
            <w:r>
              <w:rPr>
                <w:rFonts w:ascii="Times New Roman"/>
                <w:b w:val="false"/>
                <w:i w:val="false"/>
                <w:color w:val="000000"/>
                <w:sz w:val="20"/>
              </w:rPr>
              <w:t>Реестра в целях</w:t>
            </w:r>
            <w:r>
              <w:br/>
            </w:r>
            <w:r>
              <w:rPr>
                <w:rFonts w:ascii="Times New Roman"/>
                <w:b w:val="false"/>
                <w:i w:val="false"/>
                <w:color w:val="000000"/>
                <w:sz w:val="20"/>
              </w:rPr>
              <w:t>
</w:t>
            </w:r>
            <w:r>
              <w:rPr>
                <w:rFonts w:ascii="Times New Roman"/>
                <w:b w:val="false"/>
                <w:i w:val="false"/>
                <w:color w:val="000000"/>
                <w:sz w:val="20"/>
              </w:rPr>
              <w:t>эффективного управления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собственностью</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bl>
    <w:p>
      <w:pPr>
        <w:spacing w:after="0"/>
        <w:ind w:left="0"/>
        <w:jc w:val="both"/>
      </w:pPr>
      <w:r>
        <w:rPr>
          <w:rFonts w:ascii="Times New Roman"/>
          <w:b w:val="false"/>
          <w:i w:val="false"/>
          <w:color w:val="ff0000"/>
          <w:sz w:val="28"/>
        </w:rPr>
        <w:t xml:space="preserve">      Сноска. Бюджетная программа 017 исключена постановлением Правительства РК от 27.12.2010 </w:t>
      </w:r>
      <w:r>
        <w:rPr>
          <w:rFonts w:ascii="Times New Roman"/>
          <w:b w:val="false"/>
          <w:i w:val="false"/>
          <w:color w:val="ff0000"/>
          <w:sz w:val="28"/>
        </w:rPr>
        <w:t>№ 1419</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133"/>
        <w:gridCol w:w="1033"/>
        <w:gridCol w:w="1233"/>
        <w:gridCol w:w="1513"/>
        <w:gridCol w:w="933"/>
        <w:gridCol w:w="1093"/>
        <w:gridCol w:w="10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Выплата курсовой разницы по льготным жилищным кредитам</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Смягчение социальных последствий от изменений обменного курса тенге</w:t>
            </w:r>
            <w:r>
              <w:br/>
            </w:r>
            <w:r>
              <w:rPr>
                <w:rFonts w:ascii="Times New Roman"/>
                <w:b w:val="false"/>
                <w:i w:val="false"/>
                <w:color w:val="000000"/>
                <w:sz w:val="20"/>
              </w:rPr>
              <w:t>
</w:t>
            </w:r>
            <w:r>
              <w:rPr>
                <w:rFonts w:ascii="Times New Roman"/>
                <w:b w:val="false"/>
                <w:i w:val="false"/>
                <w:color w:val="000000"/>
                <w:sz w:val="20"/>
              </w:rPr>
              <w:t>для граждан, получивших льготные жилищные кредиты ЗАО "Жилстройбанк"</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выплат курсовой</w:t>
            </w:r>
            <w:r>
              <w:br/>
            </w:r>
            <w:r>
              <w:rPr>
                <w:rFonts w:ascii="Times New Roman"/>
                <w:b w:val="false"/>
                <w:i w:val="false"/>
                <w:color w:val="000000"/>
                <w:sz w:val="20"/>
              </w:rPr>
              <w:t>
</w:t>
            </w:r>
            <w:r>
              <w:rPr>
                <w:rFonts w:ascii="Times New Roman"/>
                <w:b w:val="false"/>
                <w:i w:val="false"/>
                <w:color w:val="000000"/>
                <w:sz w:val="20"/>
              </w:rPr>
              <w:t>разницы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государственной поддержки</w:t>
            </w:r>
            <w:r>
              <w:br/>
            </w:r>
            <w:r>
              <w:rPr>
                <w:rFonts w:ascii="Times New Roman"/>
                <w:b w:val="false"/>
                <w:i w:val="false"/>
                <w:color w:val="000000"/>
                <w:sz w:val="20"/>
              </w:rPr>
              <w:t>
</w:t>
            </w:r>
            <w:r>
              <w:rPr>
                <w:rFonts w:ascii="Times New Roman"/>
                <w:b w:val="false"/>
                <w:i w:val="false"/>
                <w:color w:val="000000"/>
                <w:sz w:val="20"/>
              </w:rPr>
              <w:t>граждан, получивших</w:t>
            </w:r>
            <w:r>
              <w:br/>
            </w:r>
            <w:r>
              <w:rPr>
                <w:rFonts w:ascii="Times New Roman"/>
                <w:b w:val="false"/>
                <w:i w:val="false"/>
                <w:color w:val="000000"/>
                <w:sz w:val="20"/>
              </w:rPr>
              <w:t>
</w:t>
            </w:r>
            <w:r>
              <w:rPr>
                <w:rFonts w:ascii="Times New Roman"/>
                <w:b w:val="false"/>
                <w:i w:val="false"/>
                <w:color w:val="000000"/>
                <w:sz w:val="20"/>
              </w:rPr>
              <w:t>льготные жилищные кредиты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выплат к</w:t>
            </w:r>
            <w:r>
              <w:br/>
            </w:r>
            <w:r>
              <w:rPr>
                <w:rFonts w:ascii="Times New Roman"/>
                <w:b w:val="false"/>
                <w:i w:val="false"/>
                <w:color w:val="000000"/>
                <w:sz w:val="20"/>
              </w:rPr>
              <w:t>
</w:t>
            </w:r>
            <w:r>
              <w:rPr>
                <w:rFonts w:ascii="Times New Roman"/>
                <w:b w:val="false"/>
                <w:i w:val="false"/>
                <w:color w:val="000000"/>
                <w:sz w:val="20"/>
              </w:rPr>
              <w:t>утвержденному бюджету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w:t>
            </w:r>
            <w:r>
              <w:br/>
            </w:r>
            <w:r>
              <w:rPr>
                <w:rFonts w:ascii="Times New Roman"/>
                <w:b w:val="false"/>
                <w:i w:val="false"/>
                <w:color w:val="000000"/>
                <w:sz w:val="20"/>
              </w:rPr>
              <w:t>
</w:t>
            </w:r>
            <w:r>
              <w:rPr>
                <w:rFonts w:ascii="Times New Roman"/>
                <w:b w:val="false"/>
                <w:i w:val="false"/>
                <w:color w:val="000000"/>
                <w:sz w:val="20"/>
              </w:rPr>
              <w:t>качества выплат курсовой</w:t>
            </w:r>
            <w:r>
              <w:br/>
            </w:r>
            <w:r>
              <w:rPr>
                <w:rFonts w:ascii="Times New Roman"/>
                <w:b w:val="false"/>
                <w:i w:val="false"/>
                <w:color w:val="000000"/>
                <w:sz w:val="20"/>
              </w:rPr>
              <w:t>
</w:t>
            </w:r>
            <w:r>
              <w:rPr>
                <w:rFonts w:ascii="Times New Roman"/>
                <w:b w:val="false"/>
                <w:i w:val="false"/>
                <w:color w:val="000000"/>
                <w:sz w:val="20"/>
              </w:rPr>
              <w:t>разницы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4106"/>
        <w:gridCol w:w="1036"/>
        <w:gridCol w:w="1237"/>
        <w:gridCol w:w="1518"/>
        <w:gridCol w:w="936"/>
        <w:gridCol w:w="1097"/>
        <w:gridCol w:w="1097"/>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Капитальный ремонт зданий, помещений и сооружений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 Казахстан</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w:t>
            </w:r>
            <w:r>
              <w:br/>
            </w:r>
            <w:r>
              <w:rPr>
                <w:rFonts w:ascii="Times New Roman"/>
                <w:b w:val="false"/>
                <w:i w:val="false"/>
                <w:color w:val="000000"/>
                <w:sz w:val="20"/>
              </w:rPr>
              <w:t>
</w:t>
            </w:r>
            <w:r>
              <w:rPr>
                <w:rFonts w:ascii="Times New Roman"/>
                <w:b w:val="false"/>
                <w:i w:val="false"/>
                <w:color w:val="000000"/>
                <w:sz w:val="20"/>
              </w:rPr>
              <w:t>органов. Разработка проектно-сметной документации</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1545"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w:t>
            </w:r>
            <w:r>
              <w:br/>
            </w:r>
            <w:r>
              <w:rPr>
                <w:rFonts w:ascii="Times New Roman"/>
                <w:b w:val="false"/>
                <w:i w:val="false"/>
                <w:color w:val="000000"/>
                <w:sz w:val="20"/>
              </w:rPr>
              <w:t>
</w:t>
            </w:r>
            <w:r>
              <w:rPr>
                <w:rFonts w:ascii="Times New Roman"/>
                <w:b w:val="false"/>
                <w:i w:val="false"/>
                <w:color w:val="000000"/>
                <w:sz w:val="20"/>
              </w:rPr>
              <w:t>ремонта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казначейства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w:t>
            </w:r>
            <w:r>
              <w:br/>
            </w:r>
            <w:r>
              <w:rPr>
                <w:rFonts w:ascii="Times New Roman"/>
                <w:b w:val="false"/>
                <w:i w:val="false"/>
                <w:color w:val="000000"/>
                <w:sz w:val="20"/>
              </w:rPr>
              <w:t>
</w:t>
            </w:r>
            <w:r>
              <w:rPr>
                <w:rFonts w:ascii="Times New Roman"/>
                <w:b w:val="false"/>
                <w:i w:val="false"/>
                <w:color w:val="000000"/>
                <w:sz w:val="20"/>
              </w:rPr>
              <w:t>сметной документации и</w:t>
            </w:r>
            <w:r>
              <w:br/>
            </w:r>
            <w:r>
              <w:rPr>
                <w:rFonts w:ascii="Times New Roman"/>
                <w:b w:val="false"/>
                <w:i w:val="false"/>
                <w:color w:val="000000"/>
                <w:sz w:val="20"/>
              </w:rPr>
              <w:t>
</w:t>
            </w:r>
            <w:r>
              <w:rPr>
                <w:rFonts w:ascii="Times New Roman"/>
                <w:b w:val="false"/>
                <w:i w:val="false"/>
                <w:color w:val="000000"/>
                <w:sz w:val="20"/>
              </w:rPr>
              <w:t>экспертизы проектов по</w:t>
            </w:r>
            <w:r>
              <w:br/>
            </w:r>
            <w:r>
              <w:rPr>
                <w:rFonts w:ascii="Times New Roman"/>
                <w:b w:val="false"/>
                <w:i w:val="false"/>
                <w:color w:val="000000"/>
                <w:sz w:val="20"/>
              </w:rPr>
              <w:t>
</w:t>
            </w:r>
            <w:r>
              <w:rPr>
                <w:rFonts w:ascii="Times New Roman"/>
                <w:b w:val="false"/>
                <w:i w:val="false"/>
                <w:color w:val="000000"/>
                <w:sz w:val="20"/>
              </w:rPr>
              <w:t>капитальному ремонту</w:t>
            </w:r>
            <w:r>
              <w:br/>
            </w:r>
            <w:r>
              <w:rPr>
                <w:rFonts w:ascii="Times New Roman"/>
                <w:b w:val="false"/>
                <w:i w:val="false"/>
                <w:color w:val="000000"/>
                <w:sz w:val="20"/>
              </w:rPr>
              <w:t>
</w:t>
            </w:r>
            <w:r>
              <w:rPr>
                <w:rFonts w:ascii="Times New Roman"/>
                <w:b w:val="false"/>
                <w:i w:val="false"/>
                <w:color w:val="000000"/>
                <w:sz w:val="20"/>
              </w:rPr>
              <w:t>административных зданий и</w:t>
            </w:r>
            <w:r>
              <w:br/>
            </w:r>
            <w:r>
              <w:rPr>
                <w:rFonts w:ascii="Times New Roman"/>
                <w:b w:val="false"/>
                <w:i w:val="false"/>
                <w:color w:val="000000"/>
                <w:sz w:val="20"/>
              </w:rPr>
              <w:t>
</w:t>
            </w:r>
            <w:r>
              <w:rPr>
                <w:rFonts w:ascii="Times New Roman"/>
                <w:b w:val="false"/>
                <w:i w:val="false"/>
                <w:color w:val="000000"/>
                <w:sz w:val="20"/>
              </w:rPr>
              <w:t>помещений казначейских</w:t>
            </w:r>
            <w:r>
              <w:br/>
            </w:r>
            <w:r>
              <w:rPr>
                <w:rFonts w:ascii="Times New Roman"/>
                <w:b w:val="false"/>
                <w:i w:val="false"/>
                <w:color w:val="000000"/>
                <w:sz w:val="20"/>
              </w:rPr>
              <w:t>
</w:t>
            </w:r>
            <w:r>
              <w:rPr>
                <w:rFonts w:ascii="Times New Roman"/>
                <w:b w:val="false"/>
                <w:i w:val="false"/>
                <w:color w:val="000000"/>
                <w:sz w:val="20"/>
              </w:rPr>
              <w:t>органов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w:t>
            </w:r>
            <w:r>
              <w:br/>
            </w:r>
            <w:r>
              <w:rPr>
                <w:rFonts w:ascii="Times New Roman"/>
                <w:b w:val="false"/>
                <w:i w:val="false"/>
                <w:color w:val="000000"/>
                <w:sz w:val="20"/>
              </w:rPr>
              <w:t>
</w:t>
            </w:r>
            <w:r>
              <w:rPr>
                <w:rFonts w:ascii="Times New Roman"/>
                <w:b w:val="false"/>
                <w:i w:val="false"/>
                <w:color w:val="000000"/>
                <w:sz w:val="20"/>
              </w:rPr>
              <w:t>ремонта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 Комите-</w:t>
            </w:r>
            <w:r>
              <w:br/>
            </w:r>
            <w:r>
              <w:rPr>
                <w:rFonts w:ascii="Times New Roman"/>
                <w:b w:val="false"/>
                <w:i w:val="false"/>
                <w:color w:val="000000"/>
                <w:sz w:val="20"/>
              </w:rPr>
              <w:t>
</w:t>
            </w:r>
            <w:r>
              <w:rPr>
                <w:rFonts w:ascii="Times New Roman"/>
                <w:b w:val="false"/>
                <w:i w:val="false"/>
                <w:color w:val="000000"/>
                <w:sz w:val="20"/>
              </w:rPr>
              <w:t>та финансового контроля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w:t>
            </w:r>
            <w:r>
              <w:br/>
            </w:r>
            <w:r>
              <w:rPr>
                <w:rFonts w:ascii="Times New Roman"/>
                <w:b w:val="false"/>
                <w:i w:val="false"/>
                <w:color w:val="000000"/>
                <w:sz w:val="20"/>
              </w:rPr>
              <w:t>
</w:t>
            </w:r>
            <w:r>
              <w:rPr>
                <w:rFonts w:ascii="Times New Roman"/>
                <w:b w:val="false"/>
                <w:i w:val="false"/>
                <w:color w:val="000000"/>
                <w:sz w:val="20"/>
              </w:rPr>
              <w:t>ремонта административных</w:t>
            </w:r>
            <w:r>
              <w:br/>
            </w:r>
            <w:r>
              <w:rPr>
                <w:rFonts w:ascii="Times New Roman"/>
                <w:b w:val="false"/>
                <w:i w:val="false"/>
                <w:color w:val="000000"/>
                <w:sz w:val="20"/>
              </w:rPr>
              <w:t>
</w:t>
            </w:r>
            <w:r>
              <w:rPr>
                <w:rFonts w:ascii="Times New Roman"/>
                <w:b w:val="false"/>
                <w:i w:val="false"/>
                <w:color w:val="000000"/>
                <w:sz w:val="20"/>
              </w:rPr>
              <w:t>зданий налоговых органов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w:t>
            </w:r>
            <w:r>
              <w:br/>
            </w:r>
            <w:r>
              <w:rPr>
                <w:rFonts w:ascii="Times New Roman"/>
                <w:b w:val="false"/>
                <w:i w:val="false"/>
                <w:color w:val="000000"/>
                <w:sz w:val="20"/>
              </w:rPr>
              <w:t>
</w:t>
            </w:r>
            <w:r>
              <w:rPr>
                <w:rFonts w:ascii="Times New Roman"/>
                <w:b w:val="false"/>
                <w:i w:val="false"/>
                <w:color w:val="000000"/>
                <w:sz w:val="20"/>
              </w:rPr>
              <w:t>ремонта административных</w:t>
            </w:r>
            <w:r>
              <w:br/>
            </w:r>
            <w:r>
              <w:rPr>
                <w:rFonts w:ascii="Times New Roman"/>
                <w:b w:val="false"/>
                <w:i w:val="false"/>
                <w:color w:val="000000"/>
                <w:sz w:val="20"/>
              </w:rPr>
              <w:t>
</w:t>
            </w:r>
            <w:r>
              <w:rPr>
                <w:rFonts w:ascii="Times New Roman"/>
                <w:b w:val="false"/>
                <w:i w:val="false"/>
                <w:color w:val="000000"/>
                <w:sz w:val="20"/>
              </w:rPr>
              <w:t>зданий на объектах</w:t>
            </w:r>
            <w:r>
              <w:br/>
            </w:r>
            <w:r>
              <w:rPr>
                <w:rFonts w:ascii="Times New Roman"/>
                <w:b w:val="false"/>
                <w:i w:val="false"/>
                <w:color w:val="000000"/>
                <w:sz w:val="20"/>
              </w:rPr>
              <w:t>
</w:t>
            </w:r>
            <w:r>
              <w:rPr>
                <w:rFonts w:ascii="Times New Roman"/>
                <w:b w:val="false"/>
                <w:i w:val="false"/>
                <w:color w:val="000000"/>
                <w:sz w:val="20"/>
              </w:rPr>
              <w:t>таможенной инфраструктуры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w:t>
            </w:r>
            <w:r>
              <w:br/>
            </w:r>
            <w:r>
              <w:rPr>
                <w:rFonts w:ascii="Times New Roman"/>
                <w:b w:val="false"/>
                <w:i w:val="false"/>
                <w:color w:val="000000"/>
                <w:sz w:val="20"/>
              </w:rPr>
              <w:t>
</w:t>
            </w:r>
            <w:r>
              <w:rPr>
                <w:rFonts w:ascii="Times New Roman"/>
                <w:b w:val="false"/>
                <w:i w:val="false"/>
                <w:color w:val="000000"/>
                <w:sz w:val="20"/>
              </w:rPr>
              <w:t>ремонта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Комитета государственного</w:t>
            </w:r>
            <w:r>
              <w:br/>
            </w:r>
            <w:r>
              <w:rPr>
                <w:rFonts w:ascii="Times New Roman"/>
                <w:b w:val="false"/>
                <w:i w:val="false"/>
                <w:color w:val="000000"/>
                <w:sz w:val="20"/>
              </w:rPr>
              <w:t>
</w:t>
            </w:r>
            <w:r>
              <w:rPr>
                <w:rFonts w:ascii="Times New Roman"/>
                <w:b w:val="false"/>
                <w:i w:val="false"/>
                <w:color w:val="000000"/>
                <w:sz w:val="20"/>
              </w:rPr>
              <w:t>имущества и приватизации,</w:t>
            </w:r>
            <w:r>
              <w:br/>
            </w:r>
            <w:r>
              <w:rPr>
                <w:rFonts w:ascii="Times New Roman"/>
                <w:b w:val="false"/>
                <w:i w:val="false"/>
                <w:color w:val="000000"/>
                <w:sz w:val="20"/>
              </w:rPr>
              <w:t>
</w:t>
            </w:r>
            <w:r>
              <w:rPr>
                <w:rFonts w:ascii="Times New Roman"/>
                <w:b w:val="false"/>
                <w:i w:val="false"/>
                <w:color w:val="000000"/>
                <w:sz w:val="20"/>
              </w:rPr>
              <w:t>разработка проектно-</w:t>
            </w:r>
            <w:r>
              <w:br/>
            </w:r>
            <w:r>
              <w:rPr>
                <w:rFonts w:ascii="Times New Roman"/>
                <w:b w:val="false"/>
                <w:i w:val="false"/>
                <w:color w:val="000000"/>
                <w:sz w:val="20"/>
              </w:rPr>
              <w:t>
</w:t>
            </w:r>
            <w:r>
              <w:rPr>
                <w:rFonts w:ascii="Times New Roman"/>
                <w:b w:val="false"/>
                <w:i w:val="false"/>
                <w:color w:val="000000"/>
                <w:sz w:val="20"/>
              </w:rPr>
              <w:t>сметной документации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w:t>
            </w:r>
            <w:r>
              <w:br/>
            </w:r>
            <w:r>
              <w:rPr>
                <w:rFonts w:ascii="Times New Roman"/>
                <w:b w:val="false"/>
                <w:i w:val="false"/>
                <w:color w:val="000000"/>
                <w:sz w:val="20"/>
              </w:rPr>
              <w:t>
</w:t>
            </w:r>
            <w:r>
              <w:rPr>
                <w:rFonts w:ascii="Times New Roman"/>
                <w:b w:val="false"/>
                <w:i w:val="false"/>
                <w:color w:val="000000"/>
                <w:sz w:val="20"/>
              </w:rPr>
              <w:t>нормам и правилам</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работ по капитальному</w:t>
            </w:r>
            <w:r>
              <w:br/>
            </w:r>
            <w:r>
              <w:rPr>
                <w:rFonts w:ascii="Times New Roman"/>
                <w:b w:val="false"/>
                <w:i w:val="false"/>
                <w:color w:val="000000"/>
                <w:sz w:val="20"/>
              </w:rPr>
              <w:t>
</w:t>
            </w:r>
            <w:r>
              <w:rPr>
                <w:rFonts w:ascii="Times New Roman"/>
                <w:b w:val="false"/>
                <w:i w:val="false"/>
                <w:color w:val="000000"/>
                <w:sz w:val="20"/>
              </w:rPr>
              <w:t>ремонту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казначейства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одной</w:t>
            </w:r>
            <w:r>
              <w:br/>
            </w:r>
            <w:r>
              <w:rPr>
                <w:rFonts w:ascii="Times New Roman"/>
                <w:b w:val="false"/>
                <w:i w:val="false"/>
                <w:color w:val="000000"/>
                <w:sz w:val="20"/>
              </w:rPr>
              <w:t>
</w:t>
            </w:r>
            <w:r>
              <w:rPr>
                <w:rFonts w:ascii="Times New Roman"/>
                <w:b w:val="false"/>
                <w:i w:val="false"/>
                <w:color w:val="000000"/>
                <w:sz w:val="20"/>
              </w:rPr>
              <w:t>транзакции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финансовой дисциплины</w:t>
            </w:r>
            <w:r>
              <w:br/>
            </w:r>
            <w:r>
              <w:rPr>
                <w:rFonts w:ascii="Times New Roman"/>
                <w:b w:val="false"/>
                <w:i w:val="false"/>
                <w:color w:val="000000"/>
                <w:sz w:val="20"/>
              </w:rPr>
              <w:t>
</w:t>
            </w:r>
            <w:r>
              <w:rPr>
                <w:rFonts w:ascii="Times New Roman"/>
                <w:b w:val="false"/>
                <w:i w:val="false"/>
                <w:color w:val="000000"/>
                <w:sz w:val="20"/>
              </w:rPr>
              <w:t>объектов контроля</w:t>
            </w:r>
            <w:r>
              <w:br/>
            </w:r>
            <w:r>
              <w:rPr>
                <w:rFonts w:ascii="Times New Roman"/>
                <w:b w:val="false"/>
                <w:i w:val="false"/>
                <w:color w:val="000000"/>
                <w:sz w:val="20"/>
              </w:rPr>
              <w:t>
</w:t>
            </w:r>
            <w:r>
              <w:rPr>
                <w:rFonts w:ascii="Times New Roman"/>
                <w:b w:val="false"/>
                <w:i w:val="false"/>
                <w:color w:val="000000"/>
                <w:sz w:val="20"/>
              </w:rPr>
              <w:t>(повышение уровня</w:t>
            </w:r>
            <w:r>
              <w:br/>
            </w:r>
            <w:r>
              <w:rPr>
                <w:rFonts w:ascii="Times New Roman"/>
                <w:b w:val="false"/>
                <w:i w:val="false"/>
                <w:color w:val="000000"/>
                <w:sz w:val="20"/>
              </w:rPr>
              <w:t>
</w:t>
            </w:r>
            <w:r>
              <w:rPr>
                <w:rFonts w:ascii="Times New Roman"/>
                <w:b w:val="false"/>
                <w:i w:val="false"/>
                <w:color w:val="000000"/>
                <w:sz w:val="20"/>
              </w:rPr>
              <w:t>исполнения решений и</w:t>
            </w:r>
            <w:r>
              <w:br/>
            </w:r>
            <w:r>
              <w:rPr>
                <w:rFonts w:ascii="Times New Roman"/>
                <w:b w:val="false"/>
                <w:i w:val="false"/>
                <w:color w:val="000000"/>
                <w:sz w:val="20"/>
              </w:rPr>
              <w:t>
</w:t>
            </w:r>
            <w:r>
              <w:rPr>
                <w:rFonts w:ascii="Times New Roman"/>
                <w:b w:val="false"/>
                <w:i w:val="false"/>
                <w:color w:val="000000"/>
                <w:sz w:val="20"/>
              </w:rPr>
              <w:t>рекомендаций, принятых по</w:t>
            </w:r>
            <w:r>
              <w:br/>
            </w:r>
            <w:r>
              <w:rPr>
                <w:rFonts w:ascii="Times New Roman"/>
                <w:b w:val="false"/>
                <w:i w:val="false"/>
                <w:color w:val="000000"/>
                <w:sz w:val="20"/>
              </w:rPr>
              <w:t>
</w:t>
            </w:r>
            <w:r>
              <w:rPr>
                <w:rFonts w:ascii="Times New Roman"/>
                <w:b w:val="false"/>
                <w:i w:val="false"/>
                <w:color w:val="000000"/>
                <w:sz w:val="20"/>
              </w:rPr>
              <w:t>итогам контрольных</w:t>
            </w:r>
            <w:r>
              <w:br/>
            </w:r>
            <w:r>
              <w:rPr>
                <w:rFonts w:ascii="Times New Roman"/>
                <w:b w:val="false"/>
                <w:i w:val="false"/>
                <w:color w:val="000000"/>
                <w:sz w:val="20"/>
              </w:rPr>
              <w:t>
</w:t>
            </w:r>
            <w:r>
              <w:rPr>
                <w:rFonts w:ascii="Times New Roman"/>
                <w:b w:val="false"/>
                <w:i w:val="false"/>
                <w:color w:val="000000"/>
                <w:sz w:val="20"/>
              </w:rPr>
              <w:t>мероприятий)</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исчисления</w:t>
            </w:r>
            <w:r>
              <w:br/>
            </w:r>
            <w:r>
              <w:rPr>
                <w:rFonts w:ascii="Times New Roman"/>
                <w:b w:val="false"/>
                <w:i w:val="false"/>
                <w:color w:val="000000"/>
                <w:sz w:val="20"/>
              </w:rPr>
              <w:t>
</w:t>
            </w:r>
            <w:r>
              <w:rPr>
                <w:rFonts w:ascii="Times New Roman"/>
                <w:b w:val="false"/>
                <w:i w:val="false"/>
                <w:color w:val="000000"/>
                <w:sz w:val="20"/>
              </w:rPr>
              <w:t>налогов - среднее время,</w:t>
            </w:r>
            <w:r>
              <w:br/>
            </w:r>
            <w:r>
              <w:rPr>
                <w:rFonts w:ascii="Times New Roman"/>
                <w:b w:val="false"/>
                <w:i w:val="false"/>
                <w:color w:val="000000"/>
                <w:sz w:val="20"/>
              </w:rPr>
              <w:t>
</w:t>
            </w:r>
            <w:r>
              <w:rPr>
                <w:rFonts w:ascii="Times New Roman"/>
                <w:b w:val="false"/>
                <w:i w:val="false"/>
                <w:color w:val="000000"/>
                <w:sz w:val="20"/>
              </w:rPr>
              <w:t>затрачиваемое на</w:t>
            </w:r>
            <w:r>
              <w:br/>
            </w:r>
            <w:r>
              <w:rPr>
                <w:rFonts w:ascii="Times New Roman"/>
                <w:b w:val="false"/>
                <w:i w:val="false"/>
                <w:color w:val="000000"/>
                <w:sz w:val="20"/>
              </w:rPr>
              <w:t>
</w:t>
            </w:r>
            <w:r>
              <w:rPr>
                <w:rFonts w:ascii="Times New Roman"/>
                <w:b w:val="false"/>
                <w:i w:val="false"/>
                <w:color w:val="000000"/>
                <w:sz w:val="20"/>
              </w:rPr>
              <w:t>подготовку и сдачу</w:t>
            </w:r>
            <w:r>
              <w:br/>
            </w:r>
            <w:r>
              <w:rPr>
                <w:rFonts w:ascii="Times New Roman"/>
                <w:b w:val="false"/>
                <w:i w:val="false"/>
                <w:color w:val="000000"/>
                <w:sz w:val="20"/>
              </w:rPr>
              <w:t>
</w:t>
            </w:r>
            <w:r>
              <w:rPr>
                <w:rFonts w:ascii="Times New Roman"/>
                <w:b w:val="false"/>
                <w:i w:val="false"/>
                <w:color w:val="000000"/>
                <w:sz w:val="20"/>
              </w:rPr>
              <w:t>налоговой отчетности в</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w:t>
            </w:r>
            <w:r>
              <w:br/>
            </w:r>
            <w:r>
              <w:rPr>
                <w:rFonts w:ascii="Times New Roman"/>
                <w:b w:val="false"/>
                <w:i w:val="false"/>
                <w:color w:val="000000"/>
                <w:sz w:val="20"/>
              </w:rPr>
              <w:t>
</w:t>
            </w:r>
            <w:r>
              <w:rPr>
                <w:rFonts w:ascii="Times New Roman"/>
                <w:b w:val="false"/>
                <w:i w:val="false"/>
                <w:color w:val="000000"/>
                <w:sz w:val="20"/>
              </w:rPr>
              <w:t>объектов к количеству</w:t>
            </w:r>
            <w:r>
              <w:br/>
            </w:r>
            <w:r>
              <w:rPr>
                <w:rFonts w:ascii="Times New Roman"/>
                <w:b w:val="false"/>
                <w:i w:val="false"/>
                <w:color w:val="000000"/>
                <w:sz w:val="20"/>
              </w:rPr>
              <w:t>
</w:t>
            </w:r>
            <w:r>
              <w:rPr>
                <w:rFonts w:ascii="Times New Roman"/>
                <w:b w:val="false"/>
                <w:i w:val="false"/>
                <w:color w:val="000000"/>
                <w:sz w:val="20"/>
              </w:rPr>
              <w:t>объектов, подлежащих</w:t>
            </w:r>
            <w:r>
              <w:br/>
            </w:r>
            <w:r>
              <w:rPr>
                <w:rFonts w:ascii="Times New Roman"/>
                <w:b w:val="false"/>
                <w:i w:val="false"/>
                <w:color w:val="000000"/>
                <w:sz w:val="20"/>
              </w:rPr>
              <w:t>
</w:t>
            </w:r>
            <w:r>
              <w:rPr>
                <w:rFonts w:ascii="Times New Roman"/>
                <w:b w:val="false"/>
                <w:i w:val="false"/>
                <w:color w:val="000000"/>
                <w:sz w:val="20"/>
              </w:rPr>
              <w:t>приватизации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(средняя)</w:t>
            </w:r>
            <w:r>
              <w:br/>
            </w:r>
            <w:r>
              <w:rPr>
                <w:rFonts w:ascii="Times New Roman"/>
                <w:b w:val="false"/>
                <w:i w:val="false"/>
                <w:color w:val="000000"/>
                <w:sz w:val="20"/>
              </w:rPr>
              <w:t>
</w:t>
            </w:r>
            <w:r>
              <w:rPr>
                <w:rFonts w:ascii="Times New Roman"/>
                <w:b w:val="false"/>
                <w:i w:val="false"/>
                <w:color w:val="000000"/>
                <w:sz w:val="20"/>
              </w:rPr>
              <w:t>стоимость затрат на</w:t>
            </w:r>
            <w:r>
              <w:br/>
            </w:r>
            <w:r>
              <w:rPr>
                <w:rFonts w:ascii="Times New Roman"/>
                <w:b w:val="false"/>
                <w:i w:val="false"/>
                <w:color w:val="000000"/>
                <w:sz w:val="20"/>
              </w:rPr>
              <w:t>
</w:t>
            </w:r>
            <w:r>
              <w:rPr>
                <w:rFonts w:ascii="Times New Roman"/>
                <w:b w:val="false"/>
                <w:i w:val="false"/>
                <w:color w:val="000000"/>
                <w:sz w:val="20"/>
              </w:rPr>
              <w:t>капитальный ремонт зданий</w:t>
            </w:r>
            <w:r>
              <w:br/>
            </w:r>
            <w:r>
              <w:rPr>
                <w:rFonts w:ascii="Times New Roman"/>
                <w:b w:val="false"/>
                <w:i w:val="false"/>
                <w:color w:val="000000"/>
                <w:sz w:val="20"/>
              </w:rPr>
              <w:t>
</w:t>
            </w:r>
            <w:r>
              <w:rPr>
                <w:rFonts w:ascii="Times New Roman"/>
                <w:b w:val="false"/>
                <w:i w:val="false"/>
                <w:color w:val="000000"/>
                <w:sz w:val="20"/>
              </w:rPr>
              <w:t>и сооружений одного</w:t>
            </w:r>
            <w:r>
              <w:br/>
            </w:r>
            <w:r>
              <w:rPr>
                <w:rFonts w:ascii="Times New Roman"/>
                <w:b w:val="false"/>
                <w:i w:val="false"/>
                <w:color w:val="000000"/>
                <w:sz w:val="20"/>
              </w:rPr>
              <w:t>
</w:t>
            </w:r>
            <w:r>
              <w:rPr>
                <w:rFonts w:ascii="Times New Roman"/>
                <w:b w:val="false"/>
                <w:i w:val="false"/>
                <w:color w:val="000000"/>
                <w:sz w:val="20"/>
              </w:rPr>
              <w:t>объекта Департаментов</w:t>
            </w:r>
            <w:r>
              <w:br/>
            </w:r>
            <w:r>
              <w:rPr>
                <w:rFonts w:ascii="Times New Roman"/>
                <w:b w:val="false"/>
                <w:i w:val="false"/>
                <w:color w:val="000000"/>
                <w:sz w:val="20"/>
              </w:rPr>
              <w:t>
</w:t>
            </w:r>
            <w:r>
              <w:rPr>
                <w:rFonts w:ascii="Times New Roman"/>
                <w:b w:val="false"/>
                <w:i w:val="false"/>
                <w:color w:val="000000"/>
                <w:sz w:val="20"/>
              </w:rPr>
              <w:t>таможенного контроля</w:t>
            </w:r>
            <w:r>
              <w:br/>
            </w:r>
            <w:r>
              <w:rPr>
                <w:rFonts w:ascii="Times New Roman"/>
                <w:b w:val="false"/>
                <w:i w:val="false"/>
                <w:color w:val="000000"/>
                <w:sz w:val="20"/>
              </w:rPr>
              <w:t>
</w:t>
            </w:r>
            <w:r>
              <w:rPr>
                <w:rFonts w:ascii="Times New Roman"/>
                <w:b w:val="false"/>
                <w:i w:val="false"/>
                <w:color w:val="000000"/>
                <w:sz w:val="20"/>
              </w:rPr>
              <w:t>(Таможен)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работ по капитальному</w:t>
            </w:r>
            <w:r>
              <w:br/>
            </w:r>
            <w:r>
              <w:rPr>
                <w:rFonts w:ascii="Times New Roman"/>
                <w:b w:val="false"/>
                <w:i w:val="false"/>
                <w:color w:val="000000"/>
                <w:sz w:val="20"/>
              </w:rPr>
              <w:t>
</w:t>
            </w:r>
            <w:r>
              <w:rPr>
                <w:rFonts w:ascii="Times New Roman"/>
                <w:b w:val="false"/>
                <w:i w:val="false"/>
                <w:color w:val="000000"/>
                <w:sz w:val="20"/>
              </w:rPr>
              <w:t>ремонту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Комитета казначейства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работ по капитальному</w:t>
            </w:r>
            <w:r>
              <w:br/>
            </w:r>
            <w:r>
              <w:rPr>
                <w:rFonts w:ascii="Times New Roman"/>
                <w:b w:val="false"/>
                <w:i w:val="false"/>
                <w:color w:val="000000"/>
                <w:sz w:val="20"/>
              </w:rPr>
              <w:t>
</w:t>
            </w:r>
            <w:r>
              <w:rPr>
                <w:rFonts w:ascii="Times New Roman"/>
                <w:b w:val="false"/>
                <w:i w:val="false"/>
                <w:color w:val="000000"/>
                <w:sz w:val="20"/>
              </w:rPr>
              <w:t>ремонту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 Комите-</w:t>
            </w:r>
            <w:r>
              <w:br/>
            </w:r>
            <w:r>
              <w:rPr>
                <w:rFonts w:ascii="Times New Roman"/>
                <w:b w:val="false"/>
                <w:i w:val="false"/>
                <w:color w:val="000000"/>
                <w:sz w:val="20"/>
              </w:rPr>
              <w:t>
</w:t>
            </w:r>
            <w:r>
              <w:rPr>
                <w:rFonts w:ascii="Times New Roman"/>
                <w:b w:val="false"/>
                <w:i w:val="false"/>
                <w:color w:val="000000"/>
                <w:sz w:val="20"/>
              </w:rPr>
              <w:t>та финансового контроля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работ по капитальному</w:t>
            </w:r>
            <w:r>
              <w:br/>
            </w:r>
            <w:r>
              <w:rPr>
                <w:rFonts w:ascii="Times New Roman"/>
                <w:b w:val="false"/>
                <w:i w:val="false"/>
                <w:color w:val="000000"/>
                <w:sz w:val="20"/>
              </w:rPr>
              <w:t>
</w:t>
            </w:r>
            <w:r>
              <w:rPr>
                <w:rFonts w:ascii="Times New Roman"/>
                <w:b w:val="false"/>
                <w:i w:val="false"/>
                <w:color w:val="000000"/>
                <w:sz w:val="20"/>
              </w:rPr>
              <w:t>ремонту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Налогового комитета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w:t>
            </w:r>
            <w:r>
              <w:br/>
            </w:r>
            <w:r>
              <w:rPr>
                <w:rFonts w:ascii="Times New Roman"/>
                <w:b w:val="false"/>
                <w:i w:val="false"/>
                <w:color w:val="000000"/>
                <w:sz w:val="20"/>
              </w:rPr>
              <w:t>
</w:t>
            </w:r>
            <w:r>
              <w:rPr>
                <w:rFonts w:ascii="Times New Roman"/>
                <w:b w:val="false"/>
                <w:i w:val="false"/>
                <w:color w:val="000000"/>
                <w:sz w:val="20"/>
              </w:rPr>
              <w:t>запланированного объема</w:t>
            </w:r>
            <w:r>
              <w:br/>
            </w:r>
            <w:r>
              <w:rPr>
                <w:rFonts w:ascii="Times New Roman"/>
                <w:b w:val="false"/>
                <w:i w:val="false"/>
                <w:color w:val="000000"/>
                <w:sz w:val="20"/>
              </w:rPr>
              <w:t>
</w:t>
            </w:r>
            <w:r>
              <w:rPr>
                <w:rFonts w:ascii="Times New Roman"/>
                <w:b w:val="false"/>
                <w:i w:val="false"/>
                <w:color w:val="000000"/>
                <w:sz w:val="20"/>
              </w:rPr>
              <w:t>работ по капитальному</w:t>
            </w:r>
            <w:r>
              <w:br/>
            </w:r>
            <w:r>
              <w:rPr>
                <w:rFonts w:ascii="Times New Roman"/>
                <w:b w:val="false"/>
                <w:i w:val="false"/>
                <w:color w:val="000000"/>
                <w:sz w:val="20"/>
              </w:rPr>
              <w:t>
</w:t>
            </w:r>
            <w:r>
              <w:rPr>
                <w:rFonts w:ascii="Times New Roman"/>
                <w:b w:val="false"/>
                <w:i w:val="false"/>
                <w:color w:val="000000"/>
                <w:sz w:val="20"/>
              </w:rPr>
              <w:t>ремонту в административ-</w:t>
            </w:r>
            <w:r>
              <w:br/>
            </w:r>
            <w:r>
              <w:rPr>
                <w:rFonts w:ascii="Times New Roman"/>
                <w:b w:val="false"/>
                <w:i w:val="false"/>
                <w:color w:val="000000"/>
                <w:sz w:val="20"/>
              </w:rPr>
              <w:t>
</w:t>
            </w:r>
            <w:r>
              <w:rPr>
                <w:rFonts w:ascii="Times New Roman"/>
                <w:b w:val="false"/>
                <w:i w:val="false"/>
                <w:color w:val="000000"/>
                <w:sz w:val="20"/>
              </w:rPr>
              <w:t>ных зданиях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Комитета государственного</w:t>
            </w:r>
            <w:r>
              <w:br/>
            </w:r>
            <w:r>
              <w:rPr>
                <w:rFonts w:ascii="Times New Roman"/>
                <w:b w:val="false"/>
                <w:i w:val="false"/>
                <w:color w:val="000000"/>
                <w:sz w:val="20"/>
              </w:rPr>
              <w:t>
</w:t>
            </w:r>
            <w:r>
              <w:rPr>
                <w:rFonts w:ascii="Times New Roman"/>
                <w:b w:val="false"/>
                <w:i w:val="false"/>
                <w:color w:val="000000"/>
                <w:sz w:val="20"/>
              </w:rPr>
              <w:t>имущества и приватизации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217"/>
        <w:gridCol w:w="1028"/>
        <w:gridCol w:w="1256"/>
        <w:gridCol w:w="1546"/>
        <w:gridCol w:w="935"/>
        <w:gridCol w:w="1155"/>
        <w:gridCol w:w="1050"/>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Материально-техническое оснащение Министерства финансов</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Министерства финансов, комитетов и</w:t>
            </w:r>
            <w:r>
              <w:br/>
            </w:r>
            <w:r>
              <w:rPr>
                <w:rFonts w:ascii="Times New Roman"/>
                <w:b w:val="false"/>
                <w:i w:val="false"/>
                <w:color w:val="000000"/>
                <w:sz w:val="20"/>
              </w:rPr>
              <w:t>
</w:t>
            </w:r>
            <w:r>
              <w:rPr>
                <w:rFonts w:ascii="Times New Roman"/>
                <w:b w:val="false"/>
                <w:i w:val="false"/>
                <w:color w:val="000000"/>
                <w:sz w:val="20"/>
              </w:rPr>
              <w:t>их территориальных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Информационно-техническое обеспечение Министерства финансов, комитетов</w:t>
            </w:r>
            <w:r>
              <w:br/>
            </w:r>
            <w:r>
              <w:rPr>
                <w:rFonts w:ascii="Times New Roman"/>
                <w:b w:val="false"/>
                <w:i w:val="false"/>
                <w:color w:val="000000"/>
                <w:sz w:val="20"/>
              </w:rPr>
              <w:t>
</w:t>
            </w:r>
            <w:r>
              <w:rPr>
                <w:rFonts w:ascii="Times New Roman"/>
                <w:b w:val="false"/>
                <w:i w:val="false"/>
                <w:color w:val="000000"/>
                <w:sz w:val="20"/>
              </w:rPr>
              <w:t>и их территориальных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таможенных органов необходимой техникой, оборудованием,</w:t>
            </w:r>
            <w:r>
              <w:br/>
            </w:r>
            <w:r>
              <w:rPr>
                <w:rFonts w:ascii="Times New Roman"/>
                <w:b w:val="false"/>
                <w:i w:val="false"/>
                <w:color w:val="000000"/>
                <w:sz w:val="20"/>
              </w:rPr>
              <w:t>
</w:t>
            </w:r>
            <w:r>
              <w:rPr>
                <w:rFonts w:ascii="Times New Roman"/>
                <w:b w:val="false"/>
                <w:i w:val="false"/>
                <w:color w:val="000000"/>
                <w:sz w:val="20"/>
              </w:rPr>
              <w:t>техническими и автотранспортными средствами, программными продуктами.</w:t>
            </w:r>
            <w:r>
              <w:br/>
            </w:r>
            <w:r>
              <w:rPr>
                <w:rFonts w:ascii="Times New Roman"/>
                <w:b w:val="false"/>
                <w:i w:val="false"/>
                <w:color w:val="000000"/>
                <w:sz w:val="20"/>
              </w:rPr>
              <w:t>
</w:t>
            </w:r>
            <w:r>
              <w:rPr>
                <w:rFonts w:ascii="Times New Roman"/>
                <w:b w:val="false"/>
                <w:i w:val="false"/>
                <w:color w:val="000000"/>
                <w:sz w:val="20"/>
              </w:rPr>
              <w:t>Приобретение приборов, лабораторного оборудования и прочих товаров.</w:t>
            </w:r>
            <w:r>
              <w:br/>
            </w:r>
            <w:r>
              <w:rPr>
                <w:rFonts w:ascii="Times New Roman"/>
                <w:b w:val="false"/>
                <w:i w:val="false"/>
                <w:color w:val="000000"/>
                <w:sz w:val="20"/>
              </w:rPr>
              <w:t>
</w:t>
            </w:r>
            <w:r>
              <w:rPr>
                <w:rFonts w:ascii="Times New Roman"/>
                <w:b w:val="false"/>
                <w:i w:val="false"/>
                <w:color w:val="000000"/>
                <w:sz w:val="20"/>
              </w:rPr>
              <w:t>Приобретение племенного поголовья собак</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административных зданий</w:t>
            </w:r>
            <w:r>
              <w:br/>
            </w:r>
            <w:r>
              <w:rPr>
                <w:rFonts w:ascii="Times New Roman"/>
                <w:b w:val="false"/>
                <w:i w:val="false"/>
                <w:color w:val="000000"/>
                <w:sz w:val="20"/>
              </w:rPr>
              <w:t>
</w:t>
            </w:r>
            <w:r>
              <w:rPr>
                <w:rFonts w:ascii="Times New Roman"/>
                <w:b w:val="false"/>
                <w:i w:val="false"/>
                <w:color w:val="000000"/>
                <w:sz w:val="20"/>
              </w:rPr>
              <w:t>для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Комитета</w:t>
            </w:r>
            <w:r>
              <w:br/>
            </w:r>
            <w:r>
              <w:rPr>
                <w:rFonts w:ascii="Times New Roman"/>
                <w:b w:val="false"/>
                <w:i w:val="false"/>
                <w:color w:val="000000"/>
                <w:sz w:val="20"/>
              </w:rPr>
              <w:t>
</w:t>
            </w:r>
            <w:r>
              <w:rPr>
                <w:rFonts w:ascii="Times New Roman"/>
                <w:b w:val="false"/>
                <w:i w:val="false"/>
                <w:color w:val="000000"/>
                <w:sz w:val="20"/>
              </w:rPr>
              <w:t>казначейства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w:t>
            </w:r>
            <w:r>
              <w:br/>
            </w:r>
            <w:r>
              <w:rPr>
                <w:rFonts w:ascii="Times New Roman"/>
                <w:b w:val="false"/>
                <w:i w:val="false"/>
                <w:color w:val="000000"/>
                <w:sz w:val="20"/>
              </w:rPr>
              <w:t>
</w:t>
            </w:r>
            <w:r>
              <w:rPr>
                <w:rFonts w:ascii="Times New Roman"/>
                <w:b w:val="false"/>
                <w:i w:val="false"/>
                <w:color w:val="000000"/>
                <w:sz w:val="20"/>
              </w:rPr>
              <w:t>автотранспорта для</w:t>
            </w:r>
            <w:r>
              <w:br/>
            </w:r>
            <w:r>
              <w:rPr>
                <w:rFonts w:ascii="Times New Roman"/>
                <w:b w:val="false"/>
                <w:i w:val="false"/>
                <w:color w:val="000000"/>
                <w:sz w:val="20"/>
              </w:rPr>
              <w:t>
</w:t>
            </w:r>
            <w:r>
              <w:rPr>
                <w:rFonts w:ascii="Times New Roman"/>
                <w:b w:val="false"/>
                <w:i w:val="false"/>
                <w:color w:val="000000"/>
                <w:sz w:val="20"/>
              </w:rPr>
              <w:t>Комитета казначейства и</w:t>
            </w:r>
            <w:r>
              <w:br/>
            </w:r>
            <w:r>
              <w:rPr>
                <w:rFonts w:ascii="Times New Roman"/>
                <w:b w:val="false"/>
                <w:i w:val="false"/>
                <w:color w:val="000000"/>
                <w:sz w:val="20"/>
              </w:rPr>
              <w:t>
</w:t>
            </w:r>
            <w:r>
              <w:rPr>
                <w:rFonts w:ascii="Times New Roman"/>
                <w:b w:val="false"/>
                <w:i w:val="false"/>
                <w:color w:val="000000"/>
                <w:sz w:val="20"/>
              </w:rPr>
              <w:t>его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необходимой</w:t>
            </w:r>
            <w:r>
              <w:br/>
            </w:r>
            <w:r>
              <w:rPr>
                <w:rFonts w:ascii="Times New Roman"/>
                <w:b w:val="false"/>
                <w:i w:val="false"/>
                <w:color w:val="000000"/>
                <w:sz w:val="20"/>
              </w:rPr>
              <w:t>
</w:t>
            </w:r>
            <w:r>
              <w:rPr>
                <w:rFonts w:ascii="Times New Roman"/>
                <w:b w:val="false"/>
                <w:i w:val="false"/>
                <w:color w:val="000000"/>
                <w:sz w:val="20"/>
              </w:rPr>
              <w:t>техникой, оборудованием и</w:t>
            </w:r>
            <w:r>
              <w:br/>
            </w:r>
            <w:r>
              <w:rPr>
                <w:rFonts w:ascii="Times New Roman"/>
                <w:b w:val="false"/>
                <w:i w:val="false"/>
                <w:color w:val="000000"/>
                <w:sz w:val="20"/>
              </w:rPr>
              <w:t>
</w:t>
            </w:r>
            <w:r>
              <w:rPr>
                <w:rFonts w:ascii="Times New Roman"/>
                <w:b w:val="false"/>
                <w:i w:val="false"/>
                <w:color w:val="000000"/>
                <w:sz w:val="20"/>
              </w:rPr>
              <w:t>мебелью центрального</w:t>
            </w:r>
            <w:r>
              <w:br/>
            </w:r>
            <w:r>
              <w:rPr>
                <w:rFonts w:ascii="Times New Roman"/>
                <w:b w:val="false"/>
                <w:i w:val="false"/>
                <w:color w:val="000000"/>
                <w:sz w:val="20"/>
              </w:rPr>
              <w:t>
</w:t>
            </w:r>
            <w:r>
              <w:rPr>
                <w:rFonts w:ascii="Times New Roman"/>
                <w:b w:val="false"/>
                <w:i w:val="false"/>
                <w:color w:val="000000"/>
                <w:sz w:val="20"/>
              </w:rPr>
              <w:t>аппарата и территориаль-</w:t>
            </w:r>
            <w:r>
              <w:br/>
            </w:r>
            <w:r>
              <w:rPr>
                <w:rFonts w:ascii="Times New Roman"/>
                <w:b w:val="false"/>
                <w:i w:val="false"/>
                <w:color w:val="000000"/>
                <w:sz w:val="20"/>
              </w:rPr>
              <w:t>
</w:t>
            </w:r>
            <w:r>
              <w:rPr>
                <w:rFonts w:ascii="Times New Roman"/>
                <w:b w:val="false"/>
                <w:i w:val="false"/>
                <w:color w:val="000000"/>
                <w:sz w:val="20"/>
              </w:rPr>
              <w:t>ных подразделений</w:t>
            </w:r>
            <w:r>
              <w:br/>
            </w:r>
            <w:r>
              <w:rPr>
                <w:rFonts w:ascii="Times New Roman"/>
                <w:b w:val="false"/>
                <w:i w:val="false"/>
                <w:color w:val="000000"/>
                <w:sz w:val="20"/>
              </w:rPr>
              <w:t>
</w:t>
            </w:r>
            <w:r>
              <w:rPr>
                <w:rFonts w:ascii="Times New Roman"/>
                <w:b w:val="false"/>
                <w:i w:val="false"/>
                <w:color w:val="000000"/>
                <w:sz w:val="20"/>
              </w:rPr>
              <w:t>Комитета казначейства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необходимой</w:t>
            </w:r>
            <w:r>
              <w:br/>
            </w:r>
            <w:r>
              <w:rPr>
                <w:rFonts w:ascii="Times New Roman"/>
                <w:b w:val="false"/>
                <w:i w:val="false"/>
                <w:color w:val="000000"/>
                <w:sz w:val="20"/>
              </w:rPr>
              <w:t>
</w:t>
            </w:r>
            <w:r>
              <w:rPr>
                <w:rFonts w:ascii="Times New Roman"/>
                <w:b w:val="false"/>
                <w:i w:val="false"/>
                <w:color w:val="000000"/>
                <w:sz w:val="20"/>
              </w:rPr>
              <w:t>техникой и оборудованием</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Комитета</w:t>
            </w:r>
            <w:r>
              <w:br/>
            </w:r>
            <w:r>
              <w:rPr>
                <w:rFonts w:ascii="Times New Roman"/>
                <w:b w:val="false"/>
                <w:i w:val="false"/>
                <w:color w:val="000000"/>
                <w:sz w:val="20"/>
              </w:rPr>
              <w:t>
</w:t>
            </w:r>
            <w:r>
              <w:rPr>
                <w:rFonts w:ascii="Times New Roman"/>
                <w:b w:val="false"/>
                <w:i w:val="false"/>
                <w:color w:val="000000"/>
                <w:sz w:val="20"/>
              </w:rPr>
              <w:t>финансового контроля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приборов и</w:t>
            </w:r>
            <w:r>
              <w:br/>
            </w:r>
            <w:r>
              <w:rPr>
                <w:rFonts w:ascii="Times New Roman"/>
                <w:b w:val="false"/>
                <w:i w:val="false"/>
                <w:color w:val="000000"/>
                <w:sz w:val="20"/>
              </w:rPr>
              <w:t>
</w:t>
            </w:r>
            <w:r>
              <w:rPr>
                <w:rFonts w:ascii="Times New Roman"/>
                <w:b w:val="false"/>
                <w:i w:val="false"/>
                <w:color w:val="000000"/>
                <w:sz w:val="20"/>
              </w:rPr>
              <w:t>лабораторного</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проведения таможенной</w:t>
            </w:r>
            <w:r>
              <w:br/>
            </w:r>
            <w:r>
              <w:rPr>
                <w:rFonts w:ascii="Times New Roman"/>
                <w:b w:val="false"/>
                <w:i w:val="false"/>
                <w:color w:val="000000"/>
                <w:sz w:val="20"/>
              </w:rPr>
              <w:t>
</w:t>
            </w:r>
            <w:r>
              <w:rPr>
                <w:rFonts w:ascii="Times New Roman"/>
                <w:b w:val="false"/>
                <w:i w:val="false"/>
                <w:color w:val="000000"/>
                <w:sz w:val="20"/>
              </w:rPr>
              <w:t>экспертизы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w:t>
            </w:r>
            <w:r>
              <w:br/>
            </w:r>
            <w:r>
              <w:rPr>
                <w:rFonts w:ascii="Times New Roman"/>
                <w:b w:val="false"/>
                <w:i w:val="false"/>
                <w:color w:val="000000"/>
                <w:sz w:val="20"/>
              </w:rPr>
              <w:t>
</w:t>
            </w:r>
            <w:r>
              <w:rPr>
                <w:rFonts w:ascii="Times New Roman"/>
                <w:b w:val="false"/>
                <w:i w:val="false"/>
                <w:color w:val="000000"/>
                <w:sz w:val="20"/>
              </w:rPr>
              <w:t>средств для вновь</w:t>
            </w:r>
            <w:r>
              <w:br/>
            </w:r>
            <w:r>
              <w:rPr>
                <w:rFonts w:ascii="Times New Roman"/>
                <w:b w:val="false"/>
                <w:i w:val="false"/>
                <w:color w:val="000000"/>
                <w:sz w:val="20"/>
              </w:rPr>
              <w:t>
</w:t>
            </w:r>
            <w:r>
              <w:rPr>
                <w:rFonts w:ascii="Times New Roman"/>
                <w:b w:val="false"/>
                <w:i w:val="false"/>
                <w:color w:val="000000"/>
                <w:sz w:val="20"/>
              </w:rPr>
              <w:t>построенных объектов</w:t>
            </w:r>
            <w:r>
              <w:br/>
            </w:r>
            <w:r>
              <w:rPr>
                <w:rFonts w:ascii="Times New Roman"/>
                <w:b w:val="false"/>
                <w:i w:val="false"/>
                <w:color w:val="000000"/>
                <w:sz w:val="20"/>
              </w:rPr>
              <w:t>
</w:t>
            </w:r>
            <w:r>
              <w:rPr>
                <w:rFonts w:ascii="Times New Roman"/>
                <w:b w:val="false"/>
                <w:i w:val="false"/>
                <w:color w:val="000000"/>
                <w:sz w:val="20"/>
              </w:rPr>
              <w:t>таможенного контроля в</w:t>
            </w:r>
            <w:r>
              <w:br/>
            </w:r>
            <w:r>
              <w:rPr>
                <w:rFonts w:ascii="Times New Roman"/>
                <w:b w:val="false"/>
                <w:i w:val="false"/>
                <w:color w:val="000000"/>
                <w:sz w:val="20"/>
              </w:rPr>
              <w:t>
</w:t>
            </w:r>
            <w:r>
              <w:rPr>
                <w:rFonts w:ascii="Times New Roman"/>
                <w:b w:val="false"/>
                <w:i w:val="false"/>
                <w:color w:val="000000"/>
                <w:sz w:val="20"/>
              </w:rPr>
              <w:t>2008 - 2009 гг. (офисная</w:t>
            </w:r>
            <w:r>
              <w:br/>
            </w:r>
            <w:r>
              <w:rPr>
                <w:rFonts w:ascii="Times New Roman"/>
                <w:b w:val="false"/>
                <w:i w:val="false"/>
                <w:color w:val="000000"/>
                <w:sz w:val="20"/>
              </w:rPr>
              <w:t>
</w:t>
            </w:r>
            <w:r>
              <w:rPr>
                <w:rFonts w:ascii="Times New Roman"/>
                <w:b w:val="false"/>
                <w:i w:val="false"/>
                <w:color w:val="000000"/>
                <w:sz w:val="20"/>
              </w:rPr>
              <w:t>мебель, сейфы,</w:t>
            </w:r>
            <w:r>
              <w:br/>
            </w:r>
            <w:r>
              <w:rPr>
                <w:rFonts w:ascii="Times New Roman"/>
                <w:b w:val="false"/>
                <w:i w:val="false"/>
                <w:color w:val="000000"/>
                <w:sz w:val="20"/>
              </w:rPr>
              <w:t>
</w:t>
            </w:r>
            <w:r>
              <w:rPr>
                <w:rFonts w:ascii="Times New Roman"/>
                <w:b w:val="false"/>
                <w:i w:val="false"/>
                <w:color w:val="000000"/>
                <w:sz w:val="20"/>
              </w:rPr>
              <w:t>кондиционеры и др.)</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w:t>
            </w:r>
            <w:r>
              <w:br/>
            </w:r>
            <w:r>
              <w:rPr>
                <w:rFonts w:ascii="Times New Roman"/>
                <w:b w:val="false"/>
                <w:i w:val="false"/>
                <w:color w:val="000000"/>
                <w:sz w:val="20"/>
              </w:rPr>
              <w:t>
</w:t>
            </w:r>
            <w:r>
              <w:rPr>
                <w:rFonts w:ascii="Times New Roman"/>
                <w:b w:val="false"/>
                <w:i w:val="false"/>
                <w:color w:val="000000"/>
                <w:sz w:val="20"/>
              </w:rPr>
              <w:t>средств для таможенного</w:t>
            </w:r>
            <w:r>
              <w:br/>
            </w:r>
            <w:r>
              <w:rPr>
                <w:rFonts w:ascii="Times New Roman"/>
                <w:b w:val="false"/>
                <w:i w:val="false"/>
                <w:color w:val="000000"/>
                <w:sz w:val="20"/>
              </w:rPr>
              <w:t>
</w:t>
            </w:r>
            <w:r>
              <w:rPr>
                <w:rFonts w:ascii="Times New Roman"/>
                <w:b w:val="false"/>
                <w:i w:val="false"/>
                <w:color w:val="000000"/>
                <w:sz w:val="20"/>
              </w:rPr>
              <w:t>поста "СЭЗ Бурабай"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w:t>
            </w:r>
            <w:r>
              <w:br/>
            </w:r>
            <w:r>
              <w:rPr>
                <w:rFonts w:ascii="Times New Roman"/>
                <w:b w:val="false"/>
                <w:i w:val="false"/>
                <w:color w:val="000000"/>
                <w:sz w:val="20"/>
              </w:rPr>
              <w:t>
</w:t>
            </w:r>
            <w:r>
              <w:rPr>
                <w:rFonts w:ascii="Times New Roman"/>
                <w:b w:val="false"/>
                <w:i w:val="false"/>
                <w:color w:val="000000"/>
                <w:sz w:val="20"/>
              </w:rPr>
              <w:t>средств для Комитета</w:t>
            </w:r>
            <w:r>
              <w:br/>
            </w:r>
            <w:r>
              <w:rPr>
                <w:rFonts w:ascii="Times New Roman"/>
                <w:b w:val="false"/>
                <w:i w:val="false"/>
                <w:color w:val="000000"/>
                <w:sz w:val="20"/>
              </w:rPr>
              <w:t>
</w:t>
            </w:r>
            <w:r>
              <w:rPr>
                <w:rFonts w:ascii="Times New Roman"/>
                <w:b w:val="false"/>
                <w:i w:val="false"/>
                <w:color w:val="000000"/>
                <w:sz w:val="20"/>
              </w:rPr>
              <w:t>таможенного контроля и</w:t>
            </w:r>
            <w:r>
              <w:br/>
            </w:r>
            <w:r>
              <w:rPr>
                <w:rFonts w:ascii="Times New Roman"/>
                <w:b w:val="false"/>
                <w:i w:val="false"/>
                <w:color w:val="000000"/>
                <w:sz w:val="20"/>
              </w:rPr>
              <w:t>
</w:t>
            </w:r>
            <w:r>
              <w:rPr>
                <w:rFonts w:ascii="Times New Roman"/>
                <w:b w:val="false"/>
                <w:i w:val="false"/>
                <w:color w:val="000000"/>
                <w:sz w:val="20"/>
              </w:rPr>
              <w:t>его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основного</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территориальных налоговых</w:t>
            </w:r>
            <w:r>
              <w:br/>
            </w:r>
            <w:r>
              <w:rPr>
                <w:rFonts w:ascii="Times New Roman"/>
                <w:b w:val="false"/>
                <w:i w:val="false"/>
                <w:color w:val="000000"/>
                <w:sz w:val="20"/>
              </w:rPr>
              <w:t>
</w:t>
            </w:r>
            <w:r>
              <w:rPr>
                <w:rFonts w:ascii="Times New Roman"/>
                <w:b w:val="false"/>
                <w:i w:val="false"/>
                <w:color w:val="000000"/>
                <w:sz w:val="20"/>
              </w:rPr>
              <w:t>органов и Центрального</w:t>
            </w:r>
            <w:r>
              <w:br/>
            </w:r>
            <w:r>
              <w:rPr>
                <w:rFonts w:ascii="Times New Roman"/>
                <w:b w:val="false"/>
                <w:i w:val="false"/>
                <w:color w:val="000000"/>
                <w:sz w:val="20"/>
              </w:rPr>
              <w:t>
</w:t>
            </w:r>
            <w:r>
              <w:rPr>
                <w:rFonts w:ascii="Times New Roman"/>
                <w:b w:val="false"/>
                <w:i w:val="false"/>
                <w:color w:val="000000"/>
                <w:sz w:val="20"/>
              </w:rPr>
              <w:t>аппарата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административных зданий</w:t>
            </w:r>
            <w:r>
              <w:br/>
            </w:r>
            <w:r>
              <w:rPr>
                <w:rFonts w:ascii="Times New Roman"/>
                <w:b w:val="false"/>
                <w:i w:val="false"/>
                <w:color w:val="000000"/>
                <w:sz w:val="20"/>
              </w:rPr>
              <w:t>
</w:t>
            </w:r>
            <w:r>
              <w:rPr>
                <w:rFonts w:ascii="Times New Roman"/>
                <w:b w:val="false"/>
                <w:i w:val="false"/>
                <w:color w:val="000000"/>
                <w:sz w:val="20"/>
              </w:rPr>
              <w:t>для налоговых органов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компьютерно-</w:t>
            </w:r>
            <w:r>
              <w:br/>
            </w:r>
            <w:r>
              <w:rPr>
                <w:rFonts w:ascii="Times New Roman"/>
                <w:b w:val="false"/>
                <w:i w:val="false"/>
                <w:color w:val="000000"/>
                <w:sz w:val="20"/>
              </w:rPr>
              <w:t>
</w:t>
            </w:r>
            <w:r>
              <w:rPr>
                <w:rFonts w:ascii="Times New Roman"/>
                <w:b w:val="false"/>
                <w:i w:val="false"/>
                <w:color w:val="000000"/>
                <w:sz w:val="20"/>
              </w:rPr>
              <w:t>го оборудования для</w:t>
            </w:r>
            <w:r>
              <w:br/>
            </w:r>
            <w:r>
              <w:rPr>
                <w:rFonts w:ascii="Times New Roman"/>
                <w:b w:val="false"/>
                <w:i w:val="false"/>
                <w:color w:val="000000"/>
                <w:sz w:val="20"/>
              </w:rPr>
              <w:t>
</w:t>
            </w:r>
            <w:r>
              <w:rPr>
                <w:rFonts w:ascii="Times New Roman"/>
                <w:b w:val="false"/>
                <w:i w:val="false"/>
                <w:color w:val="000000"/>
                <w:sz w:val="20"/>
              </w:rPr>
              <w:t>Комитета государственного</w:t>
            </w:r>
            <w:r>
              <w:br/>
            </w:r>
            <w:r>
              <w:rPr>
                <w:rFonts w:ascii="Times New Roman"/>
                <w:b w:val="false"/>
                <w:i w:val="false"/>
                <w:color w:val="000000"/>
                <w:sz w:val="20"/>
              </w:rPr>
              <w:t>
</w:t>
            </w:r>
            <w:r>
              <w:rPr>
                <w:rFonts w:ascii="Times New Roman"/>
                <w:b w:val="false"/>
                <w:i w:val="false"/>
                <w:color w:val="000000"/>
                <w:sz w:val="20"/>
              </w:rPr>
              <w:t>имущества и приватизации</w:t>
            </w:r>
            <w:r>
              <w:br/>
            </w:r>
            <w:r>
              <w:rPr>
                <w:rFonts w:ascii="Times New Roman"/>
                <w:b w:val="false"/>
                <w:i w:val="false"/>
                <w:color w:val="000000"/>
                <w:sz w:val="20"/>
              </w:rPr>
              <w:t>
</w:t>
            </w:r>
            <w:r>
              <w:rPr>
                <w:rFonts w:ascii="Times New Roman"/>
                <w:b w:val="false"/>
                <w:i w:val="false"/>
                <w:color w:val="000000"/>
                <w:sz w:val="20"/>
              </w:rPr>
              <w:t>и его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оргтехники и</w:t>
            </w:r>
            <w:r>
              <w:br/>
            </w:r>
            <w:r>
              <w:rPr>
                <w:rFonts w:ascii="Times New Roman"/>
                <w:b w:val="false"/>
                <w:i w:val="false"/>
                <w:color w:val="000000"/>
                <w:sz w:val="20"/>
              </w:rPr>
              <w:t>
</w:t>
            </w:r>
            <w:r>
              <w:rPr>
                <w:rFonts w:ascii="Times New Roman"/>
                <w:b w:val="false"/>
                <w:i w:val="false"/>
                <w:color w:val="000000"/>
                <w:sz w:val="20"/>
              </w:rPr>
              <w:t>оборудования для Комитета</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имущества и приватизации</w:t>
            </w:r>
            <w:r>
              <w:br/>
            </w:r>
            <w:r>
              <w:rPr>
                <w:rFonts w:ascii="Times New Roman"/>
                <w:b w:val="false"/>
                <w:i w:val="false"/>
                <w:color w:val="000000"/>
                <w:sz w:val="20"/>
              </w:rPr>
              <w:t>
</w:t>
            </w:r>
            <w:r>
              <w:rPr>
                <w:rFonts w:ascii="Times New Roman"/>
                <w:b w:val="false"/>
                <w:i w:val="false"/>
                <w:color w:val="000000"/>
                <w:sz w:val="20"/>
              </w:rPr>
              <w:t>и его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w:t>
            </w:r>
            <w:r>
              <w:br/>
            </w:r>
            <w:r>
              <w:rPr>
                <w:rFonts w:ascii="Times New Roman"/>
                <w:b w:val="false"/>
                <w:i w:val="false"/>
                <w:color w:val="000000"/>
                <w:sz w:val="20"/>
              </w:rPr>
              <w:t>
</w:t>
            </w:r>
            <w:r>
              <w:rPr>
                <w:rFonts w:ascii="Times New Roman"/>
                <w:b w:val="false"/>
                <w:i w:val="false"/>
                <w:color w:val="000000"/>
                <w:sz w:val="20"/>
              </w:rPr>
              <w:t>средств для Комитета по</w:t>
            </w:r>
            <w:r>
              <w:br/>
            </w:r>
            <w:r>
              <w:rPr>
                <w:rFonts w:ascii="Times New Roman"/>
                <w:b w:val="false"/>
                <w:i w:val="false"/>
                <w:color w:val="000000"/>
                <w:sz w:val="20"/>
              </w:rPr>
              <w:t>
</w:t>
            </w:r>
            <w:r>
              <w:rPr>
                <w:rFonts w:ascii="Times New Roman"/>
                <w:b w:val="false"/>
                <w:i w:val="false"/>
                <w:color w:val="000000"/>
                <w:sz w:val="20"/>
              </w:rPr>
              <w:t>работе с несостоятельными</w:t>
            </w:r>
            <w:r>
              <w:br/>
            </w:r>
            <w:r>
              <w:rPr>
                <w:rFonts w:ascii="Times New Roman"/>
                <w:b w:val="false"/>
                <w:i w:val="false"/>
                <w:color w:val="000000"/>
                <w:sz w:val="20"/>
              </w:rPr>
              <w:t>
</w:t>
            </w:r>
            <w:r>
              <w:rPr>
                <w:rFonts w:ascii="Times New Roman"/>
                <w:b w:val="false"/>
                <w:i w:val="false"/>
                <w:color w:val="000000"/>
                <w:sz w:val="20"/>
              </w:rPr>
              <w:t>должниками и его</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необходимой</w:t>
            </w:r>
            <w:r>
              <w:br/>
            </w:r>
            <w:r>
              <w:rPr>
                <w:rFonts w:ascii="Times New Roman"/>
                <w:b w:val="false"/>
                <w:i w:val="false"/>
                <w:color w:val="000000"/>
                <w:sz w:val="20"/>
              </w:rPr>
              <w:t>
</w:t>
            </w:r>
            <w:r>
              <w:rPr>
                <w:rFonts w:ascii="Times New Roman"/>
                <w:b w:val="false"/>
                <w:i w:val="false"/>
                <w:color w:val="000000"/>
                <w:sz w:val="20"/>
              </w:rPr>
              <w:t>техникой, оборудованием и</w:t>
            </w:r>
            <w:r>
              <w:br/>
            </w:r>
            <w:r>
              <w:rPr>
                <w:rFonts w:ascii="Times New Roman"/>
                <w:b w:val="false"/>
                <w:i w:val="false"/>
                <w:color w:val="000000"/>
                <w:sz w:val="20"/>
              </w:rPr>
              <w:t>
</w:t>
            </w:r>
            <w:r>
              <w:rPr>
                <w:rFonts w:ascii="Times New Roman"/>
                <w:b w:val="false"/>
                <w:i w:val="false"/>
                <w:color w:val="000000"/>
                <w:sz w:val="20"/>
              </w:rPr>
              <w:t>мебелью Комитета по</w:t>
            </w:r>
            <w:r>
              <w:br/>
            </w:r>
            <w:r>
              <w:rPr>
                <w:rFonts w:ascii="Times New Roman"/>
                <w:b w:val="false"/>
                <w:i w:val="false"/>
                <w:color w:val="000000"/>
                <w:sz w:val="20"/>
              </w:rPr>
              <w:t>
</w:t>
            </w:r>
            <w:r>
              <w:rPr>
                <w:rFonts w:ascii="Times New Roman"/>
                <w:b w:val="false"/>
                <w:i w:val="false"/>
                <w:color w:val="000000"/>
                <w:sz w:val="20"/>
              </w:rPr>
              <w:t>финансовому мониторингу</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w:t>
            </w:r>
            <w:r>
              <w:br/>
            </w:r>
            <w:r>
              <w:rPr>
                <w:rFonts w:ascii="Times New Roman"/>
                <w:b w:val="false"/>
                <w:i w:val="false"/>
                <w:color w:val="000000"/>
                <w:sz w:val="20"/>
              </w:rPr>
              <w:t>
</w:t>
            </w:r>
            <w:r>
              <w:rPr>
                <w:rFonts w:ascii="Times New Roman"/>
                <w:b w:val="false"/>
                <w:i w:val="false"/>
                <w:color w:val="000000"/>
                <w:sz w:val="20"/>
              </w:rPr>
              <w:t>средств таможенного</w:t>
            </w:r>
            <w:r>
              <w:br/>
            </w:r>
            <w:r>
              <w:rPr>
                <w:rFonts w:ascii="Times New Roman"/>
                <w:b w:val="false"/>
                <w:i w:val="false"/>
                <w:color w:val="000000"/>
                <w:sz w:val="20"/>
              </w:rPr>
              <w:t>
</w:t>
            </w:r>
            <w:r>
              <w:rPr>
                <w:rFonts w:ascii="Times New Roman"/>
                <w:b w:val="false"/>
                <w:i w:val="false"/>
                <w:color w:val="000000"/>
                <w:sz w:val="20"/>
              </w:rPr>
              <w:t>контроля (дооснащение</w:t>
            </w:r>
            <w:r>
              <w:br/>
            </w:r>
            <w:r>
              <w:rPr>
                <w:rFonts w:ascii="Times New Roman"/>
                <w:b w:val="false"/>
                <w:i w:val="false"/>
                <w:color w:val="000000"/>
                <w:sz w:val="20"/>
              </w:rPr>
              <w:t>
</w:t>
            </w:r>
            <w:r>
              <w:rPr>
                <w:rFonts w:ascii="Times New Roman"/>
                <w:b w:val="false"/>
                <w:i w:val="false"/>
                <w:color w:val="000000"/>
                <w:sz w:val="20"/>
              </w:rPr>
              <w:t>таможенных постов)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плект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w:t>
            </w:r>
            <w:r>
              <w:br/>
            </w:r>
            <w:r>
              <w:rPr>
                <w:rFonts w:ascii="Times New Roman"/>
                <w:b w:val="false"/>
                <w:i w:val="false"/>
                <w:color w:val="000000"/>
                <w:sz w:val="20"/>
              </w:rPr>
              <w:t>
</w:t>
            </w:r>
            <w:r>
              <w:rPr>
                <w:rFonts w:ascii="Times New Roman"/>
                <w:b w:val="false"/>
                <w:i w:val="false"/>
                <w:color w:val="000000"/>
                <w:sz w:val="20"/>
              </w:rPr>
              <w:t>средств транспортного</w:t>
            </w:r>
            <w:r>
              <w:br/>
            </w:r>
            <w:r>
              <w:rPr>
                <w:rFonts w:ascii="Times New Roman"/>
                <w:b w:val="false"/>
                <w:i w:val="false"/>
                <w:color w:val="000000"/>
                <w:sz w:val="20"/>
              </w:rPr>
              <w:t>
</w:t>
            </w:r>
            <w:r>
              <w:rPr>
                <w:rFonts w:ascii="Times New Roman"/>
                <w:b w:val="false"/>
                <w:i w:val="false"/>
                <w:color w:val="000000"/>
                <w:sz w:val="20"/>
              </w:rPr>
              <w:t>контроля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оборудования</w:t>
            </w:r>
            <w:r>
              <w:br/>
            </w:r>
            <w:r>
              <w:rPr>
                <w:rFonts w:ascii="Times New Roman"/>
                <w:b w:val="false"/>
                <w:i w:val="false"/>
                <w:color w:val="000000"/>
                <w:sz w:val="20"/>
              </w:rPr>
              <w:t>
</w:t>
            </w:r>
            <w:r>
              <w:rPr>
                <w:rFonts w:ascii="Times New Roman"/>
                <w:b w:val="false"/>
                <w:i w:val="false"/>
                <w:color w:val="000000"/>
                <w:sz w:val="20"/>
              </w:rPr>
              <w:t>для идентификации сырья,</w:t>
            </w:r>
            <w:r>
              <w:br/>
            </w:r>
            <w:r>
              <w:rPr>
                <w:rFonts w:ascii="Times New Roman"/>
                <w:b w:val="false"/>
                <w:i w:val="false"/>
                <w:color w:val="000000"/>
                <w:sz w:val="20"/>
              </w:rPr>
              <w:t>
</w:t>
            </w:r>
            <w:r>
              <w:rPr>
                <w:rFonts w:ascii="Times New Roman"/>
                <w:b w:val="false"/>
                <w:i w:val="false"/>
                <w:color w:val="000000"/>
                <w:sz w:val="20"/>
              </w:rPr>
              <w:t>используемого при</w:t>
            </w:r>
            <w:r>
              <w:br/>
            </w:r>
            <w:r>
              <w:rPr>
                <w:rFonts w:ascii="Times New Roman"/>
                <w:b w:val="false"/>
                <w:i w:val="false"/>
                <w:color w:val="000000"/>
                <w:sz w:val="20"/>
              </w:rPr>
              <w:t>
</w:t>
            </w:r>
            <w:r>
              <w:rPr>
                <w:rFonts w:ascii="Times New Roman"/>
                <w:b w:val="false"/>
                <w:i w:val="false"/>
                <w:color w:val="000000"/>
                <w:sz w:val="20"/>
              </w:rPr>
              <w:t>изготовлении сахара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собственными</w:t>
            </w:r>
            <w:r>
              <w:br/>
            </w:r>
            <w:r>
              <w:rPr>
                <w:rFonts w:ascii="Times New Roman"/>
                <w:b w:val="false"/>
                <w:i w:val="false"/>
                <w:color w:val="000000"/>
                <w:sz w:val="20"/>
              </w:rPr>
              <w:t>
</w:t>
            </w:r>
            <w:r>
              <w:rPr>
                <w:rFonts w:ascii="Times New Roman"/>
                <w:b w:val="false"/>
                <w:i w:val="false"/>
                <w:color w:val="000000"/>
                <w:sz w:val="20"/>
              </w:rPr>
              <w:t>зданиями территориальных</w:t>
            </w:r>
            <w:r>
              <w:br/>
            </w:r>
            <w:r>
              <w:rPr>
                <w:rFonts w:ascii="Times New Roman"/>
                <w:b w:val="false"/>
                <w:i w:val="false"/>
                <w:color w:val="000000"/>
                <w:sz w:val="20"/>
              </w:rPr>
              <w:t>
</w:t>
            </w:r>
            <w:r>
              <w:rPr>
                <w:rFonts w:ascii="Times New Roman"/>
                <w:b w:val="false"/>
                <w:i w:val="false"/>
                <w:color w:val="000000"/>
                <w:sz w:val="20"/>
              </w:rPr>
              <w:t>подразделений</w:t>
            </w:r>
            <w:r>
              <w:br/>
            </w:r>
            <w:r>
              <w:rPr>
                <w:rFonts w:ascii="Times New Roman"/>
                <w:b w:val="false"/>
                <w:i w:val="false"/>
                <w:color w:val="000000"/>
                <w:sz w:val="20"/>
              </w:rPr>
              <w:t>
</w:t>
            </w:r>
            <w:r>
              <w:rPr>
                <w:rFonts w:ascii="Times New Roman"/>
                <w:b w:val="false"/>
                <w:i w:val="false"/>
                <w:color w:val="000000"/>
                <w:sz w:val="20"/>
              </w:rPr>
              <w:t>казначейства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казначейства</w:t>
            </w:r>
            <w:r>
              <w:br/>
            </w:r>
            <w:r>
              <w:rPr>
                <w:rFonts w:ascii="Times New Roman"/>
                <w:b w:val="false"/>
                <w:i w:val="false"/>
                <w:color w:val="000000"/>
                <w:sz w:val="20"/>
              </w:rPr>
              <w:t>
</w:t>
            </w:r>
            <w:r>
              <w:rPr>
                <w:rFonts w:ascii="Times New Roman"/>
                <w:b w:val="false"/>
                <w:i w:val="false"/>
                <w:color w:val="000000"/>
                <w:sz w:val="20"/>
              </w:rPr>
              <w:t>служебным автотранспортом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оборудования для</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необходимой</w:t>
            </w:r>
            <w:r>
              <w:br/>
            </w:r>
            <w:r>
              <w:rPr>
                <w:rFonts w:ascii="Times New Roman"/>
                <w:b w:val="false"/>
                <w:i w:val="false"/>
                <w:color w:val="000000"/>
                <w:sz w:val="20"/>
              </w:rPr>
              <w:t>
</w:t>
            </w:r>
            <w:r>
              <w:rPr>
                <w:rFonts w:ascii="Times New Roman"/>
                <w:b w:val="false"/>
                <w:i w:val="false"/>
                <w:color w:val="000000"/>
                <w:sz w:val="20"/>
              </w:rPr>
              <w:t>техникой, оборудованием и</w:t>
            </w:r>
            <w:r>
              <w:br/>
            </w:r>
            <w:r>
              <w:rPr>
                <w:rFonts w:ascii="Times New Roman"/>
                <w:b w:val="false"/>
                <w:i w:val="false"/>
                <w:color w:val="000000"/>
                <w:sz w:val="20"/>
              </w:rPr>
              <w:t>
</w:t>
            </w:r>
            <w:r>
              <w:rPr>
                <w:rFonts w:ascii="Times New Roman"/>
                <w:b w:val="false"/>
                <w:i w:val="false"/>
                <w:color w:val="000000"/>
                <w:sz w:val="20"/>
              </w:rPr>
              <w:t>мебелью Комитета по</w:t>
            </w:r>
            <w:r>
              <w:br/>
            </w:r>
            <w:r>
              <w:rPr>
                <w:rFonts w:ascii="Times New Roman"/>
                <w:b w:val="false"/>
                <w:i w:val="false"/>
                <w:color w:val="000000"/>
                <w:sz w:val="20"/>
              </w:rPr>
              <w:t>
</w:t>
            </w:r>
            <w:r>
              <w:rPr>
                <w:rFonts w:ascii="Times New Roman"/>
                <w:b w:val="false"/>
                <w:i w:val="false"/>
                <w:color w:val="000000"/>
                <w:sz w:val="20"/>
              </w:rPr>
              <w:t>финансовому мониторингу и</w:t>
            </w:r>
            <w:r>
              <w:br/>
            </w:r>
            <w:r>
              <w:rPr>
                <w:rFonts w:ascii="Times New Roman"/>
                <w:b w:val="false"/>
                <w:i w:val="false"/>
                <w:color w:val="000000"/>
                <w:sz w:val="20"/>
              </w:rPr>
              <w:t>
</w:t>
            </w:r>
            <w:r>
              <w:rPr>
                <w:rFonts w:ascii="Times New Roman"/>
                <w:b w:val="false"/>
                <w:i w:val="false"/>
                <w:color w:val="000000"/>
                <w:sz w:val="20"/>
              </w:rPr>
              <w:t>его территориального</w:t>
            </w:r>
            <w:r>
              <w:br/>
            </w:r>
            <w:r>
              <w:rPr>
                <w:rFonts w:ascii="Times New Roman"/>
                <w:b w:val="false"/>
                <w:i w:val="false"/>
                <w:color w:val="000000"/>
                <w:sz w:val="20"/>
              </w:rPr>
              <w:t>
</w:t>
            </w:r>
            <w:r>
              <w:rPr>
                <w:rFonts w:ascii="Times New Roman"/>
                <w:b w:val="false"/>
                <w:i w:val="false"/>
                <w:color w:val="000000"/>
                <w:sz w:val="20"/>
              </w:rPr>
              <w:t>подразделения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оснащение</w:t>
            </w:r>
            <w:r>
              <w:br/>
            </w:r>
            <w:r>
              <w:rPr>
                <w:rFonts w:ascii="Times New Roman"/>
                <w:b w:val="false"/>
                <w:i w:val="false"/>
                <w:color w:val="000000"/>
                <w:sz w:val="20"/>
              </w:rPr>
              <w:t>
</w:t>
            </w:r>
            <w:r>
              <w:rPr>
                <w:rFonts w:ascii="Times New Roman"/>
                <w:b w:val="false"/>
                <w:i w:val="false"/>
                <w:color w:val="000000"/>
                <w:sz w:val="20"/>
              </w:rPr>
              <w:t>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подразделений Комитета</w:t>
            </w:r>
            <w:r>
              <w:br/>
            </w:r>
            <w:r>
              <w:rPr>
                <w:rFonts w:ascii="Times New Roman"/>
                <w:b w:val="false"/>
                <w:i w:val="false"/>
                <w:color w:val="000000"/>
                <w:sz w:val="20"/>
              </w:rPr>
              <w:t>
</w:t>
            </w:r>
            <w:r>
              <w:rPr>
                <w:rFonts w:ascii="Times New Roman"/>
                <w:b w:val="false"/>
                <w:i w:val="false"/>
                <w:color w:val="000000"/>
                <w:sz w:val="20"/>
              </w:rPr>
              <w:t>финансового контроля</w:t>
            </w:r>
            <w:r>
              <w:br/>
            </w:r>
            <w:r>
              <w:rPr>
                <w:rFonts w:ascii="Times New Roman"/>
                <w:b w:val="false"/>
                <w:i w:val="false"/>
                <w:color w:val="000000"/>
                <w:sz w:val="20"/>
              </w:rPr>
              <w:t>
</w:t>
            </w:r>
            <w:r>
              <w:rPr>
                <w:rFonts w:ascii="Times New Roman"/>
                <w:b w:val="false"/>
                <w:i w:val="false"/>
                <w:color w:val="000000"/>
                <w:sz w:val="20"/>
              </w:rPr>
              <w:t>новым компьютерным</w:t>
            </w:r>
            <w:r>
              <w:br/>
            </w:r>
            <w:r>
              <w:rPr>
                <w:rFonts w:ascii="Times New Roman"/>
                <w:b w:val="false"/>
                <w:i w:val="false"/>
                <w:color w:val="000000"/>
                <w:sz w:val="20"/>
              </w:rPr>
              <w:t>
</w:t>
            </w:r>
            <w:r>
              <w:rPr>
                <w:rFonts w:ascii="Times New Roman"/>
                <w:b w:val="false"/>
                <w:i w:val="false"/>
                <w:color w:val="000000"/>
                <w:sz w:val="20"/>
              </w:rPr>
              <w:t>оборудованием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2 953 332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093"/>
        <w:gridCol w:w="1053"/>
        <w:gridCol w:w="1193"/>
        <w:gridCol w:w="1513"/>
        <w:gridCol w:w="1033"/>
        <w:gridCol w:w="953"/>
        <w:gridCol w:w="111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Проведение таможенной экспертизы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центральной и региональных таможенных лабораторий,</w:t>
            </w:r>
            <w:r>
              <w:br/>
            </w:r>
            <w:r>
              <w:rPr>
                <w:rFonts w:ascii="Times New Roman"/>
                <w:b w:val="false"/>
                <w:i w:val="false"/>
                <w:color w:val="000000"/>
                <w:sz w:val="20"/>
              </w:rPr>
              <w:t>
</w:t>
            </w:r>
            <w:r>
              <w:rPr>
                <w:rFonts w:ascii="Times New Roman"/>
                <w:b w:val="false"/>
                <w:i w:val="false"/>
                <w:color w:val="000000"/>
                <w:sz w:val="20"/>
              </w:rPr>
              <w:t>расширение исследовательских возможностей, достоверное определение</w:t>
            </w:r>
            <w:r>
              <w:br/>
            </w:r>
            <w:r>
              <w:rPr>
                <w:rFonts w:ascii="Times New Roman"/>
                <w:b w:val="false"/>
                <w:i w:val="false"/>
                <w:color w:val="000000"/>
                <w:sz w:val="20"/>
              </w:rPr>
              <w:t>
</w:t>
            </w:r>
            <w:r>
              <w:rPr>
                <w:rFonts w:ascii="Times New Roman"/>
                <w:b w:val="false"/>
                <w:i w:val="false"/>
                <w:color w:val="000000"/>
                <w:sz w:val="20"/>
              </w:rPr>
              <w:t>кодов товаров в соответствии с Товарной номенклатурой внешней</w:t>
            </w:r>
            <w:r>
              <w:br/>
            </w:r>
            <w:r>
              <w:rPr>
                <w:rFonts w:ascii="Times New Roman"/>
                <w:b w:val="false"/>
                <w:i w:val="false"/>
                <w:color w:val="000000"/>
                <w:sz w:val="20"/>
              </w:rPr>
              <w:t>
</w:t>
            </w:r>
            <w:r>
              <w:rPr>
                <w:rFonts w:ascii="Times New Roman"/>
                <w:b w:val="false"/>
                <w:i w:val="false"/>
                <w:color w:val="000000"/>
                <w:sz w:val="20"/>
              </w:rPr>
              <w:t>экономической деятельностью, правильное применение мер тарифного и</w:t>
            </w:r>
            <w:r>
              <w:br/>
            </w:r>
            <w:r>
              <w:rPr>
                <w:rFonts w:ascii="Times New Roman"/>
                <w:b w:val="false"/>
                <w:i w:val="false"/>
                <w:color w:val="000000"/>
                <w:sz w:val="20"/>
              </w:rPr>
              <w:t>
</w:t>
            </w:r>
            <w:r>
              <w:rPr>
                <w:rFonts w:ascii="Times New Roman"/>
                <w:b w:val="false"/>
                <w:i w:val="false"/>
                <w:color w:val="000000"/>
                <w:sz w:val="20"/>
              </w:rPr>
              <w:t>нетарифного регулирования, обеспечение поступления таможенных платежей</w:t>
            </w:r>
            <w:r>
              <w:br/>
            </w:r>
            <w:r>
              <w:rPr>
                <w:rFonts w:ascii="Times New Roman"/>
                <w:b w:val="false"/>
                <w:i w:val="false"/>
                <w:color w:val="000000"/>
                <w:sz w:val="20"/>
              </w:rPr>
              <w:t>
</w:t>
            </w:r>
            <w:r>
              <w:rPr>
                <w:rFonts w:ascii="Times New Roman"/>
                <w:b w:val="false"/>
                <w:i w:val="false"/>
                <w:color w:val="000000"/>
                <w:sz w:val="20"/>
              </w:rPr>
              <w:t>в бюджет, защита от ввоза недоброкачественных товаров и транзита</w:t>
            </w:r>
            <w:r>
              <w:br/>
            </w:r>
            <w:r>
              <w:rPr>
                <w:rFonts w:ascii="Times New Roman"/>
                <w:b w:val="false"/>
                <w:i w:val="false"/>
                <w:color w:val="000000"/>
                <w:sz w:val="20"/>
              </w:rPr>
              <w:t>
</w:t>
            </w:r>
            <w:r>
              <w:rPr>
                <w:rFonts w:ascii="Times New Roman"/>
                <w:b w:val="false"/>
                <w:i w:val="false"/>
                <w:color w:val="000000"/>
                <w:sz w:val="20"/>
              </w:rPr>
              <w:t>радиационно-опасных грузов, проведение работ по контролю уровня</w:t>
            </w:r>
            <w:r>
              <w:br/>
            </w:r>
            <w:r>
              <w:rPr>
                <w:rFonts w:ascii="Times New Roman"/>
                <w:b w:val="false"/>
                <w:i w:val="false"/>
                <w:color w:val="000000"/>
                <w:sz w:val="20"/>
              </w:rPr>
              <w:t>
</w:t>
            </w:r>
            <w:r>
              <w:rPr>
                <w:rFonts w:ascii="Times New Roman"/>
                <w:b w:val="false"/>
                <w:i w:val="false"/>
                <w:color w:val="000000"/>
                <w:sz w:val="20"/>
              </w:rPr>
              <w:t>радиологического заражения сотрудников таможенных органов</w:t>
            </w:r>
            <w:r>
              <w:br/>
            </w:r>
            <w:r>
              <w:rPr>
                <w:rFonts w:ascii="Times New Roman"/>
                <w:b w:val="false"/>
                <w:i w:val="false"/>
                <w:color w:val="000000"/>
                <w:sz w:val="20"/>
              </w:rPr>
              <w:t>
</w:t>
            </w:r>
            <w:r>
              <w:rPr>
                <w:rFonts w:ascii="Times New Roman"/>
                <w:b w:val="false"/>
                <w:i w:val="false"/>
                <w:color w:val="000000"/>
                <w:sz w:val="20"/>
              </w:rPr>
              <w:t>(индивидуальный дозиметрический контроль)</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w:t>
            </w:r>
            <w:r>
              <w:br/>
            </w:r>
            <w:r>
              <w:rPr>
                <w:rFonts w:ascii="Times New Roman"/>
                <w:b w:val="false"/>
                <w:i w:val="false"/>
                <w:color w:val="000000"/>
                <w:sz w:val="20"/>
              </w:rPr>
              <w:t>
</w:t>
            </w:r>
            <w:r>
              <w:rPr>
                <w:rFonts w:ascii="Times New Roman"/>
                <w:b w:val="false"/>
                <w:i w:val="false"/>
                <w:color w:val="000000"/>
                <w:sz w:val="20"/>
              </w:rPr>
              <w:t>для определения</w:t>
            </w:r>
            <w:r>
              <w:br/>
            </w:r>
            <w:r>
              <w:rPr>
                <w:rFonts w:ascii="Times New Roman"/>
                <w:b w:val="false"/>
                <w:i w:val="false"/>
                <w:color w:val="000000"/>
                <w:sz w:val="20"/>
              </w:rPr>
              <w:t>
</w:t>
            </w:r>
            <w:r>
              <w:rPr>
                <w:rFonts w:ascii="Times New Roman"/>
                <w:b w:val="false"/>
                <w:i w:val="false"/>
                <w:color w:val="000000"/>
                <w:sz w:val="20"/>
              </w:rPr>
              <w:t>качественного состава</w:t>
            </w:r>
            <w:r>
              <w:br/>
            </w:r>
            <w:r>
              <w:rPr>
                <w:rFonts w:ascii="Times New Roman"/>
                <w:b w:val="false"/>
                <w:i w:val="false"/>
                <w:color w:val="000000"/>
                <w:sz w:val="20"/>
              </w:rPr>
              <w:t>
</w:t>
            </w:r>
            <w:r>
              <w:rPr>
                <w:rFonts w:ascii="Times New Roman"/>
                <w:b w:val="false"/>
                <w:i w:val="false"/>
                <w:color w:val="000000"/>
                <w:sz w:val="20"/>
              </w:rPr>
              <w:t>товаров, перемещаемых</w:t>
            </w:r>
            <w:r>
              <w:br/>
            </w:r>
            <w:r>
              <w:rPr>
                <w:rFonts w:ascii="Times New Roman"/>
                <w:b w:val="false"/>
                <w:i w:val="false"/>
                <w:color w:val="000000"/>
                <w:sz w:val="20"/>
              </w:rPr>
              <w:t>
</w:t>
            </w:r>
            <w:r>
              <w:rPr>
                <w:rFonts w:ascii="Times New Roman"/>
                <w:b w:val="false"/>
                <w:i w:val="false"/>
                <w:color w:val="000000"/>
                <w:sz w:val="20"/>
              </w:rPr>
              <w:t>через таможенную границу</w:t>
            </w:r>
            <w:r>
              <w:br/>
            </w:r>
            <w:r>
              <w:rPr>
                <w:rFonts w:ascii="Times New Roman"/>
                <w:b w:val="false"/>
                <w:i w:val="false"/>
                <w:color w:val="000000"/>
                <w:sz w:val="20"/>
              </w:rPr>
              <w:t>
</w:t>
            </w:r>
            <w:r>
              <w:rPr>
                <w:rFonts w:ascii="Times New Roman"/>
                <w:b w:val="false"/>
                <w:i w:val="false"/>
                <w:color w:val="000000"/>
                <w:sz w:val="20"/>
              </w:rPr>
              <w:t>Республики Казахстан для</w:t>
            </w:r>
            <w:r>
              <w:br/>
            </w:r>
            <w:r>
              <w:rPr>
                <w:rFonts w:ascii="Times New Roman"/>
                <w:b w:val="false"/>
                <w:i w:val="false"/>
                <w:color w:val="000000"/>
                <w:sz w:val="20"/>
              </w:rPr>
              <w:t>
</w:t>
            </w:r>
            <w:r>
              <w:rPr>
                <w:rFonts w:ascii="Times New Roman"/>
                <w:b w:val="false"/>
                <w:i w:val="false"/>
                <w:color w:val="000000"/>
                <w:sz w:val="20"/>
              </w:rPr>
              <w:t>их правильной</w:t>
            </w:r>
            <w:r>
              <w:br/>
            </w:r>
            <w:r>
              <w:rPr>
                <w:rFonts w:ascii="Times New Roman"/>
                <w:b w:val="false"/>
                <w:i w:val="false"/>
                <w:color w:val="000000"/>
                <w:sz w:val="20"/>
              </w:rPr>
              <w:t>
</w:t>
            </w:r>
            <w:r>
              <w:rPr>
                <w:rFonts w:ascii="Times New Roman"/>
                <w:b w:val="false"/>
                <w:i w:val="false"/>
                <w:color w:val="000000"/>
                <w:sz w:val="20"/>
              </w:rPr>
              <w:t>классификации в</w:t>
            </w:r>
            <w:r>
              <w:br/>
            </w:r>
            <w:r>
              <w:rPr>
                <w:rFonts w:ascii="Times New Roman"/>
                <w:b w:val="false"/>
                <w:i w:val="false"/>
                <w:color w:val="000000"/>
                <w:sz w:val="20"/>
              </w:rPr>
              <w:t>
</w:t>
            </w:r>
            <w:r>
              <w:rPr>
                <w:rFonts w:ascii="Times New Roman"/>
                <w:b w:val="false"/>
                <w:i w:val="false"/>
                <w:color w:val="000000"/>
                <w:sz w:val="20"/>
              </w:rPr>
              <w:t>соответствии с Товарной</w:t>
            </w:r>
            <w:r>
              <w:br/>
            </w:r>
            <w:r>
              <w:rPr>
                <w:rFonts w:ascii="Times New Roman"/>
                <w:b w:val="false"/>
                <w:i w:val="false"/>
                <w:color w:val="000000"/>
                <w:sz w:val="20"/>
              </w:rPr>
              <w:t>
</w:t>
            </w:r>
            <w:r>
              <w:rPr>
                <w:rFonts w:ascii="Times New Roman"/>
                <w:b w:val="false"/>
                <w:i w:val="false"/>
                <w:color w:val="000000"/>
                <w:sz w:val="20"/>
              </w:rPr>
              <w:t>номенклатурой</w:t>
            </w:r>
            <w:r>
              <w:br/>
            </w:r>
            <w:r>
              <w:rPr>
                <w:rFonts w:ascii="Times New Roman"/>
                <w:b w:val="false"/>
                <w:i w:val="false"/>
                <w:color w:val="000000"/>
                <w:sz w:val="20"/>
              </w:rPr>
              <w:t>
</w:t>
            </w:r>
            <w:r>
              <w:rPr>
                <w:rFonts w:ascii="Times New Roman"/>
                <w:b w:val="false"/>
                <w:i w:val="false"/>
                <w:color w:val="000000"/>
                <w:sz w:val="20"/>
              </w:rPr>
              <w:t>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перти-</w:t>
            </w:r>
            <w:r>
              <w:br/>
            </w:r>
            <w:r>
              <w:rPr>
                <w:rFonts w:ascii="Times New Roman"/>
                <w:b w:val="false"/>
                <w:i w:val="false"/>
                <w:color w:val="000000"/>
                <w:sz w:val="20"/>
              </w:rPr>
              <w:t>
</w:t>
            </w:r>
            <w:r>
              <w:rPr>
                <w:rFonts w:ascii="Times New Roman"/>
                <w:b w:val="false"/>
                <w:i w:val="false"/>
                <w:color w:val="000000"/>
                <w:sz w:val="20"/>
              </w:rPr>
              <w:t>за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от ввоза и</w:t>
            </w:r>
            <w:r>
              <w:br/>
            </w:r>
            <w:r>
              <w:rPr>
                <w:rFonts w:ascii="Times New Roman"/>
                <w:b w:val="false"/>
                <w:i w:val="false"/>
                <w:color w:val="000000"/>
                <w:sz w:val="20"/>
              </w:rPr>
              <w:t>
</w:t>
            </w:r>
            <w:r>
              <w:rPr>
                <w:rFonts w:ascii="Times New Roman"/>
                <w:b w:val="false"/>
                <w:i w:val="false"/>
                <w:color w:val="000000"/>
                <w:sz w:val="20"/>
              </w:rPr>
              <w:t>транзита радиационно-</w:t>
            </w:r>
            <w:r>
              <w:br/>
            </w:r>
            <w:r>
              <w:rPr>
                <w:rFonts w:ascii="Times New Roman"/>
                <w:b w:val="false"/>
                <w:i w:val="false"/>
                <w:color w:val="000000"/>
                <w:sz w:val="20"/>
              </w:rPr>
              <w:t>
</w:t>
            </w:r>
            <w:r>
              <w:rPr>
                <w:rFonts w:ascii="Times New Roman"/>
                <w:b w:val="false"/>
                <w:i w:val="false"/>
                <w:color w:val="000000"/>
                <w:sz w:val="20"/>
              </w:rPr>
              <w:t>опасных и токсичных</w:t>
            </w:r>
            <w:r>
              <w:br/>
            </w:r>
            <w:r>
              <w:rPr>
                <w:rFonts w:ascii="Times New Roman"/>
                <w:b w:val="false"/>
                <w:i w:val="false"/>
                <w:color w:val="000000"/>
                <w:sz w:val="20"/>
              </w:rPr>
              <w:t>
</w:t>
            </w:r>
            <w:r>
              <w:rPr>
                <w:rFonts w:ascii="Times New Roman"/>
                <w:b w:val="false"/>
                <w:i w:val="false"/>
                <w:color w:val="000000"/>
                <w:sz w:val="20"/>
              </w:rPr>
              <w:t>грузов, недоброкачествен-</w:t>
            </w:r>
            <w:r>
              <w:br/>
            </w:r>
            <w:r>
              <w:rPr>
                <w:rFonts w:ascii="Times New Roman"/>
                <w:b w:val="false"/>
                <w:i w:val="false"/>
                <w:color w:val="000000"/>
                <w:sz w:val="20"/>
              </w:rPr>
              <w:t>
</w:t>
            </w:r>
            <w:r>
              <w:rPr>
                <w:rFonts w:ascii="Times New Roman"/>
                <w:b w:val="false"/>
                <w:i w:val="false"/>
                <w:color w:val="000000"/>
                <w:sz w:val="20"/>
              </w:rPr>
              <w:t>ной, фальсифицированной,</w:t>
            </w:r>
            <w:r>
              <w:br/>
            </w:r>
            <w:r>
              <w:rPr>
                <w:rFonts w:ascii="Times New Roman"/>
                <w:b w:val="false"/>
                <w:i w:val="false"/>
                <w:color w:val="000000"/>
                <w:sz w:val="20"/>
              </w:rPr>
              <w:t>
</w:t>
            </w:r>
            <w:r>
              <w:rPr>
                <w:rFonts w:ascii="Times New Roman"/>
                <w:b w:val="false"/>
                <w:i w:val="false"/>
                <w:color w:val="000000"/>
                <w:sz w:val="20"/>
              </w:rPr>
              <w:t>опасной для здоровья</w:t>
            </w:r>
            <w:r>
              <w:br/>
            </w:r>
            <w:r>
              <w:rPr>
                <w:rFonts w:ascii="Times New Roman"/>
                <w:b w:val="false"/>
                <w:i w:val="false"/>
                <w:color w:val="000000"/>
                <w:sz w:val="20"/>
              </w:rPr>
              <w:t>
</w:t>
            </w:r>
            <w:r>
              <w:rPr>
                <w:rFonts w:ascii="Times New Roman"/>
                <w:b w:val="false"/>
                <w:i w:val="false"/>
                <w:color w:val="000000"/>
                <w:sz w:val="20"/>
              </w:rPr>
              <w:t>населения продукции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перти-</w:t>
            </w:r>
            <w:r>
              <w:br/>
            </w:r>
            <w:r>
              <w:rPr>
                <w:rFonts w:ascii="Times New Roman"/>
                <w:b w:val="false"/>
                <w:i w:val="false"/>
                <w:color w:val="000000"/>
                <w:sz w:val="20"/>
              </w:rPr>
              <w:t>
</w:t>
            </w:r>
            <w:r>
              <w:rPr>
                <w:rFonts w:ascii="Times New Roman"/>
                <w:b w:val="false"/>
                <w:i w:val="false"/>
                <w:color w:val="000000"/>
                <w:sz w:val="20"/>
              </w:rPr>
              <w:t>за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 затрат</w:t>
            </w:r>
            <w:r>
              <w:br/>
            </w:r>
            <w:r>
              <w:rPr>
                <w:rFonts w:ascii="Times New Roman"/>
                <w:b w:val="false"/>
                <w:i w:val="false"/>
                <w:color w:val="000000"/>
                <w:sz w:val="20"/>
              </w:rPr>
              <w:t>
</w:t>
            </w:r>
            <w:r>
              <w:rPr>
                <w:rFonts w:ascii="Times New Roman"/>
                <w:b w:val="false"/>
                <w:i w:val="false"/>
                <w:color w:val="000000"/>
                <w:sz w:val="20"/>
              </w:rPr>
              <w:t>на проведение одной</w:t>
            </w:r>
            <w:r>
              <w:br/>
            </w:r>
            <w:r>
              <w:rPr>
                <w:rFonts w:ascii="Times New Roman"/>
                <w:b w:val="false"/>
                <w:i w:val="false"/>
                <w:color w:val="000000"/>
                <w:sz w:val="20"/>
              </w:rPr>
              <w:t>
</w:t>
            </w:r>
            <w:r>
              <w:rPr>
                <w:rFonts w:ascii="Times New Roman"/>
                <w:b w:val="false"/>
                <w:i w:val="false"/>
                <w:color w:val="000000"/>
                <w:sz w:val="20"/>
              </w:rPr>
              <w:t>экспертизы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w:t>
            </w:r>
            <w:r>
              <w:br/>
            </w:r>
            <w:r>
              <w:rPr>
                <w:rFonts w:ascii="Times New Roman"/>
                <w:b w:val="false"/>
                <w:i w:val="false"/>
                <w:color w:val="000000"/>
                <w:sz w:val="20"/>
              </w:rPr>
              <w:t>
</w:t>
            </w:r>
            <w:r>
              <w:rPr>
                <w:rFonts w:ascii="Times New Roman"/>
                <w:b w:val="false"/>
                <w:i w:val="false"/>
                <w:color w:val="000000"/>
                <w:sz w:val="20"/>
              </w:rPr>
              <w:t>поступление таможенных</w:t>
            </w:r>
            <w:r>
              <w:br/>
            </w:r>
            <w:r>
              <w:rPr>
                <w:rFonts w:ascii="Times New Roman"/>
                <w:b w:val="false"/>
                <w:i w:val="false"/>
                <w:color w:val="000000"/>
                <w:sz w:val="20"/>
              </w:rPr>
              <w:t>
</w:t>
            </w:r>
            <w:r>
              <w:rPr>
                <w:rFonts w:ascii="Times New Roman"/>
                <w:b w:val="false"/>
                <w:i w:val="false"/>
                <w:color w:val="000000"/>
                <w:sz w:val="20"/>
              </w:rPr>
              <w:t>платежей и налогов в</w:t>
            </w:r>
            <w:r>
              <w:br/>
            </w:r>
            <w:r>
              <w:rPr>
                <w:rFonts w:ascii="Times New Roman"/>
                <w:b w:val="false"/>
                <w:i w:val="false"/>
                <w:color w:val="000000"/>
                <w:sz w:val="20"/>
              </w:rPr>
              <w:t>
</w:t>
            </w:r>
            <w:r>
              <w:rPr>
                <w:rFonts w:ascii="Times New Roman"/>
                <w:b w:val="false"/>
                <w:i w:val="false"/>
                <w:color w:val="000000"/>
                <w:sz w:val="20"/>
              </w:rPr>
              <w:t>бюджет по результатам</w:t>
            </w:r>
            <w:r>
              <w:br/>
            </w:r>
            <w:r>
              <w:rPr>
                <w:rFonts w:ascii="Times New Roman"/>
                <w:b w:val="false"/>
                <w:i w:val="false"/>
                <w:color w:val="000000"/>
                <w:sz w:val="20"/>
              </w:rPr>
              <w:t>
</w:t>
            </w:r>
            <w:r>
              <w:rPr>
                <w:rFonts w:ascii="Times New Roman"/>
                <w:b w:val="false"/>
                <w:i w:val="false"/>
                <w:color w:val="000000"/>
                <w:sz w:val="20"/>
              </w:rPr>
              <w:t>проведения таможенной</w:t>
            </w:r>
            <w:r>
              <w:br/>
            </w:r>
            <w:r>
              <w:rPr>
                <w:rFonts w:ascii="Times New Roman"/>
                <w:b w:val="false"/>
                <w:i w:val="false"/>
                <w:color w:val="000000"/>
                <w:sz w:val="20"/>
              </w:rPr>
              <w:t>
</w:t>
            </w:r>
            <w:r>
              <w:rPr>
                <w:rFonts w:ascii="Times New Roman"/>
                <w:b w:val="false"/>
                <w:i w:val="false"/>
                <w:color w:val="000000"/>
                <w:sz w:val="20"/>
              </w:rPr>
              <w:t>экспертизы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экспертных</w:t>
            </w:r>
            <w:r>
              <w:br/>
            </w:r>
            <w:r>
              <w:rPr>
                <w:rFonts w:ascii="Times New Roman"/>
                <w:b w:val="false"/>
                <w:i w:val="false"/>
                <w:color w:val="000000"/>
                <w:sz w:val="20"/>
              </w:rPr>
              <w:t>
</w:t>
            </w:r>
            <w:r>
              <w:rPr>
                <w:rFonts w:ascii="Times New Roman"/>
                <w:b w:val="false"/>
                <w:i w:val="false"/>
                <w:color w:val="000000"/>
                <w:sz w:val="20"/>
              </w:rPr>
              <w:t>заключений по</w:t>
            </w:r>
            <w:r>
              <w:br/>
            </w:r>
            <w:r>
              <w:rPr>
                <w:rFonts w:ascii="Times New Roman"/>
                <w:b w:val="false"/>
                <w:i w:val="false"/>
                <w:color w:val="000000"/>
                <w:sz w:val="20"/>
              </w:rPr>
              <w:t>
</w:t>
            </w:r>
            <w:r>
              <w:rPr>
                <w:rFonts w:ascii="Times New Roman"/>
                <w:b w:val="false"/>
                <w:i w:val="false"/>
                <w:color w:val="000000"/>
                <w:sz w:val="20"/>
              </w:rPr>
              <w:t>качественному составу</w:t>
            </w:r>
            <w:r>
              <w:br/>
            </w:r>
            <w:r>
              <w:rPr>
                <w:rFonts w:ascii="Times New Roman"/>
                <w:b w:val="false"/>
                <w:i w:val="false"/>
                <w:color w:val="000000"/>
                <w:sz w:val="20"/>
              </w:rPr>
              <w:t>
</w:t>
            </w:r>
            <w:r>
              <w:rPr>
                <w:rFonts w:ascii="Times New Roman"/>
                <w:b w:val="false"/>
                <w:i w:val="false"/>
                <w:color w:val="000000"/>
                <w:sz w:val="20"/>
              </w:rPr>
              <w:t>товаров, перемещаемых</w:t>
            </w:r>
            <w:r>
              <w:br/>
            </w:r>
            <w:r>
              <w:rPr>
                <w:rFonts w:ascii="Times New Roman"/>
                <w:b w:val="false"/>
                <w:i w:val="false"/>
                <w:color w:val="000000"/>
                <w:sz w:val="20"/>
              </w:rPr>
              <w:t>
</w:t>
            </w:r>
            <w:r>
              <w:rPr>
                <w:rFonts w:ascii="Times New Roman"/>
                <w:b w:val="false"/>
                <w:i w:val="false"/>
                <w:color w:val="000000"/>
                <w:sz w:val="20"/>
              </w:rPr>
              <w:t>через таможенную границу</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4216"/>
        <w:gridCol w:w="1084"/>
        <w:gridCol w:w="1229"/>
        <w:gridCol w:w="1559"/>
        <w:gridCol w:w="1069"/>
        <w:gridCol w:w="989"/>
        <w:gridCol w:w="1169"/>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Выплата премий по вкладам в жилищные строительные сбережения</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развития системы жилищных</w:t>
            </w:r>
            <w:r>
              <w:br/>
            </w:r>
            <w:r>
              <w:rPr>
                <w:rFonts w:ascii="Times New Roman"/>
                <w:b w:val="false"/>
                <w:i w:val="false"/>
                <w:color w:val="000000"/>
                <w:sz w:val="20"/>
              </w:rPr>
              <w:t>
</w:t>
            </w:r>
            <w:r>
              <w:rPr>
                <w:rFonts w:ascii="Times New Roman"/>
                <w:b w:val="false"/>
                <w:i w:val="false"/>
                <w:color w:val="000000"/>
                <w:sz w:val="20"/>
              </w:rPr>
              <w:t>сбережений в Республике Казахстан в соответствии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декабря 2000 года</w:t>
            </w:r>
            <w:r>
              <w:br/>
            </w:r>
            <w:r>
              <w:rPr>
                <w:rFonts w:ascii="Times New Roman"/>
                <w:b w:val="false"/>
                <w:i w:val="false"/>
                <w:color w:val="000000"/>
                <w:sz w:val="20"/>
              </w:rPr>
              <w:t>
</w:t>
            </w:r>
            <w:r>
              <w:rPr>
                <w:rFonts w:ascii="Times New Roman"/>
                <w:b w:val="false"/>
                <w:i w:val="false"/>
                <w:color w:val="000000"/>
                <w:sz w:val="20"/>
              </w:rPr>
              <w:t xml:space="preserve">"О жилищных </w:t>
            </w:r>
            <w:r>
              <w:rPr>
                <w:rFonts w:ascii="Times New Roman"/>
                <w:b w:val="false"/>
                <w:i w:val="false"/>
                <w:color w:val="000000"/>
                <w:sz w:val="20"/>
              </w:rPr>
              <w:t xml:space="preserve">строительных сбережениях </w:t>
            </w:r>
            <w:r>
              <w:rPr>
                <w:rFonts w:ascii="Times New Roman"/>
                <w:b w:val="false"/>
                <w:i w:val="false"/>
                <w:color w:val="000000"/>
                <w:sz w:val="20"/>
              </w:rPr>
              <w:t>в Республике Казахстан"</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выплат премий по</w:t>
            </w:r>
            <w:r>
              <w:br/>
            </w:r>
            <w:r>
              <w:rPr>
                <w:rFonts w:ascii="Times New Roman"/>
                <w:b w:val="false"/>
                <w:i w:val="false"/>
                <w:color w:val="000000"/>
                <w:sz w:val="20"/>
              </w:rPr>
              <w:t>
</w:t>
            </w:r>
            <w:r>
              <w:rPr>
                <w:rFonts w:ascii="Times New Roman"/>
                <w:b w:val="false"/>
                <w:i w:val="false"/>
                <w:color w:val="000000"/>
                <w:sz w:val="20"/>
              </w:rPr>
              <w:t>вкладам в жилстроительные</w:t>
            </w:r>
            <w:r>
              <w:br/>
            </w:r>
            <w:r>
              <w:rPr>
                <w:rFonts w:ascii="Times New Roman"/>
                <w:b w:val="false"/>
                <w:i w:val="false"/>
                <w:color w:val="000000"/>
                <w:sz w:val="20"/>
              </w:rPr>
              <w:t>
</w:t>
            </w:r>
            <w:r>
              <w:rPr>
                <w:rFonts w:ascii="Times New Roman"/>
                <w:b w:val="false"/>
                <w:i w:val="false"/>
                <w:color w:val="000000"/>
                <w:sz w:val="20"/>
              </w:rPr>
              <w:t>сбережения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объема - выплат к</w:t>
            </w:r>
            <w:r>
              <w:br/>
            </w:r>
            <w:r>
              <w:rPr>
                <w:rFonts w:ascii="Times New Roman"/>
                <w:b w:val="false"/>
                <w:i w:val="false"/>
                <w:color w:val="000000"/>
                <w:sz w:val="20"/>
              </w:rPr>
              <w:t>
</w:t>
            </w:r>
            <w:r>
              <w:rPr>
                <w:rFonts w:ascii="Times New Roman"/>
                <w:b w:val="false"/>
                <w:i w:val="false"/>
                <w:color w:val="000000"/>
                <w:sz w:val="20"/>
              </w:rPr>
              <w:t>утвержденному бюджету</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жилищных</w:t>
            </w:r>
            <w:r>
              <w:br/>
            </w:r>
            <w:r>
              <w:rPr>
                <w:rFonts w:ascii="Times New Roman"/>
                <w:b w:val="false"/>
                <w:i w:val="false"/>
                <w:color w:val="000000"/>
                <w:sz w:val="20"/>
              </w:rPr>
              <w:t>
</w:t>
            </w:r>
            <w:r>
              <w:rPr>
                <w:rFonts w:ascii="Times New Roman"/>
                <w:b w:val="false"/>
                <w:i w:val="false"/>
                <w:color w:val="000000"/>
                <w:sz w:val="20"/>
              </w:rPr>
              <w:t>строительных сбережений в</w:t>
            </w:r>
            <w:r>
              <w:br/>
            </w:r>
            <w:r>
              <w:rPr>
                <w:rFonts w:ascii="Times New Roman"/>
                <w:b w:val="false"/>
                <w:i w:val="false"/>
                <w:color w:val="000000"/>
                <w:sz w:val="20"/>
              </w:rPr>
              <w:t>
</w:t>
            </w:r>
            <w:r>
              <w:rPr>
                <w:rFonts w:ascii="Times New Roman"/>
                <w:b w:val="false"/>
                <w:i w:val="false"/>
                <w:color w:val="000000"/>
                <w:sz w:val="20"/>
              </w:rPr>
              <w:t>результате привлечения</w:t>
            </w:r>
            <w:r>
              <w:br/>
            </w:r>
            <w:r>
              <w:rPr>
                <w:rFonts w:ascii="Times New Roman"/>
                <w:b w:val="false"/>
                <w:i w:val="false"/>
                <w:color w:val="000000"/>
                <w:sz w:val="20"/>
              </w:rPr>
              <w:t>
</w:t>
            </w:r>
            <w:r>
              <w:rPr>
                <w:rFonts w:ascii="Times New Roman"/>
                <w:b w:val="false"/>
                <w:i w:val="false"/>
                <w:color w:val="000000"/>
                <w:sz w:val="20"/>
              </w:rPr>
              <w:t>дополнительных вкладчиков</w:t>
            </w:r>
            <w:r>
              <w:br/>
            </w:r>
            <w:r>
              <w:rPr>
                <w:rFonts w:ascii="Times New Roman"/>
                <w:b w:val="false"/>
                <w:i w:val="false"/>
                <w:color w:val="000000"/>
                <w:sz w:val="20"/>
              </w:rPr>
              <w:t>
</w:t>
            </w:r>
            <w:r>
              <w:rPr>
                <w:rFonts w:ascii="Times New Roman"/>
                <w:b w:val="false"/>
                <w:i w:val="false"/>
                <w:color w:val="000000"/>
                <w:sz w:val="20"/>
              </w:rPr>
              <w:t>в жилищные строительные</w:t>
            </w:r>
            <w:r>
              <w:br/>
            </w:r>
            <w:r>
              <w:rPr>
                <w:rFonts w:ascii="Times New Roman"/>
                <w:b w:val="false"/>
                <w:i w:val="false"/>
                <w:color w:val="000000"/>
                <w:sz w:val="20"/>
              </w:rPr>
              <w:t>
</w:t>
            </w:r>
            <w:r>
              <w:rPr>
                <w:rFonts w:ascii="Times New Roman"/>
                <w:b w:val="false"/>
                <w:i w:val="false"/>
                <w:color w:val="000000"/>
                <w:sz w:val="20"/>
              </w:rPr>
              <w:t>сберегательные банки</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w:t>
            </w:r>
            <w:r>
              <w:br/>
            </w:r>
            <w:r>
              <w:rPr>
                <w:rFonts w:ascii="Times New Roman"/>
                <w:b w:val="false"/>
                <w:i w:val="false"/>
                <w:color w:val="000000"/>
                <w:sz w:val="20"/>
              </w:rPr>
              <w:t>
</w:t>
            </w:r>
            <w:r>
              <w:rPr>
                <w:rFonts w:ascii="Times New Roman"/>
                <w:b w:val="false"/>
                <w:i w:val="false"/>
                <w:color w:val="000000"/>
                <w:sz w:val="20"/>
              </w:rPr>
              <w:t>качества выплат премий по</w:t>
            </w:r>
            <w:r>
              <w:br/>
            </w:r>
            <w:r>
              <w:rPr>
                <w:rFonts w:ascii="Times New Roman"/>
                <w:b w:val="false"/>
                <w:i w:val="false"/>
                <w:color w:val="000000"/>
                <w:sz w:val="20"/>
              </w:rPr>
              <w:t>
</w:t>
            </w:r>
            <w:r>
              <w:rPr>
                <w:rFonts w:ascii="Times New Roman"/>
                <w:b w:val="false"/>
                <w:i w:val="false"/>
                <w:color w:val="000000"/>
                <w:sz w:val="20"/>
              </w:rPr>
              <w:t>вкладам в жилищные</w:t>
            </w:r>
            <w:r>
              <w:br/>
            </w:r>
            <w:r>
              <w:rPr>
                <w:rFonts w:ascii="Times New Roman"/>
                <w:b w:val="false"/>
                <w:i w:val="false"/>
                <w:color w:val="000000"/>
                <w:sz w:val="20"/>
              </w:rPr>
              <w:t>
</w:t>
            </w:r>
            <w:r>
              <w:rPr>
                <w:rFonts w:ascii="Times New Roman"/>
                <w:b w:val="false"/>
                <w:i w:val="false"/>
                <w:color w:val="000000"/>
                <w:sz w:val="20"/>
              </w:rPr>
              <w:t>строительные сбережения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014"/>
        <w:gridCol w:w="1053"/>
        <w:gridCol w:w="1193"/>
        <w:gridCol w:w="1513"/>
        <w:gridCol w:w="1033"/>
        <w:gridCol w:w="973"/>
        <w:gridCol w:w="111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Услуги учебно-методического центра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учебно-методических центров Комитета таможенного контроля</w:t>
            </w:r>
            <w:r>
              <w:br/>
            </w:r>
            <w:r>
              <w:rPr>
                <w:rFonts w:ascii="Times New Roman"/>
                <w:b w:val="false"/>
                <w:i w:val="false"/>
                <w:color w:val="000000"/>
                <w:sz w:val="20"/>
              </w:rPr>
              <w:t>
</w:t>
            </w:r>
            <w:r>
              <w:rPr>
                <w:rFonts w:ascii="Times New Roman"/>
                <w:b w:val="false"/>
                <w:i w:val="false"/>
                <w:color w:val="000000"/>
                <w:sz w:val="20"/>
              </w:rPr>
              <w:t>в городах Алматы и Атырау. Организация обучения сотрудников</w:t>
            </w:r>
            <w:r>
              <w:br/>
            </w:r>
            <w:r>
              <w:rPr>
                <w:rFonts w:ascii="Times New Roman"/>
                <w:b w:val="false"/>
                <w:i w:val="false"/>
                <w:color w:val="000000"/>
                <w:sz w:val="20"/>
              </w:rPr>
              <w:t>
</w:t>
            </w:r>
            <w:r>
              <w:rPr>
                <w:rFonts w:ascii="Times New Roman"/>
                <w:b w:val="false"/>
                <w:i w:val="false"/>
                <w:color w:val="000000"/>
                <w:sz w:val="20"/>
              </w:rPr>
              <w:t>таможенных органов вновь принятых на работу, а также переподготовка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повышение квалификации должностных лиц таможенных органов.</w:t>
            </w:r>
            <w:r>
              <w:br/>
            </w:r>
            <w:r>
              <w:rPr>
                <w:rFonts w:ascii="Times New Roman"/>
                <w:b w:val="false"/>
                <w:i w:val="false"/>
                <w:color w:val="000000"/>
                <w:sz w:val="20"/>
              </w:rPr>
              <w:t>
</w:t>
            </w:r>
            <w:r>
              <w:rPr>
                <w:rFonts w:ascii="Times New Roman"/>
                <w:b w:val="false"/>
                <w:i w:val="false"/>
                <w:color w:val="000000"/>
                <w:sz w:val="20"/>
              </w:rPr>
              <w:t xml:space="preserve">Подготовка </w:t>
            </w:r>
            <w:r>
              <w:rPr>
                <w:rFonts w:ascii="Times New Roman"/>
                <w:b w:val="false"/>
                <w:i w:val="false"/>
                <w:color w:val="000000"/>
                <w:sz w:val="20"/>
              </w:rPr>
              <w:t>учебно-методических материалов по основной деятельности</w:t>
            </w:r>
            <w:r>
              <w:br/>
            </w:r>
            <w:r>
              <w:rPr>
                <w:rFonts w:ascii="Times New Roman"/>
                <w:b w:val="false"/>
                <w:i w:val="false"/>
                <w:color w:val="000000"/>
                <w:sz w:val="20"/>
              </w:rPr>
              <w:t>
</w:t>
            </w:r>
            <w:r>
              <w:rPr>
                <w:rFonts w:ascii="Times New Roman"/>
                <w:b w:val="false"/>
                <w:i w:val="false"/>
                <w:color w:val="000000"/>
                <w:sz w:val="20"/>
              </w:rPr>
              <w:t xml:space="preserve">таможенной </w:t>
            </w:r>
            <w:r>
              <w:rPr>
                <w:rFonts w:ascii="Times New Roman"/>
                <w:b w:val="false"/>
                <w:i w:val="false"/>
                <w:color w:val="000000"/>
                <w:sz w:val="20"/>
              </w:rPr>
              <w:t>службы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вновь принятых</w:t>
            </w:r>
            <w:r>
              <w:br/>
            </w:r>
            <w:r>
              <w:rPr>
                <w:rFonts w:ascii="Times New Roman"/>
                <w:b w:val="false"/>
                <w:i w:val="false"/>
                <w:color w:val="000000"/>
                <w:sz w:val="20"/>
              </w:rPr>
              <w:t>
</w:t>
            </w:r>
            <w:r>
              <w:rPr>
                <w:rFonts w:ascii="Times New Roman"/>
                <w:b w:val="false"/>
                <w:i w:val="false"/>
                <w:color w:val="000000"/>
                <w:sz w:val="20"/>
              </w:rPr>
              <w:t>на работу сотрудников</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 и</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должностных лиц</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полученных</w:t>
            </w:r>
            <w:r>
              <w:br/>
            </w:r>
            <w:r>
              <w:rPr>
                <w:rFonts w:ascii="Times New Roman"/>
                <w:b w:val="false"/>
                <w:i w:val="false"/>
                <w:color w:val="000000"/>
                <w:sz w:val="20"/>
              </w:rPr>
              <w:t>
</w:t>
            </w:r>
            <w:r>
              <w:rPr>
                <w:rFonts w:ascii="Times New Roman"/>
                <w:b w:val="false"/>
                <w:i w:val="false"/>
                <w:color w:val="000000"/>
                <w:sz w:val="20"/>
              </w:rPr>
              <w:t>теоретических знаний при</w:t>
            </w:r>
            <w:r>
              <w:br/>
            </w:r>
            <w:r>
              <w:rPr>
                <w:rFonts w:ascii="Times New Roman"/>
                <w:b w:val="false"/>
                <w:i w:val="false"/>
                <w:color w:val="000000"/>
                <w:sz w:val="20"/>
              </w:rPr>
              <w:t>
</w:t>
            </w:r>
            <w:r>
              <w:rPr>
                <w:rFonts w:ascii="Times New Roman"/>
                <w:b w:val="false"/>
                <w:i w:val="false"/>
                <w:color w:val="000000"/>
                <w:sz w:val="20"/>
              </w:rPr>
              <w:t>несении службы на</w:t>
            </w:r>
            <w:r>
              <w:br/>
            </w:r>
            <w:r>
              <w:rPr>
                <w:rFonts w:ascii="Times New Roman"/>
                <w:b w:val="false"/>
                <w:i w:val="false"/>
                <w:color w:val="000000"/>
                <w:sz w:val="20"/>
              </w:rPr>
              <w:t>
</w:t>
            </w:r>
            <w:r>
              <w:rPr>
                <w:rFonts w:ascii="Times New Roman"/>
                <w:b w:val="false"/>
                <w:i w:val="false"/>
                <w:color w:val="000000"/>
                <w:sz w:val="20"/>
              </w:rPr>
              <w:t>таможенных постах при</w:t>
            </w:r>
            <w:r>
              <w:br/>
            </w:r>
            <w:r>
              <w:rPr>
                <w:rFonts w:ascii="Times New Roman"/>
                <w:b w:val="false"/>
                <w:i w:val="false"/>
                <w:color w:val="000000"/>
                <w:sz w:val="20"/>
              </w:rPr>
              <w:t>
</w:t>
            </w:r>
            <w:r>
              <w:rPr>
                <w:rFonts w:ascii="Times New Roman"/>
                <w:b w:val="false"/>
                <w:i w:val="false"/>
                <w:color w:val="000000"/>
                <w:sz w:val="20"/>
              </w:rPr>
              <w:t>проведении таможенного</w:t>
            </w:r>
            <w:r>
              <w:br/>
            </w:r>
            <w:r>
              <w:rPr>
                <w:rFonts w:ascii="Times New Roman"/>
                <w:b w:val="false"/>
                <w:i w:val="false"/>
                <w:color w:val="000000"/>
                <w:sz w:val="20"/>
              </w:rPr>
              <w:t>
</w:t>
            </w:r>
            <w:r>
              <w:rPr>
                <w:rFonts w:ascii="Times New Roman"/>
                <w:b w:val="false"/>
                <w:i w:val="false"/>
                <w:color w:val="000000"/>
                <w:sz w:val="20"/>
              </w:rPr>
              <w:t>оформления и таможенного</w:t>
            </w:r>
            <w:r>
              <w:br/>
            </w:r>
            <w:r>
              <w:rPr>
                <w:rFonts w:ascii="Times New Roman"/>
                <w:b w:val="false"/>
                <w:i w:val="false"/>
                <w:color w:val="000000"/>
                <w:sz w:val="20"/>
              </w:rPr>
              <w:t>
</w:t>
            </w:r>
            <w:r>
              <w:rPr>
                <w:rFonts w:ascii="Times New Roman"/>
                <w:b w:val="false"/>
                <w:i w:val="false"/>
                <w:color w:val="000000"/>
                <w:sz w:val="20"/>
              </w:rPr>
              <w:t>контроля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 затрат</w:t>
            </w:r>
            <w:r>
              <w:br/>
            </w:r>
            <w:r>
              <w:rPr>
                <w:rFonts w:ascii="Times New Roman"/>
                <w:b w:val="false"/>
                <w:i w:val="false"/>
                <w:color w:val="000000"/>
                <w:sz w:val="20"/>
              </w:rPr>
              <w:t>
</w:t>
            </w:r>
            <w:r>
              <w:rPr>
                <w:rFonts w:ascii="Times New Roman"/>
                <w:b w:val="false"/>
                <w:i w:val="false"/>
                <w:color w:val="000000"/>
                <w:sz w:val="20"/>
              </w:rPr>
              <w:t>на обучение,</w:t>
            </w:r>
            <w:r>
              <w:br/>
            </w:r>
            <w:r>
              <w:rPr>
                <w:rFonts w:ascii="Times New Roman"/>
                <w:b w:val="false"/>
                <w:i w:val="false"/>
                <w:color w:val="000000"/>
                <w:sz w:val="20"/>
              </w:rPr>
              <w:t>
</w:t>
            </w:r>
            <w:r>
              <w:rPr>
                <w:rFonts w:ascii="Times New Roman"/>
                <w:b w:val="false"/>
                <w:i w:val="false"/>
                <w:color w:val="000000"/>
                <w:sz w:val="20"/>
              </w:rPr>
              <w:t>переподготовку и</w:t>
            </w:r>
            <w:r>
              <w:br/>
            </w:r>
            <w:r>
              <w:rPr>
                <w:rFonts w:ascii="Times New Roman"/>
                <w:b w:val="false"/>
                <w:i w:val="false"/>
                <w:color w:val="000000"/>
                <w:sz w:val="20"/>
              </w:rPr>
              <w:t>
</w:t>
            </w: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одного сотрудника</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101 409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101 541</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теоретических</w:t>
            </w:r>
            <w:r>
              <w:br/>
            </w:r>
            <w:r>
              <w:rPr>
                <w:rFonts w:ascii="Times New Roman"/>
                <w:b w:val="false"/>
                <w:i w:val="false"/>
                <w:color w:val="000000"/>
                <w:sz w:val="20"/>
              </w:rPr>
              <w:t>
</w:t>
            </w:r>
            <w:r>
              <w:rPr>
                <w:rFonts w:ascii="Times New Roman"/>
                <w:b w:val="false"/>
                <w:i w:val="false"/>
                <w:color w:val="000000"/>
                <w:sz w:val="20"/>
              </w:rPr>
              <w:t>и практических знаний,</w:t>
            </w:r>
            <w:r>
              <w:br/>
            </w:r>
            <w:r>
              <w:rPr>
                <w:rFonts w:ascii="Times New Roman"/>
                <w:b w:val="false"/>
                <w:i w:val="false"/>
                <w:color w:val="000000"/>
                <w:sz w:val="20"/>
              </w:rPr>
              <w:t>
</w:t>
            </w:r>
            <w:r>
              <w:rPr>
                <w:rFonts w:ascii="Times New Roman"/>
                <w:b w:val="false"/>
                <w:i w:val="false"/>
                <w:color w:val="000000"/>
                <w:sz w:val="20"/>
              </w:rPr>
              <w:t>умений и навыков в сфере</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деятельности в соот-</w:t>
            </w:r>
            <w:r>
              <w:br/>
            </w:r>
            <w:r>
              <w:rPr>
                <w:rFonts w:ascii="Times New Roman"/>
                <w:b w:val="false"/>
                <w:i w:val="false"/>
                <w:color w:val="000000"/>
                <w:sz w:val="20"/>
              </w:rPr>
              <w:t>
</w:t>
            </w:r>
            <w:r>
              <w:rPr>
                <w:rFonts w:ascii="Times New Roman"/>
                <w:b w:val="false"/>
                <w:i w:val="false"/>
                <w:color w:val="000000"/>
                <w:sz w:val="20"/>
              </w:rPr>
              <w:t>ветствии с предъявляемыми</w:t>
            </w:r>
            <w:r>
              <w:br/>
            </w:r>
            <w:r>
              <w:rPr>
                <w:rFonts w:ascii="Times New Roman"/>
                <w:b w:val="false"/>
                <w:i w:val="false"/>
                <w:color w:val="000000"/>
                <w:sz w:val="20"/>
              </w:rPr>
              <w:t>
</w:t>
            </w:r>
            <w:r>
              <w:rPr>
                <w:rFonts w:ascii="Times New Roman"/>
                <w:b w:val="false"/>
                <w:i w:val="false"/>
                <w:color w:val="000000"/>
                <w:sz w:val="20"/>
              </w:rPr>
              <w:t>квалификационными</w:t>
            </w:r>
            <w:r>
              <w:br/>
            </w:r>
            <w:r>
              <w:rPr>
                <w:rFonts w:ascii="Times New Roman"/>
                <w:b w:val="false"/>
                <w:i w:val="false"/>
                <w:color w:val="000000"/>
                <w:sz w:val="20"/>
              </w:rPr>
              <w:t>
</w:t>
            </w:r>
            <w:r>
              <w:rPr>
                <w:rFonts w:ascii="Times New Roman"/>
                <w:b w:val="false"/>
                <w:i w:val="false"/>
                <w:color w:val="000000"/>
                <w:sz w:val="20"/>
              </w:rPr>
              <w:t>требованиями для</w:t>
            </w:r>
            <w:r>
              <w:br/>
            </w:r>
            <w:r>
              <w:rPr>
                <w:rFonts w:ascii="Times New Roman"/>
                <w:b w:val="false"/>
                <w:i w:val="false"/>
                <w:color w:val="000000"/>
                <w:sz w:val="20"/>
              </w:rPr>
              <w:t>
</w:t>
            </w:r>
            <w:r>
              <w:rPr>
                <w:rFonts w:ascii="Times New Roman"/>
                <w:b w:val="false"/>
                <w:i w:val="false"/>
                <w:color w:val="000000"/>
                <w:sz w:val="20"/>
              </w:rPr>
              <w:t>эффективного выполнения</w:t>
            </w:r>
            <w:r>
              <w:br/>
            </w:r>
            <w:r>
              <w:rPr>
                <w:rFonts w:ascii="Times New Roman"/>
                <w:b w:val="false"/>
                <w:i w:val="false"/>
                <w:color w:val="000000"/>
                <w:sz w:val="20"/>
              </w:rPr>
              <w:t>
</w:t>
            </w:r>
            <w:r>
              <w:rPr>
                <w:rFonts w:ascii="Times New Roman"/>
                <w:b w:val="false"/>
                <w:i w:val="false"/>
                <w:color w:val="000000"/>
                <w:sz w:val="20"/>
              </w:rPr>
              <w:t>своих должностных</w:t>
            </w:r>
            <w:r>
              <w:br/>
            </w:r>
            <w:r>
              <w:rPr>
                <w:rFonts w:ascii="Times New Roman"/>
                <w:b w:val="false"/>
                <w:i w:val="false"/>
                <w:color w:val="000000"/>
                <w:sz w:val="20"/>
              </w:rPr>
              <w:t>
</w:t>
            </w:r>
            <w:r>
              <w:rPr>
                <w:rFonts w:ascii="Times New Roman"/>
                <w:b w:val="false"/>
                <w:i w:val="false"/>
                <w:color w:val="000000"/>
                <w:sz w:val="20"/>
              </w:rPr>
              <w:t>обязанностей и</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мастерства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4056"/>
        <w:gridCol w:w="1064"/>
        <w:gridCol w:w="1206"/>
        <w:gridCol w:w="1529"/>
        <w:gridCol w:w="1046"/>
        <w:gridCol w:w="983"/>
        <w:gridCol w:w="1167"/>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Министерства финансов Республики Казахстан</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Строительство объектов таможенного контроля и таможенной</w:t>
            </w:r>
            <w:r>
              <w:br/>
            </w:r>
            <w:r>
              <w:rPr>
                <w:rFonts w:ascii="Times New Roman"/>
                <w:b w:val="false"/>
                <w:i w:val="false"/>
                <w:color w:val="000000"/>
                <w:sz w:val="20"/>
              </w:rPr>
              <w:t>
</w:t>
            </w:r>
            <w:r>
              <w:rPr>
                <w:rFonts w:ascii="Times New Roman"/>
                <w:b w:val="false"/>
                <w:i w:val="false"/>
                <w:color w:val="000000"/>
                <w:sz w:val="20"/>
              </w:rPr>
              <w:t>инфраструктуры</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работы на продолжающихся объектах таможенного контроля,</w:t>
            </w:r>
            <w:r>
              <w:br/>
            </w:r>
            <w:r>
              <w:rPr>
                <w:rFonts w:ascii="Times New Roman"/>
                <w:b w:val="false"/>
                <w:i w:val="false"/>
                <w:color w:val="000000"/>
                <w:sz w:val="20"/>
              </w:rPr>
              <w:t>
</w:t>
            </w:r>
            <w:r>
              <w:rPr>
                <w:rFonts w:ascii="Times New Roman"/>
                <w:b w:val="false"/>
                <w:i w:val="false"/>
                <w:color w:val="000000"/>
                <w:sz w:val="20"/>
              </w:rPr>
              <w:t xml:space="preserve">разработка и утверждение проектно-сметной документации, </w:t>
            </w:r>
            <w:r>
              <w:rPr>
                <w:rFonts w:ascii="Times New Roman"/>
                <w:b w:val="false"/>
                <w:i w:val="false"/>
                <w:color w:val="000000"/>
                <w:sz w:val="20"/>
              </w:rPr>
              <w:t xml:space="preserve">технико-экономического обоснования проектов, завершение строительства </w:t>
            </w:r>
            <w:r>
              <w:rPr>
                <w:rFonts w:ascii="Times New Roman"/>
                <w:b w:val="false"/>
                <w:i w:val="false"/>
                <w:color w:val="000000"/>
                <w:sz w:val="20"/>
              </w:rPr>
              <w:t>объектов таможенного контроля в регионах Республики Казахстан</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Гармонизация и унификация таможенных процедур в соответствии с</w:t>
            </w:r>
            <w:r>
              <w:br/>
            </w:r>
            <w:r>
              <w:rPr>
                <w:rFonts w:ascii="Times New Roman"/>
                <w:b w:val="false"/>
                <w:i w:val="false"/>
                <w:color w:val="000000"/>
                <w:sz w:val="20"/>
              </w:rPr>
              <w:t>
</w:t>
            </w:r>
            <w:r>
              <w:rPr>
                <w:rFonts w:ascii="Times New Roman"/>
                <w:b w:val="false"/>
                <w:i w:val="false"/>
                <w:color w:val="000000"/>
                <w:sz w:val="20"/>
              </w:rPr>
              <w:t>международными стандартами, в интересах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w:t>
            </w:r>
            <w:r>
              <w:br/>
            </w:r>
            <w:r>
              <w:rPr>
                <w:rFonts w:ascii="Times New Roman"/>
                <w:b w:val="false"/>
                <w:i w:val="false"/>
                <w:color w:val="000000"/>
                <w:sz w:val="20"/>
              </w:rPr>
              <w:t>
</w:t>
            </w:r>
            <w:r>
              <w:rPr>
                <w:rFonts w:ascii="Times New Roman"/>
                <w:b w:val="false"/>
                <w:i w:val="false"/>
                <w:color w:val="000000"/>
                <w:sz w:val="20"/>
              </w:rPr>
              <w:t>объектов в Южно-</w:t>
            </w:r>
            <w:r>
              <w:br/>
            </w:r>
            <w:r>
              <w:rPr>
                <w:rFonts w:ascii="Times New Roman"/>
                <w:b w:val="false"/>
                <w:i w:val="false"/>
                <w:color w:val="000000"/>
                <w:sz w:val="20"/>
              </w:rPr>
              <w:t>
</w:t>
            </w:r>
            <w:r>
              <w:rPr>
                <w:rFonts w:ascii="Times New Roman"/>
                <w:b w:val="false"/>
                <w:i w:val="false"/>
                <w:color w:val="000000"/>
                <w:sz w:val="20"/>
              </w:rPr>
              <w:t>Казахстанской,</w:t>
            </w:r>
            <w:r>
              <w:br/>
            </w:r>
            <w:r>
              <w:rPr>
                <w:rFonts w:ascii="Times New Roman"/>
                <w:b w:val="false"/>
                <w:i w:val="false"/>
                <w:color w:val="000000"/>
                <w:sz w:val="20"/>
              </w:rPr>
              <w:t>
</w:t>
            </w:r>
            <w:r>
              <w:rPr>
                <w:rFonts w:ascii="Times New Roman"/>
                <w:b w:val="false"/>
                <w:i w:val="false"/>
                <w:color w:val="000000"/>
                <w:sz w:val="20"/>
              </w:rPr>
              <w:t>Мангистауской и</w:t>
            </w:r>
            <w:r>
              <w:br/>
            </w:r>
            <w:r>
              <w:rPr>
                <w:rFonts w:ascii="Times New Roman"/>
                <w:b w:val="false"/>
                <w:i w:val="false"/>
                <w:color w:val="000000"/>
                <w:sz w:val="20"/>
              </w:rPr>
              <w:t>
</w:t>
            </w:r>
            <w:r>
              <w:rPr>
                <w:rFonts w:ascii="Times New Roman"/>
                <w:b w:val="false"/>
                <w:i w:val="false"/>
                <w:color w:val="000000"/>
                <w:sz w:val="20"/>
              </w:rPr>
              <w:t>Алматинской областях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 начало</w:t>
            </w:r>
            <w:r>
              <w:br/>
            </w:r>
            <w:r>
              <w:rPr>
                <w:rFonts w:ascii="Times New Roman"/>
                <w:b w:val="false"/>
                <w:i w:val="false"/>
                <w:color w:val="000000"/>
                <w:sz w:val="20"/>
              </w:rPr>
              <w:t>
</w:t>
            </w:r>
            <w:r>
              <w:rPr>
                <w:rFonts w:ascii="Times New Roman"/>
                <w:b w:val="false"/>
                <w:i w:val="false"/>
                <w:color w:val="000000"/>
                <w:sz w:val="20"/>
              </w:rPr>
              <w:t>строительства Единого</w:t>
            </w:r>
            <w:r>
              <w:br/>
            </w:r>
            <w:r>
              <w:rPr>
                <w:rFonts w:ascii="Times New Roman"/>
                <w:b w:val="false"/>
                <w:i w:val="false"/>
                <w:color w:val="000000"/>
                <w:sz w:val="20"/>
              </w:rPr>
              <w:t>
</w:t>
            </w:r>
            <w:r>
              <w:rPr>
                <w:rFonts w:ascii="Times New Roman"/>
                <w:b w:val="false"/>
                <w:i w:val="false"/>
                <w:color w:val="000000"/>
                <w:sz w:val="20"/>
              </w:rPr>
              <w:t>контрольно-пропускного пункта в</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 начало</w:t>
            </w:r>
            <w:r>
              <w:br/>
            </w:r>
            <w:r>
              <w:rPr>
                <w:rFonts w:ascii="Times New Roman"/>
                <w:b w:val="false"/>
                <w:i w:val="false"/>
                <w:color w:val="000000"/>
                <w:sz w:val="20"/>
              </w:rPr>
              <w:t>
</w:t>
            </w:r>
            <w:r>
              <w:rPr>
                <w:rFonts w:ascii="Times New Roman"/>
                <w:b w:val="false"/>
                <w:i w:val="false"/>
                <w:color w:val="000000"/>
                <w:sz w:val="20"/>
              </w:rPr>
              <w:t>строительства по проекту</w:t>
            </w:r>
            <w:r>
              <w:br/>
            </w:r>
            <w:r>
              <w:rPr>
                <w:rFonts w:ascii="Times New Roman"/>
                <w:b w:val="false"/>
                <w:i w:val="false"/>
                <w:color w:val="000000"/>
                <w:sz w:val="20"/>
              </w:rPr>
              <w:t>
</w:t>
            </w:r>
            <w:r>
              <w:rPr>
                <w:rFonts w:ascii="Times New Roman"/>
                <w:b w:val="false"/>
                <w:i w:val="false"/>
                <w:color w:val="000000"/>
                <w:sz w:val="20"/>
              </w:rPr>
              <w:t>реконструкции таможенных постов в</w:t>
            </w:r>
            <w:r>
              <w:br/>
            </w:r>
            <w:r>
              <w:rPr>
                <w:rFonts w:ascii="Times New Roman"/>
                <w:b w:val="false"/>
                <w:i w:val="false"/>
                <w:color w:val="000000"/>
                <w:sz w:val="20"/>
              </w:rPr>
              <w:t>
</w:t>
            </w:r>
            <w:r>
              <w:rPr>
                <w:rFonts w:ascii="Times New Roman"/>
                <w:b w:val="false"/>
                <w:i w:val="false"/>
                <w:color w:val="000000"/>
                <w:sz w:val="20"/>
              </w:rPr>
              <w:t>Восточно-Казахстанской, Жамбылской</w:t>
            </w:r>
            <w:r>
              <w:br/>
            </w:r>
            <w:r>
              <w:rPr>
                <w:rFonts w:ascii="Times New Roman"/>
                <w:b w:val="false"/>
                <w:i w:val="false"/>
                <w:color w:val="000000"/>
                <w:sz w:val="20"/>
              </w:rPr>
              <w:t>
</w:t>
            </w:r>
            <w:r>
              <w:rPr>
                <w:rFonts w:ascii="Times New Roman"/>
                <w:b w:val="false"/>
                <w:i w:val="false"/>
                <w:color w:val="000000"/>
                <w:sz w:val="20"/>
              </w:rPr>
              <w:t>и Алматинской областях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 начало</w:t>
            </w:r>
            <w:r>
              <w:br/>
            </w:r>
            <w:r>
              <w:rPr>
                <w:rFonts w:ascii="Times New Roman"/>
                <w:b w:val="false"/>
                <w:i w:val="false"/>
                <w:color w:val="000000"/>
                <w:sz w:val="20"/>
              </w:rPr>
              <w:t>
</w:t>
            </w:r>
            <w:r>
              <w:rPr>
                <w:rFonts w:ascii="Times New Roman"/>
                <w:b w:val="false"/>
                <w:i w:val="false"/>
                <w:color w:val="000000"/>
                <w:sz w:val="20"/>
              </w:rPr>
              <w:t>строительства таможенного поста в</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Единого контрольно-</w:t>
            </w:r>
            <w:r>
              <w:br/>
            </w:r>
            <w:r>
              <w:rPr>
                <w:rFonts w:ascii="Times New Roman"/>
                <w:b w:val="false"/>
                <w:i w:val="false"/>
                <w:color w:val="000000"/>
                <w:sz w:val="20"/>
              </w:rPr>
              <w:t>
</w:t>
            </w:r>
            <w:r>
              <w:rPr>
                <w:rFonts w:ascii="Times New Roman"/>
                <w:b w:val="false"/>
                <w:i w:val="false"/>
                <w:color w:val="000000"/>
                <w:sz w:val="20"/>
              </w:rPr>
              <w:t>пропускного пункта "Нововоскресеновка" в Жамбылской области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 начало</w:t>
            </w:r>
            <w:r>
              <w:br/>
            </w:r>
            <w:r>
              <w:rPr>
                <w:rFonts w:ascii="Times New Roman"/>
                <w:b w:val="false"/>
                <w:i w:val="false"/>
                <w:color w:val="000000"/>
                <w:sz w:val="20"/>
              </w:rPr>
              <w:t>
</w:t>
            </w:r>
            <w:r>
              <w:rPr>
                <w:rFonts w:ascii="Times New Roman"/>
                <w:b w:val="false"/>
                <w:i w:val="false"/>
                <w:color w:val="000000"/>
                <w:sz w:val="20"/>
              </w:rPr>
              <w:t>строительства быстровозводимых</w:t>
            </w:r>
            <w:r>
              <w:br/>
            </w:r>
            <w:r>
              <w:rPr>
                <w:rFonts w:ascii="Times New Roman"/>
                <w:b w:val="false"/>
                <w:i w:val="false"/>
                <w:color w:val="000000"/>
                <w:sz w:val="20"/>
              </w:rPr>
              <w:t>
</w:t>
            </w:r>
            <w:r>
              <w:rPr>
                <w:rFonts w:ascii="Times New Roman"/>
                <w:b w:val="false"/>
                <w:i w:val="false"/>
                <w:color w:val="000000"/>
                <w:sz w:val="20"/>
              </w:rPr>
              <w:t>служебных жилых домов в</w:t>
            </w:r>
            <w:r>
              <w:br/>
            </w:r>
            <w:r>
              <w:rPr>
                <w:rFonts w:ascii="Times New Roman"/>
                <w:b w:val="false"/>
                <w:i w:val="false"/>
                <w:color w:val="000000"/>
                <w:sz w:val="20"/>
              </w:rPr>
              <w:t>
</w:t>
            </w:r>
            <w:r>
              <w:rPr>
                <w:rFonts w:ascii="Times New Roman"/>
                <w:b w:val="false"/>
                <w:i w:val="false"/>
                <w:color w:val="000000"/>
                <w:sz w:val="20"/>
              </w:rPr>
              <w:t>Алматинской, Жамбылской,</w:t>
            </w:r>
            <w:r>
              <w:br/>
            </w:r>
            <w:r>
              <w:rPr>
                <w:rFonts w:ascii="Times New Roman"/>
                <w:b w:val="false"/>
                <w:i w:val="false"/>
                <w:color w:val="000000"/>
                <w:sz w:val="20"/>
              </w:rPr>
              <w:t>
</w:t>
            </w:r>
            <w:r>
              <w:rPr>
                <w:rFonts w:ascii="Times New Roman"/>
                <w:b w:val="false"/>
                <w:i w:val="false"/>
                <w:color w:val="000000"/>
                <w:sz w:val="20"/>
              </w:rPr>
              <w:t>Мангистауской, Южно-Казахстанской,</w:t>
            </w:r>
            <w:r>
              <w:br/>
            </w:r>
            <w:r>
              <w:rPr>
                <w:rFonts w:ascii="Times New Roman"/>
                <w:b w:val="false"/>
                <w:i w:val="false"/>
                <w:color w:val="000000"/>
                <w:sz w:val="20"/>
              </w:rPr>
              <w:t>
</w:t>
            </w:r>
            <w:r>
              <w:rPr>
                <w:rFonts w:ascii="Times New Roman"/>
                <w:b w:val="false"/>
                <w:i w:val="false"/>
                <w:color w:val="000000"/>
                <w:sz w:val="20"/>
              </w:rPr>
              <w:t>Восточно-Казахстанской областях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w:t>
            </w:r>
            <w:r>
              <w:br/>
            </w:r>
            <w:r>
              <w:rPr>
                <w:rFonts w:ascii="Times New Roman"/>
                <w:b w:val="false"/>
                <w:i w:val="false"/>
                <w:color w:val="000000"/>
                <w:sz w:val="20"/>
              </w:rPr>
              <w:t>
</w:t>
            </w:r>
            <w:r>
              <w:rPr>
                <w:rFonts w:ascii="Times New Roman"/>
                <w:b w:val="false"/>
                <w:i w:val="false"/>
                <w:color w:val="000000"/>
                <w:sz w:val="20"/>
              </w:rPr>
              <w:t>документации, проведение</w:t>
            </w:r>
            <w:r>
              <w:br/>
            </w:r>
            <w:r>
              <w:rPr>
                <w:rFonts w:ascii="Times New Roman"/>
                <w:b w:val="false"/>
                <w:i w:val="false"/>
                <w:color w:val="000000"/>
                <w:sz w:val="20"/>
              </w:rPr>
              <w:t>
</w:t>
            </w:r>
            <w:r>
              <w:rPr>
                <w:rFonts w:ascii="Times New Roman"/>
                <w:b w:val="false"/>
                <w:i w:val="false"/>
                <w:color w:val="000000"/>
                <w:sz w:val="20"/>
              </w:rPr>
              <w:t>Государственной экспертизы и начало</w:t>
            </w:r>
            <w:r>
              <w:br/>
            </w:r>
            <w:r>
              <w:rPr>
                <w:rFonts w:ascii="Times New Roman"/>
                <w:b w:val="false"/>
                <w:i w:val="false"/>
                <w:color w:val="000000"/>
                <w:sz w:val="20"/>
              </w:rPr>
              <w:t>
</w:t>
            </w:r>
            <w:r>
              <w:rPr>
                <w:rFonts w:ascii="Times New Roman"/>
                <w:b w:val="false"/>
                <w:i w:val="false"/>
                <w:color w:val="000000"/>
                <w:sz w:val="20"/>
              </w:rPr>
              <w:t>строительства 18-ти квартирных</w:t>
            </w:r>
            <w:r>
              <w:br/>
            </w:r>
            <w:r>
              <w:rPr>
                <w:rFonts w:ascii="Times New Roman"/>
                <w:b w:val="false"/>
                <w:i w:val="false"/>
                <w:color w:val="000000"/>
                <w:sz w:val="20"/>
              </w:rPr>
              <w:t>
</w:t>
            </w:r>
            <w:r>
              <w:rPr>
                <w:rFonts w:ascii="Times New Roman"/>
                <w:b w:val="false"/>
                <w:i w:val="false"/>
                <w:color w:val="000000"/>
                <w:sz w:val="20"/>
              </w:rPr>
              <w:t>жилых домов с инженерным</w:t>
            </w:r>
            <w:r>
              <w:br/>
            </w:r>
            <w:r>
              <w:rPr>
                <w:rFonts w:ascii="Times New Roman"/>
                <w:b w:val="false"/>
                <w:i w:val="false"/>
                <w:color w:val="000000"/>
                <w:sz w:val="20"/>
              </w:rPr>
              <w:t>
</w:t>
            </w:r>
            <w:r>
              <w:rPr>
                <w:rFonts w:ascii="Times New Roman"/>
                <w:b w:val="false"/>
                <w:i w:val="false"/>
                <w:color w:val="000000"/>
                <w:sz w:val="20"/>
              </w:rPr>
              <w:t>обеспечением в Алматинской области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w:t>
            </w:r>
            <w:r>
              <w:br/>
            </w:r>
            <w:r>
              <w:rPr>
                <w:rFonts w:ascii="Times New Roman"/>
                <w:b w:val="false"/>
                <w:i w:val="false"/>
                <w:color w:val="000000"/>
                <w:sz w:val="20"/>
              </w:rPr>
              <w:t>
</w:t>
            </w:r>
            <w:r>
              <w:rPr>
                <w:rFonts w:ascii="Times New Roman"/>
                <w:b w:val="false"/>
                <w:i w:val="false"/>
                <w:color w:val="000000"/>
                <w:sz w:val="20"/>
              </w:rPr>
              <w:t>нормам и правилам</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(средняя)</w:t>
            </w:r>
            <w:r>
              <w:br/>
            </w:r>
            <w:r>
              <w:rPr>
                <w:rFonts w:ascii="Times New Roman"/>
                <w:b w:val="false"/>
                <w:i w:val="false"/>
                <w:color w:val="000000"/>
                <w:sz w:val="20"/>
              </w:rPr>
              <w:t>
</w:t>
            </w:r>
            <w:r>
              <w:rPr>
                <w:rFonts w:ascii="Times New Roman"/>
                <w:b w:val="false"/>
                <w:i w:val="false"/>
                <w:color w:val="000000"/>
                <w:sz w:val="20"/>
              </w:rPr>
              <w:t>стоимость затрат на</w:t>
            </w:r>
            <w:r>
              <w:br/>
            </w:r>
            <w:r>
              <w:rPr>
                <w:rFonts w:ascii="Times New Roman"/>
                <w:b w:val="false"/>
                <w:i w:val="false"/>
                <w:color w:val="000000"/>
                <w:sz w:val="20"/>
              </w:rPr>
              <w:t>
</w:t>
            </w:r>
            <w:r>
              <w:rPr>
                <w:rFonts w:ascii="Times New Roman"/>
                <w:b w:val="false"/>
                <w:i w:val="false"/>
                <w:color w:val="000000"/>
                <w:sz w:val="20"/>
              </w:rPr>
              <w:t>строительство зданий и</w:t>
            </w:r>
            <w:r>
              <w:br/>
            </w:r>
            <w:r>
              <w:rPr>
                <w:rFonts w:ascii="Times New Roman"/>
                <w:b w:val="false"/>
                <w:i w:val="false"/>
                <w:color w:val="000000"/>
                <w:sz w:val="20"/>
              </w:rPr>
              <w:t>
</w:t>
            </w:r>
            <w:r>
              <w:rPr>
                <w:rFonts w:ascii="Times New Roman"/>
                <w:b w:val="false"/>
                <w:i w:val="false"/>
                <w:color w:val="000000"/>
                <w:sz w:val="20"/>
              </w:rPr>
              <w:t>сооружений одного объекта</w:t>
            </w:r>
            <w:r>
              <w:br/>
            </w:r>
            <w:r>
              <w:rPr>
                <w:rFonts w:ascii="Times New Roman"/>
                <w:b w:val="false"/>
                <w:i w:val="false"/>
                <w:color w:val="000000"/>
                <w:sz w:val="20"/>
              </w:rPr>
              <w:t>
</w:t>
            </w:r>
            <w:r>
              <w:rPr>
                <w:rFonts w:ascii="Times New Roman"/>
                <w:b w:val="false"/>
                <w:i w:val="false"/>
                <w:color w:val="000000"/>
                <w:sz w:val="20"/>
              </w:rPr>
              <w:t>Департаментов таможенного</w:t>
            </w:r>
            <w:r>
              <w:br/>
            </w:r>
            <w:r>
              <w:rPr>
                <w:rFonts w:ascii="Times New Roman"/>
                <w:b w:val="false"/>
                <w:i w:val="false"/>
                <w:color w:val="000000"/>
                <w:sz w:val="20"/>
              </w:rPr>
              <w:t>
</w:t>
            </w:r>
            <w:r>
              <w:rPr>
                <w:rFonts w:ascii="Times New Roman"/>
                <w:b w:val="false"/>
                <w:i w:val="false"/>
                <w:color w:val="000000"/>
                <w:sz w:val="20"/>
              </w:rPr>
              <w:t>контроля (Таможен).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w:t>
            </w:r>
            <w:r>
              <w:br/>
            </w:r>
            <w:r>
              <w:rPr>
                <w:rFonts w:ascii="Times New Roman"/>
                <w:b w:val="false"/>
                <w:i w:val="false"/>
                <w:color w:val="000000"/>
                <w:sz w:val="20"/>
              </w:rPr>
              <w:t>
</w:t>
            </w:r>
            <w:r>
              <w:rPr>
                <w:rFonts w:ascii="Times New Roman"/>
                <w:b w:val="false"/>
                <w:i w:val="false"/>
                <w:color w:val="000000"/>
                <w:sz w:val="20"/>
              </w:rPr>
              <w:t>участников ВЭД и других</w:t>
            </w:r>
            <w:r>
              <w:br/>
            </w:r>
            <w:r>
              <w:rPr>
                <w:rFonts w:ascii="Times New Roman"/>
                <w:b w:val="false"/>
                <w:i w:val="false"/>
                <w:color w:val="000000"/>
                <w:sz w:val="20"/>
              </w:rPr>
              <w:t>
</w:t>
            </w:r>
            <w:r>
              <w:rPr>
                <w:rFonts w:ascii="Times New Roman"/>
                <w:b w:val="false"/>
                <w:i w:val="false"/>
                <w:color w:val="000000"/>
                <w:sz w:val="20"/>
              </w:rPr>
              <w:t>заинтересованных лиц</w:t>
            </w:r>
            <w:r>
              <w:br/>
            </w:r>
            <w:r>
              <w:rPr>
                <w:rFonts w:ascii="Times New Roman"/>
                <w:b w:val="false"/>
                <w:i w:val="false"/>
                <w:color w:val="000000"/>
                <w:sz w:val="20"/>
              </w:rPr>
              <w:t>
</w:t>
            </w:r>
            <w:r>
              <w:rPr>
                <w:rFonts w:ascii="Times New Roman"/>
                <w:b w:val="false"/>
                <w:i w:val="false"/>
                <w:color w:val="000000"/>
                <w:sz w:val="20"/>
              </w:rPr>
              <w:t>предоставляемыми</w:t>
            </w:r>
            <w:r>
              <w:br/>
            </w:r>
            <w:r>
              <w:rPr>
                <w:rFonts w:ascii="Times New Roman"/>
                <w:b w:val="false"/>
                <w:i w:val="false"/>
                <w:color w:val="000000"/>
                <w:sz w:val="20"/>
              </w:rPr>
              <w:t>
</w:t>
            </w:r>
            <w:r>
              <w:rPr>
                <w:rFonts w:ascii="Times New Roman"/>
                <w:b w:val="false"/>
                <w:i w:val="false"/>
                <w:color w:val="000000"/>
                <w:sz w:val="20"/>
              </w:rPr>
              <w:t>таможенными услугами</w:t>
            </w:r>
            <w:r>
              <w:br/>
            </w:r>
            <w:r>
              <w:rPr>
                <w:rFonts w:ascii="Times New Roman"/>
                <w:b w:val="false"/>
                <w:i w:val="false"/>
                <w:color w:val="000000"/>
                <w:sz w:val="20"/>
              </w:rPr>
              <w:t>
</w:t>
            </w:r>
            <w:r>
              <w:rPr>
                <w:rFonts w:ascii="Times New Roman"/>
                <w:b w:val="false"/>
                <w:i w:val="false"/>
                <w:color w:val="000000"/>
                <w:sz w:val="20"/>
              </w:rPr>
              <w:t>составит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сотрудников</w:t>
            </w:r>
            <w:r>
              <w:br/>
            </w:r>
            <w:r>
              <w:rPr>
                <w:rFonts w:ascii="Times New Roman"/>
                <w:b w:val="false"/>
                <w:i w:val="false"/>
                <w:color w:val="000000"/>
                <w:sz w:val="20"/>
              </w:rPr>
              <w:t>
</w:t>
            </w:r>
            <w:r>
              <w:rPr>
                <w:rFonts w:ascii="Times New Roman"/>
                <w:b w:val="false"/>
                <w:i w:val="false"/>
                <w:color w:val="000000"/>
                <w:sz w:val="20"/>
              </w:rPr>
              <w:t>таможенных органов в приграничных районах</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434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4012"/>
        <w:gridCol w:w="1078"/>
        <w:gridCol w:w="1198"/>
        <w:gridCol w:w="1480"/>
        <w:gridCol w:w="1078"/>
        <w:gridCol w:w="918"/>
        <w:gridCol w:w="1140"/>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Проведение мониторинга собственности и использование его</w:t>
            </w:r>
            <w:r>
              <w:br/>
            </w:r>
            <w:r>
              <w:rPr>
                <w:rFonts w:ascii="Times New Roman"/>
                <w:b w:val="false"/>
                <w:i w:val="false"/>
                <w:color w:val="000000"/>
                <w:sz w:val="20"/>
              </w:rPr>
              <w:t>
</w:t>
            </w:r>
            <w:r>
              <w:rPr>
                <w:rFonts w:ascii="Times New Roman"/>
                <w:b w:val="false"/>
                <w:i w:val="false"/>
                <w:color w:val="000000"/>
                <w:sz w:val="20"/>
              </w:rPr>
              <w:t>результатов</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комплексных обследований хозяйствующих</w:t>
            </w:r>
            <w:r>
              <w:br/>
            </w:r>
            <w:r>
              <w:rPr>
                <w:rFonts w:ascii="Times New Roman"/>
                <w:b w:val="false"/>
                <w:i w:val="false"/>
                <w:color w:val="000000"/>
                <w:sz w:val="20"/>
              </w:rPr>
              <w:t>
</w:t>
            </w:r>
            <w:r>
              <w:rPr>
                <w:rFonts w:ascii="Times New Roman"/>
                <w:b w:val="false"/>
                <w:i w:val="false"/>
                <w:color w:val="000000"/>
                <w:sz w:val="20"/>
              </w:rPr>
              <w:t>субъектов и осуществление мероприятий по реализации выработанных в</w:t>
            </w:r>
            <w:r>
              <w:br/>
            </w:r>
            <w:r>
              <w:rPr>
                <w:rFonts w:ascii="Times New Roman"/>
                <w:b w:val="false"/>
                <w:i w:val="false"/>
                <w:color w:val="000000"/>
                <w:sz w:val="20"/>
              </w:rPr>
              <w:t>
</w:t>
            </w:r>
            <w:r>
              <w:rPr>
                <w:rFonts w:ascii="Times New Roman"/>
                <w:b w:val="false"/>
                <w:i w:val="false"/>
                <w:color w:val="000000"/>
                <w:sz w:val="20"/>
              </w:rPr>
              <w:t>ходе мониторинга рекомендаций</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Повышение эффективности системы управления государственной</w:t>
            </w:r>
            <w:r>
              <w:br/>
            </w:r>
            <w:r>
              <w:rPr>
                <w:rFonts w:ascii="Times New Roman"/>
                <w:b w:val="false"/>
                <w:i w:val="false"/>
                <w:color w:val="000000"/>
                <w:sz w:val="20"/>
              </w:rPr>
              <w:t>
</w:t>
            </w:r>
            <w:r>
              <w:rPr>
                <w:rFonts w:ascii="Times New Roman"/>
                <w:b w:val="false"/>
                <w:i w:val="false"/>
                <w:color w:val="000000"/>
                <w:sz w:val="20"/>
              </w:rPr>
              <w:t>собственностью</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Увеличение прозрачности деятельности государственных предприятий</w:t>
            </w:r>
            <w:r>
              <w:br/>
            </w:r>
            <w:r>
              <w:rPr>
                <w:rFonts w:ascii="Times New Roman"/>
                <w:b w:val="false"/>
                <w:i w:val="false"/>
                <w:color w:val="000000"/>
                <w:sz w:val="20"/>
              </w:rPr>
              <w:t>
</w:t>
            </w:r>
            <w:r>
              <w:rPr>
                <w:rFonts w:ascii="Times New Roman"/>
                <w:b w:val="false"/>
                <w:i w:val="false"/>
                <w:color w:val="000000"/>
                <w:sz w:val="20"/>
              </w:rPr>
              <w:t>и юридических лиц с государственным участием, а также юридических лиц,</w:t>
            </w:r>
            <w:r>
              <w:br/>
            </w:r>
            <w:r>
              <w:rPr>
                <w:rFonts w:ascii="Times New Roman"/>
                <w:b w:val="false"/>
                <w:i w:val="false"/>
                <w:color w:val="000000"/>
                <w:sz w:val="20"/>
              </w:rPr>
              <w:t>
</w:t>
            </w:r>
            <w:r>
              <w:rPr>
                <w:rFonts w:ascii="Times New Roman"/>
                <w:b w:val="false"/>
                <w:i w:val="false"/>
                <w:color w:val="000000"/>
                <w:sz w:val="20"/>
              </w:rPr>
              <w:t>функционирующих в отраслях экономики, имеющих стратегическое значение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Развитие системы мониторинга собственности и использование его</w:t>
            </w:r>
            <w:r>
              <w:br/>
            </w:r>
            <w:r>
              <w:rPr>
                <w:rFonts w:ascii="Times New Roman"/>
                <w:b w:val="false"/>
                <w:i w:val="false"/>
                <w:color w:val="000000"/>
                <w:sz w:val="20"/>
              </w:rPr>
              <w:t>
</w:t>
            </w:r>
            <w:r>
              <w:rPr>
                <w:rFonts w:ascii="Times New Roman"/>
                <w:b w:val="false"/>
                <w:i w:val="false"/>
                <w:color w:val="000000"/>
                <w:sz w:val="20"/>
              </w:rPr>
              <w:t>результатов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w:t>
            </w:r>
            <w:r>
              <w:br/>
            </w:r>
            <w:r>
              <w:rPr>
                <w:rFonts w:ascii="Times New Roman"/>
                <w:b w:val="false"/>
                <w:i w:val="false"/>
                <w:color w:val="000000"/>
                <w:sz w:val="20"/>
              </w:rPr>
              <w:t>
</w:t>
            </w:r>
            <w:r>
              <w:rPr>
                <w:rFonts w:ascii="Times New Roman"/>
                <w:b w:val="false"/>
                <w:i w:val="false"/>
                <w:color w:val="000000"/>
                <w:sz w:val="20"/>
              </w:rPr>
              <w:t>объектов комплексного</w:t>
            </w:r>
            <w:r>
              <w:br/>
            </w:r>
            <w:r>
              <w:rPr>
                <w:rFonts w:ascii="Times New Roman"/>
                <w:b w:val="false"/>
                <w:i w:val="false"/>
                <w:color w:val="000000"/>
                <w:sz w:val="20"/>
              </w:rPr>
              <w:t>
</w:t>
            </w:r>
            <w:r>
              <w:rPr>
                <w:rFonts w:ascii="Times New Roman"/>
                <w:b w:val="false"/>
                <w:i w:val="false"/>
                <w:color w:val="000000"/>
                <w:sz w:val="20"/>
              </w:rPr>
              <w:t>мониторинга эффективнос-</w:t>
            </w:r>
            <w:r>
              <w:br/>
            </w:r>
            <w:r>
              <w:rPr>
                <w:rFonts w:ascii="Times New Roman"/>
                <w:b w:val="false"/>
                <w:i w:val="false"/>
                <w:color w:val="000000"/>
                <w:sz w:val="20"/>
              </w:rPr>
              <w:t>
</w:t>
            </w:r>
            <w:r>
              <w:rPr>
                <w:rFonts w:ascii="Times New Roman"/>
                <w:b w:val="false"/>
                <w:i w:val="false"/>
                <w:color w:val="000000"/>
                <w:sz w:val="20"/>
              </w:rPr>
              <w:t>ти управления собствен-</w:t>
            </w:r>
            <w:r>
              <w:br/>
            </w:r>
            <w:r>
              <w:rPr>
                <w:rFonts w:ascii="Times New Roman"/>
                <w:b w:val="false"/>
                <w:i w:val="false"/>
                <w:color w:val="000000"/>
                <w:sz w:val="20"/>
              </w:rPr>
              <w:t>
</w:t>
            </w:r>
            <w:r>
              <w:rPr>
                <w:rFonts w:ascii="Times New Roman"/>
                <w:b w:val="false"/>
                <w:i w:val="false"/>
                <w:color w:val="000000"/>
                <w:sz w:val="20"/>
              </w:rPr>
              <w:t>ности 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 в</w:t>
            </w:r>
            <w:r>
              <w:br/>
            </w:r>
            <w:r>
              <w:rPr>
                <w:rFonts w:ascii="Times New Roman"/>
                <w:b w:val="false"/>
                <w:i w:val="false"/>
                <w:color w:val="000000"/>
                <w:sz w:val="20"/>
              </w:rPr>
              <w:t>
</w:t>
            </w:r>
            <w:r>
              <w:rPr>
                <w:rFonts w:ascii="Times New Roman"/>
                <w:b w:val="false"/>
                <w:i w:val="false"/>
                <w:color w:val="000000"/>
                <w:sz w:val="20"/>
              </w:rPr>
              <w:t>целях принятия</w:t>
            </w:r>
            <w:r>
              <w:br/>
            </w:r>
            <w:r>
              <w:rPr>
                <w:rFonts w:ascii="Times New Roman"/>
                <w:b w:val="false"/>
                <w:i w:val="false"/>
                <w:color w:val="000000"/>
                <w:sz w:val="20"/>
              </w:rPr>
              <w:t>
</w:t>
            </w:r>
            <w:r>
              <w:rPr>
                <w:rFonts w:ascii="Times New Roman"/>
                <w:b w:val="false"/>
                <w:i w:val="false"/>
                <w:color w:val="000000"/>
                <w:sz w:val="20"/>
              </w:rPr>
              <w:t>управленческих решений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w:t>
            </w:r>
            <w:r>
              <w:br/>
            </w:r>
            <w:r>
              <w:rPr>
                <w:rFonts w:ascii="Times New Roman"/>
                <w:b w:val="false"/>
                <w:i w:val="false"/>
                <w:color w:val="000000"/>
                <w:sz w:val="20"/>
              </w:rPr>
              <w:t>
</w:t>
            </w:r>
            <w:r>
              <w:rPr>
                <w:rFonts w:ascii="Times New Roman"/>
                <w:b w:val="false"/>
                <w:i w:val="false"/>
                <w:color w:val="000000"/>
                <w:sz w:val="20"/>
              </w:rPr>
              <w:t>объектов государственно-</w:t>
            </w:r>
            <w:r>
              <w:br/>
            </w:r>
            <w:r>
              <w:rPr>
                <w:rFonts w:ascii="Times New Roman"/>
                <w:b w:val="false"/>
                <w:i w:val="false"/>
                <w:color w:val="000000"/>
                <w:sz w:val="20"/>
              </w:rPr>
              <w:t>
</w:t>
            </w:r>
            <w:r>
              <w:rPr>
                <w:rFonts w:ascii="Times New Roman"/>
                <w:b w:val="false"/>
                <w:i w:val="false"/>
                <w:color w:val="000000"/>
                <w:sz w:val="20"/>
              </w:rPr>
              <w:t>го мониторинга собствен-</w:t>
            </w:r>
            <w:r>
              <w:br/>
            </w:r>
            <w:r>
              <w:rPr>
                <w:rFonts w:ascii="Times New Roman"/>
                <w:b w:val="false"/>
                <w:i w:val="false"/>
                <w:color w:val="000000"/>
                <w:sz w:val="20"/>
              </w:rPr>
              <w:t>
</w:t>
            </w:r>
            <w:r>
              <w:rPr>
                <w:rFonts w:ascii="Times New Roman"/>
                <w:b w:val="false"/>
                <w:i w:val="false"/>
                <w:color w:val="000000"/>
                <w:sz w:val="20"/>
              </w:rPr>
              <w:t>ности в 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w:t>
            </w:r>
            <w:r>
              <w:br/>
            </w:r>
            <w:r>
              <w:rPr>
                <w:rFonts w:ascii="Times New Roman"/>
                <w:b w:val="false"/>
                <w:i w:val="false"/>
                <w:color w:val="000000"/>
                <w:sz w:val="20"/>
              </w:rPr>
              <w:t>
</w:t>
            </w:r>
            <w:r>
              <w:rPr>
                <w:rFonts w:ascii="Times New Roman"/>
                <w:b w:val="false"/>
                <w:i w:val="false"/>
                <w:color w:val="000000"/>
                <w:sz w:val="20"/>
              </w:rPr>
              <w:t>от общего Перечня</w:t>
            </w:r>
            <w:r>
              <w:br/>
            </w:r>
            <w:r>
              <w:rPr>
                <w:rFonts w:ascii="Times New Roman"/>
                <w:b w:val="false"/>
                <w:i w:val="false"/>
                <w:color w:val="000000"/>
                <w:sz w:val="20"/>
              </w:rPr>
              <w:t>
</w:t>
            </w:r>
            <w:r>
              <w:rPr>
                <w:rFonts w:ascii="Times New Roman"/>
                <w:b w:val="false"/>
                <w:i w:val="false"/>
                <w:color w:val="000000"/>
                <w:sz w:val="20"/>
              </w:rPr>
              <w:t>объектов, в отношении</w:t>
            </w:r>
            <w:r>
              <w:br/>
            </w:r>
            <w:r>
              <w:rPr>
                <w:rFonts w:ascii="Times New Roman"/>
                <w:b w:val="false"/>
                <w:i w:val="false"/>
                <w:color w:val="000000"/>
                <w:sz w:val="20"/>
              </w:rPr>
              <w:t>
</w:t>
            </w:r>
            <w:r>
              <w:rPr>
                <w:rFonts w:ascii="Times New Roman"/>
                <w:b w:val="false"/>
                <w:i w:val="false"/>
                <w:color w:val="000000"/>
                <w:sz w:val="20"/>
              </w:rPr>
              <w:t>которых осуществляется</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мониторинг собственности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w:t>
            </w:r>
            <w:r>
              <w:br/>
            </w:r>
            <w:r>
              <w:rPr>
                <w:rFonts w:ascii="Times New Roman"/>
                <w:b w:val="false"/>
                <w:i w:val="false"/>
                <w:color w:val="000000"/>
                <w:sz w:val="20"/>
              </w:rPr>
              <w:t>
</w:t>
            </w:r>
            <w:r>
              <w:rPr>
                <w:rFonts w:ascii="Times New Roman"/>
                <w:b w:val="false"/>
                <w:i w:val="false"/>
                <w:color w:val="000000"/>
                <w:sz w:val="20"/>
              </w:rPr>
              <w:t>информации по заданиям,</w:t>
            </w:r>
            <w:r>
              <w:br/>
            </w:r>
            <w:r>
              <w:rPr>
                <w:rFonts w:ascii="Times New Roman"/>
                <w:b w:val="false"/>
                <w:i w:val="false"/>
                <w:color w:val="000000"/>
                <w:sz w:val="20"/>
              </w:rPr>
              <w:t>
</w:t>
            </w:r>
            <w:r>
              <w:rPr>
                <w:rFonts w:ascii="Times New Roman"/>
                <w:b w:val="false"/>
                <w:i w:val="false"/>
                <w:color w:val="000000"/>
                <w:sz w:val="20"/>
              </w:rPr>
              <w:t>отраженным в программе</w:t>
            </w:r>
            <w:r>
              <w:br/>
            </w:r>
            <w:r>
              <w:rPr>
                <w:rFonts w:ascii="Times New Roman"/>
                <w:b w:val="false"/>
                <w:i w:val="false"/>
                <w:color w:val="000000"/>
                <w:sz w:val="20"/>
              </w:rPr>
              <w:t>
</w:t>
            </w:r>
            <w:r>
              <w:rPr>
                <w:rFonts w:ascii="Times New Roman"/>
                <w:b w:val="false"/>
                <w:i w:val="false"/>
                <w:color w:val="000000"/>
                <w:sz w:val="20"/>
              </w:rPr>
              <w:t>мониторинга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к</w:t>
            </w:r>
            <w:r>
              <w:br/>
            </w:r>
            <w:r>
              <w:rPr>
                <w:rFonts w:ascii="Times New Roman"/>
                <w:b w:val="false"/>
                <w:i w:val="false"/>
                <w:color w:val="000000"/>
                <w:sz w:val="20"/>
              </w:rPr>
              <w:t>
</w:t>
            </w:r>
            <w:r>
              <w:rPr>
                <w:rFonts w:ascii="Times New Roman"/>
                <w:b w:val="false"/>
                <w:i w:val="false"/>
                <w:color w:val="000000"/>
                <w:sz w:val="20"/>
              </w:rPr>
              <w:t>реализации рекомендаций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w:t>
            </w:r>
            <w:r>
              <w:br/>
            </w:r>
            <w:r>
              <w:rPr>
                <w:rFonts w:ascii="Times New Roman"/>
                <w:b w:val="false"/>
                <w:i w:val="false"/>
                <w:color w:val="000000"/>
                <w:sz w:val="20"/>
              </w:rPr>
              <w:t>
</w:t>
            </w:r>
            <w:r>
              <w:rPr>
                <w:rFonts w:ascii="Times New Roman"/>
                <w:b w:val="false"/>
                <w:i w:val="false"/>
                <w:color w:val="000000"/>
                <w:sz w:val="20"/>
              </w:rPr>
              <w:t>объектов комплексного</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эффективности управления</w:t>
            </w:r>
            <w:r>
              <w:br/>
            </w:r>
            <w:r>
              <w:rPr>
                <w:rFonts w:ascii="Times New Roman"/>
                <w:b w:val="false"/>
                <w:i w:val="false"/>
                <w:color w:val="000000"/>
                <w:sz w:val="20"/>
              </w:rPr>
              <w:t>
</w:t>
            </w:r>
            <w:r>
              <w:rPr>
                <w:rFonts w:ascii="Times New Roman"/>
                <w:b w:val="false"/>
                <w:i w:val="false"/>
                <w:color w:val="000000"/>
                <w:sz w:val="20"/>
              </w:rPr>
              <w:t>собственности</w:t>
            </w:r>
            <w:r>
              <w:br/>
            </w:r>
            <w:r>
              <w:rPr>
                <w:rFonts w:ascii="Times New Roman"/>
                <w:b w:val="false"/>
                <w:i w:val="false"/>
                <w:color w:val="000000"/>
                <w:sz w:val="20"/>
              </w:rPr>
              <w:t>
</w:t>
            </w:r>
            <w:r>
              <w:rPr>
                <w:rFonts w:ascii="Times New Roman"/>
                <w:b w:val="false"/>
                <w:i w:val="false"/>
                <w:color w:val="000000"/>
                <w:sz w:val="20"/>
              </w:rPr>
              <w:t>юридических лиц с</w:t>
            </w:r>
            <w:r>
              <w:br/>
            </w:r>
            <w:r>
              <w:rPr>
                <w:rFonts w:ascii="Times New Roman"/>
                <w:b w:val="false"/>
                <w:i w:val="false"/>
                <w:color w:val="000000"/>
                <w:sz w:val="20"/>
              </w:rPr>
              <w:t>
</w:t>
            </w:r>
            <w:r>
              <w:rPr>
                <w:rFonts w:ascii="Times New Roman"/>
                <w:b w:val="false"/>
                <w:i w:val="false"/>
                <w:color w:val="000000"/>
                <w:sz w:val="20"/>
              </w:rPr>
              <w:t>участием государства, в</w:t>
            </w:r>
            <w:r>
              <w:br/>
            </w:r>
            <w:r>
              <w:rPr>
                <w:rFonts w:ascii="Times New Roman"/>
                <w:b w:val="false"/>
                <w:i w:val="false"/>
                <w:color w:val="000000"/>
                <w:sz w:val="20"/>
              </w:rPr>
              <w:t>
</w:t>
            </w:r>
            <w:r>
              <w:rPr>
                <w:rFonts w:ascii="Times New Roman"/>
                <w:b w:val="false"/>
                <w:i w:val="false"/>
                <w:color w:val="000000"/>
                <w:sz w:val="20"/>
              </w:rPr>
              <w:t>целях принятия</w:t>
            </w:r>
            <w:r>
              <w:br/>
            </w:r>
            <w:r>
              <w:rPr>
                <w:rFonts w:ascii="Times New Roman"/>
                <w:b w:val="false"/>
                <w:i w:val="false"/>
                <w:color w:val="000000"/>
                <w:sz w:val="20"/>
              </w:rPr>
              <w:t>
</w:t>
            </w:r>
            <w:r>
              <w:rPr>
                <w:rFonts w:ascii="Times New Roman"/>
                <w:b w:val="false"/>
                <w:i w:val="false"/>
                <w:color w:val="000000"/>
                <w:sz w:val="20"/>
              </w:rPr>
              <w:t>управленческих решений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организаций,</w:t>
            </w:r>
            <w:r>
              <w:br/>
            </w:r>
            <w:r>
              <w:rPr>
                <w:rFonts w:ascii="Times New Roman"/>
                <w:b w:val="false"/>
                <w:i w:val="false"/>
                <w:color w:val="000000"/>
                <w:sz w:val="20"/>
              </w:rPr>
              <w:t>
</w:t>
            </w:r>
            <w:r>
              <w:rPr>
                <w:rFonts w:ascii="Times New Roman"/>
                <w:b w:val="false"/>
                <w:i w:val="false"/>
                <w:color w:val="000000"/>
                <w:sz w:val="20"/>
              </w:rPr>
              <w:t>представляющих</w:t>
            </w:r>
            <w:r>
              <w:br/>
            </w:r>
            <w:r>
              <w:rPr>
                <w:rFonts w:ascii="Times New Roman"/>
                <w:b w:val="false"/>
                <w:i w:val="false"/>
                <w:color w:val="000000"/>
                <w:sz w:val="20"/>
              </w:rPr>
              <w:t>
</w:t>
            </w:r>
            <w:r>
              <w:rPr>
                <w:rFonts w:ascii="Times New Roman"/>
                <w:b w:val="false"/>
                <w:i w:val="false"/>
                <w:color w:val="000000"/>
                <w:sz w:val="20"/>
              </w:rPr>
              <w:t>оперативную информацию</w:t>
            </w:r>
            <w:r>
              <w:br/>
            </w:r>
            <w:r>
              <w:rPr>
                <w:rFonts w:ascii="Times New Roman"/>
                <w:b w:val="false"/>
                <w:i w:val="false"/>
                <w:color w:val="000000"/>
                <w:sz w:val="20"/>
              </w:rPr>
              <w:t>
</w:t>
            </w:r>
            <w:r>
              <w:rPr>
                <w:rFonts w:ascii="Times New Roman"/>
                <w:b w:val="false"/>
                <w:i w:val="false"/>
                <w:color w:val="000000"/>
                <w:sz w:val="20"/>
              </w:rPr>
              <w:t>по деятельности объектов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мониторинга собственнос-</w:t>
            </w:r>
            <w:r>
              <w:br/>
            </w:r>
            <w:r>
              <w:rPr>
                <w:rFonts w:ascii="Times New Roman"/>
                <w:b w:val="false"/>
                <w:i w:val="false"/>
                <w:color w:val="000000"/>
                <w:sz w:val="20"/>
              </w:rPr>
              <w:t>
</w:t>
            </w:r>
            <w:r>
              <w:rPr>
                <w:rFonts w:ascii="Times New Roman"/>
                <w:b w:val="false"/>
                <w:i w:val="false"/>
                <w:color w:val="000000"/>
                <w:sz w:val="20"/>
              </w:rPr>
              <w:t>ти в отраслях экономики,</w:t>
            </w:r>
            <w:r>
              <w:br/>
            </w:r>
            <w:r>
              <w:rPr>
                <w:rFonts w:ascii="Times New Roman"/>
                <w:b w:val="false"/>
                <w:i w:val="false"/>
                <w:color w:val="000000"/>
                <w:sz w:val="20"/>
              </w:rPr>
              <w:t>
</w:t>
            </w:r>
            <w:r>
              <w:rPr>
                <w:rFonts w:ascii="Times New Roman"/>
                <w:b w:val="false"/>
                <w:i w:val="false"/>
                <w:color w:val="000000"/>
                <w:sz w:val="20"/>
              </w:rPr>
              <w:t>имеющих стратегическое</w:t>
            </w:r>
            <w:r>
              <w:br/>
            </w:r>
            <w:r>
              <w:rPr>
                <w:rFonts w:ascii="Times New Roman"/>
                <w:b w:val="false"/>
                <w:i w:val="false"/>
                <w:color w:val="000000"/>
                <w:sz w:val="20"/>
              </w:rPr>
              <w:t>
</w:t>
            </w:r>
            <w:r>
              <w:rPr>
                <w:rFonts w:ascii="Times New Roman"/>
                <w:b w:val="false"/>
                <w:i w:val="false"/>
                <w:color w:val="000000"/>
                <w:sz w:val="20"/>
              </w:rPr>
              <w:t>значение от общего</w:t>
            </w:r>
            <w:r>
              <w:br/>
            </w:r>
            <w:r>
              <w:rPr>
                <w:rFonts w:ascii="Times New Roman"/>
                <w:b w:val="false"/>
                <w:i w:val="false"/>
                <w:color w:val="000000"/>
                <w:sz w:val="20"/>
              </w:rPr>
              <w:t>
</w:t>
            </w:r>
            <w:r>
              <w:rPr>
                <w:rFonts w:ascii="Times New Roman"/>
                <w:b w:val="false"/>
                <w:i w:val="false"/>
                <w:color w:val="000000"/>
                <w:sz w:val="20"/>
              </w:rPr>
              <w:t>Перечня объектов, в</w:t>
            </w:r>
            <w:r>
              <w:br/>
            </w:r>
            <w:r>
              <w:rPr>
                <w:rFonts w:ascii="Times New Roman"/>
                <w:b w:val="false"/>
                <w:i w:val="false"/>
                <w:color w:val="000000"/>
                <w:sz w:val="20"/>
              </w:rPr>
              <w:t>
</w:t>
            </w:r>
            <w:r>
              <w:rPr>
                <w:rFonts w:ascii="Times New Roman"/>
                <w:b w:val="false"/>
                <w:i w:val="false"/>
                <w:color w:val="000000"/>
                <w:sz w:val="20"/>
              </w:rPr>
              <w:t>отношении которых</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мониторинг собственности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933"/>
        <w:gridCol w:w="1073"/>
        <w:gridCol w:w="1193"/>
        <w:gridCol w:w="1473"/>
        <w:gridCol w:w="1073"/>
        <w:gridCol w:w="913"/>
        <w:gridCol w:w="11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Создание информационной системы казначейства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стабильного и бесперебойного функционирования</w:t>
            </w:r>
            <w:r>
              <w:br/>
            </w:r>
            <w:r>
              <w:rPr>
                <w:rFonts w:ascii="Times New Roman"/>
                <w:b w:val="false"/>
                <w:i w:val="false"/>
                <w:color w:val="000000"/>
                <w:sz w:val="20"/>
              </w:rPr>
              <w:t>
</w:t>
            </w:r>
            <w:r>
              <w:rPr>
                <w:rFonts w:ascii="Times New Roman"/>
                <w:b w:val="false"/>
                <w:i w:val="false"/>
                <w:color w:val="000000"/>
                <w:sz w:val="20"/>
              </w:rPr>
              <w:t>информационной системы казначейства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Улучшение качества исполнение бюджета и увеличение активов Национального фонда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Повышение качества казначейского обслуживания исполнения</w:t>
            </w:r>
            <w:r>
              <w:br/>
            </w:r>
            <w:r>
              <w:rPr>
                <w:rFonts w:ascii="Times New Roman"/>
                <w:b w:val="false"/>
                <w:i w:val="false"/>
                <w:color w:val="000000"/>
                <w:sz w:val="20"/>
              </w:rPr>
              <w:t>
</w:t>
            </w:r>
            <w:r>
              <w:rPr>
                <w:rFonts w:ascii="Times New Roman"/>
                <w:b w:val="false"/>
                <w:i w:val="false"/>
                <w:color w:val="000000"/>
                <w:sz w:val="20"/>
              </w:rPr>
              <w:t>бюджетов и счетов государственных учреждений</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Совершенствование информационной системы казначейства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интеграции</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казначейства с</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учреждениями для</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w:t>
            </w:r>
            <w:r>
              <w:br/>
            </w:r>
            <w:r>
              <w:rPr>
                <w:rFonts w:ascii="Times New Roman"/>
                <w:b w:val="false"/>
                <w:i w:val="false"/>
                <w:color w:val="000000"/>
                <w:sz w:val="20"/>
              </w:rPr>
              <w:t>
</w:t>
            </w:r>
            <w:r>
              <w:rPr>
                <w:rFonts w:ascii="Times New Roman"/>
                <w:b w:val="false"/>
                <w:i w:val="false"/>
                <w:color w:val="000000"/>
                <w:sz w:val="20"/>
              </w:rPr>
              <w:t>финансовых документов</w:t>
            </w:r>
            <w:r>
              <w:br/>
            </w:r>
            <w:r>
              <w:rPr>
                <w:rFonts w:ascii="Times New Roman"/>
                <w:b w:val="false"/>
                <w:i w:val="false"/>
                <w:color w:val="000000"/>
                <w:sz w:val="20"/>
              </w:rPr>
              <w:t>
</w:t>
            </w:r>
            <w:r>
              <w:rPr>
                <w:rFonts w:ascii="Times New Roman"/>
                <w:b w:val="false"/>
                <w:i w:val="false"/>
                <w:color w:val="000000"/>
                <w:sz w:val="20"/>
              </w:rPr>
              <w:t>(Казначейство - клиент)</w:t>
            </w:r>
            <w:r>
              <w:br/>
            </w:r>
            <w:r>
              <w:rPr>
                <w:rFonts w:ascii="Times New Roman"/>
                <w:b w:val="false"/>
                <w:i w:val="false"/>
                <w:color w:val="000000"/>
                <w:sz w:val="20"/>
              </w:rPr>
              <w:t>
</w:t>
            </w:r>
            <w:r>
              <w:rPr>
                <w:rFonts w:ascii="Times New Roman"/>
                <w:b w:val="false"/>
                <w:i w:val="false"/>
                <w:color w:val="000000"/>
                <w:sz w:val="20"/>
              </w:rPr>
              <w:t>с государственными</w:t>
            </w:r>
            <w:r>
              <w:br/>
            </w:r>
            <w:r>
              <w:rPr>
                <w:rFonts w:ascii="Times New Roman"/>
                <w:b w:val="false"/>
                <w:i w:val="false"/>
                <w:color w:val="000000"/>
                <w:sz w:val="20"/>
              </w:rPr>
              <w:t>
</w:t>
            </w:r>
            <w:r>
              <w:rPr>
                <w:rFonts w:ascii="Times New Roman"/>
                <w:b w:val="false"/>
                <w:i w:val="false"/>
                <w:color w:val="000000"/>
                <w:sz w:val="20"/>
              </w:rPr>
              <w:t>учреждениями, имеющими</w:t>
            </w:r>
            <w:r>
              <w:br/>
            </w:r>
            <w:r>
              <w:rPr>
                <w:rFonts w:ascii="Times New Roman"/>
                <w:b w:val="false"/>
                <w:i w:val="false"/>
                <w:color w:val="000000"/>
                <w:sz w:val="20"/>
              </w:rPr>
              <w:t>
</w:t>
            </w:r>
            <w:r>
              <w:rPr>
                <w:rFonts w:ascii="Times New Roman"/>
                <w:b w:val="false"/>
                <w:i w:val="false"/>
                <w:color w:val="000000"/>
                <w:sz w:val="20"/>
              </w:rPr>
              <w:t>необходимый уровень</w:t>
            </w:r>
            <w:r>
              <w:br/>
            </w:r>
            <w:r>
              <w:rPr>
                <w:rFonts w:ascii="Times New Roman"/>
                <w:b w:val="false"/>
                <w:i w:val="false"/>
                <w:color w:val="000000"/>
                <w:sz w:val="20"/>
              </w:rPr>
              <w:t>
</w:t>
            </w:r>
            <w:r>
              <w:rPr>
                <w:rFonts w:ascii="Times New Roman"/>
                <w:b w:val="false"/>
                <w:i w:val="false"/>
                <w:color w:val="000000"/>
                <w:sz w:val="20"/>
              </w:rPr>
              <w:t>технического оснащения</w:t>
            </w:r>
            <w:r>
              <w:br/>
            </w:r>
            <w:r>
              <w:rPr>
                <w:rFonts w:ascii="Times New Roman"/>
                <w:b w:val="false"/>
                <w:i w:val="false"/>
                <w:color w:val="000000"/>
                <w:sz w:val="20"/>
              </w:rPr>
              <w:t>
</w:t>
            </w:r>
            <w:r>
              <w:rPr>
                <w:rFonts w:ascii="Times New Roman"/>
                <w:b w:val="false"/>
                <w:i w:val="false"/>
                <w:color w:val="000000"/>
                <w:sz w:val="20"/>
              </w:rPr>
              <w:t>для подключения к</w:t>
            </w:r>
            <w:r>
              <w:br/>
            </w:r>
            <w:r>
              <w:rPr>
                <w:rFonts w:ascii="Times New Roman"/>
                <w:b w:val="false"/>
                <w:i w:val="false"/>
                <w:color w:val="000000"/>
                <w:sz w:val="20"/>
              </w:rPr>
              <w:t>
</w:t>
            </w:r>
            <w:r>
              <w:rPr>
                <w:rFonts w:ascii="Times New Roman"/>
                <w:b w:val="false"/>
                <w:i w:val="false"/>
                <w:color w:val="000000"/>
                <w:sz w:val="20"/>
              </w:rPr>
              <w:t>системе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и обработки</w:t>
            </w:r>
            <w:r>
              <w:br/>
            </w:r>
            <w:r>
              <w:rPr>
                <w:rFonts w:ascii="Times New Roman"/>
                <w:b w:val="false"/>
                <w:i w:val="false"/>
                <w:color w:val="000000"/>
                <w:sz w:val="20"/>
              </w:rPr>
              <w:t>
</w:t>
            </w:r>
            <w:r>
              <w:rPr>
                <w:rFonts w:ascii="Times New Roman"/>
                <w:b w:val="false"/>
                <w:i w:val="false"/>
                <w:color w:val="000000"/>
                <w:sz w:val="20"/>
              </w:rPr>
              <w:t>финансовых документов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3914"/>
        <w:gridCol w:w="1093"/>
        <w:gridCol w:w="1173"/>
        <w:gridCol w:w="1473"/>
        <w:gridCol w:w="1134"/>
        <w:gridCol w:w="1033"/>
        <w:gridCol w:w="1195"/>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Создание информационной системы "ТАИС" и "Электронная таможня"</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прозрачности и эффективности деятельности таможенных</w:t>
            </w:r>
            <w:r>
              <w:br/>
            </w:r>
            <w:r>
              <w:rPr>
                <w:rFonts w:ascii="Times New Roman"/>
                <w:b w:val="false"/>
                <w:i w:val="false"/>
                <w:color w:val="000000"/>
                <w:sz w:val="20"/>
              </w:rPr>
              <w:t>
</w:t>
            </w:r>
            <w:r>
              <w:rPr>
                <w:rFonts w:ascii="Times New Roman"/>
                <w:b w:val="false"/>
                <w:i w:val="false"/>
                <w:color w:val="000000"/>
                <w:sz w:val="20"/>
              </w:rPr>
              <w:t>органов на основе развития информационных технологий. Развитие и</w:t>
            </w:r>
            <w:r>
              <w:br/>
            </w:r>
            <w:r>
              <w:rPr>
                <w:rFonts w:ascii="Times New Roman"/>
                <w:b w:val="false"/>
                <w:i w:val="false"/>
                <w:color w:val="000000"/>
                <w:sz w:val="20"/>
              </w:rPr>
              <w:t>
</w:t>
            </w:r>
            <w:r>
              <w:rPr>
                <w:rFonts w:ascii="Times New Roman"/>
                <w:b w:val="false"/>
                <w:i w:val="false"/>
                <w:color w:val="000000"/>
                <w:sz w:val="20"/>
              </w:rPr>
              <w:t>совершенствование автоматизированной информационной системы таможенных</w:t>
            </w:r>
            <w:r>
              <w:br/>
            </w:r>
            <w:r>
              <w:rPr>
                <w:rFonts w:ascii="Times New Roman"/>
                <w:b w:val="false"/>
                <w:i w:val="false"/>
                <w:color w:val="000000"/>
                <w:sz w:val="20"/>
              </w:rPr>
              <w:t>
</w:t>
            </w:r>
            <w:r>
              <w:rPr>
                <w:rFonts w:ascii="Times New Roman"/>
                <w:b w:val="false"/>
                <w:i w:val="false"/>
                <w:color w:val="000000"/>
                <w:sz w:val="20"/>
              </w:rPr>
              <w:t>органов, создание и обеспечение на ее базе перехода к электронным</w:t>
            </w:r>
            <w:r>
              <w:br/>
            </w:r>
            <w:r>
              <w:rPr>
                <w:rFonts w:ascii="Times New Roman"/>
                <w:b w:val="false"/>
                <w:i w:val="false"/>
                <w:color w:val="000000"/>
                <w:sz w:val="20"/>
              </w:rPr>
              <w:t>
</w:t>
            </w:r>
            <w:r>
              <w:rPr>
                <w:rFonts w:ascii="Times New Roman"/>
                <w:b w:val="false"/>
                <w:i w:val="false"/>
                <w:color w:val="000000"/>
                <w:sz w:val="20"/>
              </w:rPr>
              <w:t>таможенным услугам, в рамках создания инфраструктуры Электронного</w:t>
            </w:r>
            <w:r>
              <w:br/>
            </w:r>
            <w:r>
              <w:rPr>
                <w:rFonts w:ascii="Times New Roman"/>
                <w:b w:val="false"/>
                <w:i w:val="false"/>
                <w:color w:val="000000"/>
                <w:sz w:val="20"/>
              </w:rPr>
              <w:t>
</w:t>
            </w:r>
            <w:r>
              <w:rPr>
                <w:rFonts w:ascii="Times New Roman"/>
                <w:b w:val="false"/>
                <w:i w:val="false"/>
                <w:color w:val="000000"/>
                <w:sz w:val="20"/>
              </w:rPr>
              <w:t>правительства страны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Формирование устойчивой, эффективно 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 международным стандартам, ориентированной на</w:t>
            </w:r>
            <w:r>
              <w:br/>
            </w:r>
            <w:r>
              <w:rPr>
                <w:rFonts w:ascii="Times New Roman"/>
                <w:b w:val="false"/>
                <w:i w:val="false"/>
                <w:color w:val="000000"/>
                <w:sz w:val="20"/>
              </w:rPr>
              <w:t>
</w:t>
            </w:r>
            <w:r>
              <w:rPr>
                <w:rFonts w:ascii="Times New Roman"/>
                <w:b w:val="false"/>
                <w:i w:val="false"/>
                <w:color w:val="000000"/>
                <w:sz w:val="20"/>
              </w:rPr>
              <w:t>качество предоставляемых услуг</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Сокращение времени обслуживания участников 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автоматизированных</w:t>
            </w:r>
            <w:r>
              <w:br/>
            </w:r>
            <w:r>
              <w:rPr>
                <w:rFonts w:ascii="Times New Roman"/>
                <w:b w:val="false"/>
                <w:i w:val="false"/>
                <w:color w:val="000000"/>
                <w:sz w:val="20"/>
              </w:rPr>
              <w:t>
</w:t>
            </w:r>
            <w:r>
              <w:rPr>
                <w:rFonts w:ascii="Times New Roman"/>
                <w:b w:val="false"/>
                <w:i w:val="false"/>
                <w:color w:val="000000"/>
                <w:sz w:val="20"/>
              </w:rPr>
              <w:t>рабочих мест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многофункциональных</w:t>
            </w:r>
            <w:r>
              <w:br/>
            </w:r>
            <w:r>
              <w:rPr>
                <w:rFonts w:ascii="Times New Roman"/>
                <w:b w:val="false"/>
                <w:i w:val="false"/>
                <w:color w:val="000000"/>
                <w:sz w:val="20"/>
              </w:rPr>
              <w:t>
</w:t>
            </w:r>
            <w:r>
              <w:rPr>
                <w:rFonts w:ascii="Times New Roman"/>
                <w:b w:val="false"/>
                <w:i w:val="false"/>
                <w:color w:val="000000"/>
                <w:sz w:val="20"/>
              </w:rPr>
              <w:t>принтеров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маршрутизаторов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коммутаторов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ленточной библиотеки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дискового</w:t>
            </w:r>
            <w:r>
              <w:br/>
            </w:r>
            <w:r>
              <w:rPr>
                <w:rFonts w:ascii="Times New Roman"/>
                <w:b w:val="false"/>
                <w:i w:val="false"/>
                <w:color w:val="000000"/>
                <w:sz w:val="20"/>
              </w:rPr>
              <w:t>
</w:t>
            </w:r>
            <w:r>
              <w:rPr>
                <w:rFonts w:ascii="Times New Roman"/>
                <w:b w:val="false"/>
                <w:i w:val="false"/>
                <w:color w:val="000000"/>
                <w:sz w:val="20"/>
              </w:rPr>
              <w:t>массива кластера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АСКУЭ</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трафика на</w:t>
            </w:r>
            <w:r>
              <w:br/>
            </w:r>
            <w:r>
              <w:rPr>
                <w:rFonts w:ascii="Times New Roman"/>
                <w:b w:val="false"/>
                <w:i w:val="false"/>
                <w:color w:val="000000"/>
                <w:sz w:val="20"/>
              </w:rPr>
              <w:t>
</w:t>
            </w:r>
            <w:r>
              <w:rPr>
                <w:rFonts w:ascii="Times New Roman"/>
                <w:b w:val="false"/>
                <w:i w:val="false"/>
                <w:color w:val="000000"/>
                <w:sz w:val="20"/>
              </w:rPr>
              <w:t>базе Juniper WX 60,</w:t>
            </w:r>
            <w:r>
              <w:br/>
            </w:r>
            <w:r>
              <w:rPr>
                <w:rFonts w:ascii="Times New Roman"/>
                <w:b w:val="false"/>
                <w:i w:val="false"/>
                <w:color w:val="000000"/>
                <w:sz w:val="20"/>
              </w:rPr>
              <w:t>
</w:t>
            </w:r>
            <w:r>
              <w:rPr>
                <w:rFonts w:ascii="Times New Roman"/>
                <w:b w:val="false"/>
                <w:i w:val="false"/>
                <w:color w:val="000000"/>
                <w:sz w:val="20"/>
              </w:rPr>
              <w:t>разграничение доступа,</w:t>
            </w:r>
            <w:r>
              <w:br/>
            </w:r>
            <w:r>
              <w:rPr>
                <w:rFonts w:ascii="Times New Roman"/>
                <w:b w:val="false"/>
                <w:i w:val="false"/>
                <w:color w:val="000000"/>
                <w:sz w:val="20"/>
              </w:rPr>
              <w:t>
</w:t>
            </w:r>
            <w:r>
              <w:rPr>
                <w:rFonts w:ascii="Times New Roman"/>
                <w:b w:val="false"/>
                <w:i w:val="false"/>
                <w:color w:val="000000"/>
                <w:sz w:val="20"/>
              </w:rPr>
              <w:t>внедрение межсетевого</w:t>
            </w:r>
            <w:r>
              <w:br/>
            </w:r>
            <w:r>
              <w:rPr>
                <w:rFonts w:ascii="Times New Roman"/>
                <w:b w:val="false"/>
                <w:i w:val="false"/>
                <w:color w:val="000000"/>
                <w:sz w:val="20"/>
              </w:rPr>
              <w:t>
</w:t>
            </w:r>
            <w:r>
              <w:rPr>
                <w:rFonts w:ascii="Times New Roman"/>
                <w:b w:val="false"/>
                <w:i w:val="false"/>
                <w:color w:val="000000"/>
                <w:sz w:val="20"/>
              </w:rPr>
              <w:t>экрана Juniper SSJ 140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системных</w:t>
            </w:r>
            <w:r>
              <w:br/>
            </w:r>
            <w:r>
              <w:rPr>
                <w:rFonts w:ascii="Times New Roman"/>
                <w:b w:val="false"/>
                <w:i w:val="false"/>
                <w:color w:val="000000"/>
                <w:sz w:val="20"/>
              </w:rPr>
              <w:t>
</w:t>
            </w:r>
            <w:r>
              <w:rPr>
                <w:rFonts w:ascii="Times New Roman"/>
                <w:b w:val="false"/>
                <w:i w:val="false"/>
                <w:color w:val="000000"/>
                <w:sz w:val="20"/>
              </w:rPr>
              <w:t>продуктов, лицензий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зии и</w:t>
            </w:r>
            <w:r>
              <w:br/>
            </w:r>
            <w:r>
              <w:rPr>
                <w:rFonts w:ascii="Times New Roman"/>
                <w:b w:val="false"/>
                <w:i w:val="false"/>
                <w:color w:val="000000"/>
                <w:sz w:val="20"/>
              </w:rPr>
              <w:t>
</w:t>
            </w:r>
            <w:r>
              <w:rPr>
                <w:rFonts w:ascii="Times New Roman"/>
                <w:b w:val="false"/>
                <w:i w:val="false"/>
                <w:color w:val="000000"/>
                <w:sz w:val="20"/>
              </w:rPr>
              <w:t>др.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w:t>
            </w:r>
            <w:r>
              <w:br/>
            </w:r>
            <w:r>
              <w:rPr>
                <w:rFonts w:ascii="Times New Roman"/>
                <w:b w:val="false"/>
                <w:i w:val="false"/>
                <w:color w:val="000000"/>
                <w:sz w:val="20"/>
              </w:rPr>
              <w:t>
</w:t>
            </w:r>
            <w:r>
              <w:rPr>
                <w:rFonts w:ascii="Times New Roman"/>
                <w:b w:val="false"/>
                <w:i w:val="false"/>
                <w:color w:val="000000"/>
                <w:sz w:val="20"/>
              </w:rPr>
              <w:t>компонентов информацион-</w:t>
            </w:r>
            <w:r>
              <w:br/>
            </w:r>
            <w:r>
              <w:rPr>
                <w:rFonts w:ascii="Times New Roman"/>
                <w:b w:val="false"/>
                <w:i w:val="false"/>
                <w:color w:val="000000"/>
                <w:sz w:val="20"/>
              </w:rPr>
              <w:t>
</w:t>
            </w:r>
            <w:r>
              <w:rPr>
                <w:rFonts w:ascii="Times New Roman"/>
                <w:b w:val="false"/>
                <w:i w:val="false"/>
                <w:color w:val="000000"/>
                <w:sz w:val="20"/>
              </w:rPr>
              <w:t>ной системы "Электронная</w:t>
            </w:r>
            <w:r>
              <w:br/>
            </w:r>
            <w:r>
              <w:rPr>
                <w:rFonts w:ascii="Times New Roman"/>
                <w:b w:val="false"/>
                <w:i w:val="false"/>
                <w:color w:val="000000"/>
                <w:sz w:val="20"/>
              </w:rPr>
              <w:t>
</w:t>
            </w:r>
            <w:r>
              <w:rPr>
                <w:rFonts w:ascii="Times New Roman"/>
                <w:b w:val="false"/>
                <w:i w:val="false"/>
                <w:color w:val="000000"/>
                <w:sz w:val="20"/>
              </w:rPr>
              <w:t>таможня" ("Селективный</w:t>
            </w:r>
            <w:r>
              <w:br/>
            </w:r>
            <w:r>
              <w:rPr>
                <w:rFonts w:ascii="Times New Roman"/>
                <w:b w:val="false"/>
                <w:i w:val="false"/>
                <w:color w:val="000000"/>
                <w:sz w:val="20"/>
              </w:rPr>
              <w:t>
</w:t>
            </w:r>
            <w:r>
              <w:rPr>
                <w:rFonts w:ascii="Times New Roman"/>
                <w:b w:val="false"/>
                <w:i w:val="false"/>
                <w:color w:val="000000"/>
                <w:sz w:val="20"/>
              </w:rPr>
              <w:t>контроль управления</w:t>
            </w:r>
            <w:r>
              <w:br/>
            </w:r>
            <w:r>
              <w:rPr>
                <w:rFonts w:ascii="Times New Roman"/>
                <w:b w:val="false"/>
                <w:i w:val="false"/>
                <w:color w:val="000000"/>
                <w:sz w:val="20"/>
              </w:rPr>
              <w:t>
</w:t>
            </w:r>
            <w:r>
              <w:rPr>
                <w:rFonts w:ascii="Times New Roman"/>
                <w:b w:val="false"/>
                <w:i w:val="false"/>
                <w:color w:val="000000"/>
                <w:sz w:val="20"/>
              </w:rPr>
              <w:t>рисками", "Web-портал и</w:t>
            </w:r>
            <w:r>
              <w:br/>
            </w:r>
            <w:r>
              <w:rPr>
                <w:rFonts w:ascii="Times New Roman"/>
                <w:b w:val="false"/>
                <w:i w:val="false"/>
                <w:color w:val="000000"/>
                <w:sz w:val="20"/>
              </w:rPr>
              <w:t>
</w:t>
            </w:r>
            <w:r>
              <w:rPr>
                <w:rFonts w:ascii="Times New Roman"/>
                <w:b w:val="false"/>
                <w:i w:val="false"/>
                <w:color w:val="000000"/>
                <w:sz w:val="20"/>
              </w:rPr>
              <w:t>шлюз таможенных органов</w:t>
            </w:r>
            <w:r>
              <w:br/>
            </w:r>
            <w:r>
              <w:rPr>
                <w:rFonts w:ascii="Times New Roman"/>
                <w:b w:val="false"/>
                <w:i w:val="false"/>
                <w:color w:val="000000"/>
                <w:sz w:val="20"/>
              </w:rPr>
              <w:t>
</w:t>
            </w:r>
            <w:r>
              <w:rPr>
                <w:rFonts w:ascii="Times New Roman"/>
                <w:b w:val="false"/>
                <w:i w:val="false"/>
                <w:color w:val="000000"/>
                <w:sz w:val="20"/>
              </w:rPr>
              <w:t>РК", КЭД "Web-</w:t>
            </w:r>
            <w:r>
              <w:br/>
            </w:r>
            <w:r>
              <w:rPr>
                <w:rFonts w:ascii="Times New Roman"/>
                <w:b w:val="false"/>
                <w:i w:val="false"/>
                <w:color w:val="000000"/>
                <w:sz w:val="20"/>
              </w:rPr>
              <w:t>
</w:t>
            </w:r>
            <w:r>
              <w:rPr>
                <w:rFonts w:ascii="Times New Roman"/>
                <w:b w:val="false"/>
                <w:i w:val="false"/>
                <w:color w:val="000000"/>
                <w:sz w:val="20"/>
              </w:rPr>
              <w:t>декларант")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w:t>
            </w:r>
            <w:r>
              <w:br/>
            </w:r>
            <w:r>
              <w:rPr>
                <w:rFonts w:ascii="Times New Roman"/>
                <w:b w:val="false"/>
                <w:i w:val="false"/>
                <w:color w:val="000000"/>
                <w:sz w:val="20"/>
              </w:rPr>
              <w:t>
</w:t>
            </w:r>
            <w:r>
              <w:rPr>
                <w:rFonts w:ascii="Times New Roman"/>
                <w:b w:val="false"/>
                <w:i w:val="false"/>
                <w:color w:val="000000"/>
                <w:sz w:val="20"/>
              </w:rPr>
              <w:t>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w:t>
            </w:r>
            <w:r>
              <w:br/>
            </w:r>
            <w:r>
              <w:rPr>
                <w:rFonts w:ascii="Times New Roman"/>
                <w:b w:val="false"/>
                <w:i w:val="false"/>
                <w:color w:val="000000"/>
                <w:sz w:val="20"/>
              </w:rPr>
              <w:t>
</w:t>
            </w:r>
            <w:r>
              <w:rPr>
                <w:rFonts w:ascii="Times New Roman"/>
                <w:b w:val="false"/>
                <w:i w:val="false"/>
                <w:color w:val="000000"/>
                <w:sz w:val="20"/>
              </w:rPr>
              <w:t>системы АСКУЭ (газа)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w:t>
            </w:r>
            <w:r>
              <w:br/>
            </w:r>
            <w:r>
              <w:rPr>
                <w:rFonts w:ascii="Times New Roman"/>
                <w:b w:val="false"/>
                <w:i w:val="false"/>
                <w:color w:val="000000"/>
                <w:sz w:val="20"/>
              </w:rPr>
              <w:t>
</w:t>
            </w:r>
            <w:r>
              <w:rPr>
                <w:rFonts w:ascii="Times New Roman"/>
                <w:b w:val="false"/>
                <w:i w:val="false"/>
                <w:color w:val="000000"/>
                <w:sz w:val="20"/>
              </w:rPr>
              <w:t>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Инсталляция УПАТС Meridian CS1000E</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Интегрированная система</w:t>
            </w:r>
            <w:r>
              <w:br/>
            </w:r>
            <w:r>
              <w:rPr>
                <w:rFonts w:ascii="Times New Roman"/>
                <w:b w:val="false"/>
                <w:i w:val="false"/>
                <w:color w:val="000000"/>
                <w:sz w:val="20"/>
              </w:rPr>
              <w:t>
</w:t>
            </w:r>
            <w:r>
              <w:rPr>
                <w:rFonts w:ascii="Times New Roman"/>
                <w:b w:val="false"/>
                <w:i w:val="false"/>
                <w:color w:val="000000"/>
                <w:sz w:val="20"/>
              </w:rPr>
              <w:t>"Статистика, анализ,</w:t>
            </w:r>
            <w:r>
              <w:br/>
            </w:r>
            <w:r>
              <w:rPr>
                <w:rFonts w:ascii="Times New Roman"/>
                <w:b w:val="false"/>
                <w:i w:val="false"/>
                <w:color w:val="000000"/>
                <w:sz w:val="20"/>
              </w:rPr>
              <w:t>
</w:t>
            </w:r>
            <w:r>
              <w:rPr>
                <w:rFonts w:ascii="Times New Roman"/>
                <w:b w:val="false"/>
                <w:i w:val="false"/>
                <w:color w:val="000000"/>
                <w:sz w:val="20"/>
              </w:rPr>
              <w:t>организация доступа к</w:t>
            </w:r>
            <w:r>
              <w:br/>
            </w:r>
            <w:r>
              <w:rPr>
                <w:rFonts w:ascii="Times New Roman"/>
                <w:b w:val="false"/>
                <w:i w:val="false"/>
                <w:color w:val="000000"/>
                <w:sz w:val="20"/>
              </w:rPr>
              <w:t>
</w:t>
            </w:r>
            <w:r>
              <w:rPr>
                <w:rFonts w:ascii="Times New Roman"/>
                <w:b w:val="false"/>
                <w:i w:val="false"/>
                <w:color w:val="000000"/>
                <w:sz w:val="20"/>
              </w:rPr>
              <w:t>данным таможенной</w:t>
            </w:r>
            <w:r>
              <w:br/>
            </w:r>
            <w:r>
              <w:rPr>
                <w:rFonts w:ascii="Times New Roman"/>
                <w:b w:val="false"/>
                <w:i w:val="false"/>
                <w:color w:val="000000"/>
                <w:sz w:val="20"/>
              </w:rPr>
              <w:t>
</w:t>
            </w:r>
            <w:r>
              <w:rPr>
                <w:rFonts w:ascii="Times New Roman"/>
                <w:b w:val="false"/>
                <w:i w:val="false"/>
                <w:color w:val="000000"/>
                <w:sz w:val="20"/>
              </w:rPr>
              <w:t>статистики внешней</w:t>
            </w:r>
            <w:r>
              <w:br/>
            </w:r>
            <w:r>
              <w:rPr>
                <w:rFonts w:ascii="Times New Roman"/>
                <w:b w:val="false"/>
                <w:i w:val="false"/>
                <w:color w:val="000000"/>
                <w:sz w:val="20"/>
              </w:rPr>
              <w:t>
</w:t>
            </w:r>
            <w:r>
              <w:rPr>
                <w:rFonts w:ascii="Times New Roman"/>
                <w:b w:val="false"/>
                <w:i w:val="false"/>
                <w:color w:val="000000"/>
                <w:sz w:val="20"/>
              </w:rPr>
              <w:t>торговли"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w:t>
            </w:r>
            <w:r>
              <w:br/>
            </w:r>
            <w:r>
              <w:rPr>
                <w:rFonts w:ascii="Times New Roman"/>
                <w:b w:val="false"/>
                <w:i w:val="false"/>
                <w:color w:val="000000"/>
                <w:sz w:val="20"/>
              </w:rPr>
              <w:t>
</w:t>
            </w:r>
            <w:r>
              <w:rPr>
                <w:rFonts w:ascii="Times New Roman"/>
                <w:b w:val="false"/>
                <w:i w:val="false"/>
                <w:color w:val="000000"/>
                <w:sz w:val="20"/>
              </w:rPr>
              <w:t>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w:t>
            </w:r>
            <w:r>
              <w:br/>
            </w:r>
            <w:r>
              <w:rPr>
                <w:rFonts w:ascii="Times New Roman"/>
                <w:b w:val="false"/>
                <w:i w:val="false"/>
                <w:color w:val="000000"/>
                <w:sz w:val="20"/>
              </w:rPr>
              <w:t>
</w:t>
            </w:r>
            <w:r>
              <w:rPr>
                <w:rFonts w:ascii="Times New Roman"/>
                <w:b w:val="false"/>
                <w:i w:val="false"/>
                <w:color w:val="000000"/>
                <w:sz w:val="20"/>
              </w:rPr>
              <w:t>Unified Communications</w:t>
            </w:r>
            <w:r>
              <w:br/>
            </w:r>
            <w:r>
              <w:rPr>
                <w:rFonts w:ascii="Times New Roman"/>
                <w:b w:val="false"/>
                <w:i w:val="false"/>
                <w:color w:val="000000"/>
                <w:sz w:val="20"/>
              </w:rPr>
              <w:t>
</w:t>
            </w:r>
            <w:r>
              <w:rPr>
                <w:rFonts w:ascii="Times New Roman"/>
                <w:b w:val="false"/>
                <w:i w:val="false"/>
                <w:color w:val="000000"/>
                <w:sz w:val="20"/>
              </w:rPr>
              <w:t>(MCS 5100)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w:t>
            </w:r>
            <w:r>
              <w:br/>
            </w:r>
            <w:r>
              <w:rPr>
                <w:rFonts w:ascii="Times New Roman"/>
                <w:b w:val="false"/>
                <w:i w:val="false"/>
                <w:color w:val="000000"/>
                <w:sz w:val="20"/>
              </w:rPr>
              <w:t>
</w:t>
            </w:r>
            <w:r>
              <w:rPr>
                <w:rFonts w:ascii="Times New Roman"/>
                <w:b w:val="false"/>
                <w:i w:val="false"/>
                <w:color w:val="000000"/>
                <w:sz w:val="20"/>
              </w:rPr>
              <w:t>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 с</w:t>
            </w:r>
            <w:r>
              <w:br/>
            </w:r>
            <w:r>
              <w:rPr>
                <w:rFonts w:ascii="Times New Roman"/>
                <w:b w:val="false"/>
                <w:i w:val="false"/>
                <w:color w:val="000000"/>
                <w:sz w:val="20"/>
              </w:rPr>
              <w:t>
</w:t>
            </w:r>
            <w:r>
              <w:rPr>
                <w:rFonts w:ascii="Times New Roman"/>
                <w:b w:val="false"/>
                <w:i w:val="false"/>
                <w:color w:val="000000"/>
                <w:sz w:val="20"/>
              </w:rPr>
              <w:t>функциями разграничения</w:t>
            </w:r>
            <w:r>
              <w:br/>
            </w:r>
            <w:r>
              <w:rPr>
                <w:rFonts w:ascii="Times New Roman"/>
                <w:b w:val="false"/>
                <w:i w:val="false"/>
                <w:color w:val="000000"/>
                <w:sz w:val="20"/>
              </w:rPr>
              <w:t>
</w:t>
            </w:r>
            <w:r>
              <w:rPr>
                <w:rFonts w:ascii="Times New Roman"/>
                <w:b w:val="false"/>
                <w:i w:val="false"/>
                <w:color w:val="000000"/>
                <w:sz w:val="20"/>
              </w:rPr>
              <w:t>доступа, внедрение</w:t>
            </w:r>
            <w:r>
              <w:br/>
            </w:r>
            <w:r>
              <w:rPr>
                <w:rFonts w:ascii="Times New Roman"/>
                <w:b w:val="false"/>
                <w:i w:val="false"/>
                <w:color w:val="000000"/>
                <w:sz w:val="20"/>
              </w:rPr>
              <w:t>
</w:t>
            </w:r>
            <w:r>
              <w:rPr>
                <w:rFonts w:ascii="Times New Roman"/>
                <w:b w:val="false"/>
                <w:i w:val="false"/>
                <w:color w:val="000000"/>
                <w:sz w:val="20"/>
              </w:rPr>
              <w:t>межсетевого экрана</w:t>
            </w:r>
            <w:r>
              <w:br/>
            </w:r>
            <w:r>
              <w:rPr>
                <w:rFonts w:ascii="Times New Roman"/>
                <w:b w:val="false"/>
                <w:i w:val="false"/>
                <w:color w:val="000000"/>
                <w:sz w:val="20"/>
              </w:rPr>
              <w:t>
</w:t>
            </w:r>
            <w:r>
              <w:rPr>
                <w:rFonts w:ascii="Times New Roman"/>
                <w:b w:val="false"/>
                <w:i w:val="false"/>
                <w:color w:val="000000"/>
                <w:sz w:val="20"/>
              </w:rPr>
              <w:t>Juniper SSJ 550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трафика на</w:t>
            </w:r>
            <w:r>
              <w:br/>
            </w:r>
            <w:r>
              <w:rPr>
                <w:rFonts w:ascii="Times New Roman"/>
                <w:b w:val="false"/>
                <w:i w:val="false"/>
                <w:color w:val="000000"/>
                <w:sz w:val="20"/>
              </w:rPr>
              <w:t>
</w:t>
            </w:r>
            <w:r>
              <w:rPr>
                <w:rFonts w:ascii="Times New Roman"/>
                <w:b w:val="false"/>
                <w:i w:val="false"/>
                <w:color w:val="000000"/>
                <w:sz w:val="20"/>
              </w:rPr>
              <w:t>базе Juniper WX 590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"ППО ТАИС-2"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прохождения</w:t>
            </w:r>
            <w:r>
              <w:br/>
            </w:r>
            <w:r>
              <w:rPr>
                <w:rFonts w:ascii="Times New Roman"/>
                <w:b w:val="false"/>
                <w:i w:val="false"/>
                <w:color w:val="000000"/>
                <w:sz w:val="20"/>
              </w:rPr>
              <w:t>
</w:t>
            </w:r>
            <w:r>
              <w:rPr>
                <w:rFonts w:ascii="Times New Roman"/>
                <w:b w:val="false"/>
                <w:i w:val="false"/>
                <w:color w:val="000000"/>
                <w:sz w:val="20"/>
              </w:rPr>
              <w:t>таможенных процедур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дни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 2</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запланирован-</w:t>
            </w:r>
            <w:r>
              <w:br/>
            </w:r>
            <w:r>
              <w:rPr>
                <w:rFonts w:ascii="Times New Roman"/>
                <w:b w:val="false"/>
                <w:i w:val="false"/>
                <w:color w:val="000000"/>
                <w:sz w:val="20"/>
              </w:rPr>
              <w:t>
</w:t>
            </w:r>
            <w:r>
              <w:rPr>
                <w:rFonts w:ascii="Times New Roman"/>
                <w:b w:val="false"/>
                <w:i w:val="false"/>
                <w:color w:val="000000"/>
                <w:sz w:val="20"/>
              </w:rPr>
              <w:t>ного объема поступления</w:t>
            </w:r>
            <w:r>
              <w:br/>
            </w:r>
            <w:r>
              <w:rPr>
                <w:rFonts w:ascii="Times New Roman"/>
                <w:b w:val="false"/>
                <w:i w:val="false"/>
                <w:color w:val="000000"/>
                <w:sz w:val="20"/>
              </w:rPr>
              <w:t>
</w:t>
            </w:r>
            <w:r>
              <w:rPr>
                <w:rFonts w:ascii="Times New Roman"/>
                <w:b w:val="false"/>
                <w:i w:val="false"/>
                <w:color w:val="000000"/>
                <w:sz w:val="20"/>
              </w:rPr>
              <w:t>таможенных доходов и</w:t>
            </w:r>
            <w:r>
              <w:br/>
            </w:r>
            <w:r>
              <w:rPr>
                <w:rFonts w:ascii="Times New Roman"/>
                <w:b w:val="false"/>
                <w:i w:val="false"/>
                <w:color w:val="000000"/>
                <w:sz w:val="20"/>
              </w:rPr>
              <w:t>
</w:t>
            </w:r>
            <w:r>
              <w:rPr>
                <w:rFonts w:ascii="Times New Roman"/>
                <w:b w:val="false"/>
                <w:i w:val="false"/>
                <w:color w:val="000000"/>
                <w:sz w:val="20"/>
              </w:rPr>
              <w:t>платежей в бюджет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Электронное</w:t>
            </w:r>
            <w:r>
              <w:br/>
            </w:r>
            <w:r>
              <w:rPr>
                <w:rFonts w:ascii="Times New Roman"/>
                <w:b w:val="false"/>
                <w:i w:val="false"/>
                <w:color w:val="000000"/>
                <w:sz w:val="20"/>
              </w:rPr>
              <w:t>
</w:t>
            </w:r>
            <w:r>
              <w:rPr>
                <w:rFonts w:ascii="Times New Roman"/>
                <w:b w:val="false"/>
                <w:i w:val="false"/>
                <w:color w:val="000000"/>
                <w:sz w:val="20"/>
              </w:rPr>
              <w:t>декларирование, при</w:t>
            </w:r>
            <w:r>
              <w:br/>
            </w:r>
            <w:r>
              <w:rPr>
                <w:rFonts w:ascii="Times New Roman"/>
                <w:b w:val="false"/>
                <w:i w:val="false"/>
                <w:color w:val="000000"/>
                <w:sz w:val="20"/>
              </w:rPr>
              <w:t>
</w:t>
            </w:r>
            <w:r>
              <w:rPr>
                <w:rFonts w:ascii="Times New Roman"/>
                <w:b w:val="false"/>
                <w:i w:val="false"/>
                <w:color w:val="000000"/>
                <w:sz w:val="20"/>
              </w:rPr>
              <w:t>котором документы,</w:t>
            </w:r>
            <w:r>
              <w:br/>
            </w:r>
            <w:r>
              <w:rPr>
                <w:rFonts w:ascii="Times New Roman"/>
                <w:b w:val="false"/>
                <w:i w:val="false"/>
                <w:color w:val="000000"/>
                <w:sz w:val="20"/>
              </w:rPr>
              <w:t>
</w:t>
            </w:r>
            <w:r>
              <w:rPr>
                <w:rFonts w:ascii="Times New Roman"/>
                <w:b w:val="false"/>
                <w:i w:val="false"/>
                <w:color w:val="000000"/>
                <w:sz w:val="20"/>
              </w:rPr>
              <w:t>необходимые для</w:t>
            </w:r>
            <w:r>
              <w:br/>
            </w:r>
            <w:r>
              <w:rPr>
                <w:rFonts w:ascii="Times New Roman"/>
                <w:b w:val="false"/>
                <w:i w:val="false"/>
                <w:color w:val="000000"/>
                <w:sz w:val="20"/>
              </w:rPr>
              <w:t>
</w:t>
            </w:r>
            <w:r>
              <w:rPr>
                <w:rFonts w:ascii="Times New Roman"/>
                <w:b w:val="false"/>
                <w:i w:val="false"/>
                <w:color w:val="000000"/>
                <w:sz w:val="20"/>
              </w:rPr>
              <w:t>таможенного оформления,</w:t>
            </w:r>
            <w:r>
              <w:br/>
            </w:r>
            <w:r>
              <w:rPr>
                <w:rFonts w:ascii="Times New Roman"/>
                <w:b w:val="false"/>
                <w:i w:val="false"/>
                <w:color w:val="000000"/>
                <w:sz w:val="20"/>
              </w:rPr>
              <w:t>
</w:t>
            </w:r>
            <w:r>
              <w:rPr>
                <w:rFonts w:ascii="Times New Roman"/>
                <w:b w:val="false"/>
                <w:i w:val="false"/>
                <w:color w:val="000000"/>
                <w:sz w:val="20"/>
              </w:rPr>
              <w:t>будут предоставляться в</w:t>
            </w:r>
            <w:r>
              <w:br/>
            </w:r>
            <w:r>
              <w:rPr>
                <w:rFonts w:ascii="Times New Roman"/>
                <w:b w:val="false"/>
                <w:i w:val="false"/>
                <w:color w:val="000000"/>
                <w:sz w:val="20"/>
              </w:rPr>
              <w:t>
</w:t>
            </w:r>
            <w:r>
              <w:rPr>
                <w:rFonts w:ascii="Times New Roman"/>
                <w:b w:val="false"/>
                <w:i w:val="false"/>
                <w:color w:val="000000"/>
                <w:sz w:val="20"/>
              </w:rPr>
              <w:t>электронном виде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основных</w:t>
            </w:r>
            <w:r>
              <w:br/>
            </w:r>
            <w:r>
              <w:rPr>
                <w:rFonts w:ascii="Times New Roman"/>
                <w:b w:val="false"/>
                <w:i w:val="false"/>
                <w:color w:val="000000"/>
                <w:sz w:val="20"/>
              </w:rPr>
              <w:t>
</w:t>
            </w:r>
            <w:r>
              <w:rPr>
                <w:rFonts w:ascii="Times New Roman"/>
                <w:b w:val="false"/>
                <w:i w:val="false"/>
                <w:color w:val="000000"/>
                <w:sz w:val="20"/>
              </w:rPr>
              <w:t>автоматизированных</w:t>
            </w:r>
            <w:r>
              <w:br/>
            </w:r>
            <w:r>
              <w:rPr>
                <w:rFonts w:ascii="Times New Roman"/>
                <w:b w:val="false"/>
                <w:i w:val="false"/>
                <w:color w:val="000000"/>
                <w:sz w:val="20"/>
              </w:rPr>
              <w:t>
</w:t>
            </w:r>
            <w:r>
              <w:rPr>
                <w:rFonts w:ascii="Times New Roman"/>
                <w:b w:val="false"/>
                <w:i w:val="false"/>
                <w:color w:val="000000"/>
                <w:sz w:val="20"/>
              </w:rPr>
              <w:t>бизнес-процессов,</w:t>
            </w:r>
            <w:r>
              <w:br/>
            </w:r>
            <w:r>
              <w:rPr>
                <w:rFonts w:ascii="Times New Roman"/>
                <w:b w:val="false"/>
                <w:i w:val="false"/>
                <w:color w:val="000000"/>
                <w:sz w:val="20"/>
              </w:rPr>
              <w:t>
</w:t>
            </w:r>
            <w:r>
              <w:rPr>
                <w:rFonts w:ascii="Times New Roman"/>
                <w:b w:val="false"/>
                <w:i w:val="false"/>
                <w:color w:val="000000"/>
                <w:sz w:val="20"/>
              </w:rPr>
              <w:t>необходимых для</w:t>
            </w:r>
            <w:r>
              <w:br/>
            </w:r>
            <w:r>
              <w:rPr>
                <w:rFonts w:ascii="Times New Roman"/>
                <w:b w:val="false"/>
                <w:i w:val="false"/>
                <w:color w:val="000000"/>
                <w:sz w:val="20"/>
              </w:rPr>
              <w:t>
</w:t>
            </w:r>
            <w:r>
              <w:rPr>
                <w:rFonts w:ascii="Times New Roman"/>
                <w:b w:val="false"/>
                <w:i w:val="false"/>
                <w:color w:val="000000"/>
                <w:sz w:val="20"/>
              </w:rPr>
              <w:t>таможенного контроля и</w:t>
            </w:r>
            <w:r>
              <w:br/>
            </w:r>
            <w:r>
              <w:rPr>
                <w:rFonts w:ascii="Times New Roman"/>
                <w:b w:val="false"/>
                <w:i w:val="false"/>
                <w:color w:val="000000"/>
                <w:sz w:val="20"/>
              </w:rPr>
              <w:t>
</w:t>
            </w:r>
            <w:r>
              <w:rPr>
                <w:rFonts w:ascii="Times New Roman"/>
                <w:b w:val="false"/>
                <w:i w:val="false"/>
                <w:color w:val="000000"/>
                <w:sz w:val="20"/>
              </w:rPr>
              <w:t>оформления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3985"/>
        <w:gridCol w:w="1109"/>
        <w:gridCol w:w="1213"/>
        <w:gridCol w:w="1441"/>
        <w:gridCol w:w="862"/>
        <w:gridCol w:w="1131"/>
        <w:gridCol w:w="1049"/>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Развитие автоматизированной, интегрированной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"Электронные государственные закупки"</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расширение функциональности автоматизированной</w:t>
            </w:r>
            <w:r>
              <w:br/>
            </w:r>
            <w:r>
              <w:rPr>
                <w:rFonts w:ascii="Times New Roman"/>
                <w:b w:val="false"/>
                <w:i w:val="false"/>
                <w:color w:val="000000"/>
                <w:sz w:val="20"/>
              </w:rPr>
              <w:t>
</w:t>
            </w:r>
            <w:r>
              <w:rPr>
                <w:rFonts w:ascii="Times New Roman"/>
                <w:b w:val="false"/>
                <w:i w:val="false"/>
                <w:color w:val="000000"/>
                <w:sz w:val="20"/>
              </w:rPr>
              <w:t>интегрированной информационной системы "Электронные государственные</w:t>
            </w:r>
            <w:r>
              <w:br/>
            </w:r>
            <w:r>
              <w:rPr>
                <w:rFonts w:ascii="Times New Roman"/>
                <w:b w:val="false"/>
                <w:i w:val="false"/>
                <w:color w:val="000000"/>
                <w:sz w:val="20"/>
              </w:rPr>
              <w:t>
</w:t>
            </w:r>
            <w:r>
              <w:rPr>
                <w:rFonts w:ascii="Times New Roman"/>
                <w:b w:val="false"/>
                <w:i w:val="false"/>
                <w:color w:val="000000"/>
                <w:sz w:val="20"/>
              </w:rPr>
              <w:t>закупки"</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Улучшение качества исполнение бюджета и увеличение активов Национального фонда Республики Казахстан</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Оптимизация и повышение эффективности процесса 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Внедрение системы государственных закупок с использованием</w:t>
            </w:r>
            <w:r>
              <w:br/>
            </w:r>
            <w:r>
              <w:rPr>
                <w:rFonts w:ascii="Times New Roman"/>
                <w:b w:val="false"/>
                <w:i w:val="false"/>
                <w:color w:val="000000"/>
                <w:sz w:val="20"/>
              </w:rPr>
              <w:t>
</w:t>
            </w:r>
            <w:r>
              <w:rPr>
                <w:rFonts w:ascii="Times New Roman"/>
                <w:b w:val="false"/>
                <w:i w:val="false"/>
                <w:color w:val="000000"/>
                <w:sz w:val="20"/>
              </w:rPr>
              <w:t>информационных систем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государственные закупки"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тиражирование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администраторов</w:t>
            </w:r>
            <w:r>
              <w:br/>
            </w:r>
            <w:r>
              <w:rPr>
                <w:rFonts w:ascii="Times New Roman"/>
                <w:b w:val="false"/>
                <w:i w:val="false"/>
                <w:color w:val="000000"/>
                <w:sz w:val="20"/>
              </w:rPr>
              <w:t>
</w:t>
            </w:r>
            <w:r>
              <w:rPr>
                <w:rFonts w:ascii="Times New Roman"/>
                <w:b w:val="false"/>
                <w:i w:val="false"/>
                <w:color w:val="000000"/>
                <w:sz w:val="20"/>
              </w:rPr>
              <w:t>и пользователей системы,</w:t>
            </w:r>
            <w:r>
              <w:br/>
            </w:r>
            <w:r>
              <w:rPr>
                <w:rFonts w:ascii="Times New Roman"/>
                <w:b w:val="false"/>
                <w:i w:val="false"/>
                <w:color w:val="000000"/>
                <w:sz w:val="20"/>
              </w:rPr>
              <w:t>
</w:t>
            </w:r>
            <w:r>
              <w:rPr>
                <w:rFonts w:ascii="Times New Roman"/>
                <w:b w:val="false"/>
                <w:i w:val="false"/>
                <w:color w:val="000000"/>
                <w:sz w:val="20"/>
              </w:rPr>
              <w:t>консалтинг</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технических</w:t>
            </w:r>
            <w:r>
              <w:br/>
            </w:r>
            <w:r>
              <w:rPr>
                <w:rFonts w:ascii="Times New Roman"/>
                <w:b w:val="false"/>
                <w:i w:val="false"/>
                <w:color w:val="000000"/>
                <w:sz w:val="20"/>
              </w:rPr>
              <w:t>
</w:t>
            </w:r>
            <w:r>
              <w:rPr>
                <w:rFonts w:ascii="Times New Roman"/>
                <w:b w:val="false"/>
                <w:i w:val="false"/>
                <w:color w:val="000000"/>
                <w:sz w:val="20"/>
              </w:rPr>
              <w:t>средств (2007 г.:</w:t>
            </w:r>
            <w:r>
              <w:br/>
            </w:r>
            <w:r>
              <w:rPr>
                <w:rFonts w:ascii="Times New Roman"/>
                <w:b w:val="false"/>
                <w:i w:val="false"/>
                <w:color w:val="000000"/>
                <w:sz w:val="20"/>
              </w:rPr>
              <w:t>
</w:t>
            </w:r>
            <w:r>
              <w:rPr>
                <w:rFonts w:ascii="Times New Roman"/>
                <w:b w:val="false"/>
                <w:i w:val="false"/>
                <w:color w:val="000000"/>
                <w:sz w:val="20"/>
              </w:rPr>
              <w:t>принтеры - 19 шт.,</w:t>
            </w:r>
            <w:r>
              <w:br/>
            </w:r>
            <w:r>
              <w:rPr>
                <w:rFonts w:ascii="Times New Roman"/>
                <w:b w:val="false"/>
                <w:i w:val="false"/>
                <w:color w:val="000000"/>
                <w:sz w:val="20"/>
              </w:rPr>
              <w:t>
</w:t>
            </w:r>
            <w:r>
              <w:rPr>
                <w:rFonts w:ascii="Times New Roman"/>
                <w:b w:val="false"/>
                <w:i w:val="false"/>
                <w:color w:val="000000"/>
                <w:sz w:val="20"/>
              </w:rPr>
              <w:t>компьютеры - 45 шт.,</w:t>
            </w:r>
            <w:r>
              <w:br/>
            </w:r>
            <w:r>
              <w:rPr>
                <w:rFonts w:ascii="Times New Roman"/>
                <w:b w:val="false"/>
                <w:i w:val="false"/>
                <w:color w:val="000000"/>
                <w:sz w:val="20"/>
              </w:rPr>
              <w:t>
</w:t>
            </w:r>
            <w:r>
              <w:rPr>
                <w:rFonts w:ascii="Times New Roman"/>
                <w:b w:val="false"/>
                <w:i w:val="false"/>
                <w:color w:val="000000"/>
                <w:sz w:val="20"/>
              </w:rPr>
              <w:t>источники бесперебойного</w:t>
            </w:r>
            <w:r>
              <w:br/>
            </w:r>
            <w:r>
              <w:rPr>
                <w:rFonts w:ascii="Times New Roman"/>
                <w:b w:val="false"/>
                <w:i w:val="false"/>
                <w:color w:val="000000"/>
                <w:sz w:val="20"/>
              </w:rPr>
              <w:t>
</w:t>
            </w:r>
            <w:r>
              <w:rPr>
                <w:rFonts w:ascii="Times New Roman"/>
                <w:b w:val="false"/>
                <w:i w:val="false"/>
                <w:color w:val="000000"/>
                <w:sz w:val="20"/>
              </w:rPr>
              <w:t>питания - 100 шт., 2009</w:t>
            </w:r>
            <w:r>
              <w:br/>
            </w:r>
            <w:r>
              <w:rPr>
                <w:rFonts w:ascii="Times New Roman"/>
                <w:b w:val="false"/>
                <w:i w:val="false"/>
                <w:color w:val="000000"/>
                <w:sz w:val="20"/>
              </w:rPr>
              <w:t>
</w:t>
            </w:r>
            <w:r>
              <w:rPr>
                <w:rFonts w:ascii="Times New Roman"/>
                <w:b w:val="false"/>
                <w:i w:val="false"/>
                <w:color w:val="000000"/>
                <w:sz w:val="20"/>
              </w:rPr>
              <w:t>г. - серверный комплекс,</w:t>
            </w:r>
            <w:r>
              <w:br/>
            </w:r>
            <w:r>
              <w:rPr>
                <w:rFonts w:ascii="Times New Roman"/>
                <w:b w:val="false"/>
                <w:i w:val="false"/>
                <w:color w:val="000000"/>
                <w:sz w:val="20"/>
              </w:rPr>
              <w:t>
</w:t>
            </w:r>
            <w:r>
              <w:rPr>
                <w:rFonts w:ascii="Times New Roman"/>
                <w:b w:val="false"/>
                <w:i w:val="false"/>
                <w:color w:val="000000"/>
                <w:sz w:val="20"/>
              </w:rPr>
              <w:t>2010 г. - серверное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лицензионного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w:t>
            </w:r>
            <w:r>
              <w:br/>
            </w:r>
            <w:r>
              <w:rPr>
                <w:rFonts w:ascii="Times New Roman"/>
                <w:b w:val="false"/>
                <w:i w:val="false"/>
                <w:color w:val="000000"/>
                <w:sz w:val="20"/>
              </w:rPr>
              <w:t>
</w:t>
            </w:r>
            <w:r>
              <w:rPr>
                <w:rFonts w:ascii="Times New Roman"/>
                <w:b w:val="false"/>
                <w:i w:val="false"/>
                <w:color w:val="000000"/>
                <w:sz w:val="20"/>
              </w:rPr>
              <w:t>системы 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w:t>
            </w:r>
            <w:r>
              <w:br/>
            </w:r>
            <w:r>
              <w:rPr>
                <w:rFonts w:ascii="Times New Roman"/>
                <w:b w:val="false"/>
                <w:i w:val="false"/>
                <w:color w:val="000000"/>
                <w:sz w:val="20"/>
              </w:rPr>
              <w:t>
</w:t>
            </w:r>
            <w:r>
              <w:rPr>
                <w:rFonts w:ascii="Times New Roman"/>
                <w:b w:val="false"/>
                <w:i w:val="false"/>
                <w:color w:val="000000"/>
                <w:sz w:val="20"/>
              </w:rPr>
              <w:t>системы 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w:t>
            </w:r>
            <w:r>
              <w:br/>
            </w:r>
            <w:r>
              <w:rPr>
                <w:rFonts w:ascii="Times New Roman"/>
                <w:b w:val="false"/>
                <w:i w:val="false"/>
                <w:color w:val="000000"/>
                <w:sz w:val="20"/>
              </w:rPr>
              <w:t>
</w:t>
            </w:r>
            <w:r>
              <w:rPr>
                <w:rFonts w:ascii="Times New Roman"/>
                <w:b w:val="false"/>
                <w:i w:val="false"/>
                <w:color w:val="000000"/>
                <w:sz w:val="20"/>
              </w:rPr>
              <w:t>удовлетворенных работой</w:t>
            </w:r>
            <w:r>
              <w:br/>
            </w:r>
            <w:r>
              <w:rPr>
                <w:rFonts w:ascii="Times New Roman"/>
                <w:b w:val="false"/>
                <w:i w:val="false"/>
                <w:color w:val="000000"/>
                <w:sz w:val="20"/>
              </w:rPr>
              <w:t>
</w:t>
            </w:r>
            <w:r>
              <w:rPr>
                <w:rFonts w:ascii="Times New Roman"/>
                <w:b w:val="false"/>
                <w:i w:val="false"/>
                <w:color w:val="000000"/>
                <w:sz w:val="20"/>
              </w:rPr>
              <w:t>системы 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Валовой объем</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в стоимостном выражении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администраторов</w:t>
            </w:r>
            <w:r>
              <w:br/>
            </w:r>
            <w:r>
              <w:rPr>
                <w:rFonts w:ascii="Times New Roman"/>
                <w:b w:val="false"/>
                <w:i w:val="false"/>
                <w:color w:val="000000"/>
                <w:sz w:val="20"/>
              </w:rPr>
              <w:t>
</w:t>
            </w:r>
            <w:r>
              <w:rPr>
                <w:rFonts w:ascii="Times New Roman"/>
                <w:b w:val="false"/>
                <w:i w:val="false"/>
                <w:color w:val="000000"/>
                <w:sz w:val="20"/>
              </w:rPr>
              <w:t>республиканских</w:t>
            </w:r>
            <w:r>
              <w:br/>
            </w:r>
            <w:r>
              <w:rPr>
                <w:rFonts w:ascii="Times New Roman"/>
                <w:b w:val="false"/>
                <w:i w:val="false"/>
                <w:color w:val="000000"/>
                <w:sz w:val="20"/>
              </w:rPr>
              <w:t>
</w:t>
            </w:r>
            <w:r>
              <w:rPr>
                <w:rFonts w:ascii="Times New Roman"/>
                <w:b w:val="false"/>
                <w:i w:val="false"/>
                <w:color w:val="000000"/>
                <w:sz w:val="20"/>
              </w:rPr>
              <w:t>бюджетных программ,</w:t>
            </w:r>
            <w:r>
              <w:br/>
            </w:r>
            <w:r>
              <w:rPr>
                <w:rFonts w:ascii="Times New Roman"/>
                <w:b w:val="false"/>
                <w:i w:val="false"/>
                <w:color w:val="000000"/>
                <w:sz w:val="20"/>
              </w:rPr>
              <w:t>
</w:t>
            </w:r>
            <w:r>
              <w:rPr>
                <w:rFonts w:ascii="Times New Roman"/>
                <w:b w:val="false"/>
                <w:i w:val="false"/>
                <w:color w:val="000000"/>
                <w:sz w:val="20"/>
              </w:rPr>
              <w:t>получивших доступ к</w:t>
            </w:r>
            <w:r>
              <w:br/>
            </w:r>
            <w:r>
              <w:rPr>
                <w:rFonts w:ascii="Times New Roman"/>
                <w:b w:val="false"/>
                <w:i w:val="false"/>
                <w:color w:val="000000"/>
                <w:sz w:val="20"/>
              </w:rPr>
              <w:t>
</w:t>
            </w:r>
            <w:r>
              <w:rPr>
                <w:rFonts w:ascii="Times New Roman"/>
                <w:b w:val="false"/>
                <w:i w:val="false"/>
                <w:color w:val="000000"/>
                <w:sz w:val="20"/>
              </w:rPr>
              <w:t>осуществлению</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информационных систем и</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w:t>
            </w:r>
            <w:r>
              <w:br/>
            </w:r>
            <w:r>
              <w:rPr>
                <w:rFonts w:ascii="Times New Roman"/>
                <w:b w:val="false"/>
                <w:i w:val="false"/>
                <w:color w:val="000000"/>
                <w:sz w:val="20"/>
              </w:rPr>
              <w:t>
</w:t>
            </w:r>
            <w:r>
              <w:rPr>
                <w:rFonts w:ascii="Times New Roman"/>
                <w:b w:val="false"/>
                <w:i w:val="false"/>
                <w:color w:val="000000"/>
                <w:sz w:val="20"/>
              </w:rPr>
              <w:t>заказчиков и</w:t>
            </w:r>
            <w:r>
              <w:br/>
            </w:r>
            <w:r>
              <w:rPr>
                <w:rFonts w:ascii="Times New Roman"/>
                <w:b w:val="false"/>
                <w:i w:val="false"/>
                <w:color w:val="000000"/>
                <w:sz w:val="20"/>
              </w:rPr>
              <w:t>
</w:t>
            </w:r>
            <w:r>
              <w:rPr>
                <w:rFonts w:ascii="Times New Roman"/>
                <w:b w:val="false"/>
                <w:i w:val="false"/>
                <w:color w:val="000000"/>
                <w:sz w:val="20"/>
              </w:rPr>
              <w:t>организаторов</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системой 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проведенных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информационных систем и</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документооборота от</w:t>
            </w:r>
            <w:r>
              <w:br/>
            </w:r>
            <w:r>
              <w:rPr>
                <w:rFonts w:ascii="Times New Roman"/>
                <w:b w:val="false"/>
                <w:i w:val="false"/>
                <w:color w:val="000000"/>
                <w:sz w:val="20"/>
              </w:rPr>
              <w:t>
</w:t>
            </w:r>
            <w:r>
              <w:rPr>
                <w:rFonts w:ascii="Times New Roman"/>
                <w:b w:val="false"/>
                <w:i w:val="false"/>
                <w:color w:val="000000"/>
                <w:sz w:val="20"/>
              </w:rPr>
              <w:t>общего количества</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дополнений в действующее</w:t>
            </w:r>
            <w:r>
              <w:br/>
            </w:r>
            <w:r>
              <w:rPr>
                <w:rFonts w:ascii="Times New Roman"/>
                <w:b w:val="false"/>
                <w:i w:val="false"/>
                <w:color w:val="000000"/>
                <w:sz w:val="20"/>
              </w:rPr>
              <w:t>
</w:t>
            </w:r>
            <w:r>
              <w:rPr>
                <w:rFonts w:ascii="Times New Roman"/>
                <w:b w:val="false"/>
                <w:i w:val="false"/>
                <w:color w:val="000000"/>
                <w:sz w:val="20"/>
              </w:rPr>
              <w:t>законодательство о</w:t>
            </w:r>
            <w:r>
              <w:br/>
            </w:r>
            <w:r>
              <w:rPr>
                <w:rFonts w:ascii="Times New Roman"/>
                <w:b w:val="false"/>
                <w:i w:val="false"/>
                <w:color w:val="000000"/>
                <w:sz w:val="20"/>
              </w:rPr>
              <w:t>
</w:t>
            </w:r>
            <w:r>
              <w:rPr>
                <w:rFonts w:ascii="Times New Roman"/>
                <w:b w:val="false"/>
                <w:i w:val="false"/>
                <w:color w:val="000000"/>
                <w:sz w:val="20"/>
              </w:rPr>
              <w:t>государственных закупках</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экономия</w:t>
            </w:r>
            <w:r>
              <w:br/>
            </w:r>
            <w:r>
              <w:rPr>
                <w:rFonts w:ascii="Times New Roman"/>
                <w:b w:val="false"/>
                <w:i w:val="false"/>
                <w:color w:val="000000"/>
                <w:sz w:val="20"/>
              </w:rPr>
              <w:t>
</w:t>
            </w:r>
            <w:r>
              <w:rPr>
                <w:rFonts w:ascii="Times New Roman"/>
                <w:b w:val="false"/>
                <w:i w:val="false"/>
                <w:color w:val="000000"/>
                <w:sz w:val="20"/>
              </w:rPr>
              <w:t>бюджетных средств</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электронных</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в общем объеме</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3767"/>
        <w:gridCol w:w="845"/>
        <w:gridCol w:w="1414"/>
        <w:gridCol w:w="1576"/>
        <w:gridCol w:w="1190"/>
        <w:gridCol w:w="1190"/>
        <w:gridCol w:w="1191"/>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Строительство и реконструкция объектов Казначейства</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административного здания</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w:t>
            </w:r>
            <w:r>
              <w:br/>
            </w:r>
            <w:r>
              <w:rPr>
                <w:rFonts w:ascii="Times New Roman"/>
                <w:b w:val="false"/>
                <w:i w:val="false"/>
                <w:color w:val="000000"/>
                <w:sz w:val="20"/>
              </w:rPr>
              <w:t>
</w:t>
            </w:r>
            <w:r>
              <w:rPr>
                <w:rFonts w:ascii="Times New Roman"/>
                <w:b w:val="false"/>
                <w:i w:val="false"/>
                <w:color w:val="000000"/>
                <w:sz w:val="20"/>
              </w:rPr>
              <w:t>изыскательских работ,</w:t>
            </w:r>
            <w:r>
              <w:br/>
            </w:r>
            <w:r>
              <w:rPr>
                <w:rFonts w:ascii="Times New Roman"/>
                <w:b w:val="false"/>
                <w:i w:val="false"/>
                <w:color w:val="000000"/>
                <w:sz w:val="20"/>
              </w:rPr>
              <w:t>
</w:t>
            </w:r>
            <w:r>
              <w:rPr>
                <w:rFonts w:ascii="Times New Roman"/>
                <w:b w:val="false"/>
                <w:i w:val="false"/>
                <w:color w:val="000000"/>
                <w:sz w:val="20"/>
              </w:rPr>
              <w:t>технико-экономического</w:t>
            </w:r>
            <w:r>
              <w:br/>
            </w:r>
            <w:r>
              <w:rPr>
                <w:rFonts w:ascii="Times New Roman"/>
                <w:b w:val="false"/>
                <w:i w:val="false"/>
                <w:color w:val="000000"/>
                <w:sz w:val="20"/>
              </w:rPr>
              <w:t>
</w:t>
            </w:r>
            <w:r>
              <w:rPr>
                <w:rFonts w:ascii="Times New Roman"/>
                <w:b w:val="false"/>
                <w:i w:val="false"/>
                <w:color w:val="000000"/>
                <w:sz w:val="20"/>
              </w:rPr>
              <w:t>обоснования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экспертизы на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пристройки к</w:t>
            </w:r>
            <w:r>
              <w:br/>
            </w:r>
            <w:r>
              <w:rPr>
                <w:rFonts w:ascii="Times New Roman"/>
                <w:b w:val="false"/>
                <w:i w:val="false"/>
                <w:color w:val="000000"/>
                <w:sz w:val="20"/>
              </w:rPr>
              <w:t>
</w:t>
            </w:r>
            <w:r>
              <w:rPr>
                <w:rFonts w:ascii="Times New Roman"/>
                <w:b w:val="false"/>
                <w:i w:val="false"/>
                <w:color w:val="000000"/>
                <w:sz w:val="20"/>
              </w:rPr>
              <w:t>административному</w:t>
            </w:r>
            <w:r>
              <w:br/>
            </w:r>
            <w:r>
              <w:rPr>
                <w:rFonts w:ascii="Times New Roman"/>
                <w:b w:val="false"/>
                <w:i w:val="false"/>
                <w:color w:val="000000"/>
                <w:sz w:val="20"/>
              </w:rPr>
              <w:t>
</w:t>
            </w:r>
            <w:r>
              <w:rPr>
                <w:rFonts w:ascii="Times New Roman"/>
                <w:b w:val="false"/>
                <w:i w:val="false"/>
                <w:color w:val="000000"/>
                <w:sz w:val="20"/>
              </w:rPr>
              <w:t>зданию ДК по</w:t>
            </w:r>
            <w:r>
              <w:br/>
            </w:r>
            <w:r>
              <w:rPr>
                <w:rFonts w:ascii="Times New Roman"/>
                <w:b w:val="false"/>
                <w:i w:val="false"/>
                <w:color w:val="000000"/>
                <w:sz w:val="20"/>
              </w:rPr>
              <w:t>
</w:t>
            </w:r>
            <w:r>
              <w:rPr>
                <w:rFonts w:ascii="Times New Roman"/>
                <w:b w:val="false"/>
                <w:i w:val="false"/>
                <w:color w:val="000000"/>
                <w:sz w:val="20"/>
              </w:rPr>
              <w:t>Алматинской области</w:t>
            </w:r>
            <w:r>
              <w:br/>
            </w:r>
            <w:r>
              <w:rPr>
                <w:rFonts w:ascii="Times New Roman"/>
                <w:b w:val="false"/>
                <w:i w:val="false"/>
                <w:color w:val="000000"/>
                <w:sz w:val="20"/>
              </w:rPr>
              <w:t>
</w:t>
            </w:r>
            <w:r>
              <w:rPr>
                <w:rFonts w:ascii="Times New Roman"/>
                <w:b w:val="false"/>
                <w:i w:val="false"/>
                <w:color w:val="000000"/>
                <w:sz w:val="20"/>
              </w:rPr>
              <w:t>г. Талдыкорган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пристройки к</w:t>
            </w:r>
            <w:r>
              <w:br/>
            </w:r>
            <w:r>
              <w:rPr>
                <w:rFonts w:ascii="Times New Roman"/>
                <w:b w:val="false"/>
                <w:i w:val="false"/>
                <w:color w:val="000000"/>
                <w:sz w:val="20"/>
              </w:rPr>
              <w:t>
</w:t>
            </w:r>
            <w:r>
              <w:rPr>
                <w:rFonts w:ascii="Times New Roman"/>
                <w:b w:val="false"/>
                <w:i w:val="false"/>
                <w:color w:val="000000"/>
                <w:sz w:val="20"/>
              </w:rPr>
              <w:t>административному</w:t>
            </w:r>
            <w:r>
              <w:br/>
            </w:r>
            <w:r>
              <w:rPr>
                <w:rFonts w:ascii="Times New Roman"/>
                <w:b w:val="false"/>
                <w:i w:val="false"/>
                <w:color w:val="000000"/>
                <w:sz w:val="20"/>
              </w:rPr>
              <w:t>
</w:t>
            </w:r>
            <w:r>
              <w:rPr>
                <w:rFonts w:ascii="Times New Roman"/>
                <w:b w:val="false"/>
                <w:i w:val="false"/>
                <w:color w:val="000000"/>
                <w:sz w:val="20"/>
              </w:rPr>
              <w:t>зданию ДК по</w:t>
            </w:r>
            <w:r>
              <w:br/>
            </w:r>
            <w:r>
              <w:rPr>
                <w:rFonts w:ascii="Times New Roman"/>
                <w:b w:val="false"/>
                <w:i w:val="false"/>
                <w:color w:val="000000"/>
                <w:sz w:val="20"/>
              </w:rPr>
              <w:t>
</w:t>
            </w:r>
            <w:r>
              <w:rPr>
                <w:rFonts w:ascii="Times New Roman"/>
                <w:b w:val="false"/>
                <w:i w:val="false"/>
                <w:color w:val="000000"/>
                <w:sz w:val="20"/>
              </w:rPr>
              <w:t>Алматинской области</w:t>
            </w:r>
            <w:r>
              <w:br/>
            </w:r>
            <w:r>
              <w:rPr>
                <w:rFonts w:ascii="Times New Roman"/>
                <w:b w:val="false"/>
                <w:i w:val="false"/>
                <w:color w:val="000000"/>
                <w:sz w:val="20"/>
              </w:rPr>
              <w:t>
</w:t>
            </w:r>
            <w:r>
              <w:rPr>
                <w:rFonts w:ascii="Times New Roman"/>
                <w:b w:val="false"/>
                <w:i w:val="false"/>
                <w:color w:val="000000"/>
                <w:sz w:val="20"/>
              </w:rPr>
              <w:t>г. Талдыкорган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w:t>
            </w:r>
            <w:r>
              <w:br/>
            </w:r>
            <w:r>
              <w:rPr>
                <w:rFonts w:ascii="Times New Roman"/>
                <w:b w:val="false"/>
                <w:i w:val="false"/>
                <w:color w:val="000000"/>
                <w:sz w:val="20"/>
              </w:rPr>
              <w:t>
</w:t>
            </w:r>
            <w:r>
              <w:rPr>
                <w:rFonts w:ascii="Times New Roman"/>
                <w:b w:val="false"/>
                <w:i w:val="false"/>
                <w:color w:val="000000"/>
                <w:sz w:val="20"/>
              </w:rPr>
              <w:t>подготовка ПИР,</w:t>
            </w:r>
            <w:r>
              <w:br/>
            </w:r>
            <w:r>
              <w:rPr>
                <w:rFonts w:ascii="Times New Roman"/>
                <w:b w:val="false"/>
                <w:i w:val="false"/>
                <w:color w:val="000000"/>
                <w:sz w:val="20"/>
              </w:rPr>
              <w:t>
</w:t>
            </w:r>
            <w:r>
              <w:rPr>
                <w:rFonts w:ascii="Times New Roman"/>
                <w:b w:val="false"/>
                <w:i w:val="false"/>
                <w:color w:val="000000"/>
                <w:sz w:val="20"/>
              </w:rPr>
              <w:t>технико-экономического</w:t>
            </w:r>
            <w:r>
              <w:br/>
            </w:r>
            <w:r>
              <w:rPr>
                <w:rFonts w:ascii="Times New Roman"/>
                <w:b w:val="false"/>
                <w:i w:val="false"/>
                <w:color w:val="000000"/>
                <w:sz w:val="20"/>
              </w:rPr>
              <w:t>
</w:t>
            </w:r>
            <w:r>
              <w:rPr>
                <w:rFonts w:ascii="Times New Roman"/>
                <w:b w:val="false"/>
                <w:i w:val="false"/>
                <w:color w:val="000000"/>
                <w:sz w:val="20"/>
              </w:rPr>
              <w:t>обоснования 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экспертизы для</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пристройки к</w:t>
            </w:r>
            <w:r>
              <w:br/>
            </w:r>
            <w:r>
              <w:rPr>
                <w:rFonts w:ascii="Times New Roman"/>
                <w:b w:val="false"/>
                <w:i w:val="false"/>
                <w:color w:val="000000"/>
                <w:sz w:val="20"/>
              </w:rPr>
              <w:t>
</w:t>
            </w:r>
            <w:r>
              <w:rPr>
                <w:rFonts w:ascii="Times New Roman"/>
                <w:b w:val="false"/>
                <w:i w:val="false"/>
                <w:color w:val="000000"/>
                <w:sz w:val="20"/>
              </w:rPr>
              <w:t>административному</w:t>
            </w:r>
            <w:r>
              <w:br/>
            </w:r>
            <w:r>
              <w:rPr>
                <w:rFonts w:ascii="Times New Roman"/>
                <w:b w:val="false"/>
                <w:i w:val="false"/>
                <w:color w:val="000000"/>
                <w:sz w:val="20"/>
              </w:rPr>
              <w:t>
</w:t>
            </w:r>
            <w:r>
              <w:rPr>
                <w:rFonts w:ascii="Times New Roman"/>
                <w:b w:val="false"/>
                <w:i w:val="false"/>
                <w:color w:val="000000"/>
                <w:sz w:val="20"/>
              </w:rPr>
              <w:t>зданию ДК по</w:t>
            </w:r>
            <w:r>
              <w:br/>
            </w:r>
            <w:r>
              <w:rPr>
                <w:rFonts w:ascii="Times New Roman"/>
                <w:b w:val="false"/>
                <w:i w:val="false"/>
                <w:color w:val="000000"/>
                <w:sz w:val="20"/>
              </w:rPr>
              <w:t>
</w:t>
            </w:r>
            <w:r>
              <w:rPr>
                <w:rFonts w:ascii="Times New Roman"/>
                <w:b w:val="false"/>
                <w:i w:val="false"/>
                <w:color w:val="000000"/>
                <w:sz w:val="20"/>
              </w:rPr>
              <w:t>Алматинской области</w:t>
            </w:r>
            <w:r>
              <w:br/>
            </w:r>
            <w:r>
              <w:rPr>
                <w:rFonts w:ascii="Times New Roman"/>
                <w:b w:val="false"/>
                <w:i w:val="false"/>
                <w:color w:val="000000"/>
                <w:sz w:val="20"/>
              </w:rPr>
              <w:t>
</w:t>
            </w:r>
            <w:r>
              <w:rPr>
                <w:rFonts w:ascii="Times New Roman"/>
                <w:b w:val="false"/>
                <w:i w:val="false"/>
                <w:color w:val="000000"/>
                <w:sz w:val="20"/>
              </w:rPr>
              <w:t>г. Талдыкорган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завершение</w:t>
            </w:r>
            <w:r>
              <w:br/>
            </w:r>
            <w:r>
              <w:rPr>
                <w:rFonts w:ascii="Times New Roman"/>
                <w:b w:val="false"/>
                <w:i w:val="false"/>
                <w:color w:val="000000"/>
                <w:sz w:val="20"/>
              </w:rPr>
              <w:t>
</w:t>
            </w:r>
            <w:r>
              <w:rPr>
                <w:rFonts w:ascii="Times New Roman"/>
                <w:b w:val="false"/>
                <w:i w:val="false"/>
                <w:color w:val="000000"/>
                <w:sz w:val="20"/>
              </w:rPr>
              <w:t>запланированного</w:t>
            </w:r>
            <w:r>
              <w:br/>
            </w:r>
            <w:r>
              <w:rPr>
                <w:rFonts w:ascii="Times New Roman"/>
                <w:b w:val="false"/>
                <w:i w:val="false"/>
                <w:color w:val="000000"/>
                <w:sz w:val="20"/>
              </w:rPr>
              <w:t>
</w:t>
            </w:r>
            <w:r>
              <w:rPr>
                <w:rFonts w:ascii="Times New Roman"/>
                <w:b w:val="false"/>
                <w:i w:val="false"/>
                <w:color w:val="000000"/>
                <w:sz w:val="20"/>
              </w:rPr>
              <w:t>объема работ по</w:t>
            </w:r>
            <w:r>
              <w:br/>
            </w:r>
            <w:r>
              <w:rPr>
                <w:rFonts w:ascii="Times New Roman"/>
                <w:b w:val="false"/>
                <w:i w:val="false"/>
                <w:color w:val="000000"/>
                <w:sz w:val="20"/>
              </w:rPr>
              <w:t>
</w:t>
            </w:r>
            <w:r>
              <w:rPr>
                <w:rFonts w:ascii="Times New Roman"/>
                <w:b w:val="false"/>
                <w:i w:val="false"/>
                <w:color w:val="000000"/>
                <w:sz w:val="20"/>
              </w:rPr>
              <w:t>строительству</w:t>
            </w:r>
            <w:r>
              <w:br/>
            </w:r>
            <w:r>
              <w:rPr>
                <w:rFonts w:ascii="Times New Roman"/>
                <w:b w:val="false"/>
                <w:i w:val="false"/>
                <w:color w:val="000000"/>
                <w:sz w:val="20"/>
              </w:rPr>
              <w:t>
</w:t>
            </w:r>
            <w:r>
              <w:rPr>
                <w:rFonts w:ascii="Times New Roman"/>
                <w:b w:val="false"/>
                <w:i w:val="false"/>
                <w:color w:val="000000"/>
                <w:sz w:val="20"/>
              </w:rPr>
              <w:t>пристройки к</w:t>
            </w:r>
            <w:r>
              <w:br/>
            </w:r>
            <w:r>
              <w:rPr>
                <w:rFonts w:ascii="Times New Roman"/>
                <w:b w:val="false"/>
                <w:i w:val="false"/>
                <w:color w:val="000000"/>
                <w:sz w:val="20"/>
              </w:rPr>
              <w:t>
</w:t>
            </w:r>
            <w:r>
              <w:rPr>
                <w:rFonts w:ascii="Times New Roman"/>
                <w:b w:val="false"/>
                <w:i w:val="false"/>
                <w:color w:val="000000"/>
                <w:sz w:val="20"/>
              </w:rPr>
              <w:t>административному</w:t>
            </w:r>
            <w:r>
              <w:br/>
            </w:r>
            <w:r>
              <w:rPr>
                <w:rFonts w:ascii="Times New Roman"/>
                <w:b w:val="false"/>
                <w:i w:val="false"/>
                <w:color w:val="000000"/>
                <w:sz w:val="20"/>
              </w:rPr>
              <w:t>
</w:t>
            </w:r>
            <w:r>
              <w:rPr>
                <w:rFonts w:ascii="Times New Roman"/>
                <w:b w:val="false"/>
                <w:i w:val="false"/>
                <w:color w:val="000000"/>
                <w:sz w:val="20"/>
              </w:rPr>
              <w:t>зданию ДК по</w:t>
            </w:r>
            <w:r>
              <w:br/>
            </w:r>
            <w:r>
              <w:rPr>
                <w:rFonts w:ascii="Times New Roman"/>
                <w:b w:val="false"/>
                <w:i w:val="false"/>
                <w:color w:val="000000"/>
                <w:sz w:val="20"/>
              </w:rPr>
              <w:t>
</w:t>
            </w:r>
            <w:r>
              <w:rPr>
                <w:rFonts w:ascii="Times New Roman"/>
                <w:b w:val="false"/>
                <w:i w:val="false"/>
                <w:color w:val="000000"/>
                <w:sz w:val="20"/>
              </w:rPr>
              <w:t>Алматинской области в</w:t>
            </w:r>
            <w:r>
              <w:br/>
            </w:r>
            <w:r>
              <w:rPr>
                <w:rFonts w:ascii="Times New Roman"/>
                <w:b w:val="false"/>
                <w:i w:val="false"/>
                <w:color w:val="000000"/>
                <w:sz w:val="20"/>
              </w:rPr>
              <w:t>
</w:t>
            </w:r>
            <w:r>
              <w:rPr>
                <w:rFonts w:ascii="Times New Roman"/>
                <w:b w:val="false"/>
                <w:i w:val="false"/>
                <w:color w:val="000000"/>
                <w:sz w:val="20"/>
              </w:rPr>
              <w:t>г. Талдыкорган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здания,</w:t>
            </w:r>
            <w:r>
              <w:br/>
            </w:r>
            <w:r>
              <w:rPr>
                <w:rFonts w:ascii="Times New Roman"/>
                <w:b w:val="false"/>
                <w:i w:val="false"/>
                <w:color w:val="000000"/>
                <w:sz w:val="20"/>
              </w:rPr>
              <w:t>
</w:t>
            </w:r>
            <w:r>
              <w:rPr>
                <w:rFonts w:ascii="Times New Roman"/>
                <w:b w:val="false"/>
                <w:i w:val="false"/>
                <w:color w:val="000000"/>
                <w:sz w:val="20"/>
              </w:rPr>
              <w:t>соответствующие</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безопасности системы</w:t>
            </w:r>
            <w:r>
              <w:br/>
            </w:r>
            <w:r>
              <w:rPr>
                <w:rFonts w:ascii="Times New Roman"/>
                <w:b w:val="false"/>
                <w:i w:val="false"/>
                <w:color w:val="000000"/>
                <w:sz w:val="20"/>
              </w:rPr>
              <w:t>
</w:t>
            </w:r>
            <w:r>
              <w:rPr>
                <w:rFonts w:ascii="Times New Roman"/>
                <w:b w:val="false"/>
                <w:i w:val="false"/>
                <w:color w:val="000000"/>
                <w:sz w:val="20"/>
              </w:rPr>
              <w:t>казначейства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3920"/>
        <w:gridCol w:w="1095"/>
        <w:gridCol w:w="1195"/>
        <w:gridCol w:w="1335"/>
        <w:gridCol w:w="1155"/>
        <w:gridCol w:w="1135"/>
        <w:gridCol w:w="1116"/>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Модернизация информационных систем налоговых органов, связанных с </w:t>
            </w:r>
            <w:r>
              <w:rPr>
                <w:rFonts w:ascii="Times New Roman"/>
                <w:b w:val="false"/>
                <w:i w:val="false"/>
                <w:color w:val="000000"/>
                <w:sz w:val="20"/>
              </w:rPr>
              <w:t>изменением налогового законодательства</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информационной системы в связи с модернизацией</w:t>
            </w:r>
            <w:r>
              <w:br/>
            </w:r>
            <w:r>
              <w:rPr>
                <w:rFonts w:ascii="Times New Roman"/>
                <w:b w:val="false"/>
                <w:i w:val="false"/>
                <w:color w:val="000000"/>
                <w:sz w:val="20"/>
              </w:rPr>
              <w:t>
</w:t>
            </w:r>
            <w:r>
              <w:rPr>
                <w:rFonts w:ascii="Times New Roman"/>
                <w:b w:val="false"/>
                <w:i w:val="false"/>
                <w:color w:val="000000"/>
                <w:sz w:val="20"/>
              </w:rPr>
              <w:t>налогового администрирования; оснащение налоговых органов в среднем</w:t>
            </w:r>
            <w:r>
              <w:br/>
            </w:r>
            <w:r>
              <w:rPr>
                <w:rFonts w:ascii="Times New Roman"/>
                <w:b w:val="false"/>
                <w:i w:val="false"/>
                <w:color w:val="000000"/>
                <w:sz w:val="20"/>
              </w:rPr>
              <w:t>
</w:t>
            </w:r>
            <w:r>
              <w:rPr>
                <w:rFonts w:ascii="Times New Roman"/>
                <w:b w:val="false"/>
                <w:i w:val="false"/>
                <w:color w:val="000000"/>
                <w:sz w:val="20"/>
              </w:rPr>
              <w:t>серверным оборудованием; приобретение лицензионных ПО</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Совершенствование налоговой системы и повышение эффективности деятельности органов налоговой службы</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полноты поступления налогов путем улучшения</w:t>
            </w:r>
            <w:r>
              <w:br/>
            </w:r>
            <w:r>
              <w:rPr>
                <w:rFonts w:ascii="Times New Roman"/>
                <w:b w:val="false"/>
                <w:i w:val="false"/>
                <w:color w:val="000000"/>
                <w:sz w:val="20"/>
              </w:rPr>
              <w:t>
</w:t>
            </w:r>
            <w:r>
              <w:rPr>
                <w:rFonts w:ascii="Times New Roman"/>
                <w:b w:val="false"/>
                <w:i w:val="false"/>
                <w:color w:val="000000"/>
                <w:sz w:val="20"/>
              </w:rPr>
              <w:t>налогового администрирования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роста уровня удовлетворенности общества деятельностью</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Повышение охвата налогоплательщиков налоговым контролем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Повышение качества предоставляемых налоговых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модернизируемых</w:t>
            </w:r>
            <w:r>
              <w:br/>
            </w:r>
            <w:r>
              <w:rPr>
                <w:rFonts w:ascii="Times New Roman"/>
                <w:b w:val="false"/>
                <w:i w:val="false"/>
                <w:color w:val="000000"/>
                <w:sz w:val="20"/>
              </w:rPr>
              <w:t>
</w:t>
            </w:r>
            <w:r>
              <w:rPr>
                <w:rFonts w:ascii="Times New Roman"/>
                <w:b w:val="false"/>
                <w:i w:val="false"/>
                <w:color w:val="000000"/>
                <w:sz w:val="20"/>
              </w:rPr>
              <w:t>подсистем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Программно-аппаратный</w:t>
            </w:r>
            <w:r>
              <w:br/>
            </w:r>
            <w:r>
              <w:rPr>
                <w:rFonts w:ascii="Times New Roman"/>
                <w:b w:val="false"/>
                <w:i w:val="false"/>
                <w:color w:val="000000"/>
                <w:sz w:val="20"/>
              </w:rPr>
              <w:t>
</w:t>
            </w:r>
            <w:r>
              <w:rPr>
                <w:rFonts w:ascii="Times New Roman"/>
                <w:b w:val="false"/>
                <w:i w:val="false"/>
                <w:color w:val="000000"/>
                <w:sz w:val="20"/>
              </w:rPr>
              <w:t>модуль</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Компьютерное</w:t>
            </w:r>
            <w:r>
              <w:br/>
            </w:r>
            <w:r>
              <w:rPr>
                <w:rFonts w:ascii="Times New Roman"/>
                <w:b w:val="false"/>
                <w:i w:val="false"/>
                <w:color w:val="000000"/>
                <w:sz w:val="20"/>
              </w:rPr>
              <w:t>
</w:t>
            </w:r>
            <w:r>
              <w:rPr>
                <w:rFonts w:ascii="Times New Roman"/>
                <w:b w:val="false"/>
                <w:i w:val="false"/>
                <w:color w:val="000000"/>
                <w:sz w:val="20"/>
              </w:rPr>
              <w:t>оборудование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2 542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w:t>
            </w:r>
            <w:r>
              <w:br/>
            </w:r>
            <w:r>
              <w:rPr>
                <w:rFonts w:ascii="Times New Roman"/>
                <w:b w:val="false"/>
                <w:i w:val="false"/>
                <w:color w:val="000000"/>
                <w:sz w:val="20"/>
              </w:rPr>
              <w:t>
</w:t>
            </w:r>
            <w:r>
              <w:rPr>
                <w:rFonts w:ascii="Times New Roman"/>
                <w:b w:val="false"/>
                <w:i w:val="false"/>
                <w:color w:val="000000"/>
                <w:sz w:val="20"/>
              </w:rPr>
              <w:t>сопутствующего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Лицензионное ПО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Упрощение исчисления</w:t>
            </w:r>
            <w:r>
              <w:br/>
            </w:r>
            <w:r>
              <w:rPr>
                <w:rFonts w:ascii="Times New Roman"/>
                <w:b w:val="false"/>
                <w:i w:val="false"/>
                <w:color w:val="000000"/>
                <w:sz w:val="20"/>
              </w:rPr>
              <w:t>
</w:t>
            </w:r>
            <w:r>
              <w:rPr>
                <w:rFonts w:ascii="Times New Roman"/>
                <w:b w:val="false"/>
                <w:i w:val="false"/>
                <w:color w:val="000000"/>
                <w:sz w:val="20"/>
              </w:rPr>
              <w:t>налогов - среднее время,</w:t>
            </w:r>
            <w:r>
              <w:br/>
            </w:r>
            <w:r>
              <w:rPr>
                <w:rFonts w:ascii="Times New Roman"/>
                <w:b w:val="false"/>
                <w:i w:val="false"/>
                <w:color w:val="000000"/>
                <w:sz w:val="20"/>
              </w:rPr>
              <w:t>
</w:t>
            </w:r>
            <w:r>
              <w:rPr>
                <w:rFonts w:ascii="Times New Roman"/>
                <w:b w:val="false"/>
                <w:i w:val="false"/>
                <w:color w:val="000000"/>
                <w:sz w:val="20"/>
              </w:rPr>
              <w:t>затрачиваемое на</w:t>
            </w:r>
            <w:r>
              <w:br/>
            </w:r>
            <w:r>
              <w:rPr>
                <w:rFonts w:ascii="Times New Roman"/>
                <w:b w:val="false"/>
                <w:i w:val="false"/>
                <w:color w:val="000000"/>
                <w:sz w:val="20"/>
              </w:rPr>
              <w:t>
</w:t>
            </w:r>
            <w:r>
              <w:rPr>
                <w:rFonts w:ascii="Times New Roman"/>
                <w:b w:val="false"/>
                <w:i w:val="false"/>
                <w:color w:val="000000"/>
                <w:sz w:val="20"/>
              </w:rPr>
              <w:t>подготовку и сдачу</w:t>
            </w:r>
            <w:r>
              <w:br/>
            </w:r>
            <w:r>
              <w:rPr>
                <w:rFonts w:ascii="Times New Roman"/>
                <w:b w:val="false"/>
                <w:i w:val="false"/>
                <w:color w:val="000000"/>
                <w:sz w:val="20"/>
              </w:rPr>
              <w:t>
</w:t>
            </w:r>
            <w:r>
              <w:rPr>
                <w:rFonts w:ascii="Times New Roman"/>
                <w:b w:val="false"/>
                <w:i w:val="false"/>
                <w:color w:val="000000"/>
                <w:sz w:val="20"/>
              </w:rPr>
              <w:t>налоговой отчетности 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ожидания в</w:t>
            </w:r>
            <w:r>
              <w:br/>
            </w:r>
            <w:r>
              <w:rPr>
                <w:rFonts w:ascii="Times New Roman"/>
                <w:b w:val="false"/>
                <w:i w:val="false"/>
                <w:color w:val="000000"/>
                <w:sz w:val="20"/>
              </w:rPr>
              <w:t>
</w:t>
            </w:r>
            <w:r>
              <w:rPr>
                <w:rFonts w:ascii="Times New Roman"/>
                <w:b w:val="false"/>
                <w:i w:val="false"/>
                <w:color w:val="000000"/>
                <w:sz w:val="20"/>
              </w:rPr>
              <w:t>очереди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удовлетворен-</w:t>
            </w:r>
            <w:r>
              <w:br/>
            </w:r>
            <w:r>
              <w:rPr>
                <w:rFonts w:ascii="Times New Roman"/>
                <w:b w:val="false"/>
                <w:i w:val="false"/>
                <w:color w:val="000000"/>
                <w:sz w:val="20"/>
              </w:rPr>
              <w:t>
</w:t>
            </w:r>
            <w:r>
              <w:rPr>
                <w:rFonts w:ascii="Times New Roman"/>
                <w:b w:val="false"/>
                <w:i w:val="false"/>
                <w:color w:val="000000"/>
                <w:sz w:val="20"/>
              </w:rPr>
              <w:t>ности качеством работы</w:t>
            </w:r>
            <w:r>
              <w:br/>
            </w:r>
            <w:r>
              <w:rPr>
                <w:rFonts w:ascii="Times New Roman"/>
                <w:b w:val="false"/>
                <w:i w:val="false"/>
                <w:color w:val="000000"/>
                <w:sz w:val="20"/>
              </w:rPr>
              <w:t>
</w:t>
            </w:r>
            <w:r>
              <w:rPr>
                <w:rFonts w:ascii="Times New Roman"/>
                <w:b w:val="false"/>
                <w:i w:val="false"/>
                <w:color w:val="000000"/>
                <w:sz w:val="20"/>
              </w:rPr>
              <w:t>программного обеспечения</w:t>
            </w:r>
            <w:r>
              <w:br/>
            </w:r>
            <w:r>
              <w:rPr>
                <w:rFonts w:ascii="Times New Roman"/>
                <w:b w:val="false"/>
                <w:i w:val="false"/>
                <w:color w:val="000000"/>
                <w:sz w:val="20"/>
              </w:rPr>
              <w:t>
</w:t>
            </w:r>
            <w:r>
              <w:rPr>
                <w:rFonts w:ascii="Times New Roman"/>
                <w:b w:val="false"/>
                <w:i w:val="false"/>
                <w:color w:val="000000"/>
                <w:sz w:val="20"/>
              </w:rPr>
              <w:t>по оказанию электронных</w:t>
            </w:r>
            <w:r>
              <w:br/>
            </w:r>
            <w:r>
              <w:rPr>
                <w:rFonts w:ascii="Times New Roman"/>
                <w:b w:val="false"/>
                <w:i w:val="false"/>
                <w:color w:val="000000"/>
                <w:sz w:val="20"/>
              </w:rPr>
              <w:t>
</w:t>
            </w:r>
            <w:r>
              <w:rPr>
                <w:rFonts w:ascii="Times New Roman"/>
                <w:b w:val="false"/>
                <w:i w:val="false"/>
                <w:color w:val="000000"/>
                <w:sz w:val="20"/>
              </w:rPr>
              <w:t>видов государственных</w:t>
            </w:r>
            <w:r>
              <w:br/>
            </w:r>
            <w:r>
              <w:rPr>
                <w:rFonts w:ascii="Times New Roman"/>
                <w:b w:val="false"/>
                <w:i w:val="false"/>
                <w:color w:val="000000"/>
                <w:sz w:val="20"/>
              </w:rPr>
              <w:t>
</w:t>
            </w:r>
            <w:r>
              <w:rPr>
                <w:rFonts w:ascii="Times New Roman"/>
                <w:b w:val="false"/>
                <w:i w:val="false"/>
                <w:color w:val="000000"/>
                <w:sz w:val="20"/>
              </w:rPr>
              <w:t>услуг (по результатам</w:t>
            </w:r>
            <w:r>
              <w:br/>
            </w:r>
            <w:r>
              <w:rPr>
                <w:rFonts w:ascii="Times New Roman"/>
                <w:b w:val="false"/>
                <w:i w:val="false"/>
                <w:color w:val="000000"/>
                <w:sz w:val="20"/>
              </w:rPr>
              <w:t>
</w:t>
            </w:r>
            <w:r>
              <w:rPr>
                <w:rFonts w:ascii="Times New Roman"/>
                <w:b w:val="false"/>
                <w:i w:val="false"/>
                <w:color w:val="000000"/>
                <w:sz w:val="20"/>
              </w:rPr>
              <w:t>опроса)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r>
              <w:br/>
            </w:r>
            <w:r>
              <w:rPr>
                <w:rFonts w:ascii="Times New Roman"/>
                <w:b w:val="false"/>
                <w:i w:val="false"/>
                <w:color w:val="000000"/>
                <w:sz w:val="20"/>
              </w:rPr>
              <w:t>
</w:t>
            </w:r>
            <w:r>
              <w:rPr>
                <w:rFonts w:ascii="Times New Roman"/>
                <w:b w:val="false"/>
                <w:i w:val="false"/>
                <w:color w:val="000000"/>
                <w:sz w:val="20"/>
              </w:rPr>
              <w:t>"Налогообложение" рейтинга "Doing Business"</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w:t>
            </w:r>
            <w:r>
              <w:br/>
            </w:r>
            <w:r>
              <w:rPr>
                <w:rFonts w:ascii="Times New Roman"/>
                <w:b w:val="false"/>
                <w:i w:val="false"/>
                <w:color w:val="000000"/>
                <w:sz w:val="20"/>
              </w:rPr>
              <w:t>
</w:t>
            </w:r>
            <w:r>
              <w:rPr>
                <w:rFonts w:ascii="Times New Roman"/>
                <w:b w:val="false"/>
                <w:i w:val="false"/>
                <w:color w:val="000000"/>
                <w:sz w:val="20"/>
              </w:rPr>
              <w:t>ция</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w:t>
            </w:r>
            <w:r>
              <w:br/>
            </w:r>
            <w:r>
              <w:rPr>
                <w:rFonts w:ascii="Times New Roman"/>
                <w:b w:val="false"/>
                <w:i w:val="false"/>
                <w:color w:val="000000"/>
                <w:sz w:val="20"/>
              </w:rPr>
              <w:t>
</w:t>
            </w:r>
            <w:r>
              <w:rPr>
                <w:rFonts w:ascii="Times New Roman"/>
                <w:b w:val="false"/>
                <w:i w:val="false"/>
                <w:color w:val="000000"/>
                <w:sz w:val="20"/>
              </w:rPr>
              <w:t>ти качеством оказанных</w:t>
            </w:r>
            <w:r>
              <w:br/>
            </w:r>
            <w:r>
              <w:rPr>
                <w:rFonts w:ascii="Times New Roman"/>
                <w:b w:val="false"/>
                <w:i w:val="false"/>
                <w:color w:val="000000"/>
                <w:sz w:val="20"/>
              </w:rPr>
              <w:t>
</w:t>
            </w:r>
            <w:r>
              <w:rPr>
                <w:rFonts w:ascii="Times New Roman"/>
                <w:b w:val="false"/>
                <w:i w:val="false"/>
                <w:color w:val="000000"/>
                <w:sz w:val="20"/>
              </w:rPr>
              <w:t>налоговых услуг должен</w:t>
            </w:r>
            <w:r>
              <w:br/>
            </w:r>
            <w:r>
              <w:rPr>
                <w:rFonts w:ascii="Times New Roman"/>
                <w:b w:val="false"/>
                <w:i w:val="false"/>
                <w:color w:val="000000"/>
                <w:sz w:val="20"/>
              </w:rPr>
              <w:t>
</w:t>
            </w:r>
            <w:r>
              <w:rPr>
                <w:rFonts w:ascii="Times New Roman"/>
                <w:b w:val="false"/>
                <w:i w:val="false"/>
                <w:color w:val="000000"/>
                <w:sz w:val="20"/>
              </w:rPr>
              <w:t>быть не ниже</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населения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913"/>
        <w:gridCol w:w="1093"/>
        <w:gridCol w:w="1193"/>
        <w:gridCol w:w="1333"/>
        <w:gridCol w:w="1153"/>
        <w:gridCol w:w="1133"/>
        <w:gridCol w:w="113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Строительство центров приема и обработки 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приема и обработки информации территориальных</w:t>
            </w:r>
            <w:r>
              <w:br/>
            </w:r>
            <w:r>
              <w:rPr>
                <w:rFonts w:ascii="Times New Roman"/>
                <w:b w:val="false"/>
                <w:i w:val="false"/>
                <w:color w:val="000000"/>
                <w:sz w:val="20"/>
              </w:rPr>
              <w:t>
</w:t>
            </w:r>
            <w:r>
              <w:rPr>
                <w:rFonts w:ascii="Times New Roman"/>
                <w:b w:val="false"/>
                <w:i w:val="false"/>
                <w:color w:val="000000"/>
                <w:sz w:val="20"/>
              </w:rPr>
              <w:t>налоговых органов. Изготовление проектно-сметной документации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Совершенствование налоговой системы и повышение эффективности деятельности органов налоговой службы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роста уровня удовлетворенности общества деятельностью</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Повышение качества предоставляемых налоговых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w:t>
            </w:r>
            <w:r>
              <w:br/>
            </w:r>
            <w:r>
              <w:rPr>
                <w:rFonts w:ascii="Times New Roman"/>
                <w:b w:val="false"/>
                <w:i w:val="false"/>
                <w:color w:val="000000"/>
                <w:sz w:val="20"/>
              </w:rPr>
              <w:t>
</w:t>
            </w:r>
            <w:r>
              <w:rPr>
                <w:rFonts w:ascii="Times New Roman"/>
                <w:b w:val="false"/>
                <w:i w:val="false"/>
                <w:color w:val="000000"/>
                <w:sz w:val="20"/>
              </w:rPr>
              <w:t>приема и обработки</w:t>
            </w:r>
            <w:r>
              <w:br/>
            </w:r>
            <w:r>
              <w:rPr>
                <w:rFonts w:ascii="Times New Roman"/>
                <w:b w:val="false"/>
                <w:i w:val="false"/>
                <w:color w:val="000000"/>
                <w:sz w:val="20"/>
              </w:rPr>
              <w:t>
</w:t>
            </w:r>
            <w:r>
              <w:rPr>
                <w:rFonts w:ascii="Times New Roman"/>
                <w:b w:val="false"/>
                <w:i w:val="false"/>
                <w:color w:val="000000"/>
                <w:sz w:val="20"/>
              </w:rPr>
              <w:t>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w:t>
            </w:r>
            <w:r>
              <w:br/>
            </w:r>
            <w:r>
              <w:rPr>
                <w:rFonts w:ascii="Times New Roman"/>
                <w:b w:val="false"/>
                <w:i w:val="false"/>
                <w:color w:val="000000"/>
                <w:sz w:val="20"/>
              </w:rPr>
              <w:t>
</w:t>
            </w:r>
            <w:r>
              <w:rPr>
                <w:rFonts w:ascii="Times New Roman"/>
                <w:b w:val="false"/>
                <w:i w:val="false"/>
                <w:color w:val="000000"/>
                <w:sz w:val="20"/>
              </w:rPr>
              <w:t>своевременностью</w:t>
            </w:r>
            <w:r>
              <w:br/>
            </w:r>
            <w:r>
              <w:rPr>
                <w:rFonts w:ascii="Times New Roman"/>
                <w:b w:val="false"/>
                <w:i w:val="false"/>
                <w:color w:val="000000"/>
                <w:sz w:val="20"/>
              </w:rPr>
              <w:t>
</w:t>
            </w:r>
            <w:r>
              <w:rPr>
                <w:rFonts w:ascii="Times New Roman"/>
                <w:b w:val="false"/>
                <w:i w:val="false"/>
                <w:color w:val="000000"/>
                <w:sz w:val="20"/>
              </w:rPr>
              <w:t>оказания услуг (по</w:t>
            </w:r>
            <w:r>
              <w:br/>
            </w:r>
            <w:r>
              <w:rPr>
                <w:rFonts w:ascii="Times New Roman"/>
                <w:b w:val="false"/>
                <w:i w:val="false"/>
                <w:color w:val="000000"/>
                <w:sz w:val="20"/>
              </w:rPr>
              <w:t>
</w:t>
            </w:r>
            <w:r>
              <w:rPr>
                <w:rFonts w:ascii="Times New Roman"/>
                <w:b w:val="false"/>
                <w:i w:val="false"/>
                <w:color w:val="000000"/>
                <w:sz w:val="20"/>
              </w:rPr>
              <w:t>результатам опроса)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единицу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w:t>
            </w:r>
            <w:r>
              <w:br/>
            </w:r>
            <w:r>
              <w:rPr>
                <w:rFonts w:ascii="Times New Roman"/>
                <w:b w:val="false"/>
                <w:i w:val="false"/>
                <w:color w:val="000000"/>
                <w:sz w:val="20"/>
              </w:rPr>
              <w:t>
</w:t>
            </w:r>
            <w:r>
              <w:rPr>
                <w:rFonts w:ascii="Times New Roman"/>
                <w:b w:val="false"/>
                <w:i w:val="false"/>
                <w:color w:val="000000"/>
                <w:sz w:val="20"/>
              </w:rPr>
              <w:t>ти качеством оказанных</w:t>
            </w:r>
            <w:r>
              <w:br/>
            </w:r>
            <w:r>
              <w:rPr>
                <w:rFonts w:ascii="Times New Roman"/>
                <w:b w:val="false"/>
                <w:i w:val="false"/>
                <w:color w:val="000000"/>
                <w:sz w:val="20"/>
              </w:rPr>
              <w:t>
</w:t>
            </w:r>
            <w:r>
              <w:rPr>
                <w:rFonts w:ascii="Times New Roman"/>
                <w:b w:val="false"/>
                <w:i w:val="false"/>
                <w:color w:val="000000"/>
                <w:sz w:val="20"/>
              </w:rPr>
              <w:t>налоговых услуг должен</w:t>
            </w:r>
            <w:r>
              <w:br/>
            </w:r>
            <w:r>
              <w:rPr>
                <w:rFonts w:ascii="Times New Roman"/>
                <w:b w:val="false"/>
                <w:i w:val="false"/>
                <w:color w:val="000000"/>
                <w:sz w:val="20"/>
              </w:rPr>
              <w:t>
</w:t>
            </w:r>
            <w:r>
              <w:rPr>
                <w:rFonts w:ascii="Times New Roman"/>
                <w:b w:val="false"/>
                <w:i w:val="false"/>
                <w:color w:val="000000"/>
                <w:sz w:val="20"/>
              </w:rPr>
              <w:t>быть не ниже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субъектов</w:t>
            </w:r>
            <w:r>
              <w:br/>
            </w:r>
            <w:r>
              <w:rPr>
                <w:rFonts w:ascii="Times New Roman"/>
                <w:b w:val="false"/>
                <w:i w:val="false"/>
                <w:color w:val="000000"/>
                <w:sz w:val="20"/>
              </w:rPr>
              <w:t>
</w:t>
            </w:r>
            <w:r>
              <w:rPr>
                <w:rFonts w:ascii="Times New Roman"/>
                <w:b w:val="false"/>
                <w:i w:val="false"/>
                <w:color w:val="000000"/>
                <w:sz w:val="20"/>
              </w:rPr>
              <w:t>предпринимательства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населения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1523"/>
        <w:gridCol w:w="1330"/>
        <w:gridCol w:w="1712"/>
        <w:gridCol w:w="1712"/>
        <w:gridCol w:w="1339"/>
        <w:gridCol w:w="1320"/>
        <w:gridCol w:w="1281"/>
      </w:tblGrid>
      <w:tr>
        <w:trPr>
          <w:trHeight w:val="615"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Казахстан Республики</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Расходы на новые инициативы</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031"/>
        <w:gridCol w:w="1090"/>
        <w:gridCol w:w="1235"/>
        <w:gridCol w:w="1360"/>
        <w:gridCol w:w="1153"/>
        <w:gridCol w:w="1153"/>
        <w:gridCol w:w="665"/>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Создание и развитие информационной системы финансового мониторинга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области противодействия</w:t>
            </w:r>
            <w:r>
              <w:br/>
            </w:r>
            <w:r>
              <w:rPr>
                <w:rFonts w:ascii="Times New Roman"/>
                <w:b w:val="false"/>
                <w:i w:val="false"/>
                <w:color w:val="000000"/>
                <w:sz w:val="20"/>
              </w:rPr>
              <w:t>
</w:t>
            </w:r>
            <w:r>
              <w:rPr>
                <w:rFonts w:ascii="Times New Roman"/>
                <w:b w:val="false"/>
                <w:i w:val="false"/>
                <w:color w:val="000000"/>
                <w:sz w:val="20"/>
              </w:rPr>
              <w:t>легализации (отмыванию) незаконных доходов и финансирования терроризма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Формирование системы финансового мониторинга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Противодействие легализации (отмыванию) незаконных доходов и</w:t>
            </w:r>
            <w:r>
              <w:br/>
            </w:r>
            <w:r>
              <w:rPr>
                <w:rFonts w:ascii="Times New Roman"/>
                <w:b w:val="false"/>
                <w:i w:val="false"/>
                <w:color w:val="000000"/>
                <w:sz w:val="20"/>
              </w:rPr>
              <w:t>
</w:t>
            </w:r>
            <w:r>
              <w:rPr>
                <w:rFonts w:ascii="Times New Roman"/>
                <w:b w:val="false"/>
                <w:i w:val="false"/>
                <w:color w:val="000000"/>
                <w:sz w:val="20"/>
              </w:rPr>
              <w:t>финансированию терроризма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Создание и развитие подсистемы "финансовый мониторинг"</w:t>
            </w:r>
            <w:r>
              <w:br/>
            </w:r>
            <w:r>
              <w:rPr>
                <w:rFonts w:ascii="Times New Roman"/>
                <w:b w:val="false"/>
                <w:i w:val="false"/>
                <w:color w:val="000000"/>
                <w:sz w:val="20"/>
              </w:rPr>
              <w:t>
</w:t>
            </w:r>
            <w:r>
              <w:rPr>
                <w:rFonts w:ascii="Times New Roman"/>
                <w:b w:val="false"/>
                <w:i w:val="false"/>
                <w:color w:val="000000"/>
                <w:sz w:val="20"/>
              </w:rPr>
              <w:t>Интегрированной автоматизированной информационной системы "е-Минфин"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Законов РК "О</w:t>
            </w:r>
            <w:r>
              <w:br/>
            </w:r>
            <w:r>
              <w:rPr>
                <w:rFonts w:ascii="Times New Roman"/>
                <w:b w:val="false"/>
                <w:i w:val="false"/>
                <w:color w:val="000000"/>
                <w:sz w:val="20"/>
              </w:rPr>
              <w:t>
</w:t>
            </w:r>
            <w:r>
              <w:rPr>
                <w:rFonts w:ascii="Times New Roman"/>
                <w:b w:val="false"/>
                <w:i w:val="false"/>
                <w:color w:val="000000"/>
                <w:sz w:val="20"/>
              </w:rPr>
              <w:t>противодействии</w:t>
            </w:r>
            <w:r>
              <w:br/>
            </w:r>
            <w:r>
              <w:rPr>
                <w:rFonts w:ascii="Times New Roman"/>
                <w:b w:val="false"/>
                <w:i w:val="false"/>
                <w:color w:val="000000"/>
                <w:sz w:val="20"/>
              </w:rPr>
              <w:t>
</w:t>
            </w:r>
            <w:r>
              <w:rPr>
                <w:rFonts w:ascii="Times New Roman"/>
                <w:b w:val="false"/>
                <w:i w:val="false"/>
                <w:color w:val="000000"/>
                <w:sz w:val="20"/>
              </w:rPr>
              <w:t>легализации (отмыванию)</w:t>
            </w:r>
            <w:r>
              <w:br/>
            </w:r>
            <w:r>
              <w:rPr>
                <w:rFonts w:ascii="Times New Roman"/>
                <w:b w:val="false"/>
                <w:i w:val="false"/>
                <w:color w:val="000000"/>
                <w:sz w:val="20"/>
              </w:rPr>
              <w:t>
</w:t>
            </w:r>
            <w:r>
              <w:rPr>
                <w:rFonts w:ascii="Times New Roman"/>
                <w:b w:val="false"/>
                <w:i w:val="false"/>
                <w:color w:val="000000"/>
                <w:sz w:val="20"/>
              </w:rPr>
              <w:t>доходов, полученных</w:t>
            </w:r>
            <w:r>
              <w:br/>
            </w:r>
            <w:r>
              <w:rPr>
                <w:rFonts w:ascii="Times New Roman"/>
                <w:b w:val="false"/>
                <w:i w:val="false"/>
                <w:color w:val="000000"/>
                <w:sz w:val="20"/>
              </w:rPr>
              <w:t>
</w:t>
            </w:r>
            <w:r>
              <w:rPr>
                <w:rFonts w:ascii="Times New Roman"/>
                <w:b w:val="false"/>
                <w:i w:val="false"/>
                <w:color w:val="000000"/>
                <w:sz w:val="20"/>
              </w:rPr>
              <w:t>незаконным путем, и</w:t>
            </w:r>
            <w:r>
              <w:br/>
            </w:r>
            <w:r>
              <w:rPr>
                <w:rFonts w:ascii="Times New Roman"/>
                <w:b w:val="false"/>
                <w:i w:val="false"/>
                <w:color w:val="000000"/>
                <w:sz w:val="20"/>
              </w:rPr>
              <w:t>
</w:t>
            </w:r>
            <w:r>
              <w:rPr>
                <w:rFonts w:ascii="Times New Roman"/>
                <w:b w:val="false"/>
                <w:i w:val="false"/>
                <w:color w:val="000000"/>
                <w:sz w:val="20"/>
              </w:rPr>
              <w:t>финансированию</w:t>
            </w:r>
            <w:r>
              <w:br/>
            </w:r>
            <w:r>
              <w:rPr>
                <w:rFonts w:ascii="Times New Roman"/>
                <w:b w:val="false"/>
                <w:i w:val="false"/>
                <w:color w:val="000000"/>
                <w:sz w:val="20"/>
              </w:rPr>
              <w:t>
</w:t>
            </w:r>
            <w:r>
              <w:rPr>
                <w:rFonts w:ascii="Times New Roman"/>
                <w:b w:val="false"/>
                <w:i w:val="false"/>
                <w:color w:val="000000"/>
                <w:sz w:val="20"/>
              </w:rPr>
              <w:t>терроризма" и "О</w:t>
            </w:r>
            <w:r>
              <w:br/>
            </w:r>
            <w:r>
              <w:rPr>
                <w:rFonts w:ascii="Times New Roman"/>
                <w:b w:val="false"/>
                <w:i w:val="false"/>
                <w:color w:val="000000"/>
                <w:sz w:val="20"/>
              </w:rPr>
              <w:t>
</w:t>
            </w:r>
            <w:r>
              <w:rPr>
                <w:rFonts w:ascii="Times New Roman"/>
                <w:b w:val="false"/>
                <w:i w:val="false"/>
                <w:color w:val="000000"/>
                <w:sz w:val="20"/>
              </w:rPr>
              <w:t>внесении изменений и</w:t>
            </w:r>
            <w:r>
              <w:br/>
            </w:r>
            <w:r>
              <w:rPr>
                <w:rFonts w:ascii="Times New Roman"/>
                <w:b w:val="false"/>
                <w:i w:val="false"/>
                <w:color w:val="000000"/>
                <w:sz w:val="20"/>
              </w:rPr>
              <w:t>
</w:t>
            </w:r>
            <w:r>
              <w:rPr>
                <w:rFonts w:ascii="Times New Roman"/>
                <w:b w:val="false"/>
                <w:i w:val="false"/>
                <w:color w:val="000000"/>
                <w:sz w:val="20"/>
              </w:rPr>
              <w:t>дополнений в некоторые</w:t>
            </w:r>
            <w:r>
              <w:br/>
            </w:r>
            <w:r>
              <w:rPr>
                <w:rFonts w:ascii="Times New Roman"/>
                <w:b w:val="false"/>
                <w:i w:val="false"/>
                <w:color w:val="000000"/>
                <w:sz w:val="20"/>
              </w:rPr>
              <w:t>
</w:t>
            </w:r>
            <w:r>
              <w:rPr>
                <w:rFonts w:ascii="Times New Roman"/>
                <w:b w:val="false"/>
                <w:i w:val="false"/>
                <w:color w:val="000000"/>
                <w:sz w:val="20"/>
              </w:rPr>
              <w:t>законодательные акты</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вопросам противодействия</w:t>
            </w:r>
            <w:r>
              <w:br/>
            </w:r>
            <w:r>
              <w:rPr>
                <w:rFonts w:ascii="Times New Roman"/>
                <w:b w:val="false"/>
                <w:i w:val="false"/>
                <w:color w:val="000000"/>
                <w:sz w:val="20"/>
              </w:rPr>
              <w:t>
</w:t>
            </w:r>
            <w:r>
              <w:rPr>
                <w:rFonts w:ascii="Times New Roman"/>
                <w:b w:val="false"/>
                <w:i w:val="false"/>
                <w:color w:val="000000"/>
                <w:sz w:val="20"/>
              </w:rPr>
              <w:t>легализации (отмыванию)</w:t>
            </w:r>
            <w:r>
              <w:br/>
            </w:r>
            <w:r>
              <w:rPr>
                <w:rFonts w:ascii="Times New Roman"/>
                <w:b w:val="false"/>
                <w:i w:val="false"/>
                <w:color w:val="000000"/>
                <w:sz w:val="20"/>
              </w:rPr>
              <w:t>
</w:t>
            </w:r>
            <w:r>
              <w:rPr>
                <w:rFonts w:ascii="Times New Roman"/>
                <w:b w:val="false"/>
                <w:i w:val="false"/>
                <w:color w:val="000000"/>
                <w:sz w:val="20"/>
              </w:rPr>
              <w:t>доходов, полученных</w:t>
            </w:r>
            <w:r>
              <w:br/>
            </w:r>
            <w:r>
              <w:rPr>
                <w:rFonts w:ascii="Times New Roman"/>
                <w:b w:val="false"/>
                <w:i w:val="false"/>
                <w:color w:val="000000"/>
                <w:sz w:val="20"/>
              </w:rPr>
              <w:t>
</w:t>
            </w:r>
            <w:r>
              <w:rPr>
                <w:rFonts w:ascii="Times New Roman"/>
                <w:b w:val="false"/>
                <w:i w:val="false"/>
                <w:color w:val="000000"/>
                <w:sz w:val="20"/>
              </w:rPr>
              <w:t>незаконным путем, и</w:t>
            </w:r>
            <w:r>
              <w:br/>
            </w:r>
            <w:r>
              <w:rPr>
                <w:rFonts w:ascii="Times New Roman"/>
                <w:b w:val="false"/>
                <w:i w:val="false"/>
                <w:color w:val="000000"/>
                <w:sz w:val="20"/>
              </w:rPr>
              <w:t>
</w:t>
            </w:r>
            <w:r>
              <w:rPr>
                <w:rFonts w:ascii="Times New Roman"/>
                <w:b w:val="false"/>
                <w:i w:val="false"/>
                <w:color w:val="000000"/>
                <w:sz w:val="20"/>
              </w:rPr>
              <w:t>финансированию</w:t>
            </w:r>
            <w:r>
              <w:br/>
            </w:r>
            <w:r>
              <w:rPr>
                <w:rFonts w:ascii="Times New Roman"/>
                <w:b w:val="false"/>
                <w:i w:val="false"/>
                <w:color w:val="000000"/>
                <w:sz w:val="20"/>
              </w:rPr>
              <w:t>
</w:t>
            </w:r>
            <w:r>
              <w:rPr>
                <w:rFonts w:ascii="Times New Roman"/>
                <w:b w:val="false"/>
                <w:i w:val="false"/>
                <w:color w:val="000000"/>
                <w:sz w:val="20"/>
              </w:rPr>
              <w:t>терроризма" и иных</w:t>
            </w:r>
            <w:r>
              <w:br/>
            </w:r>
            <w:r>
              <w:rPr>
                <w:rFonts w:ascii="Times New Roman"/>
                <w:b w:val="false"/>
                <w:i w:val="false"/>
                <w:color w:val="000000"/>
                <w:sz w:val="20"/>
              </w:rPr>
              <w:t>
</w:t>
            </w:r>
            <w:r>
              <w:rPr>
                <w:rFonts w:ascii="Times New Roman"/>
                <w:b w:val="false"/>
                <w:i w:val="false"/>
                <w:color w:val="000000"/>
                <w:sz w:val="20"/>
              </w:rPr>
              <w:t>подзаконных нормативных</w:t>
            </w:r>
            <w:r>
              <w:br/>
            </w:r>
            <w:r>
              <w:rPr>
                <w:rFonts w:ascii="Times New Roman"/>
                <w:b w:val="false"/>
                <w:i w:val="false"/>
                <w:color w:val="000000"/>
                <w:sz w:val="20"/>
              </w:rPr>
              <w:t>
</w:t>
            </w:r>
            <w:r>
              <w:rPr>
                <w:rFonts w:ascii="Times New Roman"/>
                <w:b w:val="false"/>
                <w:i w:val="false"/>
                <w:color w:val="000000"/>
                <w:sz w:val="20"/>
              </w:rPr>
              <w:t>правовых актов,</w:t>
            </w:r>
            <w:r>
              <w:br/>
            </w:r>
            <w:r>
              <w:rPr>
                <w:rFonts w:ascii="Times New Roman"/>
                <w:b w:val="false"/>
                <w:i w:val="false"/>
                <w:color w:val="000000"/>
                <w:sz w:val="20"/>
              </w:rPr>
              <w:t>
</w:t>
            </w:r>
            <w:r>
              <w:rPr>
                <w:rFonts w:ascii="Times New Roman"/>
                <w:b w:val="false"/>
                <w:i w:val="false"/>
                <w:color w:val="000000"/>
                <w:sz w:val="20"/>
              </w:rPr>
              <w:t>вытекающих из данных</w:t>
            </w:r>
            <w:r>
              <w:br/>
            </w:r>
            <w:r>
              <w:rPr>
                <w:rFonts w:ascii="Times New Roman"/>
                <w:b w:val="false"/>
                <w:i w:val="false"/>
                <w:color w:val="000000"/>
                <w:sz w:val="20"/>
              </w:rPr>
              <w:t>
</w:t>
            </w:r>
            <w:r>
              <w:rPr>
                <w:rFonts w:ascii="Times New Roman"/>
                <w:b w:val="false"/>
                <w:i w:val="false"/>
                <w:color w:val="000000"/>
                <w:sz w:val="20"/>
              </w:rPr>
              <w:t>законов</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технического</w:t>
            </w:r>
            <w:r>
              <w:br/>
            </w:r>
            <w:r>
              <w:rPr>
                <w:rFonts w:ascii="Times New Roman"/>
                <w:b w:val="false"/>
                <w:i w:val="false"/>
                <w:color w:val="000000"/>
                <w:sz w:val="20"/>
              </w:rPr>
              <w:t>
</w:t>
            </w:r>
            <w:r>
              <w:rPr>
                <w:rFonts w:ascii="Times New Roman"/>
                <w:b w:val="false"/>
                <w:i w:val="false"/>
                <w:color w:val="000000"/>
                <w:sz w:val="20"/>
              </w:rPr>
              <w:t>задания и технико-</w:t>
            </w:r>
            <w:r>
              <w:br/>
            </w:r>
            <w:r>
              <w:rPr>
                <w:rFonts w:ascii="Times New Roman"/>
                <w:b w:val="false"/>
                <w:i w:val="false"/>
                <w:color w:val="000000"/>
                <w:sz w:val="20"/>
              </w:rPr>
              <w:t>
</w:t>
            </w:r>
            <w:r>
              <w:rPr>
                <w:rFonts w:ascii="Times New Roman"/>
                <w:b w:val="false"/>
                <w:i w:val="false"/>
                <w:color w:val="000000"/>
                <w:sz w:val="20"/>
              </w:rPr>
              <w:t>экономического обоснова-</w:t>
            </w:r>
            <w:r>
              <w:br/>
            </w:r>
            <w:r>
              <w:rPr>
                <w:rFonts w:ascii="Times New Roman"/>
                <w:b w:val="false"/>
                <w:i w:val="false"/>
                <w:color w:val="000000"/>
                <w:sz w:val="20"/>
              </w:rPr>
              <w:t>
</w:t>
            </w:r>
            <w:r>
              <w:rPr>
                <w:rFonts w:ascii="Times New Roman"/>
                <w:b w:val="false"/>
                <w:i w:val="false"/>
                <w:color w:val="000000"/>
                <w:sz w:val="20"/>
              </w:rPr>
              <w:t>ния информационной</w:t>
            </w:r>
            <w:r>
              <w:br/>
            </w:r>
            <w:r>
              <w:rPr>
                <w:rFonts w:ascii="Times New Roman"/>
                <w:b w:val="false"/>
                <w:i w:val="false"/>
                <w:color w:val="000000"/>
                <w:sz w:val="20"/>
              </w:rPr>
              <w:t>
</w:t>
            </w:r>
            <w:r>
              <w:rPr>
                <w:rFonts w:ascii="Times New Roman"/>
                <w:b w:val="false"/>
                <w:i w:val="false"/>
                <w:color w:val="000000"/>
                <w:sz w:val="20"/>
              </w:rPr>
              <w:t>системы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программного</w:t>
            </w:r>
            <w:r>
              <w:br/>
            </w:r>
            <w:r>
              <w:rPr>
                <w:rFonts w:ascii="Times New Roman"/>
                <w:b w:val="false"/>
                <w:i w:val="false"/>
                <w:color w:val="000000"/>
                <w:sz w:val="20"/>
              </w:rPr>
              <w:t>
</w:t>
            </w:r>
            <w:r>
              <w:rPr>
                <w:rFonts w:ascii="Times New Roman"/>
                <w:b w:val="false"/>
                <w:i w:val="false"/>
                <w:color w:val="000000"/>
                <w:sz w:val="20"/>
              </w:rPr>
              <w:t>продукта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w:t>
            </w:r>
            <w:r>
              <w:br/>
            </w:r>
            <w:r>
              <w:rPr>
                <w:rFonts w:ascii="Times New Roman"/>
                <w:b w:val="false"/>
                <w:i w:val="false"/>
                <w:color w:val="000000"/>
                <w:sz w:val="20"/>
              </w:rPr>
              <w:t>
</w:t>
            </w:r>
            <w:r>
              <w:rPr>
                <w:rFonts w:ascii="Times New Roman"/>
                <w:b w:val="false"/>
                <w:i w:val="false"/>
                <w:color w:val="000000"/>
                <w:sz w:val="20"/>
              </w:rPr>
              <w:t>пилот-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зоне)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Закупка вычислительного</w:t>
            </w:r>
            <w:r>
              <w:br/>
            </w:r>
            <w:r>
              <w:rPr>
                <w:rFonts w:ascii="Times New Roman"/>
                <w:b w:val="false"/>
                <w:i w:val="false"/>
                <w:color w:val="000000"/>
                <w:sz w:val="20"/>
              </w:rPr>
              <w:t>
</w:t>
            </w:r>
            <w:r>
              <w:rPr>
                <w:rFonts w:ascii="Times New Roman"/>
                <w:b w:val="false"/>
                <w:i w:val="false"/>
                <w:color w:val="000000"/>
                <w:sz w:val="20"/>
              </w:rPr>
              <w:t>и коммуникационного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системой</w:t>
            </w:r>
            <w:r>
              <w:br/>
            </w:r>
            <w:r>
              <w:rPr>
                <w:rFonts w:ascii="Times New Roman"/>
                <w:b w:val="false"/>
                <w:i w:val="false"/>
                <w:color w:val="000000"/>
                <w:sz w:val="20"/>
              </w:rPr>
              <w:t>
</w:t>
            </w:r>
            <w:r>
              <w:rPr>
                <w:rFonts w:ascii="Times New Roman"/>
                <w:b w:val="false"/>
                <w:i w:val="false"/>
                <w:color w:val="000000"/>
                <w:sz w:val="20"/>
              </w:rPr>
              <w:t xml:space="preserve">финансового мониторинга видов </w:t>
            </w:r>
            <w:r>
              <w:rPr>
                <w:rFonts w:ascii="Times New Roman"/>
                <w:b w:val="false"/>
                <w:i w:val="false"/>
                <w:color w:val="000000"/>
                <w:sz w:val="20"/>
              </w:rPr>
              <w:t xml:space="preserve">субъектов финансового </w:t>
            </w:r>
            <w:r>
              <w:rPr>
                <w:rFonts w:ascii="Times New Roman"/>
                <w:b w:val="false"/>
                <w:i w:val="false"/>
                <w:color w:val="000000"/>
                <w:sz w:val="20"/>
              </w:rPr>
              <w:t>мониторинга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3998"/>
        <w:gridCol w:w="1105"/>
        <w:gridCol w:w="1206"/>
        <w:gridCol w:w="1348"/>
        <w:gridCol w:w="1127"/>
        <w:gridCol w:w="1147"/>
        <w:gridCol w:w="1147"/>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Создание интегрированной автоматизированной информационной системы </w:t>
            </w:r>
            <w:r>
              <w:rPr>
                <w:rFonts w:ascii="Times New Roman"/>
                <w:b w:val="false"/>
                <w:i w:val="false"/>
                <w:color w:val="000000"/>
                <w:sz w:val="20"/>
              </w:rPr>
              <w:t>"е-Минфин"</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автоматизация административных процедур (бизнес-процессов)</w:t>
            </w:r>
            <w:r>
              <w:br/>
            </w:r>
            <w:r>
              <w:rPr>
                <w:rFonts w:ascii="Times New Roman"/>
                <w:b w:val="false"/>
                <w:i w:val="false"/>
                <w:color w:val="000000"/>
                <w:sz w:val="20"/>
              </w:rPr>
              <w:t>
</w:t>
            </w:r>
            <w:r>
              <w:rPr>
                <w:rFonts w:ascii="Times New Roman"/>
                <w:b w:val="false"/>
                <w:i w:val="false"/>
                <w:color w:val="000000"/>
                <w:sz w:val="20"/>
              </w:rPr>
              <w:t>по исполнению Министерством финансов и его структурными</w:t>
            </w:r>
            <w:r>
              <w:br/>
            </w:r>
            <w:r>
              <w:rPr>
                <w:rFonts w:ascii="Times New Roman"/>
                <w:b w:val="false"/>
                <w:i w:val="false"/>
                <w:color w:val="000000"/>
                <w:sz w:val="20"/>
              </w:rPr>
              <w:t>
</w:t>
            </w:r>
            <w:r>
              <w:rPr>
                <w:rFonts w:ascii="Times New Roman"/>
                <w:b w:val="false"/>
                <w:i w:val="false"/>
                <w:color w:val="000000"/>
                <w:sz w:val="20"/>
              </w:rPr>
              <w:t>подразделениями государственных функций и предоставлению</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функциональ-</w:t>
            </w:r>
            <w:r>
              <w:br/>
            </w:r>
            <w:r>
              <w:rPr>
                <w:rFonts w:ascii="Times New Roman"/>
                <w:b w:val="false"/>
                <w:i w:val="false"/>
                <w:color w:val="000000"/>
                <w:sz w:val="20"/>
              </w:rPr>
              <w:t>
</w:t>
            </w:r>
            <w:r>
              <w:rPr>
                <w:rFonts w:ascii="Times New Roman"/>
                <w:b w:val="false"/>
                <w:i w:val="false"/>
                <w:color w:val="000000"/>
                <w:sz w:val="20"/>
              </w:rPr>
              <w:t>ных компонент ИАИС</w:t>
            </w:r>
            <w:r>
              <w:br/>
            </w:r>
            <w:r>
              <w:rPr>
                <w:rFonts w:ascii="Times New Roman"/>
                <w:b w:val="false"/>
                <w:i w:val="false"/>
                <w:color w:val="000000"/>
                <w:sz w:val="20"/>
              </w:rPr>
              <w:t>
</w:t>
            </w:r>
            <w:r>
              <w:rPr>
                <w:rFonts w:ascii="Times New Roman"/>
                <w:b w:val="false"/>
                <w:i w:val="false"/>
                <w:color w:val="000000"/>
                <w:sz w:val="20"/>
              </w:rPr>
              <w:t>"е-Минфин", введенных в</w:t>
            </w:r>
            <w:r>
              <w:br/>
            </w:r>
            <w:r>
              <w:rPr>
                <w:rFonts w:ascii="Times New Roman"/>
                <w:b w:val="false"/>
                <w:i w:val="false"/>
                <w:color w:val="000000"/>
                <w:sz w:val="20"/>
              </w:rPr>
              <w:t>
</w:t>
            </w:r>
            <w:r>
              <w:rPr>
                <w:rFonts w:ascii="Times New Roman"/>
                <w:b w:val="false"/>
                <w:i w:val="false"/>
                <w:color w:val="000000"/>
                <w:sz w:val="20"/>
              </w:rPr>
              <w:t>опытную эксплуатацию (на</w:t>
            </w:r>
            <w:r>
              <w:br/>
            </w:r>
            <w:r>
              <w:rPr>
                <w:rFonts w:ascii="Times New Roman"/>
                <w:b w:val="false"/>
                <w:i w:val="false"/>
                <w:color w:val="000000"/>
                <w:sz w:val="20"/>
              </w:rPr>
              <w:t>
</w:t>
            </w:r>
            <w:r>
              <w:rPr>
                <w:rFonts w:ascii="Times New Roman"/>
                <w:b w:val="false"/>
                <w:i w:val="false"/>
                <w:color w:val="000000"/>
                <w:sz w:val="20"/>
              </w:rPr>
              <w:t>конец года)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необходимой</w:t>
            </w:r>
            <w:r>
              <w:br/>
            </w:r>
            <w:r>
              <w:rPr>
                <w:rFonts w:ascii="Times New Roman"/>
                <w:b w:val="false"/>
                <w:i w:val="false"/>
                <w:color w:val="000000"/>
                <w:sz w:val="20"/>
              </w:rPr>
              <w:t>
</w:t>
            </w:r>
            <w:r>
              <w:rPr>
                <w:rFonts w:ascii="Times New Roman"/>
                <w:b w:val="false"/>
                <w:i w:val="false"/>
                <w:color w:val="000000"/>
                <w:sz w:val="20"/>
              </w:rPr>
              <w:t>инфраструктуры е-Минфина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контроль</w:t>
            </w:r>
            <w:r>
              <w:br/>
            </w:r>
            <w:r>
              <w:rPr>
                <w:rFonts w:ascii="Times New Roman"/>
                <w:b w:val="false"/>
                <w:i w:val="false"/>
                <w:color w:val="000000"/>
                <w:sz w:val="20"/>
              </w:rPr>
              <w:t>
</w:t>
            </w:r>
            <w:r>
              <w:rPr>
                <w:rFonts w:ascii="Times New Roman"/>
                <w:b w:val="false"/>
                <w:i w:val="false"/>
                <w:color w:val="000000"/>
                <w:sz w:val="20"/>
              </w:rPr>
              <w:t>качества по итогам</w:t>
            </w:r>
            <w:r>
              <w:br/>
            </w:r>
            <w:r>
              <w:rPr>
                <w:rFonts w:ascii="Times New Roman"/>
                <w:b w:val="false"/>
                <w:i w:val="false"/>
                <w:color w:val="000000"/>
                <w:sz w:val="20"/>
              </w:rPr>
              <w:t>
</w:t>
            </w:r>
            <w:r>
              <w:rPr>
                <w:rFonts w:ascii="Times New Roman"/>
                <w:b w:val="false"/>
                <w:i w:val="false"/>
                <w:color w:val="000000"/>
                <w:sz w:val="20"/>
              </w:rPr>
              <w:t>этапов создания ИАИС</w:t>
            </w:r>
            <w:r>
              <w:br/>
            </w:r>
            <w:r>
              <w:rPr>
                <w:rFonts w:ascii="Times New Roman"/>
                <w:b w:val="false"/>
                <w:i w:val="false"/>
                <w:color w:val="000000"/>
                <w:sz w:val="20"/>
              </w:rPr>
              <w:t>
</w:t>
            </w:r>
            <w:r>
              <w:rPr>
                <w:rFonts w:ascii="Times New Roman"/>
                <w:b w:val="false"/>
                <w:i w:val="false"/>
                <w:color w:val="000000"/>
                <w:sz w:val="20"/>
              </w:rPr>
              <w:t>"е-Минфин"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перечня</w:t>
            </w:r>
            <w:r>
              <w:br/>
            </w:r>
            <w:r>
              <w:rPr>
                <w:rFonts w:ascii="Times New Roman"/>
                <w:b w:val="false"/>
                <w:i w:val="false"/>
                <w:color w:val="000000"/>
                <w:sz w:val="20"/>
              </w:rPr>
              <w:t>
</w:t>
            </w:r>
            <w:r>
              <w:rPr>
                <w:rFonts w:ascii="Times New Roman"/>
                <w:b w:val="false"/>
                <w:i w:val="false"/>
                <w:color w:val="000000"/>
                <w:sz w:val="20"/>
              </w:rPr>
              <w:t>оказываемых электронных</w:t>
            </w:r>
            <w:r>
              <w:br/>
            </w:r>
            <w:r>
              <w:rPr>
                <w:rFonts w:ascii="Times New Roman"/>
                <w:b w:val="false"/>
                <w:i w:val="false"/>
                <w:color w:val="000000"/>
                <w:sz w:val="20"/>
              </w:rPr>
              <w:t>
</w:t>
            </w:r>
            <w:r>
              <w:rPr>
                <w:rFonts w:ascii="Times New Roman"/>
                <w:b w:val="false"/>
                <w:i w:val="false"/>
                <w:color w:val="000000"/>
                <w:sz w:val="20"/>
              </w:rPr>
              <w:t>услуг (на конец года)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w:t>
            </w:r>
            <w:r>
              <w:br/>
            </w:r>
            <w:r>
              <w:rPr>
                <w:rFonts w:ascii="Times New Roman"/>
                <w:b w:val="false"/>
                <w:i w:val="false"/>
                <w:color w:val="000000"/>
                <w:sz w:val="20"/>
              </w:rPr>
              <w:t>
</w:t>
            </w:r>
            <w:r>
              <w:rPr>
                <w:rFonts w:ascii="Times New Roman"/>
                <w:b w:val="false"/>
                <w:i w:val="false"/>
                <w:color w:val="000000"/>
                <w:sz w:val="20"/>
              </w:rPr>
              <w:t>пользователей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24 516</w:t>
            </w:r>
          </w:p>
        </w:tc>
      </w:tr>
      <w:tr>
        <w:trPr>
          <w:trHeight w:val="30" w:hRule="atLeast"/>
        </w:trPr>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w:t>
            </w:r>
            <w:r>
              <w:br/>
            </w:r>
            <w:r>
              <w:rPr>
                <w:rFonts w:ascii="Times New Roman"/>
                <w:b w:val="false"/>
                <w:i w:val="false"/>
                <w:color w:val="000000"/>
                <w:sz w:val="20"/>
              </w:rPr>
              <w:t>
</w:t>
            </w:r>
            <w:r>
              <w:rPr>
                <w:rFonts w:ascii="Times New Roman"/>
                <w:b w:val="false"/>
                <w:i w:val="false"/>
                <w:color w:val="000000"/>
                <w:sz w:val="20"/>
              </w:rPr>
              <w:t>пользователей</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1 262 312</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4086"/>
        <w:gridCol w:w="1093"/>
        <w:gridCol w:w="1218"/>
        <w:gridCol w:w="1364"/>
        <w:gridCol w:w="1115"/>
        <w:gridCol w:w="1136"/>
        <w:gridCol w:w="908"/>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Увеличение уставного капитала АО "Информационно-учетный центр"</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"Информационно-учетный центр" создано в соответствии с</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от 19 мая 2005 года </w:t>
            </w:r>
            <w:r>
              <w:rPr>
                <w:rFonts w:ascii="Times New Roman"/>
                <w:b w:val="false"/>
                <w:i w:val="false"/>
                <w:color w:val="000000"/>
                <w:sz w:val="20"/>
              </w:rPr>
              <w:t>№ 475. Основным предметом деятельности</w:t>
            </w:r>
            <w:r>
              <w:br/>
            </w:r>
            <w:r>
              <w:rPr>
                <w:rFonts w:ascii="Times New Roman"/>
                <w:b w:val="false"/>
                <w:i w:val="false"/>
                <w:color w:val="000000"/>
                <w:sz w:val="20"/>
              </w:rPr>
              <w:t>
</w:t>
            </w:r>
            <w:r>
              <w:rPr>
                <w:rFonts w:ascii="Times New Roman"/>
                <w:b w:val="false"/>
                <w:i w:val="false"/>
                <w:color w:val="000000"/>
                <w:sz w:val="20"/>
              </w:rPr>
              <w:t xml:space="preserve">является организация и ведение </w:t>
            </w:r>
            <w:r>
              <w:rPr>
                <w:rFonts w:ascii="Times New Roman"/>
                <w:b w:val="false"/>
                <w:i w:val="false"/>
                <w:color w:val="000000"/>
                <w:sz w:val="20"/>
              </w:rPr>
              <w:t>учета государственной собственности,</w:t>
            </w:r>
            <w:r>
              <w:br/>
            </w:r>
            <w:r>
              <w:rPr>
                <w:rFonts w:ascii="Times New Roman"/>
                <w:b w:val="false"/>
                <w:i w:val="false"/>
                <w:color w:val="000000"/>
                <w:sz w:val="20"/>
              </w:rPr>
              <w:t>
</w:t>
            </w:r>
            <w:r>
              <w:rPr>
                <w:rFonts w:ascii="Times New Roman"/>
                <w:b w:val="false"/>
                <w:i w:val="false"/>
                <w:color w:val="000000"/>
                <w:sz w:val="20"/>
              </w:rPr>
              <w:t xml:space="preserve">осуществление профессиональной </w:t>
            </w:r>
            <w:r>
              <w:rPr>
                <w:rFonts w:ascii="Times New Roman"/>
                <w:b w:val="false"/>
                <w:i w:val="false"/>
                <w:color w:val="000000"/>
                <w:sz w:val="20"/>
              </w:rPr>
              <w:t>деятельности на рынке ценных бумаг,</w:t>
            </w:r>
            <w:r>
              <w:br/>
            </w:r>
            <w:r>
              <w:rPr>
                <w:rFonts w:ascii="Times New Roman"/>
                <w:b w:val="false"/>
                <w:i w:val="false"/>
                <w:color w:val="000000"/>
                <w:sz w:val="20"/>
              </w:rPr>
              <w:t>
</w:t>
            </w:r>
            <w:r>
              <w:rPr>
                <w:rFonts w:ascii="Times New Roman"/>
                <w:b w:val="false"/>
                <w:i w:val="false"/>
                <w:color w:val="000000"/>
                <w:sz w:val="20"/>
              </w:rPr>
              <w:t xml:space="preserve">осуществление деятельности по </w:t>
            </w:r>
            <w:r>
              <w:rPr>
                <w:rFonts w:ascii="Times New Roman"/>
                <w:b w:val="false"/>
                <w:i w:val="false"/>
                <w:color w:val="000000"/>
                <w:sz w:val="20"/>
              </w:rPr>
              <w:t>ведению депозитария финансовой</w:t>
            </w:r>
            <w:r>
              <w:br/>
            </w:r>
            <w:r>
              <w:rPr>
                <w:rFonts w:ascii="Times New Roman"/>
                <w:b w:val="false"/>
                <w:i w:val="false"/>
                <w:color w:val="000000"/>
                <w:sz w:val="20"/>
              </w:rPr>
              <w:t>
</w:t>
            </w:r>
            <w:r>
              <w:rPr>
                <w:rFonts w:ascii="Times New Roman"/>
                <w:b w:val="false"/>
                <w:i w:val="false"/>
                <w:color w:val="000000"/>
                <w:sz w:val="20"/>
              </w:rPr>
              <w:t xml:space="preserve">отчетности для организаций публичного </w:t>
            </w:r>
            <w:r>
              <w:rPr>
                <w:rFonts w:ascii="Times New Roman"/>
                <w:b w:val="false"/>
                <w:i w:val="false"/>
                <w:color w:val="000000"/>
                <w:sz w:val="20"/>
              </w:rPr>
              <w:t>интереса</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деньгами акций АО</w:t>
            </w:r>
            <w:r>
              <w:br/>
            </w:r>
            <w:r>
              <w:rPr>
                <w:rFonts w:ascii="Times New Roman"/>
                <w:b w:val="false"/>
                <w:i w:val="false"/>
                <w:color w:val="000000"/>
                <w:sz w:val="20"/>
              </w:rPr>
              <w:t>
</w:t>
            </w:r>
            <w:r>
              <w:rPr>
                <w:rFonts w:ascii="Times New Roman"/>
                <w:b w:val="false"/>
                <w:i w:val="false"/>
                <w:color w:val="000000"/>
                <w:sz w:val="20"/>
              </w:rPr>
              <w:t>"Информационно-учетный</w:t>
            </w:r>
            <w:r>
              <w:br/>
            </w:r>
            <w:r>
              <w:rPr>
                <w:rFonts w:ascii="Times New Roman"/>
                <w:b w:val="false"/>
                <w:i w:val="false"/>
                <w:color w:val="000000"/>
                <w:sz w:val="20"/>
              </w:rPr>
              <w:t>
</w:t>
            </w:r>
            <w:r>
              <w:rPr>
                <w:rFonts w:ascii="Times New Roman"/>
                <w:b w:val="false"/>
                <w:i w:val="false"/>
                <w:color w:val="000000"/>
                <w:sz w:val="20"/>
              </w:rPr>
              <w:t>центр"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АО</w:t>
            </w:r>
            <w:r>
              <w:br/>
            </w:r>
            <w:r>
              <w:rPr>
                <w:rFonts w:ascii="Times New Roman"/>
                <w:b w:val="false"/>
                <w:i w:val="false"/>
                <w:color w:val="000000"/>
                <w:sz w:val="20"/>
              </w:rPr>
              <w:t>
</w:t>
            </w:r>
            <w:r>
              <w:rPr>
                <w:rFonts w:ascii="Times New Roman"/>
                <w:b w:val="false"/>
                <w:i w:val="false"/>
                <w:color w:val="000000"/>
                <w:sz w:val="20"/>
              </w:rPr>
              <w:t>"Информационно-учетный</w:t>
            </w:r>
            <w:r>
              <w:br/>
            </w:r>
            <w:r>
              <w:rPr>
                <w:rFonts w:ascii="Times New Roman"/>
                <w:b w:val="false"/>
                <w:i w:val="false"/>
                <w:color w:val="000000"/>
                <w:sz w:val="20"/>
              </w:rPr>
              <w:t>
</w:t>
            </w:r>
            <w:r>
              <w:rPr>
                <w:rFonts w:ascii="Times New Roman"/>
                <w:b w:val="false"/>
                <w:i w:val="false"/>
                <w:color w:val="000000"/>
                <w:sz w:val="20"/>
              </w:rPr>
              <w:t>центр" лицензии на</w:t>
            </w:r>
            <w:r>
              <w:br/>
            </w:r>
            <w:r>
              <w:rPr>
                <w:rFonts w:ascii="Times New Roman"/>
                <w:b w:val="false"/>
                <w:i w:val="false"/>
                <w:color w:val="000000"/>
                <w:sz w:val="20"/>
              </w:rPr>
              <w:t>
</w:t>
            </w:r>
            <w:r>
              <w:rPr>
                <w:rFonts w:ascii="Times New Roman"/>
                <w:b w:val="false"/>
                <w:i w:val="false"/>
                <w:color w:val="000000"/>
                <w:sz w:val="20"/>
              </w:rPr>
              <w:t>занятие брокерской и</w:t>
            </w:r>
            <w:r>
              <w:br/>
            </w:r>
            <w:r>
              <w:rPr>
                <w:rFonts w:ascii="Times New Roman"/>
                <w:b w:val="false"/>
                <w:i w:val="false"/>
                <w:color w:val="000000"/>
                <w:sz w:val="20"/>
              </w:rPr>
              <w:t>
</w:t>
            </w:r>
            <w:r>
              <w:rPr>
                <w:rFonts w:ascii="Times New Roman"/>
                <w:b w:val="false"/>
                <w:i w:val="false"/>
                <w:color w:val="000000"/>
                <w:sz w:val="20"/>
              </w:rPr>
              <w:t>дилерской деятельностью</w:t>
            </w:r>
            <w:r>
              <w:br/>
            </w:r>
            <w:r>
              <w:rPr>
                <w:rFonts w:ascii="Times New Roman"/>
                <w:b w:val="false"/>
                <w:i w:val="false"/>
                <w:color w:val="000000"/>
                <w:sz w:val="20"/>
              </w:rPr>
              <w:t>
</w:t>
            </w:r>
            <w:r>
              <w:rPr>
                <w:rFonts w:ascii="Times New Roman"/>
                <w:b w:val="false"/>
                <w:i w:val="false"/>
                <w:color w:val="000000"/>
                <w:sz w:val="20"/>
              </w:rPr>
              <w:t>на рынке ценных бумаг с</w:t>
            </w:r>
            <w:r>
              <w:br/>
            </w:r>
            <w:r>
              <w:rPr>
                <w:rFonts w:ascii="Times New Roman"/>
                <w:b w:val="false"/>
                <w:i w:val="false"/>
                <w:color w:val="000000"/>
                <w:sz w:val="20"/>
              </w:rPr>
              <w:t>
</w:t>
            </w:r>
            <w:r>
              <w:rPr>
                <w:rFonts w:ascii="Times New Roman"/>
                <w:b w:val="false"/>
                <w:i w:val="false"/>
                <w:color w:val="000000"/>
                <w:sz w:val="20"/>
              </w:rPr>
              <w:t>правом ведения счетов</w:t>
            </w:r>
            <w:r>
              <w:br/>
            </w:r>
            <w:r>
              <w:rPr>
                <w:rFonts w:ascii="Times New Roman"/>
                <w:b w:val="false"/>
                <w:i w:val="false"/>
                <w:color w:val="000000"/>
                <w:sz w:val="20"/>
              </w:rPr>
              <w:t>
</w:t>
            </w:r>
            <w:r>
              <w:rPr>
                <w:rFonts w:ascii="Times New Roman"/>
                <w:b w:val="false"/>
                <w:i w:val="false"/>
                <w:color w:val="000000"/>
                <w:sz w:val="20"/>
              </w:rPr>
              <w:t>клиентов в качестве</w:t>
            </w:r>
            <w:r>
              <w:br/>
            </w:r>
            <w:r>
              <w:rPr>
                <w:rFonts w:ascii="Times New Roman"/>
                <w:b w:val="false"/>
                <w:i w:val="false"/>
                <w:color w:val="000000"/>
                <w:sz w:val="20"/>
              </w:rPr>
              <w:t>
</w:t>
            </w:r>
            <w:r>
              <w:rPr>
                <w:rFonts w:ascii="Times New Roman"/>
                <w:b w:val="false"/>
                <w:i w:val="false"/>
                <w:color w:val="000000"/>
                <w:sz w:val="20"/>
              </w:rPr>
              <w:t>номинального держателя,</w:t>
            </w:r>
            <w:r>
              <w:br/>
            </w:r>
            <w:r>
              <w:rPr>
                <w:rFonts w:ascii="Times New Roman"/>
                <w:b w:val="false"/>
                <w:i w:val="false"/>
                <w:color w:val="000000"/>
                <w:sz w:val="20"/>
              </w:rPr>
              <w:t>
</w:t>
            </w:r>
            <w:r>
              <w:rPr>
                <w:rFonts w:ascii="Times New Roman"/>
                <w:b w:val="false"/>
                <w:i w:val="false"/>
                <w:color w:val="000000"/>
                <w:sz w:val="20"/>
              </w:rPr>
              <w:t>выданной Агентством</w:t>
            </w:r>
            <w:r>
              <w:br/>
            </w:r>
            <w:r>
              <w:rPr>
                <w:rFonts w:ascii="Times New Roman"/>
                <w:b w:val="false"/>
                <w:i w:val="false"/>
                <w:color w:val="000000"/>
                <w:sz w:val="20"/>
              </w:rPr>
              <w:t>
</w:t>
            </w:r>
            <w:r>
              <w:rPr>
                <w:rFonts w:ascii="Times New Roman"/>
                <w:b w:val="false"/>
                <w:i w:val="false"/>
                <w:color w:val="000000"/>
                <w:sz w:val="20"/>
              </w:rPr>
              <w:t>Республики Казахстан по</w:t>
            </w:r>
            <w:r>
              <w:br/>
            </w:r>
            <w:r>
              <w:rPr>
                <w:rFonts w:ascii="Times New Roman"/>
                <w:b w:val="false"/>
                <w:i w:val="false"/>
                <w:color w:val="000000"/>
                <w:sz w:val="20"/>
              </w:rPr>
              <w:t>
</w:t>
            </w:r>
            <w:r>
              <w:rPr>
                <w:rFonts w:ascii="Times New Roman"/>
                <w:b w:val="false"/>
                <w:i w:val="false"/>
                <w:color w:val="000000"/>
                <w:sz w:val="20"/>
              </w:rPr>
              <w:t>регулированию и надзору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лицен-</w:t>
            </w:r>
            <w:r>
              <w:br/>
            </w:r>
            <w:r>
              <w:rPr>
                <w:rFonts w:ascii="Times New Roman"/>
                <w:b w:val="false"/>
                <w:i w:val="false"/>
                <w:color w:val="000000"/>
                <w:sz w:val="20"/>
              </w:rPr>
              <w:t>
</w:t>
            </w:r>
            <w:r>
              <w:rPr>
                <w:rFonts w:ascii="Times New Roman"/>
                <w:b w:val="false"/>
                <w:i w:val="false"/>
                <w:color w:val="000000"/>
                <w:sz w:val="20"/>
              </w:rPr>
              <w:t>зия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в соответст-</w:t>
            </w:r>
            <w:r>
              <w:br/>
            </w:r>
            <w:r>
              <w:rPr>
                <w:rFonts w:ascii="Times New Roman"/>
                <w:b w:val="false"/>
                <w:i w:val="false"/>
                <w:color w:val="000000"/>
                <w:sz w:val="20"/>
              </w:rPr>
              <w:t>
</w:t>
            </w:r>
            <w:r>
              <w:rPr>
                <w:rFonts w:ascii="Times New Roman"/>
                <w:b w:val="false"/>
                <w:i w:val="false"/>
                <w:color w:val="000000"/>
                <w:sz w:val="20"/>
              </w:rPr>
              <w:t>вии с законодательством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простых акций АО</w:t>
            </w:r>
            <w:r>
              <w:br/>
            </w:r>
            <w:r>
              <w:rPr>
                <w:rFonts w:ascii="Times New Roman"/>
                <w:b w:val="false"/>
                <w:i w:val="false"/>
                <w:color w:val="000000"/>
                <w:sz w:val="20"/>
              </w:rPr>
              <w:t>
</w:t>
            </w:r>
            <w:r>
              <w:rPr>
                <w:rFonts w:ascii="Times New Roman"/>
                <w:b w:val="false"/>
                <w:i w:val="false"/>
                <w:color w:val="000000"/>
                <w:sz w:val="20"/>
              </w:rPr>
              <w:t>"Информационно-учетный</w:t>
            </w:r>
            <w:r>
              <w:br/>
            </w:r>
            <w:r>
              <w:rPr>
                <w:rFonts w:ascii="Times New Roman"/>
                <w:b w:val="false"/>
                <w:i w:val="false"/>
                <w:color w:val="000000"/>
                <w:sz w:val="20"/>
              </w:rPr>
              <w:t>
</w:t>
            </w:r>
            <w:r>
              <w:rPr>
                <w:rFonts w:ascii="Times New Roman"/>
                <w:b w:val="false"/>
                <w:i w:val="false"/>
                <w:color w:val="000000"/>
                <w:sz w:val="20"/>
              </w:rPr>
              <w:t>центр" путем передачи их</w:t>
            </w:r>
            <w:r>
              <w:br/>
            </w:r>
            <w:r>
              <w:rPr>
                <w:rFonts w:ascii="Times New Roman"/>
                <w:b w:val="false"/>
                <w:i w:val="false"/>
                <w:color w:val="000000"/>
                <w:sz w:val="20"/>
              </w:rPr>
              <w:t>
</w:t>
            </w:r>
            <w:r>
              <w:rPr>
                <w:rFonts w:ascii="Times New Roman"/>
                <w:b w:val="false"/>
                <w:i w:val="false"/>
                <w:color w:val="000000"/>
                <w:sz w:val="20"/>
              </w:rPr>
              <w:t>в республиканскую</w:t>
            </w:r>
            <w:r>
              <w:br/>
            </w:r>
            <w:r>
              <w:rPr>
                <w:rFonts w:ascii="Times New Roman"/>
                <w:b w:val="false"/>
                <w:i w:val="false"/>
                <w:color w:val="000000"/>
                <w:sz w:val="20"/>
              </w:rPr>
              <w:t>
</w:t>
            </w:r>
            <w:r>
              <w:rPr>
                <w:rFonts w:ascii="Times New Roman"/>
                <w:b w:val="false"/>
                <w:i w:val="false"/>
                <w:color w:val="000000"/>
                <w:sz w:val="20"/>
              </w:rPr>
              <w:t>собственность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АО</w:t>
            </w:r>
            <w:r>
              <w:br/>
            </w:r>
            <w:r>
              <w:rPr>
                <w:rFonts w:ascii="Times New Roman"/>
                <w:b w:val="false"/>
                <w:i w:val="false"/>
                <w:color w:val="000000"/>
                <w:sz w:val="20"/>
              </w:rPr>
              <w:t>
</w:t>
            </w:r>
            <w:r>
              <w:rPr>
                <w:rFonts w:ascii="Times New Roman"/>
                <w:b w:val="false"/>
                <w:i w:val="false"/>
                <w:color w:val="000000"/>
                <w:sz w:val="20"/>
              </w:rPr>
              <w:t>"Информационно-учетный</w:t>
            </w:r>
            <w:r>
              <w:br/>
            </w:r>
            <w:r>
              <w:rPr>
                <w:rFonts w:ascii="Times New Roman"/>
                <w:b w:val="false"/>
                <w:i w:val="false"/>
                <w:color w:val="000000"/>
                <w:sz w:val="20"/>
              </w:rPr>
              <w:t>
</w:t>
            </w:r>
            <w:r>
              <w:rPr>
                <w:rFonts w:ascii="Times New Roman"/>
                <w:b w:val="false"/>
                <w:i w:val="false"/>
                <w:color w:val="000000"/>
                <w:sz w:val="20"/>
              </w:rPr>
              <w:t>центр" номинального</w:t>
            </w:r>
            <w:r>
              <w:br/>
            </w:r>
            <w:r>
              <w:rPr>
                <w:rFonts w:ascii="Times New Roman"/>
                <w:b w:val="false"/>
                <w:i w:val="false"/>
                <w:color w:val="000000"/>
                <w:sz w:val="20"/>
              </w:rPr>
              <w:t>
</w:t>
            </w:r>
            <w:r>
              <w:rPr>
                <w:rFonts w:ascii="Times New Roman"/>
                <w:b w:val="false"/>
                <w:i w:val="false"/>
                <w:color w:val="000000"/>
                <w:sz w:val="20"/>
              </w:rPr>
              <w:t>держателя государствен-</w:t>
            </w:r>
            <w:r>
              <w:br/>
            </w:r>
            <w:r>
              <w:rPr>
                <w:rFonts w:ascii="Times New Roman"/>
                <w:b w:val="false"/>
                <w:i w:val="false"/>
                <w:color w:val="000000"/>
                <w:sz w:val="20"/>
              </w:rPr>
              <w:t>
</w:t>
            </w:r>
            <w:r>
              <w:rPr>
                <w:rFonts w:ascii="Times New Roman"/>
                <w:b w:val="false"/>
                <w:i w:val="false"/>
                <w:color w:val="000000"/>
                <w:sz w:val="20"/>
              </w:rPr>
              <w:t>ных пакетов акций</w:t>
            </w:r>
            <w:r>
              <w:br/>
            </w:r>
            <w:r>
              <w:rPr>
                <w:rFonts w:ascii="Times New Roman"/>
                <w:b w:val="false"/>
                <w:i w:val="false"/>
                <w:color w:val="000000"/>
                <w:sz w:val="20"/>
              </w:rPr>
              <w:t>
</w:t>
            </w:r>
            <w:r>
              <w:rPr>
                <w:rFonts w:ascii="Times New Roman"/>
                <w:b w:val="false"/>
                <w:i w:val="false"/>
                <w:color w:val="000000"/>
                <w:sz w:val="20"/>
              </w:rPr>
              <w:t>акционерных обществ для</w:t>
            </w:r>
            <w:r>
              <w:br/>
            </w:r>
            <w:r>
              <w:rPr>
                <w:rFonts w:ascii="Times New Roman"/>
                <w:b w:val="false"/>
                <w:i w:val="false"/>
                <w:color w:val="000000"/>
                <w:sz w:val="20"/>
              </w:rPr>
              <w:t>
</w:t>
            </w:r>
            <w:r>
              <w:rPr>
                <w:rFonts w:ascii="Times New Roman"/>
                <w:b w:val="false"/>
                <w:i w:val="false"/>
                <w:color w:val="000000"/>
                <w:sz w:val="20"/>
              </w:rPr>
              <w:t>аккумулирования всей</w:t>
            </w:r>
            <w:r>
              <w:br/>
            </w:r>
            <w:r>
              <w:rPr>
                <w:rFonts w:ascii="Times New Roman"/>
                <w:b w:val="false"/>
                <w:i w:val="false"/>
                <w:color w:val="000000"/>
                <w:sz w:val="20"/>
              </w:rPr>
              <w:t>
</w:t>
            </w:r>
            <w:r>
              <w:rPr>
                <w:rFonts w:ascii="Times New Roman"/>
                <w:b w:val="false"/>
                <w:i w:val="false"/>
                <w:color w:val="000000"/>
                <w:sz w:val="20"/>
              </w:rPr>
              <w:t>информации о них и</w:t>
            </w:r>
            <w:r>
              <w:br/>
            </w:r>
            <w:r>
              <w:rPr>
                <w:rFonts w:ascii="Times New Roman"/>
                <w:b w:val="false"/>
                <w:i w:val="false"/>
                <w:color w:val="000000"/>
                <w:sz w:val="20"/>
              </w:rPr>
              <w:t>
</w:t>
            </w:r>
            <w:r>
              <w:rPr>
                <w:rFonts w:ascii="Times New Roman"/>
                <w:b w:val="false"/>
                <w:i w:val="false"/>
                <w:color w:val="000000"/>
                <w:sz w:val="20"/>
              </w:rPr>
              <w:t>проводимых с ними</w:t>
            </w:r>
            <w:r>
              <w:br/>
            </w:r>
            <w:r>
              <w:rPr>
                <w:rFonts w:ascii="Times New Roman"/>
                <w:b w:val="false"/>
                <w:i w:val="false"/>
                <w:color w:val="000000"/>
                <w:sz w:val="20"/>
              </w:rPr>
              <w:t>
</w:t>
            </w:r>
            <w:r>
              <w:rPr>
                <w:rFonts w:ascii="Times New Roman"/>
                <w:b w:val="false"/>
                <w:i w:val="false"/>
                <w:color w:val="000000"/>
                <w:sz w:val="20"/>
              </w:rPr>
              <w:t>сделках в Реестре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имущества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4018"/>
        <w:gridCol w:w="1120"/>
        <w:gridCol w:w="1160"/>
        <w:gridCol w:w="1341"/>
        <w:gridCol w:w="1100"/>
        <w:gridCol w:w="1100"/>
        <w:gridCol w:w="1162"/>
      </w:tblGrid>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Финансирование политических партий</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политических партий</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w:t>
            </w:r>
            <w:r>
              <w:br/>
            </w:r>
            <w:r>
              <w:rPr>
                <w:rFonts w:ascii="Times New Roman"/>
                <w:b w:val="false"/>
                <w:i w:val="false"/>
                <w:color w:val="000000"/>
                <w:sz w:val="20"/>
              </w:rPr>
              <w:t>
</w:t>
            </w:r>
            <w:r>
              <w:rPr>
                <w:rFonts w:ascii="Times New Roman"/>
                <w:b w:val="false"/>
                <w:i w:val="false"/>
                <w:color w:val="000000"/>
                <w:sz w:val="20"/>
              </w:rPr>
              <w:t>количество финансируемых</w:t>
            </w:r>
            <w:r>
              <w:br/>
            </w:r>
            <w:r>
              <w:rPr>
                <w:rFonts w:ascii="Times New Roman"/>
                <w:b w:val="false"/>
                <w:i w:val="false"/>
                <w:color w:val="000000"/>
                <w:sz w:val="20"/>
              </w:rPr>
              <w:t>
</w:t>
            </w:r>
            <w:r>
              <w:rPr>
                <w:rFonts w:ascii="Times New Roman"/>
                <w:b w:val="false"/>
                <w:i w:val="false"/>
                <w:color w:val="000000"/>
                <w:sz w:val="20"/>
              </w:rPr>
              <w:t>политических партий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на реализацию уставных</w:t>
            </w:r>
            <w:r>
              <w:br/>
            </w:r>
            <w:r>
              <w:rPr>
                <w:rFonts w:ascii="Times New Roman"/>
                <w:b w:val="false"/>
                <w:i w:val="false"/>
                <w:color w:val="000000"/>
                <w:sz w:val="20"/>
              </w:rPr>
              <w:t>
</w:t>
            </w:r>
            <w:r>
              <w:rPr>
                <w:rFonts w:ascii="Times New Roman"/>
                <w:b w:val="false"/>
                <w:i w:val="false"/>
                <w:color w:val="000000"/>
                <w:sz w:val="20"/>
              </w:rPr>
              <w:t>целей, задач и прав</w:t>
            </w:r>
            <w:r>
              <w:br/>
            </w:r>
            <w:r>
              <w:rPr>
                <w:rFonts w:ascii="Times New Roman"/>
                <w:b w:val="false"/>
                <w:i w:val="false"/>
                <w:color w:val="000000"/>
                <w:sz w:val="20"/>
              </w:rPr>
              <w:t>
</w:t>
            </w:r>
            <w:r>
              <w:rPr>
                <w:rFonts w:ascii="Times New Roman"/>
                <w:b w:val="false"/>
                <w:i w:val="false"/>
                <w:color w:val="000000"/>
                <w:sz w:val="20"/>
              </w:rPr>
              <w:t>политических партий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013"/>
        <w:gridCol w:w="1093"/>
        <w:gridCol w:w="1153"/>
        <w:gridCol w:w="1333"/>
        <w:gridCol w:w="1093"/>
        <w:gridCol w:w="1093"/>
        <w:gridCol w:w="115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Учет арендованного имущества комплекса "Байконур"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для осуществления</w:t>
            </w:r>
            <w:r>
              <w:br/>
            </w:r>
            <w:r>
              <w:rPr>
                <w:rFonts w:ascii="Times New Roman"/>
                <w:b w:val="false"/>
                <w:i w:val="false"/>
                <w:color w:val="000000"/>
                <w:sz w:val="20"/>
              </w:rPr>
              <w:t>
</w:t>
            </w:r>
            <w:r>
              <w:rPr>
                <w:rFonts w:ascii="Times New Roman"/>
                <w:b w:val="false"/>
                <w:i w:val="false"/>
                <w:color w:val="000000"/>
                <w:sz w:val="20"/>
              </w:rPr>
              <w:t>инвентаризации, ведения бухгалтерского учета арендованного</w:t>
            </w:r>
            <w:r>
              <w:br/>
            </w:r>
            <w:r>
              <w:rPr>
                <w:rFonts w:ascii="Times New Roman"/>
                <w:b w:val="false"/>
                <w:i w:val="false"/>
                <w:color w:val="000000"/>
                <w:sz w:val="20"/>
              </w:rPr>
              <w:t>
</w:t>
            </w:r>
            <w:r>
              <w:rPr>
                <w:rFonts w:ascii="Times New Roman"/>
                <w:b w:val="false"/>
                <w:i w:val="false"/>
                <w:color w:val="000000"/>
                <w:sz w:val="20"/>
              </w:rPr>
              <w:t>имущества и объектов комплекса "Байконур"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"Байконырбаланс"</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оперативной и достоверной</w:t>
            </w:r>
            <w:r>
              <w:br/>
            </w:r>
            <w:r>
              <w:rPr>
                <w:rFonts w:ascii="Times New Roman"/>
                <w:b w:val="false"/>
                <w:i w:val="false"/>
                <w:color w:val="000000"/>
                <w:sz w:val="20"/>
              </w:rPr>
              <w:t>
</w:t>
            </w:r>
            <w:r>
              <w:rPr>
                <w:rFonts w:ascii="Times New Roman"/>
                <w:b w:val="false"/>
                <w:i w:val="false"/>
                <w:color w:val="000000"/>
                <w:sz w:val="20"/>
              </w:rPr>
              <w:t>информации по</w:t>
            </w:r>
            <w:r>
              <w:br/>
            </w:r>
            <w:r>
              <w:rPr>
                <w:rFonts w:ascii="Times New Roman"/>
                <w:b w:val="false"/>
                <w:i w:val="false"/>
                <w:color w:val="000000"/>
                <w:sz w:val="20"/>
              </w:rPr>
              <w:t>
</w:t>
            </w:r>
            <w:r>
              <w:rPr>
                <w:rFonts w:ascii="Times New Roman"/>
                <w:b w:val="false"/>
                <w:i w:val="false"/>
                <w:color w:val="000000"/>
                <w:sz w:val="20"/>
              </w:rPr>
              <w:t>арендованным имуществам и</w:t>
            </w:r>
            <w:r>
              <w:br/>
            </w:r>
            <w:r>
              <w:rPr>
                <w:rFonts w:ascii="Times New Roman"/>
                <w:b w:val="false"/>
                <w:i w:val="false"/>
                <w:color w:val="000000"/>
                <w:sz w:val="20"/>
              </w:rPr>
              <w:t>
</w:t>
            </w:r>
            <w:r>
              <w:rPr>
                <w:rFonts w:ascii="Times New Roman"/>
                <w:b w:val="false"/>
                <w:i w:val="false"/>
                <w:color w:val="000000"/>
                <w:sz w:val="20"/>
              </w:rPr>
              <w:t>объектам комплекса</w:t>
            </w:r>
            <w:r>
              <w:br/>
            </w:r>
            <w:r>
              <w:rPr>
                <w:rFonts w:ascii="Times New Roman"/>
                <w:b w:val="false"/>
                <w:i w:val="false"/>
                <w:color w:val="000000"/>
                <w:sz w:val="20"/>
              </w:rPr>
              <w:t>
</w:t>
            </w:r>
            <w:r>
              <w:rPr>
                <w:rFonts w:ascii="Times New Roman"/>
                <w:b w:val="false"/>
                <w:i w:val="false"/>
                <w:color w:val="000000"/>
                <w:sz w:val="20"/>
              </w:rPr>
              <w:t>"Байконур" арендуемых</w:t>
            </w:r>
            <w:r>
              <w:br/>
            </w:r>
            <w:r>
              <w:rPr>
                <w:rFonts w:ascii="Times New Roman"/>
                <w:b w:val="false"/>
                <w:i w:val="false"/>
                <w:color w:val="000000"/>
                <w:sz w:val="20"/>
              </w:rPr>
              <w:t>
</w:t>
            </w:r>
            <w:r>
              <w:rPr>
                <w:rFonts w:ascii="Times New Roman"/>
                <w:b w:val="false"/>
                <w:i w:val="false"/>
                <w:color w:val="000000"/>
                <w:sz w:val="20"/>
              </w:rPr>
              <w:t>Российской Федерацией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w:t>
            </w:r>
            <w:r>
              <w:br/>
            </w:r>
            <w:r>
              <w:rPr>
                <w:rFonts w:ascii="Times New Roman"/>
                <w:b w:val="false"/>
                <w:i w:val="false"/>
                <w:color w:val="000000"/>
                <w:sz w:val="20"/>
              </w:rPr>
              <w:t>
</w:t>
            </w:r>
            <w:r>
              <w:rPr>
                <w:rFonts w:ascii="Times New Roman"/>
                <w:b w:val="false"/>
                <w:i w:val="false"/>
                <w:color w:val="000000"/>
                <w:sz w:val="20"/>
              </w:rPr>
              <w:t>ремен-</w:t>
            </w:r>
            <w:r>
              <w:br/>
            </w:r>
            <w:r>
              <w:rPr>
                <w:rFonts w:ascii="Times New Roman"/>
                <w:b w:val="false"/>
                <w:i w:val="false"/>
                <w:color w:val="000000"/>
                <w:sz w:val="20"/>
              </w:rPr>
              <w:t>
</w:t>
            </w:r>
            <w:r>
              <w:rPr>
                <w:rFonts w:ascii="Times New Roman"/>
                <w:b w:val="false"/>
                <w:i w:val="false"/>
                <w:color w:val="000000"/>
                <w:sz w:val="20"/>
              </w:rPr>
              <w:t>ное, в</w:t>
            </w:r>
            <w:r>
              <w:br/>
            </w:r>
            <w:r>
              <w:rPr>
                <w:rFonts w:ascii="Times New Roman"/>
                <w:b w:val="false"/>
                <w:i w:val="false"/>
                <w:color w:val="000000"/>
                <w:sz w:val="20"/>
              </w:rPr>
              <w:t>
</w:t>
            </w:r>
            <w:r>
              <w:rPr>
                <w:rFonts w:ascii="Times New Roman"/>
                <w:b w:val="false"/>
                <w:i w:val="false"/>
                <w:color w:val="000000"/>
                <w:sz w:val="20"/>
              </w:rPr>
              <w:t>полном</w:t>
            </w:r>
            <w:r>
              <w:br/>
            </w:r>
            <w:r>
              <w:rPr>
                <w:rFonts w:ascii="Times New Roman"/>
                <w:b w:val="false"/>
                <w:i w:val="false"/>
                <w:color w:val="000000"/>
                <w:sz w:val="20"/>
              </w:rPr>
              <w:t>
</w:t>
            </w:r>
            <w:r>
              <w:rPr>
                <w:rFonts w:ascii="Times New Roman"/>
                <w:b w:val="false"/>
                <w:i w:val="false"/>
                <w:color w:val="000000"/>
                <w:sz w:val="20"/>
              </w:rPr>
              <w:t>объеме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w:t>
            </w:r>
            <w:r>
              <w:br/>
            </w:r>
            <w:r>
              <w:rPr>
                <w:rFonts w:ascii="Times New Roman"/>
                <w:b w:val="false"/>
                <w:i w:val="false"/>
                <w:color w:val="000000"/>
                <w:sz w:val="20"/>
              </w:rPr>
              <w:t>
</w:t>
            </w:r>
            <w:r>
              <w:rPr>
                <w:rFonts w:ascii="Times New Roman"/>
                <w:b w:val="false"/>
                <w:i w:val="false"/>
                <w:color w:val="000000"/>
                <w:sz w:val="20"/>
              </w:rPr>
              <w:t>ремен-</w:t>
            </w:r>
            <w:r>
              <w:br/>
            </w:r>
            <w:r>
              <w:rPr>
                <w:rFonts w:ascii="Times New Roman"/>
                <w:b w:val="false"/>
                <w:i w:val="false"/>
                <w:color w:val="000000"/>
                <w:sz w:val="20"/>
              </w:rPr>
              <w:t>
</w:t>
            </w:r>
            <w:r>
              <w:rPr>
                <w:rFonts w:ascii="Times New Roman"/>
                <w:b w:val="false"/>
                <w:i w:val="false"/>
                <w:color w:val="000000"/>
                <w:sz w:val="20"/>
              </w:rPr>
              <w:t>ное, в</w:t>
            </w:r>
            <w:r>
              <w:br/>
            </w:r>
            <w:r>
              <w:rPr>
                <w:rFonts w:ascii="Times New Roman"/>
                <w:b w:val="false"/>
                <w:i w:val="false"/>
                <w:color w:val="000000"/>
                <w:sz w:val="20"/>
              </w:rPr>
              <w:t>
</w:t>
            </w:r>
            <w:r>
              <w:rPr>
                <w:rFonts w:ascii="Times New Roman"/>
                <w:b w:val="false"/>
                <w:i w:val="false"/>
                <w:color w:val="000000"/>
                <w:sz w:val="20"/>
              </w:rPr>
              <w:t>полном</w:t>
            </w:r>
            <w:r>
              <w:br/>
            </w:r>
            <w:r>
              <w:rPr>
                <w:rFonts w:ascii="Times New Roman"/>
                <w:b w:val="false"/>
                <w:i w:val="false"/>
                <w:color w:val="000000"/>
                <w:sz w:val="20"/>
              </w:rPr>
              <w:t>
</w:t>
            </w:r>
            <w:r>
              <w:rPr>
                <w:rFonts w:ascii="Times New Roman"/>
                <w:b w:val="false"/>
                <w:i w:val="false"/>
                <w:color w:val="000000"/>
                <w:sz w:val="20"/>
              </w:rPr>
              <w:t>объеме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w:t>
            </w:r>
            <w:r>
              <w:br/>
            </w:r>
            <w:r>
              <w:rPr>
                <w:rFonts w:ascii="Times New Roman"/>
                <w:b w:val="false"/>
                <w:i w:val="false"/>
                <w:color w:val="000000"/>
                <w:sz w:val="20"/>
              </w:rPr>
              <w:t>
</w:t>
            </w:r>
            <w:r>
              <w:rPr>
                <w:rFonts w:ascii="Times New Roman"/>
                <w:b w:val="false"/>
                <w:i w:val="false"/>
                <w:color w:val="000000"/>
                <w:sz w:val="20"/>
              </w:rPr>
              <w:t>ремен-</w:t>
            </w:r>
            <w:r>
              <w:br/>
            </w:r>
            <w:r>
              <w:rPr>
                <w:rFonts w:ascii="Times New Roman"/>
                <w:b w:val="false"/>
                <w:i w:val="false"/>
                <w:color w:val="000000"/>
                <w:sz w:val="20"/>
              </w:rPr>
              <w:t>
</w:t>
            </w:r>
            <w:r>
              <w:rPr>
                <w:rFonts w:ascii="Times New Roman"/>
                <w:b w:val="false"/>
                <w:i w:val="false"/>
                <w:color w:val="000000"/>
                <w:sz w:val="20"/>
              </w:rPr>
              <w:t>ное, в</w:t>
            </w:r>
            <w:r>
              <w:br/>
            </w:r>
            <w:r>
              <w:rPr>
                <w:rFonts w:ascii="Times New Roman"/>
                <w:b w:val="false"/>
                <w:i w:val="false"/>
                <w:color w:val="000000"/>
                <w:sz w:val="20"/>
              </w:rPr>
              <w:t>
</w:t>
            </w:r>
            <w:r>
              <w:rPr>
                <w:rFonts w:ascii="Times New Roman"/>
                <w:b w:val="false"/>
                <w:i w:val="false"/>
                <w:color w:val="000000"/>
                <w:sz w:val="20"/>
              </w:rPr>
              <w:t>полном</w:t>
            </w:r>
            <w:r>
              <w:br/>
            </w:r>
            <w:r>
              <w:rPr>
                <w:rFonts w:ascii="Times New Roman"/>
                <w:b w:val="false"/>
                <w:i w:val="false"/>
                <w:color w:val="000000"/>
                <w:sz w:val="20"/>
              </w:rPr>
              <w:t>
</w:t>
            </w:r>
            <w:r>
              <w:rPr>
                <w:rFonts w:ascii="Times New Roman"/>
                <w:b w:val="false"/>
                <w:i w:val="false"/>
                <w:color w:val="000000"/>
                <w:sz w:val="20"/>
              </w:rPr>
              <w:t>объеме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973"/>
        <w:gridCol w:w="1093"/>
        <w:gridCol w:w="1153"/>
        <w:gridCol w:w="1333"/>
        <w:gridCol w:w="1093"/>
        <w:gridCol w:w="1093"/>
        <w:gridCol w:w="11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58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Оценка объектов комплекса "Байконур" и регистрация прав на</w:t>
            </w:r>
            <w:r>
              <w:br/>
            </w:r>
            <w:r>
              <w:rPr>
                <w:rFonts w:ascii="Times New Roman"/>
                <w:b w:val="false"/>
                <w:i w:val="false"/>
                <w:color w:val="000000"/>
                <w:sz w:val="20"/>
              </w:rPr>
              <w:t>
</w:t>
            </w:r>
            <w:r>
              <w:rPr>
                <w:rFonts w:ascii="Times New Roman"/>
                <w:b w:val="false"/>
                <w:i w:val="false"/>
                <w:color w:val="000000"/>
                <w:sz w:val="20"/>
              </w:rPr>
              <w:t>недвижимое имущество</w:t>
            </w:r>
          </w:p>
        </w:tc>
      </w:tr>
      <w:tr>
        <w:trPr>
          <w:trHeight w:val="5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государственному техническому обследованию</w:t>
            </w:r>
            <w:r>
              <w:br/>
            </w:r>
            <w:r>
              <w:rPr>
                <w:rFonts w:ascii="Times New Roman"/>
                <w:b w:val="false"/>
                <w:i w:val="false"/>
                <w:color w:val="000000"/>
                <w:sz w:val="20"/>
              </w:rPr>
              <w:t>
</w:t>
            </w:r>
            <w:r>
              <w:rPr>
                <w:rFonts w:ascii="Times New Roman"/>
                <w:b w:val="false"/>
                <w:i w:val="false"/>
                <w:color w:val="000000"/>
                <w:sz w:val="20"/>
              </w:rPr>
              <w:t>объектов недвижимости и приравненным к ним объектов комплекса</w:t>
            </w:r>
            <w:r>
              <w:br/>
            </w:r>
            <w:r>
              <w:rPr>
                <w:rFonts w:ascii="Times New Roman"/>
                <w:b w:val="false"/>
                <w:i w:val="false"/>
                <w:color w:val="000000"/>
                <w:sz w:val="20"/>
              </w:rPr>
              <w:t>
</w:t>
            </w:r>
            <w:r>
              <w:rPr>
                <w:rFonts w:ascii="Times New Roman"/>
                <w:b w:val="false"/>
                <w:i w:val="false"/>
                <w:color w:val="000000"/>
                <w:sz w:val="20"/>
              </w:rPr>
              <w:t>"Байконур" и изготовление по их результатам технических паспортов для</w:t>
            </w:r>
            <w:r>
              <w:br/>
            </w:r>
            <w:r>
              <w:rPr>
                <w:rFonts w:ascii="Times New Roman"/>
                <w:b w:val="false"/>
                <w:i w:val="false"/>
                <w:color w:val="000000"/>
                <w:sz w:val="20"/>
              </w:rPr>
              <w:t>
</w:t>
            </w:r>
            <w:r>
              <w:rPr>
                <w:rFonts w:ascii="Times New Roman"/>
                <w:b w:val="false"/>
                <w:i w:val="false"/>
                <w:color w:val="000000"/>
                <w:sz w:val="20"/>
              </w:rPr>
              <w:t>регистрации права оперативного управления за государственным</w:t>
            </w:r>
            <w:r>
              <w:br/>
            </w:r>
            <w:r>
              <w:rPr>
                <w:rFonts w:ascii="Times New Roman"/>
                <w:b w:val="false"/>
                <w:i w:val="false"/>
                <w:color w:val="000000"/>
                <w:sz w:val="20"/>
              </w:rPr>
              <w:t>
</w:t>
            </w:r>
            <w:r>
              <w:rPr>
                <w:rFonts w:ascii="Times New Roman"/>
                <w:b w:val="false"/>
                <w:i w:val="false"/>
                <w:color w:val="000000"/>
                <w:sz w:val="20"/>
              </w:rPr>
              <w:t>учреждением "Байконырбаланс" Министерства 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9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от общего</w:t>
            </w:r>
            <w:r>
              <w:br/>
            </w:r>
            <w:r>
              <w:rPr>
                <w:rFonts w:ascii="Times New Roman"/>
                <w:b w:val="false"/>
                <w:i w:val="false"/>
                <w:color w:val="000000"/>
                <w:sz w:val="20"/>
              </w:rPr>
              <w:t>
</w:t>
            </w:r>
            <w:r>
              <w:rPr>
                <w:rFonts w:ascii="Times New Roman"/>
                <w:b w:val="false"/>
                <w:i w:val="false"/>
                <w:color w:val="000000"/>
                <w:sz w:val="20"/>
              </w:rPr>
              <w:t>количества объектов</w:t>
            </w:r>
            <w:r>
              <w:br/>
            </w:r>
            <w:r>
              <w:rPr>
                <w:rFonts w:ascii="Times New Roman"/>
                <w:b w:val="false"/>
                <w:i w:val="false"/>
                <w:color w:val="000000"/>
                <w:sz w:val="20"/>
              </w:rPr>
              <w:t>
</w:t>
            </w:r>
            <w:r>
              <w:rPr>
                <w:rFonts w:ascii="Times New Roman"/>
                <w:b w:val="false"/>
                <w:i w:val="false"/>
                <w:color w:val="000000"/>
                <w:sz w:val="20"/>
              </w:rPr>
              <w:t>комплекса "Байконур",</w:t>
            </w:r>
            <w:r>
              <w:br/>
            </w:r>
            <w:r>
              <w:rPr>
                <w:rFonts w:ascii="Times New Roman"/>
                <w:b w:val="false"/>
                <w:i w:val="false"/>
                <w:color w:val="000000"/>
                <w:sz w:val="20"/>
              </w:rPr>
              <w:t>
</w:t>
            </w:r>
            <w:r>
              <w:rPr>
                <w:rFonts w:ascii="Times New Roman"/>
                <w:b w:val="false"/>
                <w:i w:val="false"/>
                <w:color w:val="000000"/>
                <w:sz w:val="20"/>
              </w:rPr>
              <w:t>подлежащих закреплению</w:t>
            </w:r>
            <w:r>
              <w:br/>
            </w:r>
            <w:r>
              <w:rPr>
                <w:rFonts w:ascii="Times New Roman"/>
                <w:b w:val="false"/>
                <w:i w:val="false"/>
                <w:color w:val="000000"/>
                <w:sz w:val="20"/>
              </w:rPr>
              <w:t>
</w:t>
            </w:r>
            <w:r>
              <w:rPr>
                <w:rFonts w:ascii="Times New Roman"/>
                <w:b w:val="false"/>
                <w:i w:val="false"/>
                <w:color w:val="000000"/>
                <w:sz w:val="20"/>
              </w:rPr>
              <w:t>на балансе ГУ</w:t>
            </w:r>
            <w:r>
              <w:br/>
            </w:r>
            <w:r>
              <w:rPr>
                <w:rFonts w:ascii="Times New Roman"/>
                <w:b w:val="false"/>
                <w:i w:val="false"/>
                <w:color w:val="000000"/>
                <w:sz w:val="20"/>
              </w:rPr>
              <w:t>
</w:t>
            </w:r>
            <w:r>
              <w:rPr>
                <w:rFonts w:ascii="Times New Roman"/>
                <w:b w:val="false"/>
                <w:i w:val="false"/>
                <w:color w:val="000000"/>
                <w:sz w:val="20"/>
              </w:rPr>
              <w:t>"Байконырбаланс", а</w:t>
            </w:r>
            <w:r>
              <w:br/>
            </w:r>
            <w:r>
              <w:rPr>
                <w:rFonts w:ascii="Times New Roman"/>
                <w:b w:val="false"/>
                <w:i w:val="false"/>
                <w:color w:val="000000"/>
                <w:sz w:val="20"/>
              </w:rPr>
              <w:t>
</w:t>
            </w:r>
            <w:r>
              <w:rPr>
                <w:rFonts w:ascii="Times New Roman"/>
                <w:b w:val="false"/>
                <w:i w:val="false"/>
                <w:color w:val="000000"/>
                <w:sz w:val="20"/>
              </w:rPr>
              <w:t>также осуществлению</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 права</w:t>
            </w:r>
            <w:r>
              <w:br/>
            </w:r>
            <w:r>
              <w:rPr>
                <w:rFonts w:ascii="Times New Roman"/>
                <w:b w:val="false"/>
                <w:i w:val="false"/>
                <w:color w:val="000000"/>
                <w:sz w:val="20"/>
              </w:rPr>
              <w:t>
</w:t>
            </w:r>
            <w:r>
              <w:rPr>
                <w:rFonts w:ascii="Times New Roman"/>
                <w:b w:val="false"/>
                <w:i w:val="false"/>
                <w:color w:val="000000"/>
                <w:sz w:val="20"/>
              </w:rPr>
              <w:t>оперативного управления</w:t>
            </w:r>
            <w:r>
              <w:br/>
            </w:r>
            <w:r>
              <w:rPr>
                <w:rFonts w:ascii="Times New Roman"/>
                <w:b w:val="false"/>
                <w:i w:val="false"/>
                <w:color w:val="000000"/>
                <w:sz w:val="20"/>
              </w:rPr>
              <w:t>
</w:t>
            </w:r>
            <w:r>
              <w:rPr>
                <w:rFonts w:ascii="Times New Roman"/>
                <w:b w:val="false"/>
                <w:i w:val="false"/>
                <w:color w:val="000000"/>
                <w:sz w:val="20"/>
              </w:rPr>
              <w:t>в органах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9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от общего</w:t>
            </w:r>
            <w:r>
              <w:br/>
            </w:r>
            <w:r>
              <w:rPr>
                <w:rFonts w:ascii="Times New Roman"/>
                <w:b w:val="false"/>
                <w:i w:val="false"/>
                <w:color w:val="000000"/>
                <w:sz w:val="20"/>
              </w:rPr>
              <w:t>
</w:t>
            </w:r>
            <w:r>
              <w:rPr>
                <w:rFonts w:ascii="Times New Roman"/>
                <w:b w:val="false"/>
                <w:i w:val="false"/>
                <w:color w:val="000000"/>
                <w:sz w:val="20"/>
              </w:rPr>
              <w:t>количества объектов</w:t>
            </w:r>
            <w:r>
              <w:br/>
            </w:r>
            <w:r>
              <w:rPr>
                <w:rFonts w:ascii="Times New Roman"/>
                <w:b w:val="false"/>
                <w:i w:val="false"/>
                <w:color w:val="000000"/>
                <w:sz w:val="20"/>
              </w:rPr>
              <w:t>
</w:t>
            </w:r>
            <w:r>
              <w:rPr>
                <w:rFonts w:ascii="Times New Roman"/>
                <w:b w:val="false"/>
                <w:i w:val="false"/>
                <w:color w:val="000000"/>
                <w:sz w:val="20"/>
              </w:rPr>
              <w:t>комплекса "Байконур",</w:t>
            </w:r>
            <w:r>
              <w:br/>
            </w:r>
            <w:r>
              <w:rPr>
                <w:rFonts w:ascii="Times New Roman"/>
                <w:b w:val="false"/>
                <w:i w:val="false"/>
                <w:color w:val="000000"/>
                <w:sz w:val="20"/>
              </w:rPr>
              <w:t>
</w:t>
            </w:r>
            <w:r>
              <w:rPr>
                <w:rFonts w:ascii="Times New Roman"/>
                <w:b w:val="false"/>
                <w:i w:val="false"/>
                <w:color w:val="000000"/>
                <w:sz w:val="20"/>
              </w:rPr>
              <w:t>подлежащих закреплению</w:t>
            </w:r>
            <w:r>
              <w:br/>
            </w:r>
            <w:r>
              <w:rPr>
                <w:rFonts w:ascii="Times New Roman"/>
                <w:b w:val="false"/>
                <w:i w:val="false"/>
                <w:color w:val="000000"/>
                <w:sz w:val="20"/>
              </w:rPr>
              <w:t>
</w:t>
            </w:r>
            <w:r>
              <w:rPr>
                <w:rFonts w:ascii="Times New Roman"/>
                <w:b w:val="false"/>
                <w:i w:val="false"/>
                <w:color w:val="000000"/>
                <w:sz w:val="20"/>
              </w:rPr>
              <w:t>на балансе ГУ</w:t>
            </w:r>
            <w:r>
              <w:br/>
            </w:r>
            <w:r>
              <w:rPr>
                <w:rFonts w:ascii="Times New Roman"/>
                <w:b w:val="false"/>
                <w:i w:val="false"/>
                <w:color w:val="000000"/>
                <w:sz w:val="20"/>
              </w:rPr>
              <w:t>
</w:t>
            </w:r>
            <w:r>
              <w:rPr>
                <w:rFonts w:ascii="Times New Roman"/>
                <w:b w:val="false"/>
                <w:i w:val="false"/>
                <w:color w:val="000000"/>
                <w:sz w:val="20"/>
              </w:rPr>
              <w:t>"Байконырбаланс", а</w:t>
            </w:r>
            <w:r>
              <w:br/>
            </w:r>
            <w:r>
              <w:rPr>
                <w:rFonts w:ascii="Times New Roman"/>
                <w:b w:val="false"/>
                <w:i w:val="false"/>
                <w:color w:val="000000"/>
                <w:sz w:val="20"/>
              </w:rPr>
              <w:t>
</w:t>
            </w:r>
            <w:r>
              <w:rPr>
                <w:rFonts w:ascii="Times New Roman"/>
                <w:b w:val="false"/>
                <w:i w:val="false"/>
                <w:color w:val="000000"/>
                <w:sz w:val="20"/>
              </w:rPr>
              <w:t>также осуществлению</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регистрации права</w:t>
            </w:r>
            <w:r>
              <w:br/>
            </w:r>
            <w:r>
              <w:rPr>
                <w:rFonts w:ascii="Times New Roman"/>
                <w:b w:val="false"/>
                <w:i w:val="false"/>
                <w:color w:val="000000"/>
                <w:sz w:val="20"/>
              </w:rPr>
              <w:t>
</w:t>
            </w:r>
            <w:r>
              <w:rPr>
                <w:rFonts w:ascii="Times New Roman"/>
                <w:b w:val="false"/>
                <w:i w:val="false"/>
                <w:color w:val="000000"/>
                <w:sz w:val="20"/>
              </w:rPr>
              <w:t>оперативного управления</w:t>
            </w:r>
            <w:r>
              <w:br/>
            </w:r>
            <w:r>
              <w:rPr>
                <w:rFonts w:ascii="Times New Roman"/>
                <w:b w:val="false"/>
                <w:i w:val="false"/>
                <w:color w:val="000000"/>
                <w:sz w:val="20"/>
              </w:rPr>
              <w:t>
</w:t>
            </w:r>
            <w:r>
              <w:rPr>
                <w:rFonts w:ascii="Times New Roman"/>
                <w:b w:val="false"/>
                <w:i w:val="false"/>
                <w:color w:val="000000"/>
                <w:sz w:val="20"/>
              </w:rPr>
              <w:t>в органах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на балансе</w:t>
            </w:r>
            <w:r>
              <w:br/>
            </w:r>
            <w:r>
              <w:rPr>
                <w:rFonts w:ascii="Times New Roman"/>
                <w:b w:val="false"/>
                <w:i w:val="false"/>
                <w:color w:val="000000"/>
                <w:sz w:val="20"/>
              </w:rPr>
              <w:t>
</w:t>
            </w:r>
            <w:r>
              <w:rPr>
                <w:rFonts w:ascii="Times New Roman"/>
                <w:b w:val="false"/>
                <w:i w:val="false"/>
                <w:color w:val="000000"/>
                <w:sz w:val="20"/>
              </w:rPr>
              <w:t>ГУ "Байконырбаланс"</w:t>
            </w:r>
            <w:r>
              <w:br/>
            </w:r>
            <w:r>
              <w:rPr>
                <w:rFonts w:ascii="Times New Roman"/>
                <w:b w:val="false"/>
                <w:i w:val="false"/>
                <w:color w:val="000000"/>
                <w:sz w:val="20"/>
              </w:rPr>
              <w:t>
</w:t>
            </w:r>
            <w:r>
              <w:rPr>
                <w:rFonts w:ascii="Times New Roman"/>
                <w:b w:val="false"/>
                <w:i w:val="false"/>
                <w:color w:val="000000"/>
                <w:sz w:val="20"/>
              </w:rPr>
              <w:t>объектов комплекса</w:t>
            </w:r>
            <w:r>
              <w:br/>
            </w:r>
            <w:r>
              <w:rPr>
                <w:rFonts w:ascii="Times New Roman"/>
                <w:b w:val="false"/>
                <w:i w:val="false"/>
                <w:color w:val="000000"/>
                <w:sz w:val="20"/>
              </w:rPr>
              <w:t>
</w:t>
            </w:r>
            <w:r>
              <w:rPr>
                <w:rFonts w:ascii="Times New Roman"/>
                <w:b w:val="false"/>
                <w:i w:val="false"/>
                <w:color w:val="000000"/>
                <w:sz w:val="20"/>
              </w:rPr>
              <w:t>"Байконур", а также</w:t>
            </w:r>
            <w:r>
              <w:br/>
            </w:r>
            <w:r>
              <w:rPr>
                <w:rFonts w:ascii="Times New Roman"/>
                <w:b w:val="false"/>
                <w:i w:val="false"/>
                <w:color w:val="000000"/>
                <w:sz w:val="20"/>
              </w:rPr>
              <w:t>
</w:t>
            </w:r>
            <w:r>
              <w:rPr>
                <w:rFonts w:ascii="Times New Roman"/>
                <w:b w:val="false"/>
                <w:i w:val="false"/>
                <w:color w:val="000000"/>
                <w:sz w:val="20"/>
              </w:rPr>
              <w:t>осуществление государст-</w:t>
            </w:r>
            <w:r>
              <w:br/>
            </w:r>
            <w:r>
              <w:rPr>
                <w:rFonts w:ascii="Times New Roman"/>
                <w:b w:val="false"/>
                <w:i w:val="false"/>
                <w:color w:val="000000"/>
                <w:sz w:val="20"/>
              </w:rPr>
              <w:t>
</w:t>
            </w:r>
            <w:r>
              <w:rPr>
                <w:rFonts w:ascii="Times New Roman"/>
                <w:b w:val="false"/>
                <w:i w:val="false"/>
                <w:color w:val="000000"/>
                <w:sz w:val="20"/>
              </w:rPr>
              <w:t>венной регистрации права</w:t>
            </w:r>
            <w:r>
              <w:br/>
            </w:r>
            <w:r>
              <w:rPr>
                <w:rFonts w:ascii="Times New Roman"/>
                <w:b w:val="false"/>
                <w:i w:val="false"/>
                <w:color w:val="000000"/>
                <w:sz w:val="20"/>
              </w:rPr>
              <w:t>
</w:t>
            </w:r>
            <w:r>
              <w:rPr>
                <w:rFonts w:ascii="Times New Roman"/>
                <w:b w:val="false"/>
                <w:i w:val="false"/>
                <w:color w:val="000000"/>
                <w:sz w:val="20"/>
              </w:rPr>
              <w:t>оперативного управления</w:t>
            </w:r>
            <w:r>
              <w:br/>
            </w:r>
            <w:r>
              <w:rPr>
                <w:rFonts w:ascii="Times New Roman"/>
                <w:b w:val="false"/>
                <w:i w:val="false"/>
                <w:color w:val="000000"/>
                <w:sz w:val="20"/>
              </w:rPr>
              <w:t>
</w:t>
            </w:r>
            <w:r>
              <w:rPr>
                <w:rFonts w:ascii="Times New Roman"/>
                <w:b w:val="false"/>
                <w:i w:val="false"/>
                <w:color w:val="000000"/>
                <w:sz w:val="20"/>
              </w:rPr>
              <w:t>в органах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Закрепление на балансе</w:t>
            </w:r>
            <w:r>
              <w:br/>
            </w:r>
            <w:r>
              <w:rPr>
                <w:rFonts w:ascii="Times New Roman"/>
                <w:b w:val="false"/>
                <w:i w:val="false"/>
                <w:color w:val="000000"/>
                <w:sz w:val="20"/>
              </w:rPr>
              <w:t>
</w:t>
            </w:r>
            <w:r>
              <w:rPr>
                <w:rFonts w:ascii="Times New Roman"/>
                <w:b w:val="false"/>
                <w:i w:val="false"/>
                <w:color w:val="000000"/>
                <w:sz w:val="20"/>
              </w:rPr>
              <w:t>ГУ "Байконырбаланс"</w:t>
            </w:r>
            <w:r>
              <w:br/>
            </w:r>
            <w:r>
              <w:rPr>
                <w:rFonts w:ascii="Times New Roman"/>
                <w:b w:val="false"/>
                <w:i w:val="false"/>
                <w:color w:val="000000"/>
                <w:sz w:val="20"/>
              </w:rPr>
              <w:t>
</w:t>
            </w:r>
            <w:r>
              <w:rPr>
                <w:rFonts w:ascii="Times New Roman"/>
                <w:b w:val="false"/>
                <w:i w:val="false"/>
                <w:color w:val="000000"/>
                <w:sz w:val="20"/>
              </w:rPr>
              <w:t>объектов комплекса</w:t>
            </w:r>
            <w:r>
              <w:br/>
            </w:r>
            <w:r>
              <w:rPr>
                <w:rFonts w:ascii="Times New Roman"/>
                <w:b w:val="false"/>
                <w:i w:val="false"/>
                <w:color w:val="000000"/>
                <w:sz w:val="20"/>
              </w:rPr>
              <w:t>
</w:t>
            </w:r>
            <w:r>
              <w:rPr>
                <w:rFonts w:ascii="Times New Roman"/>
                <w:b w:val="false"/>
                <w:i w:val="false"/>
                <w:color w:val="000000"/>
                <w:sz w:val="20"/>
              </w:rPr>
              <w:t>"Байконур", а также</w:t>
            </w:r>
            <w:r>
              <w:br/>
            </w:r>
            <w:r>
              <w:rPr>
                <w:rFonts w:ascii="Times New Roman"/>
                <w:b w:val="false"/>
                <w:i w:val="false"/>
                <w:color w:val="000000"/>
                <w:sz w:val="20"/>
              </w:rPr>
              <w:t>
</w:t>
            </w:r>
            <w:r>
              <w:rPr>
                <w:rFonts w:ascii="Times New Roman"/>
                <w:b w:val="false"/>
                <w:i w:val="false"/>
                <w:color w:val="000000"/>
                <w:sz w:val="20"/>
              </w:rPr>
              <w:t>осуществление государст-</w:t>
            </w:r>
            <w:r>
              <w:br/>
            </w:r>
            <w:r>
              <w:rPr>
                <w:rFonts w:ascii="Times New Roman"/>
                <w:b w:val="false"/>
                <w:i w:val="false"/>
                <w:color w:val="000000"/>
                <w:sz w:val="20"/>
              </w:rPr>
              <w:t>
</w:t>
            </w:r>
            <w:r>
              <w:rPr>
                <w:rFonts w:ascii="Times New Roman"/>
                <w:b w:val="false"/>
                <w:i w:val="false"/>
                <w:color w:val="000000"/>
                <w:sz w:val="20"/>
              </w:rPr>
              <w:t>венной регистрации права</w:t>
            </w:r>
            <w:r>
              <w:br/>
            </w:r>
            <w:r>
              <w:rPr>
                <w:rFonts w:ascii="Times New Roman"/>
                <w:b w:val="false"/>
                <w:i w:val="false"/>
                <w:color w:val="000000"/>
                <w:sz w:val="20"/>
              </w:rPr>
              <w:t>
</w:t>
            </w:r>
            <w:r>
              <w:rPr>
                <w:rFonts w:ascii="Times New Roman"/>
                <w:b w:val="false"/>
                <w:i w:val="false"/>
                <w:color w:val="000000"/>
                <w:sz w:val="20"/>
              </w:rPr>
              <w:t>оперативного управления</w:t>
            </w:r>
            <w:r>
              <w:br/>
            </w:r>
            <w:r>
              <w:rPr>
                <w:rFonts w:ascii="Times New Roman"/>
                <w:b w:val="false"/>
                <w:i w:val="false"/>
                <w:color w:val="000000"/>
                <w:sz w:val="20"/>
              </w:rPr>
              <w:t>
</w:t>
            </w:r>
            <w:r>
              <w:rPr>
                <w:rFonts w:ascii="Times New Roman"/>
                <w:b w:val="false"/>
                <w:i w:val="false"/>
                <w:color w:val="000000"/>
                <w:sz w:val="20"/>
              </w:rPr>
              <w:t>в органах юстиции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3953"/>
        <w:gridCol w:w="1093"/>
        <w:gridCol w:w="1153"/>
        <w:gridCol w:w="1333"/>
        <w:gridCol w:w="1113"/>
        <w:gridCol w:w="1073"/>
        <w:gridCol w:w="11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Реформирование системы налогового администрирования</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За счет внешних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За счет софинансирования внешних займов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цель проекта - формирование устойчивой, эффективно</w:t>
            </w:r>
            <w:r>
              <w:br/>
            </w:r>
            <w:r>
              <w:rPr>
                <w:rFonts w:ascii="Times New Roman"/>
                <w:b w:val="false"/>
                <w:i w:val="false"/>
                <w:color w:val="000000"/>
                <w:sz w:val="20"/>
              </w:rPr>
              <w:t>
</w:t>
            </w:r>
            <w:r>
              <w:rPr>
                <w:rFonts w:ascii="Times New Roman"/>
                <w:b w:val="false"/>
                <w:i w:val="false"/>
                <w:color w:val="000000"/>
                <w:sz w:val="20"/>
              </w:rPr>
              <w:t>функционирующей налоговой системы, способствующей экономическому</w:t>
            </w:r>
            <w:r>
              <w:br/>
            </w:r>
            <w:r>
              <w:rPr>
                <w:rFonts w:ascii="Times New Roman"/>
                <w:b w:val="false"/>
                <w:i w:val="false"/>
                <w:color w:val="000000"/>
                <w:sz w:val="20"/>
              </w:rPr>
              <w:t>
</w:t>
            </w:r>
            <w:r>
              <w:rPr>
                <w:rFonts w:ascii="Times New Roman"/>
                <w:b w:val="false"/>
                <w:i w:val="false"/>
                <w:color w:val="000000"/>
                <w:sz w:val="20"/>
              </w:rPr>
              <w:t>развитию и повышению конкурентоспособности экономики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Совершенствование налоговой системы и повышение эффективности деятельности органов налоговой службы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Обеспечение полноты поступления налогов путем улучшения</w:t>
            </w:r>
            <w:r>
              <w:br/>
            </w:r>
            <w:r>
              <w:rPr>
                <w:rFonts w:ascii="Times New Roman"/>
                <w:b w:val="false"/>
                <w:i w:val="false"/>
                <w:color w:val="000000"/>
                <w:sz w:val="20"/>
              </w:rPr>
              <w:t>
</w:t>
            </w:r>
            <w:r>
              <w:rPr>
                <w:rFonts w:ascii="Times New Roman"/>
                <w:b w:val="false"/>
                <w:i w:val="false"/>
                <w:color w:val="000000"/>
                <w:sz w:val="20"/>
              </w:rPr>
              <w:t>налогового администрирования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Повышение охвата налогоплательщиков налоговым контролем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методологии</w:t>
            </w:r>
            <w:r>
              <w:br/>
            </w:r>
            <w:r>
              <w:rPr>
                <w:rFonts w:ascii="Times New Roman"/>
                <w:b w:val="false"/>
                <w:i w:val="false"/>
                <w:color w:val="000000"/>
                <w:sz w:val="20"/>
              </w:rPr>
              <w:t>
</w:t>
            </w:r>
            <w:r>
              <w:rPr>
                <w:rFonts w:ascii="Times New Roman"/>
                <w:b w:val="false"/>
                <w:i w:val="false"/>
                <w:color w:val="000000"/>
                <w:sz w:val="20"/>
              </w:rPr>
              <w:t>по системе управления</w:t>
            </w:r>
            <w:r>
              <w:br/>
            </w:r>
            <w:r>
              <w:rPr>
                <w:rFonts w:ascii="Times New Roman"/>
                <w:b w:val="false"/>
                <w:i w:val="false"/>
                <w:color w:val="000000"/>
                <w:sz w:val="20"/>
              </w:rPr>
              <w:t>
</w:t>
            </w:r>
            <w:r>
              <w:rPr>
                <w:rFonts w:ascii="Times New Roman"/>
                <w:b w:val="false"/>
                <w:i w:val="false"/>
                <w:color w:val="000000"/>
                <w:sz w:val="20"/>
              </w:rPr>
              <w:t>рисками, всеобщему</w:t>
            </w:r>
            <w:r>
              <w:br/>
            </w:r>
            <w:r>
              <w:rPr>
                <w:rFonts w:ascii="Times New Roman"/>
                <w:b w:val="false"/>
                <w:i w:val="false"/>
                <w:color w:val="000000"/>
                <w:sz w:val="20"/>
              </w:rPr>
              <w:t>
</w:t>
            </w:r>
            <w:r>
              <w:rPr>
                <w:rFonts w:ascii="Times New Roman"/>
                <w:b w:val="false"/>
                <w:i w:val="false"/>
                <w:color w:val="000000"/>
                <w:sz w:val="20"/>
              </w:rPr>
              <w:t>декларированию</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туры по</w:t>
            </w:r>
            <w:r>
              <w:br/>
            </w:r>
            <w:r>
              <w:rPr>
                <w:rFonts w:ascii="Times New Roman"/>
                <w:b w:val="false"/>
                <w:i w:val="false"/>
                <w:color w:val="000000"/>
                <w:sz w:val="20"/>
              </w:rPr>
              <w:t>
</w:t>
            </w:r>
            <w:r>
              <w:rPr>
                <w:rFonts w:ascii="Times New Roman"/>
                <w:b w:val="false"/>
                <w:i w:val="false"/>
                <w:color w:val="000000"/>
                <w:sz w:val="20"/>
              </w:rPr>
              <w:t>совершенствованию работы</w:t>
            </w:r>
            <w:r>
              <w:br/>
            </w:r>
            <w:r>
              <w:rPr>
                <w:rFonts w:ascii="Times New Roman"/>
                <w:b w:val="false"/>
                <w:i w:val="false"/>
                <w:color w:val="000000"/>
                <w:sz w:val="20"/>
              </w:rPr>
              <w:t>
</w:t>
            </w:r>
            <w:r>
              <w:rPr>
                <w:rFonts w:ascii="Times New Roman"/>
                <w:b w:val="false"/>
                <w:i w:val="false"/>
                <w:color w:val="000000"/>
                <w:sz w:val="20"/>
              </w:rPr>
              <w:t>с налогоплательщиками и</w:t>
            </w:r>
            <w:r>
              <w:br/>
            </w:r>
            <w:r>
              <w:rPr>
                <w:rFonts w:ascii="Times New Roman"/>
                <w:b w:val="false"/>
                <w:i w:val="false"/>
                <w:color w:val="000000"/>
                <w:sz w:val="20"/>
              </w:rPr>
              <w:t>
</w:t>
            </w:r>
            <w:r>
              <w:rPr>
                <w:rFonts w:ascii="Times New Roman"/>
                <w:b w:val="false"/>
                <w:i w:val="false"/>
                <w:color w:val="000000"/>
                <w:sz w:val="20"/>
              </w:rPr>
              <w:t>налогу на добавленную</w:t>
            </w:r>
            <w:r>
              <w:br/>
            </w:r>
            <w:r>
              <w:rPr>
                <w:rFonts w:ascii="Times New Roman"/>
                <w:b w:val="false"/>
                <w:i w:val="false"/>
                <w:color w:val="000000"/>
                <w:sz w:val="20"/>
              </w:rPr>
              <w:t>
</w:t>
            </w:r>
            <w:r>
              <w:rPr>
                <w:rFonts w:ascii="Times New Roman"/>
                <w:b w:val="false"/>
                <w:i w:val="false"/>
                <w:color w:val="000000"/>
                <w:sz w:val="20"/>
              </w:rPr>
              <w:t>стоимость</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w:t>
            </w:r>
            <w:r>
              <w:br/>
            </w:r>
            <w:r>
              <w:rPr>
                <w:rFonts w:ascii="Times New Roman"/>
                <w:b w:val="false"/>
                <w:i w:val="false"/>
                <w:color w:val="000000"/>
                <w:sz w:val="20"/>
              </w:rPr>
              <w:t>
</w:t>
            </w:r>
            <w:r>
              <w:rPr>
                <w:rFonts w:ascii="Times New Roman"/>
                <w:b w:val="false"/>
                <w:i w:val="false"/>
                <w:color w:val="000000"/>
                <w:sz w:val="20"/>
              </w:rPr>
              <w:t>веса результативных</w:t>
            </w:r>
            <w:r>
              <w:br/>
            </w:r>
            <w:r>
              <w:rPr>
                <w:rFonts w:ascii="Times New Roman"/>
                <w:b w:val="false"/>
                <w:i w:val="false"/>
                <w:color w:val="000000"/>
                <w:sz w:val="20"/>
              </w:rPr>
              <w:t>
</w:t>
            </w:r>
            <w:r>
              <w:rPr>
                <w:rFonts w:ascii="Times New Roman"/>
                <w:b w:val="false"/>
                <w:i w:val="false"/>
                <w:color w:val="000000"/>
                <w:sz w:val="20"/>
              </w:rPr>
              <w:t>плановых проверок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недоимки по</w:t>
            </w:r>
            <w:r>
              <w:br/>
            </w:r>
            <w:r>
              <w:rPr>
                <w:rFonts w:ascii="Times New Roman"/>
                <w:b w:val="false"/>
                <w:i w:val="false"/>
                <w:color w:val="000000"/>
                <w:sz w:val="20"/>
              </w:rPr>
              <w:t>
</w:t>
            </w:r>
            <w:r>
              <w:rPr>
                <w:rFonts w:ascii="Times New Roman"/>
                <w:b w:val="false"/>
                <w:i w:val="false"/>
                <w:color w:val="000000"/>
                <w:sz w:val="20"/>
              </w:rPr>
              <w:t>налоговым поступлениям в</w:t>
            </w:r>
            <w:r>
              <w:br/>
            </w:r>
            <w:r>
              <w:rPr>
                <w:rFonts w:ascii="Times New Roman"/>
                <w:b w:val="false"/>
                <w:i w:val="false"/>
                <w:color w:val="000000"/>
                <w:sz w:val="20"/>
              </w:rPr>
              <w:t>
</w:t>
            </w:r>
            <w:r>
              <w:rPr>
                <w:rFonts w:ascii="Times New Roman"/>
                <w:b w:val="false"/>
                <w:i w:val="false"/>
                <w:color w:val="000000"/>
                <w:sz w:val="20"/>
              </w:rPr>
              <w:t>общем объеме доходов</w:t>
            </w:r>
            <w:r>
              <w:br/>
            </w:r>
            <w:r>
              <w:rPr>
                <w:rFonts w:ascii="Times New Roman"/>
                <w:b w:val="false"/>
                <w:i w:val="false"/>
                <w:color w:val="000000"/>
                <w:sz w:val="20"/>
              </w:rPr>
              <w:t>
</w:t>
            </w:r>
            <w:r>
              <w:rPr>
                <w:rFonts w:ascii="Times New Roman"/>
                <w:b w:val="false"/>
                <w:i w:val="false"/>
                <w:color w:val="000000"/>
                <w:sz w:val="20"/>
              </w:rPr>
              <w:t>консолидированного</w:t>
            </w:r>
            <w:r>
              <w:br/>
            </w:r>
            <w:r>
              <w:rPr>
                <w:rFonts w:ascii="Times New Roman"/>
                <w:b w:val="false"/>
                <w:i w:val="false"/>
                <w:color w:val="000000"/>
                <w:sz w:val="20"/>
              </w:rPr>
              <w:t>
</w:t>
            </w:r>
            <w:r>
              <w:rPr>
                <w:rFonts w:ascii="Times New Roman"/>
                <w:b w:val="false"/>
                <w:i w:val="false"/>
                <w:color w:val="000000"/>
                <w:sz w:val="20"/>
              </w:rPr>
              <w:t>бюджета без учета</w:t>
            </w:r>
            <w:r>
              <w:br/>
            </w:r>
            <w:r>
              <w:rPr>
                <w:rFonts w:ascii="Times New Roman"/>
                <w:b w:val="false"/>
                <w:i w:val="false"/>
                <w:color w:val="000000"/>
                <w:sz w:val="20"/>
              </w:rPr>
              <w:t>
</w:t>
            </w:r>
            <w:r>
              <w:rPr>
                <w:rFonts w:ascii="Times New Roman"/>
                <w:b w:val="false"/>
                <w:i w:val="false"/>
                <w:color w:val="000000"/>
                <w:sz w:val="20"/>
              </w:rPr>
              <w:t>недоимки, безнадежной к</w:t>
            </w:r>
            <w:r>
              <w:br/>
            </w:r>
            <w:r>
              <w:rPr>
                <w:rFonts w:ascii="Times New Roman"/>
                <w:b w:val="false"/>
                <w:i w:val="false"/>
                <w:color w:val="000000"/>
                <w:sz w:val="20"/>
              </w:rPr>
              <w:t>
</w:t>
            </w:r>
            <w:r>
              <w:rPr>
                <w:rFonts w:ascii="Times New Roman"/>
                <w:b w:val="false"/>
                <w:i w:val="false"/>
                <w:color w:val="000000"/>
                <w:sz w:val="20"/>
              </w:rPr>
              <w:t>взысканию (по результа-</w:t>
            </w:r>
            <w:r>
              <w:br/>
            </w:r>
            <w:r>
              <w:rPr>
                <w:rFonts w:ascii="Times New Roman"/>
                <w:b w:val="false"/>
                <w:i w:val="false"/>
                <w:color w:val="000000"/>
                <w:sz w:val="20"/>
              </w:rPr>
              <w:t>
</w:t>
            </w:r>
            <w:r>
              <w:rPr>
                <w:rFonts w:ascii="Times New Roman"/>
                <w:b w:val="false"/>
                <w:i w:val="false"/>
                <w:color w:val="000000"/>
                <w:sz w:val="20"/>
              </w:rPr>
              <w:t>там налоговых проверок</w:t>
            </w:r>
            <w:r>
              <w:br/>
            </w:r>
            <w:r>
              <w:rPr>
                <w:rFonts w:ascii="Times New Roman"/>
                <w:b w:val="false"/>
                <w:i w:val="false"/>
                <w:color w:val="000000"/>
                <w:sz w:val="20"/>
              </w:rPr>
              <w:t>
</w:t>
            </w:r>
            <w:r>
              <w:rPr>
                <w:rFonts w:ascii="Times New Roman"/>
                <w:b w:val="false"/>
                <w:i w:val="false"/>
                <w:color w:val="000000"/>
                <w:sz w:val="20"/>
              </w:rPr>
              <w:t>налогоплательщиков,</w:t>
            </w:r>
            <w:r>
              <w:br/>
            </w:r>
            <w:r>
              <w:rPr>
                <w:rFonts w:ascii="Times New Roman"/>
                <w:b w:val="false"/>
                <w:i w:val="false"/>
                <w:color w:val="000000"/>
                <w:sz w:val="20"/>
              </w:rPr>
              <w:t>
</w:t>
            </w:r>
            <w:r>
              <w:rPr>
                <w:rFonts w:ascii="Times New Roman"/>
                <w:b w:val="false"/>
                <w:i w:val="false"/>
                <w:color w:val="000000"/>
                <w:sz w:val="20"/>
              </w:rPr>
              <w:t>имеющих признаки лжепредпринимательства)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прогноза по</w:t>
            </w:r>
            <w:r>
              <w:br/>
            </w:r>
            <w:r>
              <w:rPr>
                <w:rFonts w:ascii="Times New Roman"/>
                <w:b w:val="false"/>
                <w:i w:val="false"/>
                <w:color w:val="000000"/>
                <w:sz w:val="20"/>
              </w:rPr>
              <w:t>
</w:t>
            </w:r>
            <w:r>
              <w:rPr>
                <w:rFonts w:ascii="Times New Roman"/>
                <w:b w:val="false"/>
                <w:i w:val="false"/>
                <w:color w:val="000000"/>
                <w:sz w:val="20"/>
              </w:rPr>
              <w:t>доходам республиканского</w:t>
            </w:r>
            <w:r>
              <w:br/>
            </w:r>
            <w:r>
              <w:rPr>
                <w:rFonts w:ascii="Times New Roman"/>
                <w:b w:val="false"/>
                <w:i w:val="false"/>
                <w:color w:val="000000"/>
                <w:sz w:val="20"/>
              </w:rPr>
              <w:t>
</w:t>
            </w:r>
            <w:r>
              <w:rPr>
                <w:rFonts w:ascii="Times New Roman"/>
                <w:b w:val="false"/>
                <w:i w:val="false"/>
                <w:color w:val="000000"/>
                <w:sz w:val="20"/>
              </w:rPr>
              <w:t>и местных бюджетов,</w:t>
            </w:r>
            <w:r>
              <w:br/>
            </w:r>
            <w:r>
              <w:rPr>
                <w:rFonts w:ascii="Times New Roman"/>
                <w:b w:val="false"/>
                <w:i w:val="false"/>
                <w:color w:val="000000"/>
                <w:sz w:val="20"/>
              </w:rPr>
              <w:t>
</w:t>
            </w:r>
            <w:r>
              <w:rPr>
                <w:rFonts w:ascii="Times New Roman"/>
                <w:b w:val="false"/>
                <w:i w:val="false"/>
                <w:color w:val="000000"/>
                <w:sz w:val="20"/>
              </w:rPr>
              <w:t>относящимся к</w:t>
            </w:r>
            <w:r>
              <w:br/>
            </w:r>
            <w:r>
              <w:rPr>
                <w:rFonts w:ascii="Times New Roman"/>
                <w:b w:val="false"/>
                <w:i w:val="false"/>
                <w:color w:val="000000"/>
                <w:sz w:val="20"/>
              </w:rPr>
              <w:t>
</w:t>
            </w:r>
            <w:r>
              <w:rPr>
                <w:rFonts w:ascii="Times New Roman"/>
                <w:b w:val="false"/>
                <w:i w:val="false"/>
                <w:color w:val="000000"/>
                <w:sz w:val="20"/>
              </w:rPr>
              <w:t>компетенции органов</w:t>
            </w:r>
            <w:r>
              <w:br/>
            </w:r>
            <w:r>
              <w:rPr>
                <w:rFonts w:ascii="Times New Roman"/>
                <w:b w:val="false"/>
                <w:i w:val="false"/>
                <w:color w:val="000000"/>
                <w:sz w:val="20"/>
              </w:rPr>
              <w:t>
</w:t>
            </w:r>
            <w:r>
              <w:rPr>
                <w:rFonts w:ascii="Times New Roman"/>
                <w:b w:val="false"/>
                <w:i w:val="false"/>
                <w:color w:val="000000"/>
                <w:sz w:val="20"/>
              </w:rPr>
              <w:t>налоговой службы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4134"/>
        <w:gridCol w:w="1054"/>
        <w:gridCol w:w="1158"/>
        <w:gridCol w:w="1345"/>
        <w:gridCol w:w="1141"/>
        <w:gridCol w:w="1101"/>
        <w:gridCol w:w="763"/>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оснащение таможенных органов для проведения качественного</w:t>
            </w:r>
            <w:r>
              <w:br/>
            </w:r>
            <w:r>
              <w:rPr>
                <w:rFonts w:ascii="Times New Roman"/>
                <w:b w:val="false"/>
                <w:i w:val="false"/>
                <w:color w:val="000000"/>
                <w:sz w:val="20"/>
              </w:rPr>
              <w:t>
</w:t>
            </w:r>
            <w:r>
              <w:rPr>
                <w:rFonts w:ascii="Times New Roman"/>
                <w:b w:val="false"/>
                <w:i w:val="false"/>
                <w:color w:val="000000"/>
                <w:sz w:val="20"/>
              </w:rPr>
              <w:t>таможенного контроля, укрепление основных звеньев системы</w:t>
            </w:r>
            <w:r>
              <w:br/>
            </w:r>
            <w:r>
              <w:rPr>
                <w:rFonts w:ascii="Times New Roman"/>
                <w:b w:val="false"/>
                <w:i w:val="false"/>
                <w:color w:val="000000"/>
                <w:sz w:val="20"/>
              </w:rPr>
              <w:t>
</w:t>
            </w:r>
            <w:r>
              <w:rPr>
                <w:rFonts w:ascii="Times New Roman"/>
                <w:b w:val="false"/>
                <w:i w:val="false"/>
                <w:color w:val="000000"/>
                <w:sz w:val="20"/>
              </w:rPr>
              <w:t>эффективного государственного и общественного противодействия</w:t>
            </w:r>
            <w:r>
              <w:br/>
            </w:r>
            <w:r>
              <w:rPr>
                <w:rFonts w:ascii="Times New Roman"/>
                <w:b w:val="false"/>
                <w:i w:val="false"/>
                <w:color w:val="000000"/>
                <w:sz w:val="20"/>
              </w:rPr>
              <w:t>
</w:t>
            </w:r>
            <w:r>
              <w:rPr>
                <w:rFonts w:ascii="Times New Roman"/>
                <w:b w:val="false"/>
                <w:i w:val="false"/>
                <w:color w:val="000000"/>
                <w:sz w:val="20"/>
              </w:rPr>
              <w:t>дальнейшего распространению наркомании и наркобизнеса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rPr>
                <w:rFonts w:ascii="Times New Roman"/>
                <w:b w:val="false"/>
                <w:i w:val="false"/>
                <w:color w:val="000000"/>
                <w:sz w:val="20"/>
              </w:rPr>
              <w:t>Совершенствование таможенной системы и повышение эффективности деятельности таможенных органов</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Формирование эффективно функционирующей системы профилактики</w:t>
            </w:r>
            <w:r>
              <w:br/>
            </w:r>
            <w:r>
              <w:rPr>
                <w:rFonts w:ascii="Times New Roman"/>
                <w:b w:val="false"/>
                <w:i w:val="false"/>
                <w:color w:val="000000"/>
                <w:sz w:val="20"/>
              </w:rPr>
              <w:t>
</w:t>
            </w:r>
            <w:r>
              <w:rPr>
                <w:rFonts w:ascii="Times New Roman"/>
                <w:b w:val="false"/>
                <w:i w:val="false"/>
                <w:color w:val="000000"/>
                <w:sz w:val="20"/>
              </w:rPr>
              <w:t>правонарушений, обнаружения товаров, незаконно перемещаемых через</w:t>
            </w:r>
            <w:r>
              <w:br/>
            </w:r>
            <w:r>
              <w:rPr>
                <w:rFonts w:ascii="Times New Roman"/>
                <w:b w:val="false"/>
                <w:i w:val="false"/>
                <w:color w:val="000000"/>
                <w:sz w:val="20"/>
              </w:rPr>
              <w:t>
</w:t>
            </w:r>
            <w:r>
              <w:rPr>
                <w:rFonts w:ascii="Times New Roman"/>
                <w:b w:val="false"/>
                <w:i w:val="false"/>
                <w:color w:val="000000"/>
                <w:sz w:val="20"/>
              </w:rPr>
              <w:t>таможенную</w:t>
            </w:r>
            <w:r>
              <w:rPr>
                <w:rFonts w:ascii="Times New Roman"/>
                <w:b w:val="false"/>
                <w:i w:val="false"/>
                <w:color w:val="000000"/>
                <w:sz w:val="20"/>
              </w:rPr>
              <w:t xml:space="preserve"> границу</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Борьба с контрабандой и коррупцией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w:t>
            </w:r>
            <w:r>
              <w:br/>
            </w:r>
            <w:r>
              <w:rPr>
                <w:rFonts w:ascii="Times New Roman"/>
                <w:b w:val="false"/>
                <w:i w:val="false"/>
                <w:color w:val="000000"/>
                <w:sz w:val="20"/>
              </w:rPr>
              <w:t>
</w:t>
            </w:r>
            <w:r>
              <w:rPr>
                <w:rFonts w:ascii="Times New Roman"/>
                <w:b w:val="false"/>
                <w:i w:val="false"/>
                <w:color w:val="000000"/>
                <w:sz w:val="20"/>
              </w:rPr>
              <w:t>таможенного контроля</w:t>
            </w:r>
            <w:r>
              <w:br/>
            </w:r>
            <w:r>
              <w:rPr>
                <w:rFonts w:ascii="Times New Roman"/>
                <w:b w:val="false"/>
                <w:i w:val="false"/>
                <w:color w:val="000000"/>
                <w:sz w:val="20"/>
              </w:rPr>
              <w:t>
</w:t>
            </w:r>
            <w:r>
              <w:rPr>
                <w:rFonts w:ascii="Times New Roman"/>
                <w:b w:val="false"/>
                <w:i w:val="false"/>
                <w:color w:val="000000"/>
                <w:sz w:val="20"/>
              </w:rPr>
              <w:t>(ИДК, АСКДТ, ЭПП и др.)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эндоскопы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Экспресс-тесты</w:t>
            </w:r>
            <w:r>
              <w:br/>
            </w:r>
            <w:r>
              <w:rPr>
                <w:rFonts w:ascii="Times New Roman"/>
                <w:b w:val="false"/>
                <w:i w:val="false"/>
                <w:color w:val="000000"/>
                <w:sz w:val="20"/>
              </w:rPr>
              <w:t>
</w:t>
            </w:r>
            <w:r>
              <w:rPr>
                <w:rFonts w:ascii="Times New Roman"/>
                <w:b w:val="false"/>
                <w:i w:val="false"/>
                <w:color w:val="000000"/>
                <w:sz w:val="20"/>
              </w:rPr>
              <w:t>наркотических веществ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Имитаторы наркотических</w:t>
            </w:r>
            <w:r>
              <w:br/>
            </w:r>
            <w:r>
              <w:rPr>
                <w:rFonts w:ascii="Times New Roman"/>
                <w:b w:val="false"/>
                <w:i w:val="false"/>
                <w:color w:val="000000"/>
                <w:sz w:val="20"/>
              </w:rPr>
              <w:t>
</w:t>
            </w:r>
            <w:r>
              <w:rPr>
                <w:rFonts w:ascii="Times New Roman"/>
                <w:b w:val="false"/>
                <w:i w:val="false"/>
                <w:color w:val="000000"/>
                <w:sz w:val="20"/>
              </w:rPr>
              <w:t>средств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транспорт для</w:t>
            </w:r>
            <w:r>
              <w:br/>
            </w:r>
            <w:r>
              <w:rPr>
                <w:rFonts w:ascii="Times New Roman"/>
                <w:b w:val="false"/>
                <w:i w:val="false"/>
                <w:color w:val="000000"/>
                <w:sz w:val="20"/>
              </w:rPr>
              <w:t>
</w:t>
            </w:r>
            <w:r>
              <w:rPr>
                <w:rFonts w:ascii="Times New Roman"/>
                <w:b w:val="false"/>
                <w:i w:val="false"/>
                <w:color w:val="000000"/>
                <w:sz w:val="20"/>
              </w:rPr>
              <w:t>перевозки служебно-</w:t>
            </w:r>
            <w:r>
              <w:br/>
            </w:r>
            <w:r>
              <w:rPr>
                <w:rFonts w:ascii="Times New Roman"/>
                <w:b w:val="false"/>
                <w:i w:val="false"/>
                <w:color w:val="000000"/>
                <w:sz w:val="20"/>
              </w:rPr>
              <w:t>
</w:t>
            </w:r>
            <w:r>
              <w:rPr>
                <w:rFonts w:ascii="Times New Roman"/>
                <w:b w:val="false"/>
                <w:i w:val="false"/>
                <w:color w:val="000000"/>
                <w:sz w:val="20"/>
              </w:rPr>
              <w:t>розыскных собак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Служебно-розыскные собаки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w:t>
            </w:r>
            <w:r>
              <w:br/>
            </w:r>
            <w:r>
              <w:rPr>
                <w:rFonts w:ascii="Times New Roman"/>
                <w:b w:val="false"/>
                <w:i w:val="false"/>
                <w:color w:val="000000"/>
                <w:sz w:val="20"/>
              </w:rPr>
              <w:t>
</w:t>
            </w:r>
            <w:r>
              <w:rPr>
                <w:rFonts w:ascii="Times New Roman"/>
                <w:b w:val="false"/>
                <w:i w:val="false"/>
                <w:color w:val="000000"/>
                <w:sz w:val="20"/>
              </w:rPr>
              <w:t>времени прохождения</w:t>
            </w:r>
            <w:r>
              <w:br/>
            </w:r>
            <w:r>
              <w:rPr>
                <w:rFonts w:ascii="Times New Roman"/>
                <w:b w:val="false"/>
                <w:i w:val="false"/>
                <w:color w:val="000000"/>
                <w:sz w:val="20"/>
              </w:rPr>
              <w:t>
</w:t>
            </w:r>
            <w:r>
              <w:rPr>
                <w:rFonts w:ascii="Times New Roman"/>
                <w:b w:val="false"/>
                <w:i w:val="false"/>
                <w:color w:val="000000"/>
                <w:sz w:val="20"/>
              </w:rPr>
              <w:t>таможенных процедур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w:t>
            </w:r>
            <w:r>
              <w:br/>
            </w:r>
            <w:r>
              <w:rPr>
                <w:rFonts w:ascii="Times New Roman"/>
                <w:b w:val="false"/>
                <w:i w:val="false"/>
                <w:color w:val="000000"/>
                <w:sz w:val="20"/>
              </w:rPr>
              <w:t>
</w:t>
            </w:r>
            <w:r>
              <w:rPr>
                <w:rFonts w:ascii="Times New Roman"/>
                <w:b w:val="false"/>
                <w:i w:val="false"/>
                <w:color w:val="000000"/>
                <w:sz w:val="20"/>
              </w:rPr>
              <w:t>дни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w:t>
            </w:r>
            <w:r>
              <w:br/>
            </w:r>
            <w:r>
              <w:rPr>
                <w:rFonts w:ascii="Times New Roman"/>
                <w:b w:val="false"/>
                <w:i w:val="false"/>
                <w:color w:val="000000"/>
                <w:sz w:val="20"/>
              </w:rPr>
              <w:t>
</w:t>
            </w:r>
            <w:r>
              <w:rPr>
                <w:rFonts w:ascii="Times New Roman"/>
                <w:b w:val="false"/>
                <w:i w:val="false"/>
                <w:color w:val="000000"/>
                <w:sz w:val="20"/>
              </w:rPr>
              <w:t>до 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запланирован-</w:t>
            </w:r>
            <w:r>
              <w:br/>
            </w:r>
            <w:r>
              <w:rPr>
                <w:rFonts w:ascii="Times New Roman"/>
                <w:b w:val="false"/>
                <w:i w:val="false"/>
                <w:color w:val="000000"/>
                <w:sz w:val="20"/>
              </w:rPr>
              <w:t>
</w:t>
            </w:r>
            <w:r>
              <w:rPr>
                <w:rFonts w:ascii="Times New Roman"/>
                <w:b w:val="false"/>
                <w:i w:val="false"/>
                <w:color w:val="000000"/>
                <w:sz w:val="20"/>
              </w:rPr>
              <w:t>ного объема поступления</w:t>
            </w:r>
            <w:r>
              <w:br/>
            </w:r>
            <w:r>
              <w:rPr>
                <w:rFonts w:ascii="Times New Roman"/>
                <w:b w:val="false"/>
                <w:i w:val="false"/>
                <w:color w:val="000000"/>
                <w:sz w:val="20"/>
              </w:rPr>
              <w:t>
</w:t>
            </w:r>
            <w:r>
              <w:rPr>
                <w:rFonts w:ascii="Times New Roman"/>
                <w:b w:val="false"/>
                <w:i w:val="false"/>
                <w:color w:val="000000"/>
                <w:sz w:val="20"/>
              </w:rPr>
              <w:t>таможенных доходов и</w:t>
            </w:r>
            <w:r>
              <w:br/>
            </w:r>
            <w:r>
              <w:rPr>
                <w:rFonts w:ascii="Times New Roman"/>
                <w:b w:val="false"/>
                <w:i w:val="false"/>
                <w:color w:val="000000"/>
                <w:sz w:val="20"/>
              </w:rPr>
              <w:t>
</w:t>
            </w:r>
            <w:r>
              <w:rPr>
                <w:rFonts w:ascii="Times New Roman"/>
                <w:b w:val="false"/>
                <w:i w:val="false"/>
                <w:color w:val="000000"/>
                <w:sz w:val="20"/>
              </w:rPr>
              <w:t>платежей в бюджет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w:t>
            </w:r>
            <w:r>
              <w:br/>
            </w:r>
            <w:r>
              <w:rPr>
                <w:rFonts w:ascii="Times New Roman"/>
                <w:b w:val="false"/>
                <w:i w:val="false"/>
                <w:color w:val="000000"/>
                <w:sz w:val="20"/>
              </w:rPr>
              <w:t>
</w:t>
            </w:r>
            <w:r>
              <w:rPr>
                <w:rFonts w:ascii="Times New Roman"/>
                <w:b w:val="false"/>
                <w:i w:val="false"/>
                <w:color w:val="000000"/>
                <w:sz w:val="20"/>
              </w:rPr>
              <w:t>ванного оборудования для</w:t>
            </w:r>
            <w:r>
              <w:br/>
            </w:r>
            <w:r>
              <w:rPr>
                <w:rFonts w:ascii="Times New Roman"/>
                <w:b w:val="false"/>
                <w:i w:val="false"/>
                <w:color w:val="000000"/>
                <w:sz w:val="20"/>
              </w:rPr>
              <w:t>
</w:t>
            </w:r>
            <w:r>
              <w:rPr>
                <w:rFonts w:ascii="Times New Roman"/>
                <w:b w:val="false"/>
                <w:i w:val="false"/>
                <w:color w:val="000000"/>
                <w:sz w:val="20"/>
              </w:rPr>
              <w:t>таможенных органов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4281"/>
        <w:gridCol w:w="1096"/>
        <w:gridCol w:w="1222"/>
        <w:gridCol w:w="1402"/>
        <w:gridCol w:w="1162"/>
        <w:gridCol w:w="1182"/>
        <w:gridCol w:w="1323"/>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финансов Республики Казахстан, местные исполнительные</w:t>
            </w:r>
            <w:r>
              <w:br/>
            </w:r>
            <w:r>
              <w:rPr>
                <w:rFonts w:ascii="Times New Roman"/>
                <w:b w:val="false"/>
                <w:i w:val="false"/>
                <w:color w:val="000000"/>
                <w:sz w:val="20"/>
              </w:rPr>
              <w:t>
</w:t>
            </w:r>
            <w:r>
              <w:rPr>
                <w:rFonts w:ascii="Times New Roman"/>
                <w:b w:val="false"/>
                <w:i w:val="false"/>
                <w:color w:val="000000"/>
                <w:sz w:val="20"/>
              </w:rPr>
              <w:t>органы</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Субвенции областным бюджетам</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 бюджеты всей суммы субвенции для</w:t>
            </w:r>
            <w:r>
              <w:br/>
            </w:r>
            <w:r>
              <w:rPr>
                <w:rFonts w:ascii="Times New Roman"/>
                <w:b w:val="false"/>
                <w:i w:val="false"/>
                <w:color w:val="000000"/>
                <w:sz w:val="20"/>
              </w:rPr>
              <w:t>
</w:t>
            </w:r>
            <w:r>
              <w:rPr>
                <w:rFonts w:ascii="Times New Roman"/>
                <w:b w:val="false"/>
                <w:i w:val="false"/>
                <w:color w:val="000000"/>
                <w:sz w:val="20"/>
              </w:rPr>
              <w:t>своевременного финансирования первоочередных расходов местных</w:t>
            </w:r>
            <w:r>
              <w:br/>
            </w:r>
            <w:r>
              <w:rPr>
                <w:rFonts w:ascii="Times New Roman"/>
                <w:b w:val="false"/>
                <w:i w:val="false"/>
                <w:color w:val="000000"/>
                <w:sz w:val="20"/>
              </w:rPr>
              <w:t>
</w:t>
            </w:r>
            <w:r>
              <w:rPr>
                <w:rFonts w:ascii="Times New Roman"/>
                <w:b w:val="false"/>
                <w:i w:val="false"/>
                <w:color w:val="000000"/>
                <w:sz w:val="20"/>
              </w:rPr>
              <w:t>бюджетов</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 областным</w:t>
            </w:r>
            <w:r>
              <w:br/>
            </w:r>
            <w:r>
              <w:rPr>
                <w:rFonts w:ascii="Times New Roman"/>
                <w:b w:val="false"/>
                <w:i w:val="false"/>
                <w:color w:val="000000"/>
                <w:sz w:val="20"/>
              </w:rPr>
              <w:t>
</w:t>
            </w:r>
            <w:r>
              <w:rPr>
                <w:rFonts w:ascii="Times New Roman"/>
                <w:b w:val="false"/>
                <w:i w:val="false"/>
                <w:color w:val="000000"/>
                <w:sz w:val="20"/>
              </w:rPr>
              <w:t>бюджетам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44 906 155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w:t>
            </w:r>
            <w:r>
              <w:rPr>
                <w:rFonts w:ascii="Times New Roman"/>
                <w:b w:val="false"/>
                <w:i w:val="false"/>
                <w:color w:val="000000"/>
                <w:sz w:val="20"/>
              </w:rPr>
              <w:t>финансирование местных</w:t>
            </w:r>
            <w:r>
              <w:br/>
            </w:r>
            <w:r>
              <w:rPr>
                <w:rFonts w:ascii="Times New Roman"/>
                <w:b w:val="false"/>
                <w:i w:val="false"/>
                <w:color w:val="000000"/>
                <w:sz w:val="20"/>
              </w:rPr>
              <w:t>
</w:t>
            </w:r>
            <w:r>
              <w:rPr>
                <w:rFonts w:ascii="Times New Roman"/>
                <w:b w:val="false"/>
                <w:i w:val="false"/>
                <w:color w:val="000000"/>
                <w:sz w:val="20"/>
              </w:rPr>
              <w:t>бюджетных программ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w:t>
            </w:r>
            <w:r>
              <w:br/>
            </w:r>
            <w:r>
              <w:rPr>
                <w:rFonts w:ascii="Times New Roman"/>
                <w:b w:val="false"/>
                <w:i w:val="false"/>
                <w:color w:val="000000"/>
                <w:sz w:val="20"/>
              </w:rPr>
              <w:t>
</w:t>
            </w:r>
            <w:r>
              <w:rPr>
                <w:rFonts w:ascii="Times New Roman"/>
                <w:b w:val="false"/>
                <w:i w:val="false"/>
                <w:color w:val="000000"/>
                <w:sz w:val="20"/>
              </w:rPr>
              <w:t>местные бюджеты всей</w:t>
            </w:r>
            <w:r>
              <w:br/>
            </w:r>
            <w:r>
              <w:rPr>
                <w:rFonts w:ascii="Times New Roman"/>
                <w:b w:val="false"/>
                <w:i w:val="false"/>
                <w:color w:val="000000"/>
                <w:sz w:val="20"/>
              </w:rPr>
              <w:t>
</w:t>
            </w:r>
            <w:r>
              <w:rPr>
                <w:rFonts w:ascii="Times New Roman"/>
                <w:b w:val="false"/>
                <w:i w:val="false"/>
                <w:color w:val="000000"/>
                <w:sz w:val="20"/>
              </w:rPr>
              <w:t>суммы субвенции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кредиторской</w:t>
            </w:r>
            <w:r>
              <w:br/>
            </w:r>
            <w:r>
              <w:rPr>
                <w:rFonts w:ascii="Times New Roman"/>
                <w:b w:val="false"/>
                <w:i w:val="false"/>
                <w:color w:val="000000"/>
                <w:sz w:val="20"/>
              </w:rPr>
              <w:t>
</w:t>
            </w:r>
            <w:r>
              <w:rPr>
                <w:rFonts w:ascii="Times New Roman"/>
                <w:b w:val="false"/>
                <w:i w:val="false"/>
                <w:color w:val="000000"/>
                <w:sz w:val="20"/>
              </w:rPr>
              <w:t>задолженности местных</w:t>
            </w:r>
            <w:r>
              <w:br/>
            </w:r>
            <w:r>
              <w:rPr>
                <w:rFonts w:ascii="Times New Roman"/>
                <w:b w:val="false"/>
                <w:i w:val="false"/>
                <w:color w:val="000000"/>
                <w:sz w:val="20"/>
              </w:rPr>
              <w:t>
</w:t>
            </w:r>
            <w:r>
              <w:rPr>
                <w:rFonts w:ascii="Times New Roman"/>
                <w:b w:val="false"/>
                <w:i w:val="false"/>
                <w:color w:val="000000"/>
                <w:sz w:val="20"/>
              </w:rPr>
              <w:t>бюджетов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bl>
    <w:bookmarkStart w:name="z172" w:id="34"/>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r>
        <w:br/>
      </w:r>
      <w:r>
        <w:rPr>
          <w:rFonts w:ascii="Times New Roman"/>
          <w:b w:val="false"/>
          <w:i w:val="false"/>
          <w:color w:val="000000"/>
          <w:sz w:val="28"/>
        </w:rPr>
        <w:t>
           </w:t>
      </w:r>
      <w:r>
        <w:rPr>
          <w:rFonts w:ascii="Times New Roman"/>
          <w:b/>
          <w:i w:val="false"/>
          <w:color w:val="000000"/>
          <w:sz w:val="28"/>
        </w:rPr>
        <w:t>Министерства финансов Республики Казахстан</w:t>
      </w:r>
    </w:p>
    <w:bookmarkEnd w:id="34"/>
    <w:p>
      <w:pPr>
        <w:spacing w:after="0"/>
        <w:ind w:left="0"/>
        <w:jc w:val="both"/>
      </w:pPr>
      <w:r>
        <w:rPr>
          <w:rFonts w:ascii="Times New Roman"/>
          <w:b w:val="false"/>
          <w:i w:val="false"/>
          <w:color w:val="ff0000"/>
          <w:sz w:val="28"/>
        </w:rPr>
        <w:t xml:space="preserve">      Сноска. Свод в редакции постановления Правительства РК от 27.12.2010 </w:t>
      </w:r>
      <w:r>
        <w:rPr>
          <w:rFonts w:ascii="Times New Roman"/>
          <w:b w:val="false"/>
          <w:i w:val="false"/>
          <w:color w:val="ff0000"/>
          <w:sz w:val="28"/>
        </w:rPr>
        <w:t>№ 1419</w:t>
      </w:r>
      <w:r>
        <w:rPr>
          <w:rFonts w:ascii="Times New Roman"/>
          <w:b w:val="false"/>
          <w:i w:val="false"/>
          <w:color w:val="ff0000"/>
          <w:sz w:val="28"/>
        </w:rPr>
        <w:t>.</w:t>
      </w:r>
    </w:p>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933"/>
        <w:gridCol w:w="1933"/>
        <w:gridCol w:w="1933"/>
        <w:gridCol w:w="1933"/>
        <w:gridCol w:w="1933"/>
      </w:tblGrid>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Действующие программы</w:t>
            </w:r>
            <w:r>
              <w:br/>
            </w:r>
            <w:r>
              <w:rPr>
                <w:rFonts w:ascii="Times New Roman"/>
                <w:b w:val="false"/>
                <w:i w:val="false"/>
                <w:color w:val="000000"/>
                <w:sz w:val="20"/>
              </w:rPr>
              <w:t>
</w:t>
            </w:r>
            <w:r>
              <w:rPr>
                <w:rFonts w:ascii="Times New Roman"/>
                <w:b w:val="false"/>
                <w:i w:val="false"/>
                <w:color w:val="000000"/>
                <w:sz w:val="20"/>
              </w:rPr>
              <w:t>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548 258 043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1 113 202 703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1 166 258 710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27 600 481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35 969 699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41 353 526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45 375 107</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Осуществление аудита</w:t>
            </w:r>
            <w:r>
              <w:br/>
            </w:r>
            <w:r>
              <w:rPr>
                <w:rFonts w:ascii="Times New Roman"/>
                <w:b w:val="false"/>
                <w:i w:val="false"/>
                <w:color w:val="000000"/>
                <w:sz w:val="20"/>
              </w:rPr>
              <w:t>
</w:t>
            </w:r>
            <w:r>
              <w:rPr>
                <w:rFonts w:ascii="Times New Roman"/>
                <w:b w:val="false"/>
                <w:i w:val="false"/>
                <w:color w:val="000000"/>
                <w:sz w:val="20"/>
              </w:rPr>
              <w:t>инвестиционных проектов,</w:t>
            </w:r>
            <w:r>
              <w:br/>
            </w:r>
            <w:r>
              <w:rPr>
                <w:rFonts w:ascii="Times New Roman"/>
                <w:b w:val="false"/>
                <w:i w:val="false"/>
                <w:color w:val="000000"/>
                <w:sz w:val="20"/>
              </w:rPr>
              <w:t>
</w:t>
            </w:r>
            <w:r>
              <w:rPr>
                <w:rFonts w:ascii="Times New Roman"/>
                <w:b w:val="false"/>
                <w:i w:val="false"/>
                <w:color w:val="000000"/>
                <w:sz w:val="20"/>
              </w:rPr>
              <w:t>финансируемых</w:t>
            </w:r>
            <w:r>
              <w:br/>
            </w:r>
            <w:r>
              <w:rPr>
                <w:rFonts w:ascii="Times New Roman"/>
                <w:b w:val="false"/>
                <w:i w:val="false"/>
                <w:color w:val="000000"/>
                <w:sz w:val="20"/>
              </w:rPr>
              <w:t>
</w:t>
            </w:r>
            <w:r>
              <w:rPr>
                <w:rFonts w:ascii="Times New Roman"/>
                <w:b w:val="false"/>
                <w:i w:val="false"/>
                <w:color w:val="000000"/>
                <w:sz w:val="20"/>
              </w:rPr>
              <w:t>международными финансовыми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Проведение процедур</w:t>
            </w:r>
            <w:r>
              <w:br/>
            </w:r>
            <w:r>
              <w:rPr>
                <w:rFonts w:ascii="Times New Roman"/>
                <w:b w:val="false"/>
                <w:i w:val="false"/>
                <w:color w:val="000000"/>
                <w:sz w:val="20"/>
              </w:rPr>
              <w:t>
</w:t>
            </w:r>
            <w:r>
              <w:rPr>
                <w:rFonts w:ascii="Times New Roman"/>
                <w:b w:val="false"/>
                <w:i w:val="false"/>
                <w:color w:val="000000"/>
                <w:sz w:val="20"/>
              </w:rPr>
              <w:t>ликвидации и банкротства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Разработка или</w:t>
            </w:r>
            <w:r>
              <w:br/>
            </w:r>
            <w:r>
              <w:rPr>
                <w:rFonts w:ascii="Times New Roman"/>
                <w:b w:val="false"/>
                <w:i w:val="false"/>
                <w:color w:val="000000"/>
                <w:sz w:val="20"/>
              </w:rPr>
              <w:t>
</w:t>
            </w:r>
            <w:r>
              <w:rPr>
                <w:rFonts w:ascii="Times New Roman"/>
                <w:b w:val="false"/>
                <w:i w:val="false"/>
                <w:color w:val="000000"/>
                <w:sz w:val="20"/>
              </w:rPr>
              <w:t>корректировка, а также</w:t>
            </w:r>
            <w:r>
              <w:br/>
            </w:r>
            <w:r>
              <w:rPr>
                <w:rFonts w:ascii="Times New Roman"/>
                <w:b w:val="false"/>
                <w:i w:val="false"/>
                <w:color w:val="000000"/>
                <w:sz w:val="20"/>
              </w:rPr>
              <w:t>
</w:t>
            </w:r>
            <w:r>
              <w:rPr>
                <w:rFonts w:ascii="Times New Roman"/>
                <w:b w:val="false"/>
                <w:i w:val="false"/>
                <w:color w:val="000000"/>
                <w:sz w:val="20"/>
              </w:rPr>
              <w:t>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 технико-</w:t>
            </w:r>
            <w:r>
              <w:br/>
            </w:r>
            <w:r>
              <w:rPr>
                <w:rFonts w:ascii="Times New Roman"/>
                <w:b w:val="false"/>
                <w:i w:val="false"/>
                <w:color w:val="000000"/>
                <w:sz w:val="20"/>
              </w:rPr>
              <w:t>
</w:t>
            </w:r>
            <w:r>
              <w:rPr>
                <w:rFonts w:ascii="Times New Roman"/>
                <w:b w:val="false"/>
                <w:i w:val="false"/>
                <w:color w:val="000000"/>
                <w:sz w:val="20"/>
              </w:rPr>
              <w:t>экономических обоснований</w:t>
            </w:r>
            <w:r>
              <w:br/>
            </w:r>
            <w:r>
              <w:rPr>
                <w:rFonts w:ascii="Times New Roman"/>
                <w:b w:val="false"/>
                <w:i w:val="false"/>
                <w:color w:val="000000"/>
                <w:sz w:val="20"/>
              </w:rPr>
              <w:t>
</w:t>
            </w:r>
            <w:r>
              <w:rPr>
                <w:rFonts w:ascii="Times New Roman"/>
                <w:b w:val="false"/>
                <w:i w:val="false"/>
                <w:color w:val="000000"/>
                <w:sz w:val="20"/>
              </w:rPr>
              <w:t>республиканских бюджетных</w:t>
            </w:r>
            <w:r>
              <w:br/>
            </w:r>
            <w:r>
              <w:rPr>
                <w:rFonts w:ascii="Times New Roman"/>
                <w:b w:val="false"/>
                <w:i w:val="false"/>
                <w:color w:val="000000"/>
                <w:sz w:val="20"/>
              </w:rPr>
              <w:t>
</w:t>
            </w:r>
            <w:r>
              <w:rPr>
                <w:rFonts w:ascii="Times New Roman"/>
                <w:b w:val="false"/>
                <w:i w:val="false"/>
                <w:color w:val="000000"/>
                <w:sz w:val="20"/>
              </w:rPr>
              <w:t>инвестиционных проектов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мониторинга</w:t>
            </w:r>
            <w:r>
              <w:br/>
            </w:r>
            <w:r>
              <w:rPr>
                <w:rFonts w:ascii="Times New Roman"/>
                <w:b w:val="false"/>
                <w:i w:val="false"/>
                <w:color w:val="000000"/>
                <w:sz w:val="20"/>
              </w:rPr>
              <w:t>
</w:t>
            </w:r>
            <w:r>
              <w:rPr>
                <w:rFonts w:ascii="Times New Roman"/>
                <w:b w:val="false"/>
                <w:i w:val="false"/>
                <w:color w:val="000000"/>
                <w:sz w:val="20"/>
              </w:rPr>
              <w:t>бюджетных 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кинологического</w:t>
            </w:r>
            <w:r>
              <w:br/>
            </w:r>
            <w:r>
              <w:rPr>
                <w:rFonts w:ascii="Times New Roman"/>
                <w:b w:val="false"/>
                <w:i w:val="false"/>
                <w:color w:val="000000"/>
                <w:sz w:val="20"/>
              </w:rPr>
              <w:t>
</w:t>
            </w:r>
            <w:r>
              <w:rPr>
                <w:rFonts w:ascii="Times New Roman"/>
                <w:b w:val="false"/>
                <w:i w:val="false"/>
                <w:color w:val="000000"/>
                <w:sz w:val="20"/>
              </w:rPr>
              <w:t>центра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100</w:t>
            </w:r>
            <w:r>
              <w:br/>
            </w:r>
            <w:r>
              <w:rPr>
                <w:rFonts w:ascii="Times New Roman"/>
                <w:b w:val="false"/>
                <w:i w:val="false"/>
                <w:color w:val="000000"/>
                <w:sz w:val="20"/>
              </w:rPr>
              <w:t>
</w:t>
            </w:r>
            <w:r>
              <w:rPr>
                <w:rFonts w:ascii="Times New Roman"/>
                <w:b w:val="false"/>
                <w:i w:val="false"/>
                <w:color w:val="000000"/>
                <w:sz w:val="20"/>
              </w:rPr>
              <w:t>Чрезвычайный резерв</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для ликвидации</w:t>
            </w:r>
            <w:r>
              <w:br/>
            </w:r>
            <w:r>
              <w:rPr>
                <w:rFonts w:ascii="Times New Roman"/>
                <w:b w:val="false"/>
                <w:i w:val="false"/>
                <w:color w:val="000000"/>
                <w:sz w:val="20"/>
              </w:rPr>
              <w:t>
</w:t>
            </w:r>
            <w:r>
              <w:rPr>
                <w:rFonts w:ascii="Times New Roman"/>
                <w:b w:val="false"/>
                <w:i w:val="false"/>
                <w:color w:val="000000"/>
                <w:sz w:val="20"/>
              </w:rPr>
              <w:t>чрезвычайных ситуаций</w:t>
            </w:r>
            <w:r>
              <w:br/>
            </w:r>
            <w:r>
              <w:rPr>
                <w:rFonts w:ascii="Times New Roman"/>
                <w:b w:val="false"/>
                <w:i w:val="false"/>
                <w:color w:val="000000"/>
                <w:sz w:val="20"/>
              </w:rPr>
              <w:t>
</w:t>
            </w:r>
            <w:r>
              <w:rPr>
                <w:rFonts w:ascii="Times New Roman"/>
                <w:b w:val="false"/>
                <w:i w:val="false"/>
                <w:color w:val="000000"/>
                <w:sz w:val="20"/>
              </w:rPr>
              <w:t>природного и техногенного</w:t>
            </w:r>
            <w:r>
              <w:br/>
            </w:r>
            <w:r>
              <w:rPr>
                <w:rFonts w:ascii="Times New Roman"/>
                <w:b w:val="false"/>
                <w:i w:val="false"/>
                <w:color w:val="000000"/>
                <w:sz w:val="20"/>
              </w:rPr>
              <w:t>
</w:t>
            </w:r>
            <w:r>
              <w:rPr>
                <w:rFonts w:ascii="Times New Roman"/>
                <w:b w:val="false"/>
                <w:i w:val="false"/>
                <w:color w:val="000000"/>
                <w:sz w:val="20"/>
              </w:rPr>
              <w:t>характера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других государств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2 798 201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101</w:t>
            </w:r>
            <w:r>
              <w:br/>
            </w:r>
            <w:r>
              <w:rPr>
                <w:rFonts w:ascii="Times New Roman"/>
                <w:b w:val="false"/>
                <w:i w:val="false"/>
                <w:color w:val="000000"/>
                <w:sz w:val="20"/>
              </w:rPr>
              <w:t>
</w:t>
            </w:r>
            <w:r>
              <w:rPr>
                <w:rFonts w:ascii="Times New Roman"/>
                <w:b w:val="false"/>
                <w:i w:val="false"/>
                <w:color w:val="000000"/>
                <w:sz w:val="20"/>
              </w:rPr>
              <w:t>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неотложные затраты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58 997 126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40 381 163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51 943 224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51 411 156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102</w:t>
            </w:r>
            <w:r>
              <w:br/>
            </w:r>
            <w:r>
              <w:rPr>
                <w:rFonts w:ascii="Times New Roman"/>
                <w:b w:val="false"/>
                <w:i w:val="false"/>
                <w:color w:val="000000"/>
                <w:sz w:val="20"/>
              </w:rPr>
              <w:t>
</w:t>
            </w:r>
            <w:r>
              <w:rPr>
                <w:rFonts w:ascii="Times New Roman"/>
                <w:b w:val="false"/>
                <w:i w:val="false"/>
                <w:color w:val="000000"/>
                <w:sz w:val="20"/>
              </w:rPr>
              <w:t>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исполнение обязательств по</w:t>
            </w:r>
            <w:r>
              <w:br/>
            </w:r>
            <w:r>
              <w:rPr>
                <w:rFonts w:ascii="Times New Roman"/>
                <w:b w:val="false"/>
                <w:i w:val="false"/>
                <w:color w:val="000000"/>
                <w:sz w:val="20"/>
              </w:rPr>
              <w:t>
</w:t>
            </w:r>
            <w:r>
              <w:rPr>
                <w:rFonts w:ascii="Times New Roman"/>
                <w:b w:val="false"/>
                <w:i w:val="false"/>
                <w:color w:val="000000"/>
                <w:sz w:val="20"/>
              </w:rPr>
              <w:t>решениям судов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Выполнение</w:t>
            </w:r>
            <w:r>
              <w:br/>
            </w:r>
            <w:r>
              <w:rPr>
                <w:rFonts w:ascii="Times New Roman"/>
                <w:b w:val="false"/>
                <w:i w:val="false"/>
                <w:color w:val="000000"/>
                <w:sz w:val="20"/>
              </w:rPr>
              <w:t>
</w:t>
            </w:r>
            <w:r>
              <w:rPr>
                <w:rFonts w:ascii="Times New Roman"/>
                <w:b w:val="false"/>
                <w:i w:val="false"/>
                <w:color w:val="000000"/>
                <w:sz w:val="20"/>
              </w:rPr>
              <w:t>обязательств по</w:t>
            </w:r>
            <w:r>
              <w:br/>
            </w:r>
            <w:r>
              <w:rPr>
                <w:rFonts w:ascii="Times New Roman"/>
                <w:b w:val="false"/>
                <w:i w:val="false"/>
                <w:color w:val="000000"/>
                <w:sz w:val="20"/>
              </w:rPr>
              <w:t>
</w:t>
            </w:r>
            <w:r>
              <w:rPr>
                <w:rFonts w:ascii="Times New Roman"/>
                <w:b w:val="false"/>
                <w:i w:val="false"/>
                <w:color w:val="000000"/>
                <w:sz w:val="20"/>
              </w:rPr>
              <w:t>государственным гарантиям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покрытие дефицита</w:t>
            </w:r>
            <w:r>
              <w:br/>
            </w:r>
            <w:r>
              <w:rPr>
                <w:rFonts w:ascii="Times New Roman"/>
                <w:b w:val="false"/>
                <w:i w:val="false"/>
                <w:color w:val="000000"/>
                <w:sz w:val="20"/>
              </w:rPr>
              <w:t>
</w:t>
            </w:r>
            <w:r>
              <w:rPr>
                <w:rFonts w:ascii="Times New Roman"/>
                <w:b w:val="false"/>
                <w:i w:val="false"/>
                <w:color w:val="000000"/>
                <w:sz w:val="20"/>
              </w:rPr>
              <w:t>наличности по бюджетам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Обслуживание</w:t>
            </w:r>
            <w:r>
              <w:br/>
            </w:r>
            <w:r>
              <w:rPr>
                <w:rFonts w:ascii="Times New Roman"/>
                <w:b w:val="false"/>
                <w:i w:val="false"/>
                <w:color w:val="000000"/>
                <w:sz w:val="20"/>
              </w:rPr>
              <w:t>
</w:t>
            </w:r>
            <w:r>
              <w:rPr>
                <w:rFonts w:ascii="Times New Roman"/>
                <w:b w:val="false"/>
                <w:i w:val="false"/>
                <w:color w:val="000000"/>
                <w:sz w:val="20"/>
              </w:rPr>
              <w:t>правительственного долга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100 Выплата</w:t>
            </w:r>
            <w:r>
              <w:br/>
            </w:r>
            <w:r>
              <w:rPr>
                <w:rFonts w:ascii="Times New Roman"/>
                <w:b w:val="false"/>
                <w:i w:val="false"/>
                <w:color w:val="000000"/>
                <w:sz w:val="20"/>
              </w:rPr>
              <w:t>
</w:t>
            </w:r>
            <w:r>
              <w:rPr>
                <w:rFonts w:ascii="Times New Roman"/>
                <w:b w:val="false"/>
                <w:i w:val="false"/>
                <w:color w:val="000000"/>
                <w:sz w:val="20"/>
              </w:rPr>
              <w:t>вознаграждений по займам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69 602 424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94 370 386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101 Выплата</w:t>
            </w:r>
            <w:r>
              <w:br/>
            </w:r>
            <w:r>
              <w:rPr>
                <w:rFonts w:ascii="Times New Roman"/>
                <w:b w:val="false"/>
                <w:i w:val="false"/>
                <w:color w:val="000000"/>
                <w:sz w:val="20"/>
              </w:rPr>
              <w:t>
</w:t>
            </w:r>
            <w:r>
              <w:rPr>
                <w:rFonts w:ascii="Times New Roman"/>
                <w:b w:val="false"/>
                <w:i w:val="false"/>
                <w:color w:val="000000"/>
                <w:sz w:val="20"/>
              </w:rPr>
              <w:t>комиссионных за размещение</w:t>
            </w:r>
            <w:r>
              <w:br/>
            </w:r>
            <w:r>
              <w:rPr>
                <w:rFonts w:ascii="Times New Roman"/>
                <w:b w:val="false"/>
                <w:i w:val="false"/>
                <w:color w:val="000000"/>
                <w:sz w:val="20"/>
              </w:rPr>
              <w:t>
</w:t>
            </w:r>
            <w:r>
              <w:rPr>
                <w:rFonts w:ascii="Times New Roman"/>
                <w:b w:val="false"/>
                <w:i w:val="false"/>
                <w:color w:val="000000"/>
                <w:sz w:val="20"/>
              </w:rPr>
              <w:t>займов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Приватизация,</w:t>
            </w:r>
            <w:r>
              <w:br/>
            </w:r>
            <w:r>
              <w:rPr>
                <w:rFonts w:ascii="Times New Roman"/>
                <w:b w:val="false"/>
                <w:i w:val="false"/>
                <w:color w:val="000000"/>
                <w:sz w:val="20"/>
              </w:rPr>
              <w:t>
</w:t>
            </w:r>
            <w:r>
              <w:rPr>
                <w:rFonts w:ascii="Times New Roman"/>
                <w:b w:val="false"/>
                <w:i w:val="false"/>
                <w:color w:val="000000"/>
                <w:sz w:val="20"/>
              </w:rPr>
              <w:t>управление государственным</w:t>
            </w:r>
            <w:r>
              <w:br/>
            </w:r>
            <w:r>
              <w:rPr>
                <w:rFonts w:ascii="Times New Roman"/>
                <w:b w:val="false"/>
                <w:i w:val="false"/>
                <w:color w:val="000000"/>
                <w:sz w:val="20"/>
              </w:rPr>
              <w:t>
</w:t>
            </w:r>
            <w:r>
              <w:rPr>
                <w:rFonts w:ascii="Times New Roman"/>
                <w:b w:val="false"/>
                <w:i w:val="false"/>
                <w:color w:val="000000"/>
                <w:sz w:val="20"/>
              </w:rPr>
              <w:t>имуществом,</w:t>
            </w:r>
            <w:r>
              <w:br/>
            </w:r>
            <w:r>
              <w:rPr>
                <w:rFonts w:ascii="Times New Roman"/>
                <w:b w:val="false"/>
                <w:i w:val="false"/>
                <w:color w:val="000000"/>
                <w:sz w:val="20"/>
              </w:rPr>
              <w:t>
</w:t>
            </w:r>
            <w:r>
              <w:rPr>
                <w:rFonts w:ascii="Times New Roman"/>
                <w:b w:val="false"/>
                <w:i w:val="false"/>
                <w:color w:val="000000"/>
                <w:sz w:val="20"/>
              </w:rPr>
              <w:t>постприватизационная</w:t>
            </w:r>
            <w:r>
              <w:br/>
            </w:r>
            <w:r>
              <w:rPr>
                <w:rFonts w:ascii="Times New Roman"/>
                <w:b w:val="false"/>
                <w:i w:val="false"/>
                <w:color w:val="000000"/>
                <w:sz w:val="20"/>
              </w:rPr>
              <w:t>
</w:t>
            </w:r>
            <w:r>
              <w:rPr>
                <w:rFonts w:ascii="Times New Roman"/>
                <w:b w:val="false"/>
                <w:i w:val="false"/>
                <w:color w:val="000000"/>
                <w:sz w:val="20"/>
              </w:rPr>
              <w:t>деятельность и</w:t>
            </w:r>
            <w:r>
              <w:br/>
            </w:r>
            <w:r>
              <w:rPr>
                <w:rFonts w:ascii="Times New Roman"/>
                <w:b w:val="false"/>
                <w:i w:val="false"/>
                <w:color w:val="000000"/>
                <w:sz w:val="20"/>
              </w:rPr>
              <w:t>
</w:t>
            </w:r>
            <w:r>
              <w:rPr>
                <w:rFonts w:ascii="Times New Roman"/>
                <w:b w:val="false"/>
                <w:i w:val="false"/>
                <w:color w:val="000000"/>
                <w:sz w:val="20"/>
              </w:rPr>
              <w:t>регулирование споров,</w:t>
            </w:r>
            <w:r>
              <w:br/>
            </w:r>
            <w:r>
              <w:rPr>
                <w:rFonts w:ascii="Times New Roman"/>
                <w:b w:val="false"/>
                <w:i w:val="false"/>
                <w:color w:val="000000"/>
                <w:sz w:val="20"/>
              </w:rPr>
              <w:t>
</w:t>
            </w:r>
            <w:r>
              <w:rPr>
                <w:rFonts w:ascii="Times New Roman"/>
                <w:b w:val="false"/>
                <w:i w:val="false"/>
                <w:color w:val="000000"/>
                <w:sz w:val="20"/>
              </w:rPr>
              <w:t>связанных с этим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Содержание и</w:t>
            </w:r>
            <w:r>
              <w:br/>
            </w:r>
            <w:r>
              <w:rPr>
                <w:rFonts w:ascii="Times New Roman"/>
                <w:b w:val="false"/>
                <w:i w:val="false"/>
                <w:color w:val="000000"/>
                <w:sz w:val="20"/>
              </w:rPr>
              <w:t>
</w:t>
            </w:r>
            <w:r>
              <w:rPr>
                <w:rFonts w:ascii="Times New Roman"/>
                <w:b w:val="false"/>
                <w:i w:val="false"/>
                <w:color w:val="000000"/>
                <w:sz w:val="20"/>
              </w:rPr>
              <w:t>страхование здания</w:t>
            </w:r>
            <w:r>
              <w:br/>
            </w:r>
            <w:r>
              <w:rPr>
                <w:rFonts w:ascii="Times New Roman"/>
                <w:b w:val="false"/>
                <w:i w:val="false"/>
                <w:color w:val="000000"/>
                <w:sz w:val="20"/>
              </w:rPr>
              <w:t>
</w:t>
            </w:r>
            <w:r>
              <w:rPr>
                <w:rFonts w:ascii="Times New Roman"/>
                <w:b w:val="false"/>
                <w:i w:val="false"/>
                <w:color w:val="000000"/>
                <w:sz w:val="20"/>
              </w:rPr>
              <w:t>"Дом министерств"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912 025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Выплата курсовой</w:t>
            </w:r>
            <w:r>
              <w:br/>
            </w:r>
            <w:r>
              <w:rPr>
                <w:rFonts w:ascii="Times New Roman"/>
                <w:b w:val="false"/>
                <w:i w:val="false"/>
                <w:color w:val="000000"/>
                <w:sz w:val="20"/>
              </w:rPr>
              <w:t>
</w:t>
            </w:r>
            <w:r>
              <w:rPr>
                <w:rFonts w:ascii="Times New Roman"/>
                <w:b w:val="false"/>
                <w:i w:val="false"/>
                <w:color w:val="000000"/>
                <w:sz w:val="20"/>
              </w:rPr>
              <w:t>разницы по льготным</w:t>
            </w:r>
            <w:r>
              <w:br/>
            </w:r>
            <w:r>
              <w:rPr>
                <w:rFonts w:ascii="Times New Roman"/>
                <w:b w:val="false"/>
                <w:i w:val="false"/>
                <w:color w:val="000000"/>
                <w:sz w:val="20"/>
              </w:rPr>
              <w:t>
</w:t>
            </w:r>
            <w:r>
              <w:rPr>
                <w:rFonts w:ascii="Times New Roman"/>
                <w:b w:val="false"/>
                <w:i w:val="false"/>
                <w:color w:val="000000"/>
                <w:sz w:val="20"/>
              </w:rPr>
              <w:t>жилищным кредитам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Капитальный ремонт</w:t>
            </w:r>
            <w:r>
              <w:br/>
            </w:r>
            <w:r>
              <w:rPr>
                <w:rFonts w:ascii="Times New Roman"/>
                <w:b w:val="false"/>
                <w:i w:val="false"/>
                <w:color w:val="000000"/>
                <w:sz w:val="20"/>
              </w:rPr>
              <w:t>
</w:t>
            </w:r>
            <w:r>
              <w:rPr>
                <w:rFonts w:ascii="Times New Roman"/>
                <w:b w:val="false"/>
                <w:i w:val="false"/>
                <w:color w:val="000000"/>
                <w:sz w:val="20"/>
              </w:rPr>
              <w:t>зданий, помещений и</w:t>
            </w:r>
            <w:r>
              <w:br/>
            </w:r>
            <w:r>
              <w:rPr>
                <w:rFonts w:ascii="Times New Roman"/>
                <w:b w:val="false"/>
                <w:i w:val="false"/>
                <w:color w:val="000000"/>
                <w:sz w:val="20"/>
              </w:rPr>
              <w:t>
</w:t>
            </w:r>
            <w:r>
              <w:rPr>
                <w:rFonts w:ascii="Times New Roman"/>
                <w:b w:val="false"/>
                <w:i w:val="false"/>
                <w:color w:val="000000"/>
                <w:sz w:val="20"/>
              </w:rPr>
              <w:t>сооружений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оснащение</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2 938 013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Проведение таможенной</w:t>
            </w:r>
            <w:r>
              <w:br/>
            </w:r>
            <w:r>
              <w:rPr>
                <w:rFonts w:ascii="Times New Roman"/>
                <w:b w:val="false"/>
                <w:i w:val="false"/>
                <w:color w:val="000000"/>
                <w:sz w:val="20"/>
              </w:rPr>
              <w:t>
</w:t>
            </w:r>
            <w:r>
              <w:rPr>
                <w:rFonts w:ascii="Times New Roman"/>
                <w:b w:val="false"/>
                <w:i w:val="false"/>
                <w:color w:val="000000"/>
                <w:sz w:val="20"/>
              </w:rPr>
              <w:t>экспертизы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Выплата премий по</w:t>
            </w:r>
            <w:r>
              <w:br/>
            </w:r>
            <w:r>
              <w:rPr>
                <w:rFonts w:ascii="Times New Roman"/>
                <w:b w:val="false"/>
                <w:i w:val="false"/>
                <w:color w:val="000000"/>
                <w:sz w:val="20"/>
              </w:rPr>
              <w:t>
</w:t>
            </w:r>
            <w:r>
              <w:rPr>
                <w:rFonts w:ascii="Times New Roman"/>
                <w:b w:val="false"/>
                <w:i w:val="false"/>
                <w:color w:val="000000"/>
                <w:sz w:val="20"/>
              </w:rPr>
              <w:t>вкладам в жилищные</w:t>
            </w:r>
            <w:r>
              <w:br/>
            </w:r>
            <w:r>
              <w:rPr>
                <w:rFonts w:ascii="Times New Roman"/>
                <w:b w:val="false"/>
                <w:i w:val="false"/>
                <w:color w:val="000000"/>
                <w:sz w:val="20"/>
              </w:rPr>
              <w:t>
</w:t>
            </w:r>
            <w:r>
              <w:rPr>
                <w:rFonts w:ascii="Times New Roman"/>
                <w:b w:val="false"/>
                <w:i w:val="false"/>
                <w:color w:val="000000"/>
                <w:sz w:val="20"/>
              </w:rPr>
              <w:t>строительные сбережения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Услуги учебно-</w:t>
            </w:r>
            <w:r>
              <w:br/>
            </w:r>
            <w:r>
              <w:rPr>
                <w:rFonts w:ascii="Times New Roman"/>
                <w:b w:val="false"/>
                <w:i w:val="false"/>
                <w:color w:val="000000"/>
                <w:sz w:val="20"/>
              </w:rPr>
              <w:t>
</w:t>
            </w:r>
            <w:r>
              <w:rPr>
                <w:rFonts w:ascii="Times New Roman"/>
                <w:b w:val="false"/>
                <w:i w:val="false"/>
                <w:color w:val="000000"/>
                <w:sz w:val="20"/>
              </w:rPr>
              <w:t>методического центра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Проведение мониторинга</w:t>
            </w:r>
            <w:r>
              <w:br/>
            </w:r>
            <w:r>
              <w:rPr>
                <w:rFonts w:ascii="Times New Roman"/>
                <w:b w:val="false"/>
                <w:i w:val="false"/>
                <w:color w:val="000000"/>
                <w:sz w:val="20"/>
              </w:rPr>
              <w:t>
</w:t>
            </w:r>
            <w:r>
              <w:rPr>
                <w:rFonts w:ascii="Times New Roman"/>
                <w:b w:val="false"/>
                <w:i w:val="false"/>
                <w:color w:val="000000"/>
                <w:sz w:val="20"/>
              </w:rPr>
              <w:t>собственности и</w:t>
            </w:r>
            <w:r>
              <w:br/>
            </w:r>
            <w:r>
              <w:rPr>
                <w:rFonts w:ascii="Times New Roman"/>
                <w:b w:val="false"/>
                <w:i w:val="false"/>
                <w:color w:val="000000"/>
                <w:sz w:val="20"/>
              </w:rPr>
              <w:t>
</w:t>
            </w:r>
            <w:r>
              <w:rPr>
                <w:rFonts w:ascii="Times New Roman"/>
                <w:b w:val="false"/>
                <w:i w:val="false"/>
                <w:color w:val="000000"/>
                <w:sz w:val="20"/>
              </w:rPr>
              <w:t>использование его</w:t>
            </w:r>
            <w:r>
              <w:br/>
            </w:r>
            <w:r>
              <w:rPr>
                <w:rFonts w:ascii="Times New Roman"/>
                <w:b w:val="false"/>
                <w:i w:val="false"/>
                <w:color w:val="000000"/>
                <w:sz w:val="20"/>
              </w:rPr>
              <w:t>
</w:t>
            </w:r>
            <w:r>
              <w:rPr>
                <w:rFonts w:ascii="Times New Roman"/>
                <w:b w:val="false"/>
                <w:i w:val="false"/>
                <w:color w:val="000000"/>
                <w:sz w:val="20"/>
              </w:rPr>
              <w:t>результатов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Совершенствование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в государственных</w:t>
            </w:r>
            <w:r>
              <w:br/>
            </w:r>
            <w:r>
              <w:rPr>
                <w:rFonts w:ascii="Times New Roman"/>
                <w:b w:val="false"/>
                <w:i w:val="false"/>
                <w:color w:val="000000"/>
                <w:sz w:val="20"/>
              </w:rPr>
              <w:t>
</w:t>
            </w:r>
            <w:r>
              <w:rPr>
                <w:rFonts w:ascii="Times New Roman"/>
                <w:b w:val="false"/>
                <w:i w:val="false"/>
                <w:color w:val="000000"/>
                <w:sz w:val="20"/>
              </w:rPr>
              <w:t>учреждениях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Расходы на новые</w:t>
            </w:r>
            <w:r>
              <w:br/>
            </w:r>
            <w:r>
              <w:rPr>
                <w:rFonts w:ascii="Times New Roman"/>
                <w:b w:val="false"/>
                <w:i w:val="false"/>
                <w:color w:val="000000"/>
                <w:sz w:val="20"/>
              </w:rPr>
              <w:t>
</w:t>
            </w:r>
            <w:r>
              <w:rPr>
                <w:rFonts w:ascii="Times New Roman"/>
                <w:b w:val="false"/>
                <w:i w:val="false"/>
                <w:color w:val="000000"/>
                <w:sz w:val="20"/>
              </w:rPr>
              <w:t>инициативы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бюджетам</w:t>
            </w:r>
            <w:r>
              <w:br/>
            </w:r>
            <w:r>
              <w:rPr>
                <w:rFonts w:ascii="Times New Roman"/>
                <w:b w:val="false"/>
                <w:i w:val="false"/>
                <w:color w:val="000000"/>
                <w:sz w:val="20"/>
              </w:rPr>
              <w:t>
</w:t>
            </w:r>
            <w:r>
              <w:rPr>
                <w:rFonts w:ascii="Times New Roman"/>
                <w:b w:val="false"/>
                <w:i w:val="false"/>
                <w:color w:val="000000"/>
                <w:sz w:val="20"/>
              </w:rPr>
              <w:t>областей, городов Астаны и</w:t>
            </w:r>
            <w:r>
              <w:br/>
            </w:r>
            <w:r>
              <w:rPr>
                <w:rFonts w:ascii="Times New Roman"/>
                <w:b w:val="false"/>
                <w:i w:val="false"/>
                <w:color w:val="000000"/>
                <w:sz w:val="20"/>
              </w:rPr>
              <w:t>
</w:t>
            </w:r>
            <w:r>
              <w:rPr>
                <w:rFonts w:ascii="Times New Roman"/>
                <w:b w:val="false"/>
                <w:i w:val="false"/>
                <w:color w:val="000000"/>
                <w:sz w:val="20"/>
              </w:rPr>
              <w:t>Алматы на компенсацию</w:t>
            </w:r>
            <w:r>
              <w:br/>
            </w:r>
            <w:r>
              <w:rPr>
                <w:rFonts w:ascii="Times New Roman"/>
                <w:b w:val="false"/>
                <w:i w:val="false"/>
                <w:color w:val="000000"/>
                <w:sz w:val="20"/>
              </w:rPr>
              <w:t>
</w:t>
            </w:r>
            <w:r>
              <w:rPr>
                <w:rFonts w:ascii="Times New Roman"/>
                <w:b w:val="false"/>
                <w:i w:val="false"/>
                <w:color w:val="000000"/>
                <w:sz w:val="20"/>
              </w:rPr>
              <w:t>потерь местным бюджетам</w:t>
            </w:r>
            <w:r>
              <w:br/>
            </w:r>
            <w:r>
              <w:rPr>
                <w:rFonts w:ascii="Times New Roman"/>
                <w:b w:val="false"/>
                <w:i w:val="false"/>
                <w:color w:val="000000"/>
                <w:sz w:val="20"/>
              </w:rPr>
              <w:t>
</w:t>
            </w:r>
            <w:r>
              <w:rPr>
                <w:rFonts w:ascii="Times New Roman"/>
                <w:b w:val="false"/>
                <w:i w:val="false"/>
                <w:color w:val="000000"/>
                <w:sz w:val="20"/>
              </w:rPr>
              <w:t>в связи с увеличением</w:t>
            </w:r>
            <w:r>
              <w:br/>
            </w:r>
            <w:r>
              <w:rPr>
                <w:rFonts w:ascii="Times New Roman"/>
                <w:b w:val="false"/>
                <w:i w:val="false"/>
                <w:color w:val="000000"/>
                <w:sz w:val="20"/>
              </w:rPr>
              <w:t>
</w:t>
            </w:r>
            <w:r>
              <w:rPr>
                <w:rFonts w:ascii="Times New Roman"/>
                <w:b w:val="false"/>
                <w:i w:val="false"/>
                <w:color w:val="000000"/>
                <w:sz w:val="20"/>
              </w:rPr>
              <w:t>минимального размера</w:t>
            </w:r>
            <w:r>
              <w:br/>
            </w:r>
            <w:r>
              <w:rPr>
                <w:rFonts w:ascii="Times New Roman"/>
                <w:b w:val="false"/>
                <w:i w:val="false"/>
                <w:color w:val="000000"/>
                <w:sz w:val="20"/>
              </w:rPr>
              <w:t>
</w:t>
            </w:r>
            <w:r>
              <w:rPr>
                <w:rFonts w:ascii="Times New Roman"/>
                <w:b w:val="false"/>
                <w:i w:val="false"/>
                <w:color w:val="000000"/>
                <w:sz w:val="20"/>
              </w:rPr>
              <w:t>заработной платы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Предоставление взноса</w:t>
            </w:r>
            <w:r>
              <w:br/>
            </w:r>
            <w:r>
              <w:rPr>
                <w:rFonts w:ascii="Times New Roman"/>
                <w:b w:val="false"/>
                <w:i w:val="false"/>
                <w:color w:val="000000"/>
                <w:sz w:val="20"/>
              </w:rPr>
              <w:t>
</w:t>
            </w:r>
            <w:r>
              <w:rPr>
                <w:rFonts w:ascii="Times New Roman"/>
                <w:b w:val="false"/>
                <w:i w:val="false"/>
                <w:color w:val="000000"/>
                <w:sz w:val="20"/>
              </w:rPr>
              <w:t>Республики Казахстан в</w:t>
            </w:r>
            <w:r>
              <w:br/>
            </w:r>
            <w:r>
              <w:rPr>
                <w:rFonts w:ascii="Times New Roman"/>
                <w:b w:val="false"/>
                <w:i w:val="false"/>
                <w:color w:val="000000"/>
                <w:sz w:val="20"/>
              </w:rPr>
              <w:t>
</w:t>
            </w:r>
            <w:r>
              <w:rPr>
                <w:rFonts w:ascii="Times New Roman"/>
                <w:b w:val="false"/>
                <w:i w:val="false"/>
                <w:color w:val="000000"/>
                <w:sz w:val="20"/>
              </w:rPr>
              <w:t>"Антикризисный фонд</w:t>
            </w:r>
            <w:r>
              <w:br/>
            </w:r>
            <w:r>
              <w:rPr>
                <w:rFonts w:ascii="Times New Roman"/>
                <w:b w:val="false"/>
                <w:i w:val="false"/>
                <w:color w:val="000000"/>
                <w:sz w:val="20"/>
              </w:rPr>
              <w:t>
</w:t>
            </w:r>
            <w:r>
              <w:rPr>
                <w:rFonts w:ascii="Times New Roman"/>
                <w:b w:val="false"/>
                <w:i w:val="false"/>
                <w:color w:val="000000"/>
                <w:sz w:val="20"/>
              </w:rPr>
              <w:t>ЕврАзЭС" для преодоления</w:t>
            </w:r>
            <w:r>
              <w:br/>
            </w:r>
            <w:r>
              <w:rPr>
                <w:rFonts w:ascii="Times New Roman"/>
                <w:b w:val="false"/>
                <w:i w:val="false"/>
                <w:color w:val="000000"/>
                <w:sz w:val="20"/>
              </w:rPr>
              <w:t>
</w:t>
            </w:r>
            <w:r>
              <w:rPr>
                <w:rFonts w:ascii="Times New Roman"/>
                <w:b w:val="false"/>
                <w:i w:val="false"/>
                <w:color w:val="000000"/>
                <w:sz w:val="20"/>
              </w:rPr>
              <w:t>последствий мирового</w:t>
            </w:r>
            <w:r>
              <w:br/>
            </w:r>
            <w:r>
              <w:rPr>
                <w:rFonts w:ascii="Times New Roman"/>
                <w:b w:val="false"/>
                <w:i w:val="false"/>
                <w:color w:val="000000"/>
                <w:sz w:val="20"/>
              </w:rPr>
              <w:t>
</w:t>
            </w:r>
            <w:r>
              <w:rPr>
                <w:rFonts w:ascii="Times New Roman"/>
                <w:b w:val="false"/>
                <w:i w:val="false"/>
                <w:color w:val="000000"/>
                <w:sz w:val="20"/>
              </w:rPr>
              <w:t>финансового кризиса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бюджету</w:t>
            </w:r>
            <w:r>
              <w:br/>
            </w:r>
            <w:r>
              <w:rPr>
                <w:rFonts w:ascii="Times New Roman"/>
                <w:b w:val="false"/>
                <w:i w:val="false"/>
                <w:color w:val="000000"/>
                <w:sz w:val="20"/>
              </w:rPr>
              <w:t>
</w:t>
            </w:r>
            <w:r>
              <w:rPr>
                <w:rFonts w:ascii="Times New Roman"/>
                <w:b w:val="false"/>
                <w:i w:val="false"/>
                <w:color w:val="000000"/>
                <w:sz w:val="20"/>
              </w:rPr>
              <w:t>г. Астаны "На обеспечение</w:t>
            </w:r>
            <w:r>
              <w:br/>
            </w:r>
            <w:r>
              <w:rPr>
                <w:rFonts w:ascii="Times New Roman"/>
                <w:b w:val="false"/>
                <w:i w:val="false"/>
                <w:color w:val="000000"/>
                <w:sz w:val="20"/>
              </w:rPr>
              <w:t>
</w:t>
            </w:r>
            <w:r>
              <w:rPr>
                <w:rFonts w:ascii="Times New Roman"/>
                <w:b w:val="false"/>
                <w:i w:val="false"/>
                <w:color w:val="000000"/>
                <w:sz w:val="20"/>
              </w:rPr>
              <w:t>стабилизационных мер"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Финансирование</w:t>
            </w:r>
            <w:r>
              <w:br/>
            </w:r>
            <w:r>
              <w:rPr>
                <w:rFonts w:ascii="Times New Roman"/>
                <w:b w:val="false"/>
                <w:i w:val="false"/>
                <w:color w:val="000000"/>
                <w:sz w:val="20"/>
              </w:rPr>
              <w:t>
</w:t>
            </w:r>
            <w:r>
              <w:rPr>
                <w:rFonts w:ascii="Times New Roman"/>
                <w:b w:val="false"/>
                <w:i w:val="false"/>
                <w:color w:val="000000"/>
                <w:sz w:val="20"/>
              </w:rPr>
              <w:t>политических партий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Учет арендованного</w:t>
            </w:r>
            <w:r>
              <w:br/>
            </w:r>
            <w:r>
              <w:rPr>
                <w:rFonts w:ascii="Times New Roman"/>
                <w:b w:val="false"/>
                <w:i w:val="false"/>
                <w:color w:val="000000"/>
                <w:sz w:val="20"/>
              </w:rPr>
              <w:t>
</w:t>
            </w:r>
            <w:r>
              <w:rPr>
                <w:rFonts w:ascii="Times New Roman"/>
                <w:b w:val="false"/>
                <w:i w:val="false"/>
                <w:color w:val="000000"/>
                <w:sz w:val="20"/>
              </w:rPr>
              <w:t>имущества комплекса</w:t>
            </w:r>
            <w:r>
              <w:br/>
            </w:r>
            <w:r>
              <w:rPr>
                <w:rFonts w:ascii="Times New Roman"/>
                <w:b w:val="false"/>
                <w:i w:val="false"/>
                <w:color w:val="000000"/>
                <w:sz w:val="20"/>
              </w:rPr>
              <w:t>
</w:t>
            </w:r>
            <w:r>
              <w:rPr>
                <w:rFonts w:ascii="Times New Roman"/>
                <w:b w:val="false"/>
                <w:i w:val="false"/>
                <w:color w:val="000000"/>
                <w:sz w:val="20"/>
              </w:rPr>
              <w:t>"Байконур"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Оценка объектов</w:t>
            </w:r>
            <w:r>
              <w:br/>
            </w:r>
            <w:r>
              <w:rPr>
                <w:rFonts w:ascii="Times New Roman"/>
                <w:b w:val="false"/>
                <w:i w:val="false"/>
                <w:color w:val="000000"/>
                <w:sz w:val="20"/>
              </w:rPr>
              <w:t>
</w:t>
            </w:r>
            <w:r>
              <w:rPr>
                <w:rFonts w:ascii="Times New Roman"/>
                <w:b w:val="false"/>
                <w:i w:val="false"/>
                <w:color w:val="000000"/>
                <w:sz w:val="20"/>
              </w:rPr>
              <w:t>комплекса "Байконур" и</w:t>
            </w:r>
            <w:r>
              <w:br/>
            </w:r>
            <w:r>
              <w:rPr>
                <w:rFonts w:ascii="Times New Roman"/>
                <w:b w:val="false"/>
                <w:i w:val="false"/>
                <w:color w:val="000000"/>
                <w:sz w:val="20"/>
              </w:rPr>
              <w:t>
</w:t>
            </w:r>
            <w:r>
              <w:rPr>
                <w:rFonts w:ascii="Times New Roman"/>
                <w:b w:val="false"/>
                <w:i w:val="false"/>
                <w:color w:val="000000"/>
                <w:sz w:val="20"/>
              </w:rPr>
              <w:t>регистрация прав на</w:t>
            </w:r>
            <w:r>
              <w:br/>
            </w:r>
            <w:r>
              <w:rPr>
                <w:rFonts w:ascii="Times New Roman"/>
                <w:b w:val="false"/>
                <w:i w:val="false"/>
                <w:color w:val="000000"/>
                <w:sz w:val="20"/>
              </w:rPr>
              <w:t>
</w:t>
            </w:r>
            <w:r>
              <w:rPr>
                <w:rFonts w:ascii="Times New Roman"/>
                <w:b w:val="false"/>
                <w:i w:val="false"/>
                <w:color w:val="000000"/>
                <w:sz w:val="20"/>
              </w:rPr>
              <w:t>недвижимое имущество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w:t>
            </w:r>
            <w:r>
              <w:br/>
            </w:r>
            <w:r>
              <w:rPr>
                <w:rFonts w:ascii="Times New Roman"/>
                <w:b w:val="false"/>
                <w:i w:val="false"/>
                <w:color w:val="000000"/>
                <w:sz w:val="20"/>
              </w:rPr>
              <w:t>
</w:t>
            </w:r>
            <w:r>
              <w:rPr>
                <w:rFonts w:ascii="Times New Roman"/>
                <w:b w:val="false"/>
                <w:i w:val="false"/>
                <w:color w:val="000000"/>
                <w:sz w:val="20"/>
              </w:rPr>
              <w:t>и наркобизнесом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Субвенции областным</w:t>
            </w:r>
            <w:r>
              <w:br/>
            </w:r>
            <w:r>
              <w:rPr>
                <w:rFonts w:ascii="Times New Roman"/>
                <w:b w:val="false"/>
                <w:i w:val="false"/>
                <w:color w:val="000000"/>
                <w:sz w:val="20"/>
              </w:rPr>
              <w:t>
</w:t>
            </w:r>
            <w:r>
              <w:rPr>
                <w:rFonts w:ascii="Times New Roman"/>
                <w:b w:val="false"/>
                <w:i w:val="false"/>
                <w:color w:val="000000"/>
                <w:sz w:val="20"/>
              </w:rPr>
              <w:t>бюджетам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101 679 875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2 592 078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8 469 284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Приобретение акций</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Модернизация</w:t>
            </w:r>
            <w:r>
              <w:br/>
            </w:r>
            <w:r>
              <w:rPr>
                <w:rFonts w:ascii="Times New Roman"/>
                <w:b w:val="false"/>
                <w:i w:val="false"/>
                <w:color w:val="000000"/>
                <w:sz w:val="20"/>
              </w:rPr>
              <w:t>
</w:t>
            </w:r>
            <w:r>
              <w:rPr>
                <w:rFonts w:ascii="Times New Roman"/>
                <w:b w:val="false"/>
                <w:i w:val="false"/>
                <w:color w:val="000000"/>
                <w:sz w:val="20"/>
              </w:rPr>
              <w:t>таможенной службы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004</w:t>
            </w:r>
            <w:r>
              <w:br/>
            </w:r>
            <w:r>
              <w:rPr>
                <w:rFonts w:ascii="Times New Roman"/>
                <w:b w:val="false"/>
                <w:i w:val="false"/>
                <w:color w:val="000000"/>
                <w:sz w:val="20"/>
              </w:rPr>
              <w:t>
</w:t>
            </w:r>
            <w:r>
              <w:rPr>
                <w:rFonts w:ascii="Times New Roman"/>
                <w:b w:val="false"/>
                <w:i w:val="false"/>
                <w:color w:val="000000"/>
                <w:sz w:val="20"/>
              </w:rPr>
              <w:t>За счет внешних займов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016 За счет</w:t>
            </w:r>
            <w:r>
              <w:br/>
            </w:r>
            <w:r>
              <w:rPr>
                <w:rFonts w:ascii="Times New Roman"/>
                <w:b w:val="false"/>
                <w:i w:val="false"/>
                <w:color w:val="000000"/>
                <w:sz w:val="20"/>
              </w:rPr>
              <w:t>
</w:t>
            </w:r>
            <w:r>
              <w:rPr>
                <w:rFonts w:ascii="Times New Roman"/>
                <w:b w:val="false"/>
                <w:i w:val="false"/>
                <w:color w:val="000000"/>
                <w:sz w:val="20"/>
              </w:rPr>
              <w:t>софинансирования внешних</w:t>
            </w:r>
            <w:r>
              <w:br/>
            </w:r>
            <w:r>
              <w:rPr>
                <w:rFonts w:ascii="Times New Roman"/>
                <w:b w:val="false"/>
                <w:i w:val="false"/>
                <w:color w:val="000000"/>
                <w:sz w:val="20"/>
              </w:rPr>
              <w:t>
</w:t>
            </w:r>
            <w:r>
              <w:rPr>
                <w:rFonts w:ascii="Times New Roman"/>
                <w:b w:val="false"/>
                <w:i w:val="false"/>
                <w:color w:val="000000"/>
                <w:sz w:val="20"/>
              </w:rPr>
              <w:t>займов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Строительство объектов</w:t>
            </w:r>
            <w:r>
              <w:br/>
            </w:r>
            <w:r>
              <w:rPr>
                <w:rFonts w:ascii="Times New Roman"/>
                <w:b w:val="false"/>
                <w:i w:val="false"/>
                <w:color w:val="000000"/>
                <w:sz w:val="20"/>
              </w:rPr>
              <w:t>
</w:t>
            </w:r>
            <w:r>
              <w:rPr>
                <w:rFonts w:ascii="Times New Roman"/>
                <w:b w:val="false"/>
                <w:i w:val="false"/>
                <w:color w:val="000000"/>
                <w:sz w:val="20"/>
              </w:rPr>
              <w:t>таможенного контроля и</w:t>
            </w:r>
            <w:r>
              <w:br/>
            </w:r>
            <w:r>
              <w:rPr>
                <w:rFonts w:ascii="Times New Roman"/>
                <w:b w:val="false"/>
                <w:i w:val="false"/>
                <w:color w:val="000000"/>
                <w:sz w:val="20"/>
              </w:rPr>
              <w:t>
</w:t>
            </w:r>
            <w:r>
              <w:rPr>
                <w:rFonts w:ascii="Times New Roman"/>
                <w:b w:val="false"/>
                <w:i w:val="false"/>
                <w:color w:val="000000"/>
                <w:sz w:val="20"/>
              </w:rPr>
              <w:t>таможенной инфраструктуры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Создание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казначейства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177 896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Создание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"ТАИС" и "Электронная</w:t>
            </w:r>
            <w:r>
              <w:br/>
            </w:r>
            <w:r>
              <w:rPr>
                <w:rFonts w:ascii="Times New Roman"/>
                <w:b w:val="false"/>
                <w:i w:val="false"/>
                <w:color w:val="000000"/>
                <w:sz w:val="20"/>
              </w:rPr>
              <w:t>
</w:t>
            </w:r>
            <w:r>
              <w:rPr>
                <w:rFonts w:ascii="Times New Roman"/>
                <w:b w:val="false"/>
                <w:i w:val="false"/>
                <w:color w:val="000000"/>
                <w:sz w:val="20"/>
              </w:rPr>
              <w:t>таможня"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"Реестр 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Развитие</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"Электронные</w:t>
            </w:r>
            <w:r>
              <w:br/>
            </w:r>
            <w:r>
              <w:rPr>
                <w:rFonts w:ascii="Times New Roman"/>
                <w:b w:val="false"/>
                <w:i w:val="false"/>
                <w:color w:val="000000"/>
                <w:sz w:val="20"/>
              </w:rPr>
              <w:t>
</w:t>
            </w:r>
            <w:r>
              <w:rPr>
                <w:rFonts w:ascii="Times New Roman"/>
                <w:b w:val="false"/>
                <w:i w:val="false"/>
                <w:color w:val="000000"/>
                <w:sz w:val="20"/>
              </w:rPr>
              <w:t>государственные закупки"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объектов</w:t>
            </w:r>
            <w:r>
              <w:br/>
            </w:r>
            <w:r>
              <w:rPr>
                <w:rFonts w:ascii="Times New Roman"/>
                <w:b w:val="false"/>
                <w:i w:val="false"/>
                <w:color w:val="000000"/>
                <w:sz w:val="20"/>
              </w:rPr>
              <w:t>
</w:t>
            </w:r>
            <w:r>
              <w:rPr>
                <w:rFonts w:ascii="Times New Roman"/>
                <w:b w:val="false"/>
                <w:i w:val="false"/>
                <w:color w:val="000000"/>
                <w:sz w:val="20"/>
              </w:rPr>
              <w:t>Казначейства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Модернизация</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Налоговых органов,</w:t>
            </w:r>
            <w:r>
              <w:br/>
            </w:r>
            <w:r>
              <w:rPr>
                <w:rFonts w:ascii="Times New Roman"/>
                <w:b w:val="false"/>
                <w:i w:val="false"/>
                <w:color w:val="000000"/>
                <w:sz w:val="20"/>
              </w:rPr>
              <w:t>
</w:t>
            </w:r>
            <w:r>
              <w:rPr>
                <w:rFonts w:ascii="Times New Roman"/>
                <w:b w:val="false"/>
                <w:i w:val="false"/>
                <w:color w:val="000000"/>
                <w:sz w:val="20"/>
              </w:rPr>
              <w:t>связанных с изменением</w:t>
            </w:r>
            <w:r>
              <w:br/>
            </w:r>
            <w:r>
              <w:rPr>
                <w:rFonts w:ascii="Times New Roman"/>
                <w:b w:val="false"/>
                <w:i w:val="false"/>
                <w:color w:val="000000"/>
                <w:sz w:val="20"/>
              </w:rPr>
              <w:t>
</w:t>
            </w:r>
            <w:r>
              <w:rPr>
                <w:rFonts w:ascii="Times New Roman"/>
                <w:b w:val="false"/>
                <w:i w:val="false"/>
                <w:color w:val="000000"/>
                <w:sz w:val="20"/>
              </w:rPr>
              <w:t>налогового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"Центр</w:t>
            </w:r>
            <w:r>
              <w:br/>
            </w:r>
            <w:r>
              <w:rPr>
                <w:rFonts w:ascii="Times New Roman"/>
                <w:b w:val="false"/>
                <w:i w:val="false"/>
                <w:color w:val="000000"/>
                <w:sz w:val="20"/>
              </w:rPr>
              <w:t>
</w:t>
            </w:r>
            <w:r>
              <w:rPr>
                <w:rFonts w:ascii="Times New Roman"/>
                <w:b w:val="false"/>
                <w:i w:val="false"/>
                <w:color w:val="000000"/>
                <w:sz w:val="20"/>
              </w:rPr>
              <w:t>подготовки, переподготовки</w:t>
            </w:r>
            <w:r>
              <w:br/>
            </w:r>
            <w:r>
              <w:rPr>
                <w:rFonts w:ascii="Times New Roman"/>
                <w:b w:val="false"/>
                <w:i w:val="false"/>
                <w:color w:val="000000"/>
                <w:sz w:val="20"/>
              </w:rPr>
              <w:t>
</w:t>
            </w:r>
            <w:r>
              <w:rPr>
                <w:rFonts w:ascii="Times New Roman"/>
                <w:b w:val="false"/>
                <w:i w:val="false"/>
                <w:color w:val="000000"/>
                <w:sz w:val="20"/>
              </w:rPr>
              <w:t>и</w:t>
            </w:r>
            <w:r>
              <w:rPr>
                <w:rFonts w:ascii="Times New Roman"/>
                <w:b w:val="false"/>
                <w:i w:val="false"/>
                <w:color w:val="000000"/>
                <w:sz w:val="20"/>
              </w:rPr>
              <w:t xml:space="preserve"> повышения квалификации</w:t>
            </w:r>
            <w:r>
              <w:br/>
            </w:r>
            <w:r>
              <w:rPr>
                <w:rFonts w:ascii="Times New Roman"/>
                <w:b w:val="false"/>
                <w:i w:val="false"/>
                <w:color w:val="000000"/>
                <w:sz w:val="20"/>
              </w:rPr>
              <w:t>
</w:t>
            </w:r>
            <w:r>
              <w:rPr>
                <w:rFonts w:ascii="Times New Roman"/>
                <w:b w:val="false"/>
                <w:i w:val="false"/>
                <w:color w:val="000000"/>
                <w:sz w:val="20"/>
              </w:rPr>
              <w:t>специалистов органов</w:t>
            </w:r>
            <w:r>
              <w:br/>
            </w:r>
            <w:r>
              <w:rPr>
                <w:rFonts w:ascii="Times New Roman"/>
                <w:b w:val="false"/>
                <w:i w:val="false"/>
                <w:color w:val="000000"/>
                <w:sz w:val="20"/>
              </w:rPr>
              <w:t>
</w:t>
            </w:r>
            <w:r>
              <w:rPr>
                <w:rFonts w:ascii="Times New Roman"/>
                <w:b w:val="false"/>
                <w:i w:val="false"/>
                <w:color w:val="000000"/>
                <w:sz w:val="20"/>
              </w:rPr>
              <w:t>финансовой системы"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Формирование</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АО "Центр подготовки,</w:t>
            </w:r>
            <w:r>
              <w:br/>
            </w:r>
            <w:r>
              <w:rPr>
                <w:rFonts w:ascii="Times New Roman"/>
                <w:b w:val="false"/>
                <w:i w:val="false"/>
                <w:color w:val="000000"/>
                <w:sz w:val="20"/>
              </w:rPr>
              <w:t>
</w:t>
            </w:r>
            <w:r>
              <w:rPr>
                <w:rFonts w:ascii="Times New Roman"/>
                <w:b w:val="false"/>
                <w:i w:val="false"/>
                <w:color w:val="000000"/>
                <w:sz w:val="20"/>
              </w:rPr>
              <w:t>переподготовки и повышения</w:t>
            </w:r>
            <w:r>
              <w:br/>
            </w:r>
            <w:r>
              <w:rPr>
                <w:rFonts w:ascii="Times New Roman"/>
                <w:b w:val="false"/>
                <w:i w:val="false"/>
                <w:color w:val="000000"/>
                <w:sz w:val="20"/>
              </w:rPr>
              <w:t>
</w:t>
            </w:r>
            <w:r>
              <w:rPr>
                <w:rFonts w:ascii="Times New Roman"/>
                <w:b w:val="false"/>
                <w:i w:val="false"/>
                <w:color w:val="000000"/>
                <w:sz w:val="20"/>
              </w:rPr>
              <w:t>квалификации специалистов</w:t>
            </w:r>
            <w:r>
              <w:br/>
            </w:r>
            <w:r>
              <w:rPr>
                <w:rFonts w:ascii="Times New Roman"/>
                <w:b w:val="false"/>
                <w:i w:val="false"/>
                <w:color w:val="000000"/>
                <w:sz w:val="20"/>
              </w:rPr>
              <w:t>
</w:t>
            </w:r>
            <w:r>
              <w:rPr>
                <w:rFonts w:ascii="Times New Roman"/>
                <w:b w:val="false"/>
                <w:i w:val="false"/>
                <w:color w:val="000000"/>
                <w:sz w:val="20"/>
              </w:rPr>
              <w:t>органов финансовой</w:t>
            </w:r>
            <w:r>
              <w:br/>
            </w:r>
            <w:r>
              <w:rPr>
                <w:rFonts w:ascii="Times New Roman"/>
                <w:b w:val="false"/>
                <w:i w:val="false"/>
                <w:color w:val="000000"/>
                <w:sz w:val="20"/>
              </w:rPr>
              <w:t>
</w:t>
            </w:r>
            <w:r>
              <w:rPr>
                <w:rFonts w:ascii="Times New Roman"/>
                <w:b w:val="false"/>
                <w:i w:val="false"/>
                <w:color w:val="000000"/>
                <w:sz w:val="20"/>
              </w:rPr>
              <w:t>системы"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Строительство центров</w:t>
            </w:r>
            <w:r>
              <w:br/>
            </w:r>
            <w:r>
              <w:rPr>
                <w:rFonts w:ascii="Times New Roman"/>
                <w:b w:val="false"/>
                <w:i w:val="false"/>
                <w:color w:val="000000"/>
                <w:sz w:val="20"/>
              </w:rPr>
              <w:t>
</w:t>
            </w:r>
            <w:r>
              <w:rPr>
                <w:rFonts w:ascii="Times New Roman"/>
                <w:b w:val="false"/>
                <w:i w:val="false"/>
                <w:color w:val="000000"/>
                <w:sz w:val="20"/>
              </w:rPr>
              <w:t>приема и обработки</w:t>
            </w:r>
            <w:r>
              <w:br/>
            </w:r>
            <w:r>
              <w:rPr>
                <w:rFonts w:ascii="Times New Roman"/>
                <w:b w:val="false"/>
                <w:i w:val="false"/>
                <w:color w:val="000000"/>
                <w:sz w:val="20"/>
              </w:rPr>
              <w:t>
</w:t>
            </w:r>
            <w:r>
              <w:rPr>
                <w:rFonts w:ascii="Times New Roman"/>
                <w:b w:val="false"/>
                <w:i w:val="false"/>
                <w:color w:val="000000"/>
                <w:sz w:val="20"/>
              </w:rPr>
              <w:t>информации налоговых</w:t>
            </w:r>
            <w:r>
              <w:br/>
            </w:r>
            <w:r>
              <w:rPr>
                <w:rFonts w:ascii="Times New Roman"/>
                <w:b w:val="false"/>
                <w:i w:val="false"/>
                <w:color w:val="000000"/>
                <w:sz w:val="20"/>
              </w:rPr>
              <w:t>
</w:t>
            </w:r>
            <w:r>
              <w:rPr>
                <w:rFonts w:ascii="Times New Roman"/>
                <w:b w:val="false"/>
                <w:i w:val="false"/>
                <w:color w:val="000000"/>
                <w:sz w:val="20"/>
              </w:rPr>
              <w:t>органов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Формирование и</w:t>
            </w:r>
            <w:r>
              <w:br/>
            </w:r>
            <w:r>
              <w:rPr>
                <w:rFonts w:ascii="Times New Roman"/>
                <w:b w:val="false"/>
                <w:i w:val="false"/>
                <w:color w:val="000000"/>
                <w:sz w:val="20"/>
              </w:rPr>
              <w:t>
</w:t>
            </w:r>
            <w:r>
              <w:rPr>
                <w:rFonts w:ascii="Times New Roman"/>
                <w:b w:val="false"/>
                <w:i w:val="false"/>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"Фонд</w:t>
            </w:r>
            <w:r>
              <w:br/>
            </w:r>
            <w:r>
              <w:rPr>
                <w:rFonts w:ascii="Times New Roman"/>
                <w:b w:val="false"/>
                <w:i w:val="false"/>
                <w:color w:val="000000"/>
                <w:sz w:val="20"/>
              </w:rPr>
              <w:t>
</w:t>
            </w:r>
            <w:r>
              <w:rPr>
                <w:rFonts w:ascii="Times New Roman"/>
                <w:b w:val="false"/>
                <w:i w:val="false"/>
                <w:color w:val="000000"/>
                <w:sz w:val="20"/>
              </w:rPr>
              <w:t>стрессовых активов"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Кредитование АО</w:t>
            </w:r>
            <w:r>
              <w:br/>
            </w:r>
            <w:r>
              <w:rPr>
                <w:rFonts w:ascii="Times New Roman"/>
                <w:b w:val="false"/>
                <w:i w:val="false"/>
                <w:color w:val="000000"/>
                <w:sz w:val="20"/>
              </w:rPr>
              <w:t>
</w:t>
            </w:r>
            <w:r>
              <w:rPr>
                <w:rFonts w:ascii="Times New Roman"/>
                <w:b w:val="false"/>
                <w:i w:val="false"/>
                <w:color w:val="000000"/>
                <w:sz w:val="20"/>
              </w:rPr>
              <w:t>"Жилищный строительный</w:t>
            </w:r>
            <w:r>
              <w:br/>
            </w:r>
            <w:r>
              <w:rPr>
                <w:rFonts w:ascii="Times New Roman"/>
                <w:b w:val="false"/>
                <w:i w:val="false"/>
                <w:color w:val="000000"/>
                <w:sz w:val="20"/>
              </w:rPr>
              <w:t>
</w:t>
            </w:r>
            <w:r>
              <w:rPr>
                <w:rFonts w:ascii="Times New Roman"/>
                <w:b w:val="false"/>
                <w:i w:val="false"/>
                <w:color w:val="000000"/>
                <w:sz w:val="20"/>
              </w:rPr>
              <w:t>сберегательный банк</w:t>
            </w:r>
            <w:r>
              <w:br/>
            </w:r>
            <w:r>
              <w:rPr>
                <w:rFonts w:ascii="Times New Roman"/>
                <w:b w:val="false"/>
                <w:i w:val="false"/>
                <w:color w:val="000000"/>
                <w:sz w:val="20"/>
              </w:rPr>
              <w:t>
</w:t>
            </w:r>
            <w:r>
              <w:rPr>
                <w:rFonts w:ascii="Times New Roman"/>
                <w:b w:val="false"/>
                <w:i w:val="false"/>
                <w:color w:val="000000"/>
                <w:sz w:val="20"/>
              </w:rPr>
              <w:t>Казахстана" в рамках</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2008 - 2010 годы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Институциональное</w:t>
            </w:r>
            <w:r>
              <w:br/>
            </w:r>
            <w:r>
              <w:rPr>
                <w:rFonts w:ascii="Times New Roman"/>
                <w:b w:val="false"/>
                <w:i w:val="false"/>
                <w:color w:val="000000"/>
                <w:sz w:val="20"/>
              </w:rPr>
              <w:t>
</w:t>
            </w:r>
            <w:r>
              <w:rPr>
                <w:rFonts w:ascii="Times New Roman"/>
                <w:b w:val="false"/>
                <w:i w:val="false"/>
                <w:color w:val="000000"/>
                <w:sz w:val="20"/>
              </w:rPr>
              <w:t>обеспечение реализации</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Создание</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"е-Минфин"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Увеличение</w:t>
            </w:r>
            <w:r>
              <w:br/>
            </w:r>
            <w:r>
              <w:rPr>
                <w:rFonts w:ascii="Times New Roman"/>
                <w:b w:val="false"/>
                <w:i w:val="false"/>
                <w:color w:val="000000"/>
                <w:sz w:val="20"/>
              </w:rPr>
              <w:t>
</w:t>
            </w:r>
            <w:r>
              <w:rPr>
                <w:rFonts w:ascii="Times New Roman"/>
                <w:b w:val="false"/>
                <w:i w:val="false"/>
                <w:color w:val="000000"/>
                <w:sz w:val="20"/>
              </w:rPr>
              <w:t>уставного капитала АО</w:t>
            </w:r>
            <w:r>
              <w:br/>
            </w:r>
            <w:r>
              <w:rPr>
                <w:rFonts w:ascii="Times New Roman"/>
                <w:b w:val="false"/>
                <w:i w:val="false"/>
                <w:color w:val="000000"/>
                <w:sz w:val="20"/>
              </w:rPr>
              <w:t>
</w:t>
            </w:r>
            <w:r>
              <w:rPr>
                <w:rFonts w:ascii="Times New Roman"/>
                <w:b w:val="false"/>
                <w:i w:val="false"/>
                <w:color w:val="000000"/>
                <w:sz w:val="20"/>
              </w:rPr>
              <w:t>"Информационно-учетный</w:t>
            </w:r>
            <w:r>
              <w:br/>
            </w:r>
            <w:r>
              <w:rPr>
                <w:rFonts w:ascii="Times New Roman"/>
                <w:b w:val="false"/>
                <w:i w:val="false"/>
                <w:color w:val="000000"/>
                <w:sz w:val="20"/>
              </w:rPr>
              <w:t>
</w:t>
            </w:r>
            <w:r>
              <w:rPr>
                <w:rFonts w:ascii="Times New Roman"/>
                <w:b w:val="false"/>
                <w:i w:val="false"/>
                <w:color w:val="000000"/>
                <w:sz w:val="20"/>
              </w:rPr>
              <w:t>центр"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Реформирование</w:t>
            </w:r>
            <w:r>
              <w:br/>
            </w:r>
            <w:r>
              <w:rPr>
                <w:rFonts w:ascii="Times New Roman"/>
                <w:b w:val="false"/>
                <w:i w:val="false"/>
                <w:color w:val="000000"/>
                <w:sz w:val="20"/>
              </w:rPr>
              <w:t>
</w:t>
            </w:r>
            <w:r>
              <w:rPr>
                <w:rFonts w:ascii="Times New Roman"/>
                <w:b w:val="false"/>
                <w:i w:val="false"/>
                <w:color w:val="000000"/>
                <w:sz w:val="20"/>
              </w:rPr>
              <w:t>системы 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004</w:t>
            </w:r>
            <w:r>
              <w:br/>
            </w:r>
            <w:r>
              <w:rPr>
                <w:rFonts w:ascii="Times New Roman"/>
                <w:b w:val="false"/>
                <w:i w:val="false"/>
                <w:color w:val="000000"/>
                <w:sz w:val="20"/>
              </w:rPr>
              <w:t>
</w:t>
            </w:r>
            <w:r>
              <w:rPr>
                <w:rFonts w:ascii="Times New Roman"/>
                <w:b w:val="false"/>
                <w:i w:val="false"/>
                <w:color w:val="000000"/>
                <w:sz w:val="20"/>
              </w:rPr>
              <w:t>За счет внешних займов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 016 За счет</w:t>
            </w:r>
            <w:r>
              <w:br/>
            </w:r>
            <w:r>
              <w:rPr>
                <w:rFonts w:ascii="Times New Roman"/>
                <w:b w:val="false"/>
                <w:i w:val="false"/>
                <w:color w:val="000000"/>
                <w:sz w:val="20"/>
              </w:rPr>
              <w:t>
</w:t>
            </w:r>
            <w:r>
              <w:rPr>
                <w:rFonts w:ascii="Times New Roman"/>
                <w:b w:val="false"/>
                <w:i w:val="false"/>
                <w:color w:val="000000"/>
                <w:sz w:val="20"/>
              </w:rPr>
              <w:t>софинансирования внешних</w:t>
            </w:r>
            <w:r>
              <w:br/>
            </w:r>
            <w:r>
              <w:rPr>
                <w:rFonts w:ascii="Times New Roman"/>
                <w:b w:val="false"/>
                <w:i w:val="false"/>
                <w:color w:val="000000"/>
                <w:sz w:val="20"/>
              </w:rPr>
              <w:t>
</w:t>
            </w:r>
            <w:r>
              <w:rPr>
                <w:rFonts w:ascii="Times New Roman"/>
                <w:b w:val="false"/>
                <w:i w:val="false"/>
                <w:color w:val="000000"/>
                <w:sz w:val="20"/>
              </w:rPr>
              <w:t>займов из республиканского</w:t>
            </w:r>
            <w:r>
              <w:br/>
            </w:r>
            <w:r>
              <w:rPr>
                <w:rFonts w:ascii="Times New Roman"/>
                <w:b w:val="false"/>
                <w:i w:val="false"/>
                <w:color w:val="000000"/>
                <w:sz w:val="20"/>
              </w:rPr>
              <w:t>
</w:t>
            </w:r>
            <w:r>
              <w:rPr>
                <w:rFonts w:ascii="Times New Roman"/>
                <w:b w:val="false"/>
                <w:i w:val="false"/>
                <w:color w:val="000000"/>
                <w:sz w:val="20"/>
              </w:rPr>
              <w:t>бюджета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Развитие</w:t>
            </w:r>
            <w:r>
              <w:br/>
            </w:r>
            <w:r>
              <w:rPr>
                <w:rFonts w:ascii="Times New Roman"/>
                <w:b w:val="false"/>
                <w:i w:val="false"/>
                <w:color w:val="000000"/>
                <w:sz w:val="20"/>
              </w:rPr>
              <w:t>
</w:t>
            </w:r>
            <w:r>
              <w:rPr>
                <w:rFonts w:ascii="Times New Roman"/>
                <w:b w:val="false"/>
                <w:i w:val="false"/>
                <w:color w:val="000000"/>
                <w:sz w:val="20"/>
              </w:rPr>
              <w:t>интегрированной налоговой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"ИНИС РК"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2 249 502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"Реестр налогоплательщиков</w:t>
            </w:r>
            <w:r>
              <w:br/>
            </w:r>
            <w:r>
              <w:rPr>
                <w:rFonts w:ascii="Times New Roman"/>
                <w:b w:val="false"/>
                <w:i w:val="false"/>
                <w:color w:val="000000"/>
                <w:sz w:val="20"/>
              </w:rPr>
              <w:t>
</w:t>
            </w:r>
            <w:r>
              <w:rPr>
                <w:rFonts w:ascii="Times New Roman"/>
                <w:b w:val="false"/>
                <w:i w:val="false"/>
                <w:color w:val="000000"/>
                <w:sz w:val="20"/>
              </w:rPr>
              <w:t>и объектов налогообложения</w:t>
            </w:r>
            <w:r>
              <w:br/>
            </w:r>
            <w:r>
              <w:rPr>
                <w:rFonts w:ascii="Times New Roman"/>
                <w:b w:val="false"/>
                <w:i w:val="false"/>
                <w:color w:val="000000"/>
                <w:sz w:val="20"/>
              </w:rPr>
              <w:t>
</w:t>
            </w:r>
            <w:r>
              <w:rPr>
                <w:rFonts w:ascii="Times New Roman"/>
                <w:b w:val="false"/>
                <w:i w:val="false"/>
                <w:color w:val="000000"/>
                <w:sz w:val="20"/>
              </w:rPr>
              <w:t>"РНиОН"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Программы, предлагаемые</w:t>
            </w:r>
            <w:r>
              <w:br/>
            </w:r>
            <w:r>
              <w:rPr>
                <w:rFonts w:ascii="Times New Roman"/>
                <w:b w:val="false"/>
                <w:i w:val="false"/>
                <w:color w:val="000000"/>
                <w:sz w:val="20"/>
              </w:rPr>
              <w:t>
</w:t>
            </w:r>
            <w:r>
              <w:rPr>
                <w:rFonts w:ascii="Times New Roman"/>
                <w:b w:val="false"/>
                <w:i w:val="false"/>
                <w:color w:val="000000"/>
                <w:sz w:val="20"/>
              </w:rPr>
              <w:t>к разработке, 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548 258 043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1 113 202 703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1 166 258 710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101 679 875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2 592 078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8 469 284</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Платные услуги: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35"/>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Министерства финансов</w:t>
      </w:r>
      <w:r>
        <w:br/>
      </w:r>
      <w:r>
        <w:rPr>
          <w:rFonts w:ascii="Times New Roman"/>
          <w:b w:val="false"/>
          <w:i w:val="false"/>
          <w:color w:val="000000"/>
          <w:sz w:val="28"/>
        </w:rPr>
        <w:t>
        </w:t>
      </w:r>
      <w:r>
        <w:rPr>
          <w:rFonts w:ascii="Times New Roman"/>
          <w:b/>
          <w:i w:val="false"/>
          <w:color w:val="000000"/>
          <w:sz w:val="28"/>
        </w:rPr>
        <w:t>по стратегическим направлениям, целям, задачам</w:t>
      </w:r>
      <w:r>
        <w:br/>
      </w:r>
      <w:r>
        <w:rPr>
          <w:rFonts w:ascii="Times New Roman"/>
          <w:b w:val="false"/>
          <w:i w:val="false"/>
          <w:color w:val="000000"/>
          <w:sz w:val="28"/>
        </w:rPr>
        <w:t>
          </w:t>
      </w:r>
      <w:r>
        <w:rPr>
          <w:rFonts w:ascii="Times New Roman"/>
          <w:b/>
          <w:i w:val="false"/>
          <w:color w:val="000000"/>
          <w:sz w:val="28"/>
        </w:rPr>
        <w:t>и бюджетным программам на 2010 - 2012 годы</w:t>
      </w:r>
    </w:p>
    <w:bookmarkEnd w:id="35"/>
    <w:p>
      <w:pPr>
        <w:spacing w:after="0"/>
        <w:ind w:left="0"/>
        <w:jc w:val="both"/>
      </w:pPr>
      <w:r>
        <w:rPr>
          <w:rFonts w:ascii="Times New Roman"/>
          <w:b w:val="false"/>
          <w:i w:val="false"/>
          <w:color w:val="ff0000"/>
          <w:sz w:val="28"/>
        </w:rPr>
        <w:t xml:space="preserve">      Сноска. Распределение в редакции постановления Правительства РК от 27.12.2010 </w:t>
      </w:r>
      <w:r>
        <w:rPr>
          <w:rFonts w:ascii="Times New Roman"/>
          <w:b w:val="false"/>
          <w:i w:val="false"/>
          <w:color w:val="ff0000"/>
          <w:sz w:val="28"/>
        </w:rPr>
        <w:t>№ 1419</w:t>
      </w:r>
      <w:r>
        <w:rPr>
          <w:rFonts w:ascii="Times New Roman"/>
          <w:b w:val="false"/>
          <w:i w:val="false"/>
          <w:color w:val="ff0000"/>
          <w:sz w:val="28"/>
        </w:rPr>
        <w:t>.</w:t>
      </w:r>
    </w:p>
    <w:p>
      <w:pPr>
        <w:spacing w:after="0"/>
        <w:ind w:left="0"/>
        <w:jc w:val="both"/>
      </w:pPr>
      <w:r>
        <w:rPr>
          <w:rFonts w:ascii="Times New Roman"/>
          <w:b w:val="false"/>
          <w:i w:val="false"/>
          <w:color w:val="000000"/>
          <w:sz w:val="28"/>
        </w:rPr>
        <w:t>(тыс.тенге)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4"/>
        <w:gridCol w:w="1646"/>
        <w:gridCol w:w="1973"/>
        <w:gridCol w:w="1746"/>
        <w:gridCol w:w="1747"/>
        <w:gridCol w:w="1849"/>
      </w:tblGrid>
      <w:tr>
        <w:trPr>
          <w:trHeight w:val="30" w:hRule="atLeast"/>
        </w:trPr>
        <w:tc>
          <w:tcPr>
            <w:tcW w:w="4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цели, задачи и бюджетные</w:t>
            </w:r>
            <w:r>
              <w:br/>
            </w:r>
            <w:r>
              <w:rPr>
                <w:rFonts w:ascii="Times New Roman"/>
                <w:b w:val="false"/>
                <w:i w:val="false"/>
                <w:color w:val="000000"/>
                <w:sz w:val="20"/>
              </w:rPr>
              <w:t>
</w:t>
            </w:r>
            <w:r>
              <w:rPr>
                <w:rFonts w:ascii="Times New Roman"/>
                <w:b w:val="false"/>
                <w:i w:val="false"/>
                <w:color w:val="000000"/>
                <w:sz w:val="20"/>
              </w:rPr>
              <w:t>программы (наименования),</w:t>
            </w:r>
            <w:r>
              <w:br/>
            </w:r>
            <w:r>
              <w:rPr>
                <w:rFonts w:ascii="Times New Roman"/>
                <w:b w:val="false"/>
                <w:i w:val="false"/>
                <w:color w:val="000000"/>
                <w:sz w:val="20"/>
              </w:rPr>
              <w:t>
</w:t>
            </w:r>
            <w:r>
              <w:rPr>
                <w:rFonts w:ascii="Times New Roman"/>
                <w:b w:val="false"/>
                <w:i w:val="false"/>
                <w:color w:val="000000"/>
                <w:sz w:val="20"/>
              </w:rPr>
              <w:t>платные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r>
              <w:br/>
            </w:r>
            <w:r>
              <w:rPr>
                <w:rFonts w:ascii="Times New Roman"/>
                <w:b w:val="false"/>
                <w:i w:val="false"/>
                <w:color w:val="000000"/>
                <w:sz w:val="20"/>
              </w:rPr>
              <w:t>
</w:t>
            </w:r>
            <w:r>
              <w:rPr>
                <w:rFonts w:ascii="Times New Roman"/>
                <w:b w:val="false"/>
                <w:i w:val="false"/>
                <w:color w:val="000000"/>
                <w:sz w:val="20"/>
              </w:rPr>
              <w:t>(отчет)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Министерству</w:t>
            </w:r>
            <w:r>
              <w:br/>
            </w:r>
            <w:r>
              <w:rPr>
                <w:rFonts w:ascii="Times New Roman"/>
                <w:b w:val="false"/>
                <w:i w:val="false"/>
                <w:color w:val="000000"/>
                <w:sz w:val="20"/>
              </w:rPr>
              <w:t>
</w:t>
            </w:r>
            <w:r>
              <w:rPr>
                <w:rFonts w:ascii="Times New Roman"/>
                <w:b w:val="false"/>
                <w:i w:val="false"/>
                <w:color w:val="000000"/>
                <w:sz w:val="20"/>
              </w:rPr>
              <w:t>финансов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31 715 527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39 844 902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49 839 686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47 628 291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44 952 798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Улучшение качества исполнения</w:t>
            </w:r>
            <w:r>
              <w:br/>
            </w:r>
            <w:r>
              <w:rPr>
                <w:rFonts w:ascii="Times New Roman"/>
                <w:b w:val="false"/>
                <w:i w:val="false"/>
                <w:color w:val="000000"/>
                <w:sz w:val="20"/>
              </w:rPr>
              <w:t>
</w:t>
            </w:r>
            <w:r>
              <w:rPr>
                <w:rFonts w:ascii="Times New Roman"/>
                <w:b w:val="false"/>
                <w:i w:val="false"/>
                <w:color w:val="000000"/>
                <w:sz w:val="20"/>
              </w:rPr>
              <w:t>бюджета и увеличение активов</w:t>
            </w:r>
            <w:r>
              <w:br/>
            </w:r>
            <w:r>
              <w:rPr>
                <w:rFonts w:ascii="Times New Roman"/>
                <w:b w:val="false"/>
                <w:i w:val="false"/>
                <w:color w:val="000000"/>
                <w:sz w:val="20"/>
              </w:rPr>
              <w:t>
</w:t>
            </w:r>
            <w:r>
              <w:rPr>
                <w:rFonts w:ascii="Times New Roman"/>
                <w:b w:val="false"/>
                <w:i w:val="false"/>
                <w:color w:val="000000"/>
                <w:sz w:val="20"/>
              </w:rPr>
              <w:t>Национального фонда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6 510 122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7 846 039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7 893 350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8 750 015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9 626 183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Повышение</w:t>
            </w:r>
            <w:r>
              <w:br/>
            </w:r>
            <w:r>
              <w:rPr>
                <w:rFonts w:ascii="Times New Roman"/>
                <w:b w:val="false"/>
                <w:i w:val="false"/>
                <w:color w:val="000000"/>
                <w:sz w:val="20"/>
              </w:rPr>
              <w:t>
</w:t>
            </w:r>
            <w:r>
              <w:rPr>
                <w:rFonts w:ascii="Times New Roman"/>
                <w:b w:val="false"/>
                <w:i w:val="false"/>
                <w:color w:val="000000"/>
                <w:sz w:val="20"/>
              </w:rPr>
              <w:t>качества казначейского</w:t>
            </w:r>
            <w:r>
              <w:br/>
            </w:r>
            <w:r>
              <w:rPr>
                <w:rFonts w:ascii="Times New Roman"/>
                <w:b w:val="false"/>
                <w:i w:val="false"/>
                <w:color w:val="000000"/>
                <w:sz w:val="20"/>
              </w:rPr>
              <w:t>
</w:t>
            </w:r>
            <w:r>
              <w:rPr>
                <w:rFonts w:ascii="Times New Roman"/>
                <w:b w:val="false"/>
                <w:i w:val="false"/>
                <w:color w:val="000000"/>
                <w:sz w:val="20"/>
              </w:rPr>
              <w:t>обслуживания исполнения</w:t>
            </w:r>
            <w:r>
              <w:br/>
            </w:r>
            <w:r>
              <w:rPr>
                <w:rFonts w:ascii="Times New Roman"/>
                <w:b w:val="false"/>
                <w:i w:val="false"/>
                <w:color w:val="000000"/>
                <w:sz w:val="20"/>
              </w:rPr>
              <w:t>
</w:t>
            </w:r>
            <w:r>
              <w:rPr>
                <w:rFonts w:ascii="Times New Roman"/>
                <w:b w:val="false"/>
                <w:i w:val="false"/>
                <w:color w:val="000000"/>
                <w:sz w:val="20"/>
              </w:rPr>
              <w:t>бюджетов и счетов</w:t>
            </w:r>
            <w:r>
              <w:br/>
            </w:r>
            <w:r>
              <w:rPr>
                <w:rFonts w:ascii="Times New Roman"/>
                <w:b w:val="false"/>
                <w:i w:val="false"/>
                <w:color w:val="000000"/>
                <w:sz w:val="20"/>
              </w:rPr>
              <w:t>
</w:t>
            </w:r>
            <w:r>
              <w:rPr>
                <w:rFonts w:ascii="Times New Roman"/>
                <w:b w:val="false"/>
                <w:i w:val="false"/>
                <w:color w:val="000000"/>
                <w:sz w:val="20"/>
              </w:rPr>
              <w:t>государственных учреждений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5 203 396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6 186 649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казначейства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5 203 396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6 186 649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4 947 365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5 689 080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5 916 222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029</w:t>
            </w:r>
            <w:r>
              <w:br/>
            </w:r>
            <w:r>
              <w:rPr>
                <w:rFonts w:ascii="Times New Roman"/>
                <w:b w:val="false"/>
                <w:i w:val="false"/>
                <w:color w:val="000000"/>
                <w:sz w:val="20"/>
              </w:rPr>
              <w:t>
</w:t>
            </w:r>
            <w:r>
              <w:rPr>
                <w:rFonts w:ascii="Times New Roman"/>
                <w:b w:val="false"/>
                <w:i w:val="false"/>
                <w:color w:val="000000"/>
                <w:sz w:val="20"/>
              </w:rPr>
              <w:t>Создание информационной</w:t>
            </w:r>
            <w:r>
              <w:br/>
            </w:r>
            <w:r>
              <w:rPr>
                <w:rFonts w:ascii="Times New Roman"/>
                <w:b w:val="false"/>
                <w:i w:val="false"/>
                <w:color w:val="000000"/>
                <w:sz w:val="20"/>
              </w:rPr>
              <w:t>
</w:t>
            </w:r>
            <w:r>
              <w:rPr>
                <w:rFonts w:ascii="Times New Roman"/>
                <w:b w:val="false"/>
                <w:i w:val="false"/>
                <w:color w:val="000000"/>
                <w:sz w:val="20"/>
              </w:rPr>
              <w:t>системы казначейства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270 427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Оптимизация и</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процесса государственных</w:t>
            </w:r>
            <w:r>
              <w:br/>
            </w:r>
            <w:r>
              <w:rPr>
                <w:rFonts w:ascii="Times New Roman"/>
                <w:b w:val="false"/>
                <w:i w:val="false"/>
                <w:color w:val="000000"/>
                <w:sz w:val="20"/>
              </w:rPr>
              <w:t>
</w:t>
            </w:r>
            <w:r>
              <w:rPr>
                <w:rFonts w:ascii="Times New Roman"/>
                <w:b w:val="false"/>
                <w:i w:val="false"/>
                <w:color w:val="000000"/>
                <w:sz w:val="20"/>
              </w:rPr>
              <w:t>закупок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Оптимизация</w:t>
            </w:r>
            <w:r>
              <w:br/>
            </w:r>
            <w:r>
              <w:rPr>
                <w:rFonts w:ascii="Times New Roman"/>
                <w:b w:val="false"/>
                <w:i w:val="false"/>
                <w:color w:val="000000"/>
                <w:sz w:val="20"/>
              </w:rPr>
              <w:t>
</w:t>
            </w:r>
            <w:r>
              <w:rPr>
                <w:rFonts w:ascii="Times New Roman"/>
                <w:b w:val="false"/>
                <w:i w:val="false"/>
                <w:color w:val="000000"/>
                <w:sz w:val="20"/>
              </w:rPr>
              <w:t>и совершенствование</w:t>
            </w:r>
            <w:r>
              <w:br/>
            </w:r>
            <w:r>
              <w:rPr>
                <w:rFonts w:ascii="Times New Roman"/>
                <w:b w:val="false"/>
                <w:i w:val="false"/>
                <w:color w:val="000000"/>
                <w:sz w:val="20"/>
              </w:rPr>
              <w:t>
</w:t>
            </w:r>
            <w:r>
              <w:rPr>
                <w:rFonts w:ascii="Times New Roman"/>
                <w:b w:val="false"/>
                <w:i w:val="false"/>
                <w:color w:val="000000"/>
                <w:sz w:val="20"/>
              </w:rPr>
              <w:t>законодательства в сфере</w:t>
            </w:r>
            <w:r>
              <w:br/>
            </w:r>
            <w:r>
              <w:rPr>
                <w:rFonts w:ascii="Times New Roman"/>
                <w:b w:val="false"/>
                <w:i w:val="false"/>
                <w:color w:val="000000"/>
                <w:sz w:val="20"/>
              </w:rPr>
              <w:t>
</w:t>
            </w:r>
            <w:r>
              <w:rPr>
                <w:rFonts w:ascii="Times New Roman"/>
                <w:b w:val="false"/>
                <w:i w:val="false"/>
                <w:color w:val="000000"/>
                <w:sz w:val="20"/>
              </w:rPr>
              <w:t>государственных закупок</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Внедрение</w:t>
            </w:r>
            <w:r>
              <w:br/>
            </w:r>
            <w:r>
              <w:rPr>
                <w:rFonts w:ascii="Times New Roman"/>
                <w:b w:val="false"/>
                <w:i w:val="false"/>
                <w:color w:val="000000"/>
                <w:sz w:val="20"/>
              </w:rPr>
              <w:t>
</w:t>
            </w:r>
            <w:r>
              <w:rPr>
                <w:rFonts w:ascii="Times New Roman"/>
                <w:b w:val="false"/>
                <w:i w:val="false"/>
                <w:color w:val="000000"/>
                <w:sz w:val="20"/>
              </w:rPr>
              <w:t>системы государственных</w:t>
            </w:r>
            <w:r>
              <w:br/>
            </w:r>
            <w:r>
              <w:rPr>
                <w:rFonts w:ascii="Times New Roman"/>
                <w:b w:val="false"/>
                <w:i w:val="false"/>
                <w:color w:val="000000"/>
                <w:sz w:val="20"/>
              </w:rPr>
              <w:t>
</w:t>
            </w:r>
            <w:r>
              <w:rPr>
                <w:rFonts w:ascii="Times New Roman"/>
                <w:b w:val="false"/>
                <w:i w:val="false"/>
                <w:color w:val="000000"/>
                <w:sz w:val="20"/>
              </w:rPr>
              <w:t>закупок с использованием</w:t>
            </w:r>
            <w:r>
              <w:br/>
            </w:r>
            <w:r>
              <w:rPr>
                <w:rFonts w:ascii="Times New Roman"/>
                <w:b w:val="false"/>
                <w:i w:val="false"/>
                <w:color w:val="000000"/>
                <w:sz w:val="20"/>
              </w:rPr>
              <w:t>
</w:t>
            </w:r>
            <w:r>
              <w:rPr>
                <w:rFonts w:ascii="Times New Roman"/>
                <w:b w:val="false"/>
                <w:i w:val="false"/>
                <w:color w:val="000000"/>
                <w:sz w:val="20"/>
              </w:rPr>
              <w:t>информационных систем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033</w:t>
            </w:r>
            <w:r>
              <w:br/>
            </w:r>
            <w:r>
              <w:rPr>
                <w:rFonts w:ascii="Times New Roman"/>
                <w:b w:val="false"/>
                <w:i w:val="false"/>
                <w:color w:val="000000"/>
                <w:sz w:val="20"/>
              </w:rPr>
              <w:t>
</w:t>
            </w:r>
            <w:r>
              <w:rPr>
                <w:rFonts w:ascii="Times New Roman"/>
                <w:b w:val="false"/>
                <w:i w:val="false"/>
                <w:color w:val="000000"/>
                <w:sz w:val="20"/>
              </w:rPr>
              <w:t>Развитие автоматизированной</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"Электронные государственные</w:t>
            </w:r>
            <w:r>
              <w:br/>
            </w:r>
            <w:r>
              <w:rPr>
                <w:rFonts w:ascii="Times New Roman"/>
                <w:b w:val="false"/>
                <w:i w:val="false"/>
                <w:color w:val="000000"/>
                <w:sz w:val="20"/>
              </w:rPr>
              <w:t>
</w:t>
            </w:r>
            <w:r>
              <w:rPr>
                <w:rFonts w:ascii="Times New Roman"/>
                <w:b w:val="false"/>
                <w:i w:val="false"/>
                <w:color w:val="000000"/>
                <w:sz w:val="20"/>
              </w:rPr>
              <w:t>закупки"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Предупреждение</w:t>
            </w:r>
            <w:r>
              <w:br/>
            </w:r>
            <w:r>
              <w:rPr>
                <w:rFonts w:ascii="Times New Roman"/>
                <w:b w:val="false"/>
                <w:i w:val="false"/>
                <w:color w:val="000000"/>
                <w:sz w:val="20"/>
              </w:rPr>
              <w:t>
</w:t>
            </w:r>
            <w:r>
              <w:rPr>
                <w:rFonts w:ascii="Times New Roman"/>
                <w:b w:val="false"/>
                <w:i w:val="false"/>
                <w:color w:val="000000"/>
                <w:sz w:val="20"/>
              </w:rPr>
              <w:t>финансовых нарушений при</w:t>
            </w:r>
            <w:r>
              <w:br/>
            </w:r>
            <w:r>
              <w:rPr>
                <w:rFonts w:ascii="Times New Roman"/>
                <w:b w:val="false"/>
                <w:i w:val="false"/>
                <w:color w:val="000000"/>
                <w:sz w:val="20"/>
              </w:rPr>
              <w:t>
</w:t>
            </w:r>
            <w:r>
              <w:rPr>
                <w:rFonts w:ascii="Times New Roman"/>
                <w:b w:val="false"/>
                <w:i w:val="false"/>
                <w:color w:val="000000"/>
                <w:sz w:val="20"/>
              </w:rPr>
              <w:t>использовании средств</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1 636 631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Пресечение и</w:t>
            </w:r>
            <w:r>
              <w:br/>
            </w:r>
            <w:r>
              <w:rPr>
                <w:rFonts w:ascii="Times New Roman"/>
                <w:b w:val="false"/>
                <w:i w:val="false"/>
                <w:color w:val="000000"/>
                <w:sz w:val="20"/>
              </w:rPr>
              <w:t>
</w:t>
            </w:r>
            <w:r>
              <w:rPr>
                <w:rFonts w:ascii="Times New Roman"/>
                <w:b w:val="false"/>
                <w:i w:val="false"/>
                <w:color w:val="000000"/>
                <w:sz w:val="20"/>
              </w:rPr>
              <w:t>профилактика финансовых</w:t>
            </w:r>
            <w:r>
              <w:br/>
            </w:r>
            <w:r>
              <w:rPr>
                <w:rFonts w:ascii="Times New Roman"/>
                <w:b w:val="false"/>
                <w:i w:val="false"/>
                <w:color w:val="000000"/>
                <w:sz w:val="20"/>
              </w:rPr>
              <w:t>
</w:t>
            </w:r>
            <w:r>
              <w:rPr>
                <w:rFonts w:ascii="Times New Roman"/>
                <w:b w:val="false"/>
                <w:i w:val="false"/>
                <w:color w:val="000000"/>
                <w:sz w:val="20"/>
              </w:rPr>
              <w:t>нарушений при использовании</w:t>
            </w:r>
            <w:r>
              <w:br/>
            </w:r>
            <w:r>
              <w:rPr>
                <w:rFonts w:ascii="Times New Roman"/>
                <w:b w:val="false"/>
                <w:i w:val="false"/>
                <w:color w:val="000000"/>
                <w:sz w:val="20"/>
              </w:rPr>
              <w:t>
</w:t>
            </w:r>
            <w:r>
              <w:rPr>
                <w:rFonts w:ascii="Times New Roman"/>
                <w:b w:val="false"/>
                <w:i w:val="false"/>
                <w:color w:val="000000"/>
                <w:sz w:val="20"/>
              </w:rPr>
              <w:t>средств государственного</w:t>
            </w:r>
            <w:r>
              <w:br/>
            </w:r>
            <w:r>
              <w:rPr>
                <w:rFonts w:ascii="Times New Roman"/>
                <w:b w:val="false"/>
                <w:i w:val="false"/>
                <w:color w:val="000000"/>
                <w:sz w:val="20"/>
              </w:rPr>
              <w:t>
</w:t>
            </w:r>
            <w:r>
              <w:rPr>
                <w:rFonts w:ascii="Times New Roman"/>
                <w:b w:val="false"/>
                <w:i w:val="false"/>
                <w:color w:val="000000"/>
                <w:sz w:val="20"/>
              </w:rPr>
              <w:t>бюджета</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1 636 631</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Повышение</w:t>
            </w:r>
            <w:r>
              <w:br/>
            </w:r>
            <w:r>
              <w:rPr>
                <w:rFonts w:ascii="Times New Roman"/>
                <w:b w:val="false"/>
                <w:i w:val="false"/>
                <w:color w:val="000000"/>
                <w:sz w:val="20"/>
              </w:rPr>
              <w:t>
</w:t>
            </w:r>
            <w:r>
              <w:rPr>
                <w:rFonts w:ascii="Times New Roman"/>
                <w:b w:val="false"/>
                <w:i w:val="false"/>
                <w:color w:val="000000"/>
                <w:sz w:val="20"/>
              </w:rPr>
              <w:t>эффективности контроля</w:t>
            </w:r>
            <w:r>
              <w:br/>
            </w:r>
            <w:r>
              <w:rPr>
                <w:rFonts w:ascii="Times New Roman"/>
                <w:b w:val="false"/>
                <w:i w:val="false"/>
                <w:color w:val="000000"/>
                <w:sz w:val="20"/>
              </w:rPr>
              <w:t>
</w:t>
            </w:r>
            <w:r>
              <w:rPr>
                <w:rFonts w:ascii="Times New Roman"/>
                <w:b w:val="false"/>
                <w:i w:val="false"/>
                <w:color w:val="000000"/>
                <w:sz w:val="20"/>
              </w:rPr>
              <w:t>путем перехода к системе</w:t>
            </w:r>
            <w:r>
              <w:br/>
            </w:r>
            <w:r>
              <w:rPr>
                <w:rFonts w:ascii="Times New Roman"/>
                <w:b w:val="false"/>
                <w:i w:val="false"/>
                <w:color w:val="000000"/>
                <w:sz w:val="20"/>
              </w:rPr>
              <w:t>
</w:t>
            </w:r>
            <w:r>
              <w:rPr>
                <w:rFonts w:ascii="Times New Roman"/>
                <w:b w:val="false"/>
                <w:i w:val="false"/>
                <w:color w:val="000000"/>
                <w:sz w:val="20"/>
              </w:rPr>
              <w:t>управления рисками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1 636 631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Совершенствование налоговой</w:t>
            </w:r>
            <w:r>
              <w:br/>
            </w:r>
            <w:r>
              <w:rPr>
                <w:rFonts w:ascii="Times New Roman"/>
                <w:b w:val="false"/>
                <w:i w:val="false"/>
                <w:color w:val="000000"/>
                <w:sz w:val="20"/>
              </w:rPr>
              <w:t>
</w:t>
            </w:r>
            <w:r>
              <w:rPr>
                <w:rFonts w:ascii="Times New Roman"/>
                <w:b w:val="false"/>
                <w:i w:val="false"/>
                <w:color w:val="000000"/>
                <w:sz w:val="20"/>
              </w:rPr>
              <w:t>системы и повышение</w:t>
            </w:r>
            <w:r>
              <w:br/>
            </w:r>
            <w:r>
              <w:rPr>
                <w:rFonts w:ascii="Times New Roman"/>
                <w:b w:val="false"/>
                <w:i w:val="false"/>
                <w:color w:val="000000"/>
                <w:sz w:val="20"/>
              </w:rPr>
              <w:t>
</w:t>
            </w:r>
            <w:r>
              <w:rPr>
                <w:rFonts w:ascii="Times New Roman"/>
                <w:b w:val="false"/>
                <w:i w:val="false"/>
                <w:color w:val="000000"/>
                <w:sz w:val="20"/>
              </w:rPr>
              <w:t>эффективности деятельности</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13 691 171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18 940 638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19 176 163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19 358 909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21 248 257</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w:t>
            </w:r>
            <w:r>
              <w:br/>
            </w:r>
            <w:r>
              <w:rPr>
                <w:rFonts w:ascii="Times New Roman"/>
                <w:b w:val="false"/>
                <w:i w:val="false"/>
                <w:color w:val="000000"/>
                <w:sz w:val="20"/>
              </w:rPr>
              <w:t>
</w:t>
            </w:r>
            <w:r>
              <w:rPr>
                <w:rFonts w:ascii="Times New Roman"/>
                <w:b w:val="false"/>
                <w:i w:val="false"/>
                <w:color w:val="000000"/>
                <w:sz w:val="20"/>
              </w:rPr>
              <w:t>полноты поступления налогов</w:t>
            </w:r>
            <w:r>
              <w:br/>
            </w:r>
            <w:r>
              <w:rPr>
                <w:rFonts w:ascii="Times New Roman"/>
                <w:b w:val="false"/>
                <w:i w:val="false"/>
                <w:color w:val="000000"/>
                <w:sz w:val="20"/>
              </w:rPr>
              <w:t>
</w:t>
            </w:r>
            <w:r>
              <w:rPr>
                <w:rFonts w:ascii="Times New Roman"/>
                <w:b w:val="false"/>
                <w:i w:val="false"/>
                <w:color w:val="000000"/>
                <w:sz w:val="20"/>
              </w:rPr>
              <w:t>путем улучшения налогового</w:t>
            </w:r>
            <w:r>
              <w:br/>
            </w:r>
            <w:r>
              <w:rPr>
                <w:rFonts w:ascii="Times New Roman"/>
                <w:b w:val="false"/>
                <w:i w:val="false"/>
                <w:color w:val="000000"/>
                <w:sz w:val="20"/>
              </w:rPr>
              <w:t>
</w:t>
            </w:r>
            <w:r>
              <w:rPr>
                <w:rFonts w:ascii="Times New Roman"/>
                <w:b w:val="false"/>
                <w:i w:val="false"/>
                <w:color w:val="000000"/>
                <w:sz w:val="20"/>
              </w:rPr>
              <w:t>администрирования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11 785 336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12 283 501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14 023 949</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Повышение</w:t>
            </w:r>
            <w:r>
              <w:br/>
            </w:r>
            <w:r>
              <w:rPr>
                <w:rFonts w:ascii="Times New Roman"/>
                <w:b w:val="false"/>
                <w:i w:val="false"/>
                <w:color w:val="000000"/>
                <w:sz w:val="20"/>
              </w:rPr>
              <w:t>
</w:t>
            </w:r>
            <w:r>
              <w:rPr>
                <w:rFonts w:ascii="Times New Roman"/>
                <w:b w:val="false"/>
                <w:i w:val="false"/>
                <w:color w:val="000000"/>
                <w:sz w:val="20"/>
              </w:rPr>
              <w:t>охвата налогоплательщиков</w:t>
            </w:r>
            <w:r>
              <w:br/>
            </w:r>
            <w:r>
              <w:rPr>
                <w:rFonts w:ascii="Times New Roman"/>
                <w:b w:val="false"/>
                <w:i w:val="false"/>
                <w:color w:val="000000"/>
                <w:sz w:val="20"/>
              </w:rPr>
              <w:t>
</w:t>
            </w:r>
            <w:r>
              <w:rPr>
                <w:rFonts w:ascii="Times New Roman"/>
                <w:b w:val="false"/>
                <w:i w:val="false"/>
                <w:color w:val="000000"/>
                <w:sz w:val="20"/>
              </w:rPr>
              <w:t>налоговым контролем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11 785 336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12 283 501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14 023 949</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14 224 969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10 827 049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12 180 850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13 921 298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036</w:t>
            </w:r>
            <w:r>
              <w:br/>
            </w:r>
            <w:r>
              <w:rPr>
                <w:rFonts w:ascii="Times New Roman"/>
                <w:b w:val="false"/>
                <w:i w:val="false"/>
                <w:color w:val="000000"/>
                <w:sz w:val="20"/>
              </w:rPr>
              <w:t>
</w:t>
            </w:r>
            <w:r>
              <w:rPr>
                <w:rFonts w:ascii="Times New Roman"/>
                <w:b w:val="false"/>
                <w:i w:val="false"/>
                <w:color w:val="000000"/>
                <w:sz w:val="20"/>
              </w:rPr>
              <w:t>Модернизация информационных</w:t>
            </w:r>
            <w:r>
              <w:br/>
            </w:r>
            <w:r>
              <w:rPr>
                <w:rFonts w:ascii="Times New Roman"/>
                <w:b w:val="false"/>
                <w:i w:val="false"/>
                <w:color w:val="000000"/>
                <w:sz w:val="20"/>
              </w:rPr>
              <w:t>
</w:t>
            </w:r>
            <w:r>
              <w:rPr>
                <w:rFonts w:ascii="Times New Roman"/>
                <w:b w:val="false"/>
                <w:i w:val="false"/>
                <w:color w:val="000000"/>
                <w:sz w:val="20"/>
              </w:rPr>
              <w:t>систем Налоговых органов,</w:t>
            </w:r>
            <w:r>
              <w:br/>
            </w:r>
            <w:r>
              <w:rPr>
                <w:rFonts w:ascii="Times New Roman"/>
                <w:b w:val="false"/>
                <w:i w:val="false"/>
                <w:color w:val="000000"/>
                <w:sz w:val="20"/>
              </w:rPr>
              <w:t>
</w:t>
            </w:r>
            <w:r>
              <w:rPr>
                <w:rFonts w:ascii="Times New Roman"/>
                <w:b w:val="false"/>
                <w:i w:val="false"/>
                <w:color w:val="000000"/>
                <w:sz w:val="20"/>
              </w:rPr>
              <w:t>связанных с изменением</w:t>
            </w:r>
            <w:r>
              <w:br/>
            </w:r>
            <w:r>
              <w:rPr>
                <w:rFonts w:ascii="Times New Roman"/>
                <w:b w:val="false"/>
                <w:i w:val="false"/>
                <w:color w:val="000000"/>
                <w:sz w:val="20"/>
              </w:rPr>
              <w:t>
</w:t>
            </w:r>
            <w:r>
              <w:rPr>
                <w:rFonts w:ascii="Times New Roman"/>
                <w:b w:val="false"/>
                <w:i w:val="false"/>
                <w:color w:val="000000"/>
                <w:sz w:val="20"/>
              </w:rPr>
              <w:t>налогового законодательства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922 581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072</w:t>
            </w:r>
            <w:r>
              <w:br/>
            </w:r>
            <w:r>
              <w:rPr>
                <w:rFonts w:ascii="Times New Roman"/>
                <w:b w:val="false"/>
                <w:i w:val="false"/>
                <w:color w:val="000000"/>
                <w:sz w:val="20"/>
              </w:rPr>
              <w:t>
</w:t>
            </w:r>
            <w:r>
              <w:rPr>
                <w:rFonts w:ascii="Times New Roman"/>
                <w:b w:val="false"/>
                <w:i w:val="false"/>
                <w:color w:val="000000"/>
                <w:sz w:val="20"/>
              </w:rPr>
              <w:t>Реформирование системы</w:t>
            </w:r>
            <w:r>
              <w:br/>
            </w:r>
            <w:r>
              <w:rPr>
                <w:rFonts w:ascii="Times New Roman"/>
                <w:b w:val="false"/>
                <w:i w:val="false"/>
                <w:color w:val="000000"/>
                <w:sz w:val="20"/>
              </w:rPr>
              <w:t>
</w:t>
            </w:r>
            <w:r>
              <w:rPr>
                <w:rFonts w:ascii="Times New Roman"/>
                <w:b w:val="false"/>
                <w:i w:val="false"/>
                <w:color w:val="000000"/>
                <w:sz w:val="20"/>
              </w:rPr>
              <w:t>налогового администрирования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Обеспечение роста</w:t>
            </w:r>
            <w:r>
              <w:br/>
            </w:r>
            <w:r>
              <w:rPr>
                <w:rFonts w:ascii="Times New Roman"/>
                <w:b w:val="false"/>
                <w:i w:val="false"/>
                <w:color w:val="000000"/>
                <w:sz w:val="20"/>
              </w:rPr>
              <w:t>
</w:t>
            </w:r>
            <w:r>
              <w:rPr>
                <w:rFonts w:ascii="Times New Roman"/>
                <w:b w:val="false"/>
                <w:i w:val="false"/>
                <w:color w:val="000000"/>
                <w:sz w:val="20"/>
              </w:rPr>
              <w:t>уровня удовлетворенности</w:t>
            </w:r>
            <w:r>
              <w:br/>
            </w:r>
            <w:r>
              <w:rPr>
                <w:rFonts w:ascii="Times New Roman"/>
                <w:b w:val="false"/>
                <w:i w:val="false"/>
                <w:color w:val="000000"/>
                <w:sz w:val="20"/>
              </w:rPr>
              <w:t>
</w:t>
            </w:r>
            <w:r>
              <w:rPr>
                <w:rFonts w:ascii="Times New Roman"/>
                <w:b w:val="false"/>
                <w:i w:val="false"/>
                <w:color w:val="000000"/>
                <w:sz w:val="20"/>
              </w:rPr>
              <w:t>общества деятельностью</w:t>
            </w:r>
            <w:r>
              <w:br/>
            </w:r>
            <w:r>
              <w:rPr>
                <w:rFonts w:ascii="Times New Roman"/>
                <w:b w:val="false"/>
                <w:i w:val="false"/>
                <w:color w:val="000000"/>
                <w:sz w:val="20"/>
              </w:rPr>
              <w:t>
</w:t>
            </w:r>
            <w:r>
              <w:rPr>
                <w:rFonts w:ascii="Times New Roman"/>
                <w:b w:val="false"/>
                <w:i w:val="false"/>
                <w:color w:val="000000"/>
                <w:sz w:val="20"/>
              </w:rPr>
              <w:t>органов налоговой службы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5 717 278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3 295 722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7 390 827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7 075 408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7 224 308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Повышение</w:t>
            </w:r>
            <w:r>
              <w:br/>
            </w:r>
            <w:r>
              <w:rPr>
                <w:rFonts w:ascii="Times New Roman"/>
                <w:b w:val="false"/>
                <w:i w:val="false"/>
                <w:color w:val="000000"/>
                <w:sz w:val="20"/>
              </w:rPr>
              <w:t>
</w:t>
            </w:r>
            <w:r>
              <w:rPr>
                <w:rFonts w:ascii="Times New Roman"/>
                <w:b w:val="false"/>
                <w:i w:val="false"/>
                <w:color w:val="000000"/>
                <w:sz w:val="20"/>
              </w:rPr>
              <w:t>качества предоставляемых</w:t>
            </w:r>
            <w:r>
              <w:br/>
            </w:r>
            <w:r>
              <w:rPr>
                <w:rFonts w:ascii="Times New Roman"/>
                <w:b w:val="false"/>
                <w:i w:val="false"/>
                <w:color w:val="000000"/>
                <w:sz w:val="20"/>
              </w:rPr>
              <w:t>
</w:t>
            </w:r>
            <w:r>
              <w:rPr>
                <w:rFonts w:ascii="Times New Roman"/>
                <w:b w:val="false"/>
                <w:i w:val="false"/>
                <w:color w:val="000000"/>
                <w:sz w:val="20"/>
              </w:rPr>
              <w:t>налоговых услуг</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5 653 700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7 221 618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6 885 596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7 034 496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4 987 562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1 197 863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5 705 008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6 782 946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6 931 846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036</w:t>
            </w:r>
            <w:r>
              <w:br/>
            </w:r>
            <w:r>
              <w:rPr>
                <w:rFonts w:ascii="Times New Roman"/>
                <w:b w:val="false"/>
                <w:i w:val="false"/>
                <w:color w:val="000000"/>
                <w:sz w:val="20"/>
              </w:rPr>
              <w:t>
</w:t>
            </w:r>
            <w:r>
              <w:rPr>
                <w:rFonts w:ascii="Times New Roman"/>
                <w:b w:val="false"/>
                <w:i w:val="false"/>
                <w:color w:val="000000"/>
                <w:sz w:val="20"/>
              </w:rPr>
              <w:t>Модернизация информационных</w:t>
            </w:r>
            <w:r>
              <w:br/>
            </w:r>
            <w:r>
              <w:rPr>
                <w:rFonts w:ascii="Times New Roman"/>
                <w:b w:val="false"/>
                <w:i w:val="false"/>
                <w:color w:val="000000"/>
                <w:sz w:val="20"/>
              </w:rPr>
              <w:t>
</w:t>
            </w:r>
            <w:r>
              <w:rPr>
                <w:rFonts w:ascii="Times New Roman"/>
                <w:b w:val="false"/>
                <w:i w:val="false"/>
                <w:color w:val="000000"/>
                <w:sz w:val="20"/>
              </w:rPr>
              <w:t>систем Налоговых органов,</w:t>
            </w:r>
            <w:r>
              <w:br/>
            </w:r>
            <w:r>
              <w:rPr>
                <w:rFonts w:ascii="Times New Roman"/>
                <w:b w:val="false"/>
                <w:i w:val="false"/>
                <w:color w:val="000000"/>
                <w:sz w:val="20"/>
              </w:rPr>
              <w:t>
</w:t>
            </w:r>
            <w:r>
              <w:rPr>
                <w:rFonts w:ascii="Times New Roman"/>
                <w:b w:val="false"/>
                <w:i w:val="false"/>
                <w:color w:val="000000"/>
                <w:sz w:val="20"/>
              </w:rPr>
              <w:t>связанных с изменением</w:t>
            </w:r>
            <w:r>
              <w:br/>
            </w:r>
            <w:r>
              <w:rPr>
                <w:rFonts w:ascii="Times New Roman"/>
                <w:b w:val="false"/>
                <w:i w:val="false"/>
                <w:color w:val="000000"/>
                <w:sz w:val="20"/>
              </w:rPr>
              <w:t>
</w:t>
            </w:r>
            <w:r>
              <w:rPr>
                <w:rFonts w:ascii="Times New Roman"/>
                <w:b w:val="false"/>
                <w:i w:val="false"/>
                <w:color w:val="000000"/>
                <w:sz w:val="20"/>
              </w:rPr>
              <w:t>налогового законодательства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922 580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040</w:t>
            </w:r>
            <w:r>
              <w:br/>
            </w:r>
            <w:r>
              <w:rPr>
                <w:rFonts w:ascii="Times New Roman"/>
                <w:b w:val="false"/>
                <w:i w:val="false"/>
                <w:color w:val="000000"/>
                <w:sz w:val="20"/>
              </w:rPr>
              <w:t>
</w:t>
            </w:r>
            <w:r>
              <w:rPr>
                <w:rFonts w:ascii="Times New Roman"/>
                <w:b w:val="false"/>
                <w:i w:val="false"/>
                <w:color w:val="000000"/>
                <w:sz w:val="20"/>
              </w:rPr>
              <w:t>Строительство центров приема</w:t>
            </w:r>
            <w:r>
              <w:br/>
            </w:r>
            <w:r>
              <w:rPr>
                <w:rFonts w:ascii="Times New Roman"/>
                <w:b w:val="false"/>
                <w:i w:val="false"/>
                <w:color w:val="000000"/>
                <w:sz w:val="20"/>
              </w:rPr>
              <w:t>
</w:t>
            </w:r>
            <w:r>
              <w:rPr>
                <w:rFonts w:ascii="Times New Roman"/>
                <w:b w:val="false"/>
                <w:i w:val="false"/>
                <w:color w:val="000000"/>
                <w:sz w:val="20"/>
              </w:rPr>
              <w:t>и обработки информации</w:t>
            </w:r>
            <w:r>
              <w:br/>
            </w:r>
            <w:r>
              <w:rPr>
                <w:rFonts w:ascii="Times New Roman"/>
                <w:b w:val="false"/>
                <w:i w:val="false"/>
                <w:color w:val="000000"/>
                <w:sz w:val="20"/>
              </w:rPr>
              <w:t>
</w:t>
            </w:r>
            <w:r>
              <w:rPr>
                <w:rFonts w:ascii="Times New Roman"/>
                <w:b w:val="false"/>
                <w:i w:val="false"/>
                <w:color w:val="000000"/>
                <w:sz w:val="20"/>
              </w:rPr>
              <w:t>налоговых органов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Повышение</w:t>
            </w:r>
            <w:r>
              <w:br/>
            </w:r>
            <w:r>
              <w:rPr>
                <w:rFonts w:ascii="Times New Roman"/>
                <w:b w:val="false"/>
                <w:i w:val="false"/>
                <w:color w:val="000000"/>
                <w:sz w:val="20"/>
              </w:rPr>
              <w:t>
</w:t>
            </w:r>
            <w:r>
              <w:rPr>
                <w:rFonts w:ascii="Times New Roman"/>
                <w:b w:val="false"/>
                <w:i w:val="false"/>
                <w:color w:val="000000"/>
                <w:sz w:val="20"/>
              </w:rPr>
              <w:t>информированности общества</w:t>
            </w:r>
            <w:r>
              <w:br/>
            </w:r>
            <w:r>
              <w:rPr>
                <w:rFonts w:ascii="Times New Roman"/>
                <w:b w:val="false"/>
                <w:i w:val="false"/>
                <w:color w:val="000000"/>
                <w:sz w:val="20"/>
              </w:rPr>
              <w:t>
</w:t>
            </w:r>
            <w:r>
              <w:rPr>
                <w:rFonts w:ascii="Times New Roman"/>
                <w:b w:val="false"/>
                <w:i w:val="false"/>
                <w:color w:val="000000"/>
                <w:sz w:val="20"/>
              </w:rPr>
              <w:t>в налоговых вопросах</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3. Совершенствование</w:t>
            </w:r>
            <w:r>
              <w:br/>
            </w:r>
            <w:r>
              <w:rPr>
                <w:rFonts w:ascii="Times New Roman"/>
                <w:b w:val="false"/>
                <w:i w:val="false"/>
                <w:color w:val="000000"/>
                <w:sz w:val="20"/>
              </w:rPr>
              <w:t>
</w:t>
            </w:r>
            <w:r>
              <w:rPr>
                <w:rFonts w:ascii="Times New Roman"/>
                <w:b w:val="false"/>
                <w:i w:val="false"/>
                <w:color w:val="000000"/>
                <w:sz w:val="20"/>
              </w:rPr>
              <w:t>таможенной системы и</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деятельности таможенных</w:t>
            </w:r>
            <w:r>
              <w:br/>
            </w:r>
            <w:r>
              <w:rPr>
                <w:rFonts w:ascii="Times New Roman"/>
                <w:b w:val="false"/>
                <w:i w:val="false"/>
                <w:color w:val="000000"/>
                <w:sz w:val="20"/>
              </w:rPr>
              <w:t>
</w:t>
            </w:r>
            <w:r>
              <w:rPr>
                <w:rFonts w:ascii="Times New Roman"/>
                <w:b w:val="false"/>
                <w:i w:val="false"/>
                <w:color w:val="000000"/>
                <w:sz w:val="20"/>
              </w:rPr>
              <w:t>органов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10 267 254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11 030 212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20 990 959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17 956 817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12 397 103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w:t>
            </w:r>
            <w:r>
              <w:br/>
            </w:r>
            <w:r>
              <w:rPr>
                <w:rFonts w:ascii="Times New Roman"/>
                <w:b w:val="false"/>
                <w:i w:val="false"/>
                <w:color w:val="000000"/>
                <w:sz w:val="20"/>
              </w:rPr>
              <w:t>
</w:t>
            </w:r>
            <w:r>
              <w:rPr>
                <w:rFonts w:ascii="Times New Roman"/>
                <w:b w:val="false"/>
                <w:i w:val="false"/>
                <w:color w:val="000000"/>
                <w:sz w:val="20"/>
              </w:rPr>
              <w:t>устойчивой, эффективно</w:t>
            </w:r>
            <w:r>
              <w:br/>
            </w:r>
            <w:r>
              <w:rPr>
                <w:rFonts w:ascii="Times New Roman"/>
                <w:b w:val="false"/>
                <w:i w:val="false"/>
                <w:color w:val="000000"/>
                <w:sz w:val="20"/>
              </w:rPr>
              <w:t>
</w:t>
            </w:r>
            <w:r>
              <w:rPr>
                <w:rFonts w:ascii="Times New Roman"/>
                <w:b w:val="false"/>
                <w:i w:val="false"/>
                <w:color w:val="000000"/>
                <w:sz w:val="20"/>
              </w:rPr>
              <w:t>функционирующей таможенной</w:t>
            </w:r>
            <w:r>
              <w:br/>
            </w:r>
            <w:r>
              <w:rPr>
                <w:rFonts w:ascii="Times New Roman"/>
                <w:b w:val="false"/>
                <w:i w:val="false"/>
                <w:color w:val="000000"/>
                <w:sz w:val="20"/>
              </w:rPr>
              <w:t>
</w:t>
            </w:r>
            <w:r>
              <w:rPr>
                <w:rFonts w:ascii="Times New Roman"/>
                <w:b w:val="false"/>
                <w:i w:val="false"/>
                <w:color w:val="000000"/>
                <w:sz w:val="20"/>
              </w:rPr>
              <w:t>системы, отвечающей</w:t>
            </w:r>
            <w:r>
              <w:br/>
            </w:r>
            <w:r>
              <w:rPr>
                <w:rFonts w:ascii="Times New Roman"/>
                <w:b w:val="false"/>
                <w:i w:val="false"/>
                <w:color w:val="000000"/>
                <w:sz w:val="20"/>
              </w:rPr>
              <w:t>
</w:t>
            </w:r>
            <w:r>
              <w:rPr>
                <w:rFonts w:ascii="Times New Roman"/>
                <w:b w:val="false"/>
                <w:i w:val="false"/>
                <w:color w:val="000000"/>
                <w:sz w:val="20"/>
              </w:rPr>
              <w:t>международным стандартам,</w:t>
            </w:r>
            <w:r>
              <w:br/>
            </w:r>
            <w:r>
              <w:rPr>
                <w:rFonts w:ascii="Times New Roman"/>
                <w:b w:val="false"/>
                <w:i w:val="false"/>
                <w:color w:val="000000"/>
                <w:sz w:val="20"/>
              </w:rPr>
              <w:t>
</w:t>
            </w:r>
            <w:r>
              <w:rPr>
                <w:rFonts w:ascii="Times New Roman"/>
                <w:b w:val="false"/>
                <w:i w:val="false"/>
                <w:color w:val="000000"/>
                <w:sz w:val="20"/>
              </w:rPr>
              <w:t>ориентированной на качество</w:t>
            </w:r>
            <w:r>
              <w:br/>
            </w:r>
            <w:r>
              <w:rPr>
                <w:rFonts w:ascii="Times New Roman"/>
                <w:b w:val="false"/>
                <w:i w:val="false"/>
                <w:color w:val="000000"/>
                <w:sz w:val="20"/>
              </w:rPr>
              <w:t>
</w:t>
            </w:r>
            <w:r>
              <w:rPr>
                <w:rFonts w:ascii="Times New Roman"/>
                <w:b w:val="false"/>
                <w:i w:val="false"/>
                <w:color w:val="000000"/>
                <w:sz w:val="20"/>
              </w:rPr>
              <w:t>предоставляемых услуг</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10 183 082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10 925 183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13 502 222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11 324 607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12 337 103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Сокращение</w:t>
            </w:r>
            <w:r>
              <w:br/>
            </w:r>
            <w:r>
              <w:rPr>
                <w:rFonts w:ascii="Times New Roman"/>
                <w:b w:val="false"/>
                <w:i w:val="false"/>
                <w:color w:val="000000"/>
                <w:sz w:val="20"/>
              </w:rPr>
              <w:t>
</w:t>
            </w:r>
            <w:r>
              <w:rPr>
                <w:rFonts w:ascii="Times New Roman"/>
                <w:b w:val="false"/>
                <w:i w:val="false"/>
                <w:color w:val="000000"/>
                <w:sz w:val="20"/>
              </w:rPr>
              <w:t>времени обслуживания</w:t>
            </w:r>
            <w:r>
              <w:br/>
            </w:r>
            <w:r>
              <w:rPr>
                <w:rFonts w:ascii="Times New Roman"/>
                <w:b w:val="false"/>
                <w:i w:val="false"/>
                <w:color w:val="000000"/>
                <w:sz w:val="20"/>
              </w:rPr>
              <w:t>
</w:t>
            </w:r>
            <w:r>
              <w:rPr>
                <w:rFonts w:ascii="Times New Roman"/>
                <w:b w:val="false"/>
                <w:i w:val="false"/>
                <w:color w:val="000000"/>
                <w:sz w:val="20"/>
              </w:rPr>
              <w:t>участников</w:t>
            </w:r>
            <w:r>
              <w:br/>
            </w:r>
            <w:r>
              <w:rPr>
                <w:rFonts w:ascii="Times New Roman"/>
                <w:b w:val="false"/>
                <w:i w:val="false"/>
                <w:color w:val="000000"/>
                <w:sz w:val="20"/>
              </w:rPr>
              <w:t>
</w:t>
            </w:r>
            <w:r>
              <w:rPr>
                <w:rFonts w:ascii="Times New Roman"/>
                <w:b w:val="false"/>
                <w:i w:val="false"/>
                <w:color w:val="000000"/>
                <w:sz w:val="20"/>
              </w:rPr>
              <w:t>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7 977 993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8 985 927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9 488 016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11 049 394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12 061 890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6 611 284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7 937 217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8 805 810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10 235 523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11 234 723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009</w:t>
            </w:r>
            <w:r>
              <w:br/>
            </w:r>
            <w:r>
              <w:rPr>
                <w:rFonts w:ascii="Times New Roman"/>
                <w:b w:val="false"/>
                <w:i w:val="false"/>
                <w:color w:val="000000"/>
                <w:sz w:val="20"/>
              </w:rPr>
              <w:t>
</w:t>
            </w:r>
            <w:r>
              <w:rPr>
                <w:rFonts w:ascii="Times New Roman"/>
                <w:b w:val="false"/>
                <w:i w:val="false"/>
                <w:color w:val="000000"/>
                <w:sz w:val="20"/>
              </w:rPr>
              <w:t>Услуги кинологического центра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014</w:t>
            </w:r>
            <w:r>
              <w:br/>
            </w:r>
            <w:r>
              <w:rPr>
                <w:rFonts w:ascii="Times New Roman"/>
                <w:b w:val="false"/>
                <w:i w:val="false"/>
                <w:color w:val="000000"/>
                <w:sz w:val="20"/>
              </w:rPr>
              <w:t>
</w:t>
            </w:r>
            <w:r>
              <w:rPr>
                <w:rFonts w:ascii="Times New Roman"/>
                <w:b w:val="false"/>
                <w:i w:val="false"/>
                <w:color w:val="000000"/>
                <w:sz w:val="20"/>
              </w:rPr>
              <w:t>Модернизация таможенной</w:t>
            </w:r>
            <w:r>
              <w:br/>
            </w:r>
            <w:r>
              <w:rPr>
                <w:rFonts w:ascii="Times New Roman"/>
                <w:b w:val="false"/>
                <w:i w:val="false"/>
                <w:color w:val="000000"/>
                <w:sz w:val="20"/>
              </w:rPr>
              <w:t>
</w:t>
            </w:r>
            <w:r>
              <w:rPr>
                <w:rFonts w:ascii="Times New Roman"/>
                <w:b w:val="false"/>
                <w:i w:val="false"/>
                <w:color w:val="000000"/>
                <w:sz w:val="20"/>
              </w:rPr>
              <w:t>службы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148 191</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023</w:t>
            </w:r>
            <w:r>
              <w:br/>
            </w:r>
            <w:r>
              <w:rPr>
                <w:rFonts w:ascii="Times New Roman"/>
                <w:b w:val="false"/>
                <w:i w:val="false"/>
                <w:color w:val="000000"/>
                <w:sz w:val="20"/>
              </w:rPr>
              <w:t>
</w:t>
            </w:r>
            <w:r>
              <w:rPr>
                <w:rFonts w:ascii="Times New Roman"/>
                <w:b w:val="false"/>
                <w:i w:val="false"/>
                <w:color w:val="000000"/>
                <w:sz w:val="20"/>
              </w:rPr>
              <w:t>Проведение таможенной</w:t>
            </w:r>
            <w:r>
              <w:br/>
            </w:r>
            <w:r>
              <w:rPr>
                <w:rFonts w:ascii="Times New Roman"/>
                <w:b w:val="false"/>
                <w:i w:val="false"/>
                <w:color w:val="000000"/>
                <w:sz w:val="20"/>
              </w:rPr>
              <w:t>
</w:t>
            </w:r>
            <w:r>
              <w:rPr>
                <w:rFonts w:ascii="Times New Roman"/>
                <w:b w:val="false"/>
                <w:i w:val="false"/>
                <w:color w:val="000000"/>
                <w:sz w:val="20"/>
              </w:rPr>
              <w:t>экспертизы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025</w:t>
            </w:r>
            <w:r>
              <w:br/>
            </w:r>
            <w:r>
              <w:rPr>
                <w:rFonts w:ascii="Times New Roman"/>
                <w:b w:val="false"/>
                <w:i w:val="false"/>
                <w:color w:val="000000"/>
                <w:sz w:val="20"/>
              </w:rPr>
              <w:t>
</w:t>
            </w:r>
            <w:r>
              <w:rPr>
                <w:rFonts w:ascii="Times New Roman"/>
                <w:b w:val="false"/>
                <w:i w:val="false"/>
                <w:color w:val="000000"/>
                <w:sz w:val="20"/>
              </w:rPr>
              <w:t>Услуги учебно-методического</w:t>
            </w:r>
            <w:r>
              <w:br/>
            </w:r>
            <w:r>
              <w:rPr>
                <w:rFonts w:ascii="Times New Roman"/>
                <w:b w:val="false"/>
                <w:i w:val="false"/>
                <w:color w:val="000000"/>
                <w:sz w:val="20"/>
              </w:rPr>
              <w:t>
</w:t>
            </w:r>
            <w:r>
              <w:rPr>
                <w:rFonts w:ascii="Times New Roman"/>
                <w:b w:val="false"/>
                <w:i w:val="false"/>
                <w:color w:val="000000"/>
                <w:sz w:val="20"/>
              </w:rPr>
              <w:t>центра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62 034</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031</w:t>
            </w:r>
            <w:r>
              <w:br/>
            </w:r>
            <w:r>
              <w:rPr>
                <w:rFonts w:ascii="Times New Roman"/>
                <w:b w:val="false"/>
                <w:i w:val="false"/>
                <w:color w:val="000000"/>
                <w:sz w:val="20"/>
              </w:rPr>
              <w:t>
</w:t>
            </w:r>
            <w:r>
              <w:rPr>
                <w:rFonts w:ascii="Times New Roman"/>
                <w:b w:val="false"/>
                <w:i w:val="false"/>
                <w:color w:val="000000"/>
                <w:sz w:val="20"/>
              </w:rPr>
              <w:t>Создание информационной</w:t>
            </w:r>
            <w:r>
              <w:br/>
            </w:r>
            <w:r>
              <w:rPr>
                <w:rFonts w:ascii="Times New Roman"/>
                <w:b w:val="false"/>
                <w:i w:val="false"/>
                <w:color w:val="000000"/>
                <w:sz w:val="20"/>
              </w:rPr>
              <w:t>
</w:t>
            </w:r>
            <w:r>
              <w:rPr>
                <w:rFonts w:ascii="Times New Roman"/>
                <w:b w:val="false"/>
                <w:i w:val="false"/>
                <w:color w:val="000000"/>
                <w:sz w:val="20"/>
              </w:rPr>
              <w:t>системы "ТАИС" и</w:t>
            </w:r>
            <w:r>
              <w:br/>
            </w:r>
            <w:r>
              <w:rPr>
                <w:rFonts w:ascii="Times New Roman"/>
                <w:b w:val="false"/>
                <w:i w:val="false"/>
                <w:color w:val="000000"/>
                <w:sz w:val="20"/>
              </w:rPr>
              <w:t>
</w:t>
            </w:r>
            <w:r>
              <w:rPr>
                <w:rFonts w:ascii="Times New Roman"/>
                <w:b w:val="false"/>
                <w:i w:val="false"/>
                <w:color w:val="000000"/>
                <w:sz w:val="20"/>
              </w:rPr>
              <w:t>"Электронная таможня"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Гармонизация</w:t>
            </w:r>
            <w:r>
              <w:br/>
            </w:r>
            <w:r>
              <w:rPr>
                <w:rFonts w:ascii="Times New Roman"/>
                <w:b w:val="false"/>
                <w:i w:val="false"/>
                <w:color w:val="000000"/>
                <w:sz w:val="20"/>
              </w:rPr>
              <w:t>
</w:t>
            </w:r>
            <w:r>
              <w:rPr>
                <w:rFonts w:ascii="Times New Roman"/>
                <w:b w:val="false"/>
                <w:i w:val="false"/>
                <w:color w:val="000000"/>
                <w:sz w:val="20"/>
              </w:rPr>
              <w:t>и унификация таможенных</w:t>
            </w:r>
            <w:r>
              <w:br/>
            </w:r>
            <w:r>
              <w:rPr>
                <w:rFonts w:ascii="Times New Roman"/>
                <w:b w:val="false"/>
                <w:i w:val="false"/>
                <w:color w:val="000000"/>
                <w:sz w:val="20"/>
              </w:rPr>
              <w:t>
</w:t>
            </w:r>
            <w:r>
              <w:rPr>
                <w:rFonts w:ascii="Times New Roman"/>
                <w:b w:val="false"/>
                <w:i w:val="false"/>
                <w:color w:val="000000"/>
                <w:sz w:val="20"/>
              </w:rPr>
              <w:t>процедур в соответствии с</w:t>
            </w:r>
            <w:r>
              <w:br/>
            </w:r>
            <w:r>
              <w:rPr>
                <w:rFonts w:ascii="Times New Roman"/>
                <w:b w:val="false"/>
                <w:i w:val="false"/>
                <w:color w:val="000000"/>
                <w:sz w:val="20"/>
              </w:rPr>
              <w:t>
</w:t>
            </w:r>
            <w:r>
              <w:rPr>
                <w:rFonts w:ascii="Times New Roman"/>
                <w:b w:val="false"/>
                <w:i w:val="false"/>
                <w:color w:val="000000"/>
                <w:sz w:val="20"/>
              </w:rPr>
              <w:t>международными стандартами,</w:t>
            </w:r>
            <w:r>
              <w:br/>
            </w:r>
            <w:r>
              <w:rPr>
                <w:rFonts w:ascii="Times New Roman"/>
                <w:b w:val="false"/>
                <w:i w:val="false"/>
                <w:color w:val="000000"/>
                <w:sz w:val="20"/>
              </w:rPr>
              <w:t>
</w:t>
            </w:r>
            <w:r>
              <w:rPr>
                <w:rFonts w:ascii="Times New Roman"/>
                <w:b w:val="false"/>
                <w:i w:val="false"/>
                <w:color w:val="000000"/>
                <w:sz w:val="20"/>
              </w:rPr>
              <w:t>в интересах участников</w:t>
            </w:r>
            <w:r>
              <w:br/>
            </w:r>
            <w:r>
              <w:rPr>
                <w:rFonts w:ascii="Times New Roman"/>
                <w:b w:val="false"/>
                <w:i w:val="false"/>
                <w:color w:val="000000"/>
                <w:sz w:val="20"/>
              </w:rPr>
              <w:t>
</w:t>
            </w:r>
            <w:r>
              <w:rPr>
                <w:rFonts w:ascii="Times New Roman"/>
                <w:b w:val="false"/>
                <w:i w:val="false"/>
                <w:color w:val="000000"/>
                <w:sz w:val="20"/>
              </w:rPr>
              <w:t>внешнеэкономической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1 939 256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4 014 206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014</w:t>
            </w:r>
            <w:r>
              <w:br/>
            </w:r>
            <w:r>
              <w:rPr>
                <w:rFonts w:ascii="Times New Roman"/>
                <w:b w:val="false"/>
                <w:i w:val="false"/>
                <w:color w:val="000000"/>
                <w:sz w:val="20"/>
              </w:rPr>
              <w:t>
</w:t>
            </w:r>
            <w:r>
              <w:rPr>
                <w:rFonts w:ascii="Times New Roman"/>
                <w:b w:val="false"/>
                <w:i w:val="false"/>
                <w:color w:val="000000"/>
                <w:sz w:val="20"/>
              </w:rPr>
              <w:t>Модернизация таможенной</w:t>
            </w:r>
            <w:r>
              <w:br/>
            </w:r>
            <w:r>
              <w:rPr>
                <w:rFonts w:ascii="Times New Roman"/>
                <w:b w:val="false"/>
                <w:i w:val="false"/>
                <w:color w:val="000000"/>
                <w:sz w:val="20"/>
              </w:rPr>
              <w:t>
</w:t>
            </w:r>
            <w:r>
              <w:rPr>
                <w:rFonts w:ascii="Times New Roman"/>
                <w:b w:val="false"/>
                <w:i w:val="false"/>
                <w:color w:val="000000"/>
                <w:sz w:val="20"/>
              </w:rPr>
              <w:t>службы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026</w:t>
            </w:r>
            <w:r>
              <w:br/>
            </w:r>
            <w:r>
              <w:rPr>
                <w:rFonts w:ascii="Times New Roman"/>
                <w:b w:val="false"/>
                <w:i w:val="false"/>
                <w:color w:val="000000"/>
                <w:sz w:val="20"/>
              </w:rPr>
              <w:t>
</w:t>
            </w:r>
            <w:r>
              <w:rPr>
                <w:rFonts w:ascii="Times New Roman"/>
                <w:b w:val="false"/>
                <w:i w:val="false"/>
                <w:color w:val="000000"/>
                <w:sz w:val="20"/>
              </w:rPr>
              <w:t>Строительство объектов</w:t>
            </w:r>
            <w:r>
              <w:br/>
            </w:r>
            <w:r>
              <w:rPr>
                <w:rFonts w:ascii="Times New Roman"/>
                <w:b w:val="false"/>
                <w:i w:val="false"/>
                <w:color w:val="000000"/>
                <w:sz w:val="20"/>
              </w:rPr>
              <w:t>
</w:t>
            </w:r>
            <w:r>
              <w:rPr>
                <w:rFonts w:ascii="Times New Roman"/>
                <w:b w:val="false"/>
                <w:i w:val="false"/>
                <w:color w:val="000000"/>
                <w:sz w:val="20"/>
              </w:rPr>
              <w:t>таможенного контроля и</w:t>
            </w:r>
            <w:r>
              <w:br/>
            </w:r>
            <w:r>
              <w:rPr>
                <w:rFonts w:ascii="Times New Roman"/>
                <w:b w:val="false"/>
                <w:i w:val="false"/>
                <w:color w:val="000000"/>
                <w:sz w:val="20"/>
              </w:rPr>
              <w:t>
</w:t>
            </w:r>
            <w:r>
              <w:rPr>
                <w:rFonts w:ascii="Times New Roman"/>
                <w:b w:val="false"/>
                <w:i w:val="false"/>
                <w:color w:val="000000"/>
                <w:sz w:val="20"/>
              </w:rPr>
              <w:t>таможенной инфраструктуры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Формирование</w:t>
            </w:r>
            <w:r>
              <w:br/>
            </w:r>
            <w:r>
              <w:rPr>
                <w:rFonts w:ascii="Times New Roman"/>
                <w:b w:val="false"/>
                <w:i w:val="false"/>
                <w:color w:val="000000"/>
                <w:sz w:val="20"/>
              </w:rPr>
              <w:t>
</w:t>
            </w:r>
            <w:r>
              <w:rPr>
                <w:rFonts w:ascii="Times New Roman"/>
                <w:b w:val="false"/>
                <w:i w:val="false"/>
                <w:color w:val="000000"/>
                <w:sz w:val="20"/>
              </w:rPr>
              <w:t>эффективно функционирующей</w:t>
            </w:r>
            <w:r>
              <w:br/>
            </w:r>
            <w:r>
              <w:rPr>
                <w:rFonts w:ascii="Times New Roman"/>
                <w:b w:val="false"/>
                <w:i w:val="false"/>
                <w:color w:val="000000"/>
                <w:sz w:val="20"/>
              </w:rPr>
              <w:t>
</w:t>
            </w:r>
            <w:r>
              <w:rPr>
                <w:rFonts w:ascii="Times New Roman"/>
                <w:b w:val="false"/>
                <w:i w:val="false"/>
                <w:color w:val="000000"/>
                <w:sz w:val="20"/>
              </w:rPr>
              <w:t>системы профилактики</w:t>
            </w:r>
            <w:r>
              <w:br/>
            </w:r>
            <w:r>
              <w:rPr>
                <w:rFonts w:ascii="Times New Roman"/>
                <w:b w:val="false"/>
                <w:i w:val="false"/>
                <w:color w:val="000000"/>
                <w:sz w:val="20"/>
              </w:rPr>
              <w:t>
</w:t>
            </w:r>
            <w:r>
              <w:rPr>
                <w:rFonts w:ascii="Times New Roman"/>
                <w:b w:val="false"/>
                <w:i w:val="false"/>
                <w:color w:val="000000"/>
                <w:sz w:val="20"/>
              </w:rPr>
              <w:t>правонарушений, обнаружения</w:t>
            </w:r>
            <w:r>
              <w:br/>
            </w:r>
            <w:r>
              <w:rPr>
                <w:rFonts w:ascii="Times New Roman"/>
                <w:b w:val="false"/>
                <w:i w:val="false"/>
                <w:color w:val="000000"/>
                <w:sz w:val="20"/>
              </w:rPr>
              <w:t>
</w:t>
            </w:r>
            <w:r>
              <w:rPr>
                <w:rFonts w:ascii="Times New Roman"/>
                <w:b w:val="false"/>
                <w:i w:val="false"/>
                <w:color w:val="000000"/>
                <w:sz w:val="20"/>
              </w:rPr>
              <w:t>товаров, незаконно</w:t>
            </w:r>
            <w:r>
              <w:br/>
            </w:r>
            <w:r>
              <w:rPr>
                <w:rFonts w:ascii="Times New Roman"/>
                <w:b w:val="false"/>
                <w:i w:val="false"/>
                <w:color w:val="000000"/>
                <w:sz w:val="20"/>
              </w:rPr>
              <w:t>
</w:t>
            </w:r>
            <w:r>
              <w:rPr>
                <w:rFonts w:ascii="Times New Roman"/>
                <w:b w:val="false"/>
                <w:i w:val="false"/>
                <w:color w:val="000000"/>
                <w:sz w:val="20"/>
              </w:rPr>
              <w:t>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7 488 737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6 632 210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Обеспечение</w:t>
            </w:r>
            <w:r>
              <w:br/>
            </w:r>
            <w:r>
              <w:rPr>
                <w:rFonts w:ascii="Times New Roman"/>
                <w:b w:val="false"/>
                <w:i w:val="false"/>
                <w:color w:val="000000"/>
                <w:sz w:val="20"/>
              </w:rPr>
              <w:t>
</w:t>
            </w:r>
            <w:r>
              <w:rPr>
                <w:rFonts w:ascii="Times New Roman"/>
                <w:b w:val="false"/>
                <w:i w:val="false"/>
                <w:color w:val="000000"/>
                <w:sz w:val="20"/>
              </w:rPr>
              <w:t>профилактики правонарушений</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84 172</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7 488 737</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6 632 210</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 Повышение</w:t>
            </w:r>
            <w:r>
              <w:br/>
            </w:r>
            <w:r>
              <w:rPr>
                <w:rFonts w:ascii="Times New Roman"/>
                <w:b w:val="false"/>
                <w:i w:val="false"/>
                <w:color w:val="000000"/>
                <w:sz w:val="20"/>
              </w:rPr>
              <w:t>
</w:t>
            </w:r>
            <w:r>
              <w:rPr>
                <w:rFonts w:ascii="Times New Roman"/>
                <w:b w:val="false"/>
                <w:i w:val="false"/>
                <w:color w:val="000000"/>
                <w:sz w:val="20"/>
              </w:rPr>
              <w:t>качества уголовного и</w:t>
            </w:r>
            <w:r>
              <w:br/>
            </w:r>
            <w:r>
              <w:rPr>
                <w:rFonts w:ascii="Times New Roman"/>
                <w:b w:val="false"/>
                <w:i w:val="false"/>
                <w:color w:val="000000"/>
                <w:sz w:val="20"/>
              </w:rPr>
              <w:t>
</w:t>
            </w:r>
            <w:r>
              <w:rPr>
                <w:rFonts w:ascii="Times New Roman"/>
                <w:b w:val="false"/>
                <w:i w:val="false"/>
                <w:color w:val="000000"/>
                <w:sz w:val="20"/>
              </w:rPr>
              <w:t>административного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3.2.3. Борьба с</w:t>
            </w:r>
            <w:r>
              <w:br/>
            </w:r>
            <w:r>
              <w:rPr>
                <w:rFonts w:ascii="Times New Roman"/>
                <w:b w:val="false"/>
                <w:i w:val="false"/>
                <w:color w:val="000000"/>
                <w:sz w:val="20"/>
              </w:rPr>
              <w:t>
</w:t>
            </w:r>
            <w:r>
              <w:rPr>
                <w:rFonts w:ascii="Times New Roman"/>
                <w:b w:val="false"/>
                <w:i w:val="false"/>
                <w:color w:val="000000"/>
                <w:sz w:val="20"/>
              </w:rPr>
              <w:t>контрабандой и коррупцией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104</w:t>
            </w:r>
            <w:r>
              <w:br/>
            </w:r>
            <w:r>
              <w:rPr>
                <w:rFonts w:ascii="Times New Roman"/>
                <w:b w:val="false"/>
                <w:i w:val="false"/>
                <w:color w:val="000000"/>
                <w:sz w:val="20"/>
              </w:rPr>
              <w:t>
</w:t>
            </w:r>
            <w:r>
              <w:rPr>
                <w:rFonts w:ascii="Times New Roman"/>
                <w:b w:val="false"/>
                <w:i w:val="false"/>
                <w:color w:val="000000"/>
                <w:sz w:val="20"/>
              </w:rPr>
              <w:t>Борьба с наркоманией и</w:t>
            </w:r>
            <w:r>
              <w:br/>
            </w:r>
            <w:r>
              <w:rPr>
                <w:rFonts w:ascii="Times New Roman"/>
                <w:b w:val="false"/>
                <w:i w:val="false"/>
                <w:color w:val="000000"/>
                <w:sz w:val="20"/>
              </w:rPr>
              <w:t>
</w:t>
            </w:r>
            <w:r>
              <w:rPr>
                <w:rFonts w:ascii="Times New Roman"/>
                <w:b w:val="false"/>
                <w:i w:val="false"/>
                <w:color w:val="000000"/>
                <w:sz w:val="20"/>
              </w:rPr>
              <w:t>наркобизнесом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4. Повышение качества и</w:t>
            </w:r>
            <w:r>
              <w:br/>
            </w:r>
            <w:r>
              <w:rPr>
                <w:rFonts w:ascii="Times New Roman"/>
                <w:b w:val="false"/>
                <w:i w:val="false"/>
                <w:color w:val="000000"/>
                <w:sz w:val="20"/>
              </w:rPr>
              <w:t>
</w:t>
            </w:r>
            <w:r>
              <w:rPr>
                <w:rFonts w:ascii="Times New Roman"/>
                <w:b w:val="false"/>
                <w:i w:val="false"/>
                <w:color w:val="000000"/>
                <w:sz w:val="20"/>
              </w:rPr>
              <w:t>доступности финансовой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Совершенствование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и финансовой</w:t>
            </w:r>
            <w:r>
              <w:br/>
            </w:r>
            <w:r>
              <w:rPr>
                <w:rFonts w:ascii="Times New Roman"/>
                <w:b w:val="false"/>
                <w:i w:val="false"/>
                <w:color w:val="000000"/>
                <w:sz w:val="20"/>
              </w:rPr>
              <w:t>
</w:t>
            </w:r>
            <w:r>
              <w:rPr>
                <w:rFonts w:ascii="Times New Roman"/>
                <w:b w:val="false"/>
                <w:i w:val="false"/>
                <w:color w:val="000000"/>
                <w:sz w:val="20"/>
              </w:rPr>
              <w:t>отчетности, в том числе</w:t>
            </w:r>
            <w:r>
              <w:br/>
            </w:r>
            <w:r>
              <w:rPr>
                <w:rFonts w:ascii="Times New Roman"/>
                <w:b w:val="false"/>
                <w:i w:val="false"/>
                <w:color w:val="000000"/>
                <w:sz w:val="20"/>
              </w:rPr>
              <w:t>
</w:t>
            </w:r>
            <w:r>
              <w:rPr>
                <w:rFonts w:ascii="Times New Roman"/>
                <w:b w:val="false"/>
                <w:i w:val="false"/>
                <w:color w:val="000000"/>
                <w:sz w:val="20"/>
              </w:rPr>
              <w:t>и в государственных</w:t>
            </w:r>
            <w:r>
              <w:br/>
            </w:r>
            <w:r>
              <w:rPr>
                <w:rFonts w:ascii="Times New Roman"/>
                <w:b w:val="false"/>
                <w:i w:val="false"/>
                <w:color w:val="000000"/>
                <w:sz w:val="20"/>
              </w:rPr>
              <w:t>
</w:t>
            </w:r>
            <w:r>
              <w:rPr>
                <w:rFonts w:ascii="Times New Roman"/>
                <w:b w:val="false"/>
                <w:i w:val="false"/>
                <w:color w:val="000000"/>
                <w:sz w:val="20"/>
              </w:rPr>
              <w:t>учреждениях, и обеспечение</w:t>
            </w:r>
            <w:r>
              <w:br/>
            </w:r>
            <w:r>
              <w:rPr>
                <w:rFonts w:ascii="Times New Roman"/>
                <w:b w:val="false"/>
                <w:i w:val="false"/>
                <w:color w:val="000000"/>
                <w:sz w:val="20"/>
              </w:rPr>
              <w:t>
</w:t>
            </w:r>
            <w:r>
              <w:rPr>
                <w:rFonts w:ascii="Times New Roman"/>
                <w:b w:val="false"/>
                <w:i w:val="false"/>
                <w:color w:val="000000"/>
                <w:sz w:val="20"/>
              </w:rPr>
              <w:t>перехода аудиторских</w:t>
            </w:r>
            <w:r>
              <w:br/>
            </w:r>
            <w:r>
              <w:rPr>
                <w:rFonts w:ascii="Times New Roman"/>
                <w:b w:val="false"/>
                <w:i w:val="false"/>
                <w:color w:val="000000"/>
                <w:sz w:val="20"/>
              </w:rPr>
              <w:t>
</w:t>
            </w:r>
            <w:r>
              <w:rPr>
                <w:rFonts w:ascii="Times New Roman"/>
                <w:b w:val="false"/>
                <w:i w:val="false"/>
                <w:color w:val="000000"/>
                <w:sz w:val="20"/>
              </w:rPr>
              <w:t>организаций на МСА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Улучшение</w:t>
            </w:r>
            <w:r>
              <w:br/>
            </w:r>
            <w:r>
              <w:rPr>
                <w:rFonts w:ascii="Times New Roman"/>
                <w:b w:val="false"/>
                <w:i w:val="false"/>
                <w:color w:val="000000"/>
                <w:sz w:val="20"/>
              </w:rPr>
              <w:t>
</w:t>
            </w:r>
            <w:r>
              <w:rPr>
                <w:rFonts w:ascii="Times New Roman"/>
                <w:b w:val="false"/>
                <w:i w:val="false"/>
                <w:color w:val="000000"/>
                <w:sz w:val="20"/>
              </w:rPr>
              <w:t>законодательной базы и</w:t>
            </w:r>
            <w:r>
              <w:br/>
            </w:r>
            <w:r>
              <w:rPr>
                <w:rFonts w:ascii="Times New Roman"/>
                <w:b w:val="false"/>
                <w:i w:val="false"/>
                <w:color w:val="000000"/>
                <w:sz w:val="20"/>
              </w:rPr>
              <w:t>
</w:t>
            </w:r>
            <w:r>
              <w:rPr>
                <w:rFonts w:ascii="Times New Roman"/>
                <w:b w:val="false"/>
                <w:i w:val="false"/>
                <w:color w:val="000000"/>
                <w:sz w:val="20"/>
              </w:rPr>
              <w:t>обеспечение регламентирующими</w:t>
            </w:r>
            <w:r>
              <w:br/>
            </w:r>
            <w:r>
              <w:rPr>
                <w:rFonts w:ascii="Times New Roman"/>
                <w:b w:val="false"/>
                <w:i w:val="false"/>
                <w:color w:val="000000"/>
                <w:sz w:val="20"/>
              </w:rPr>
              <w:t>
</w:t>
            </w:r>
            <w:r>
              <w:rPr>
                <w:rFonts w:ascii="Times New Roman"/>
                <w:b w:val="false"/>
                <w:i w:val="false"/>
                <w:color w:val="000000"/>
                <w:sz w:val="20"/>
              </w:rPr>
              <w:t>документами по МСФО</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Обеспечение</w:t>
            </w:r>
            <w:r>
              <w:br/>
            </w:r>
            <w:r>
              <w:rPr>
                <w:rFonts w:ascii="Times New Roman"/>
                <w:b w:val="false"/>
                <w:i w:val="false"/>
                <w:color w:val="000000"/>
                <w:sz w:val="20"/>
              </w:rPr>
              <w:t>
</w:t>
            </w:r>
            <w:r>
              <w:rPr>
                <w:rFonts w:ascii="Times New Roman"/>
                <w:b w:val="false"/>
                <w:i w:val="false"/>
                <w:color w:val="000000"/>
                <w:sz w:val="20"/>
              </w:rPr>
              <w:t>повышения квалификации</w:t>
            </w:r>
            <w:r>
              <w:br/>
            </w:r>
            <w:r>
              <w:rPr>
                <w:rFonts w:ascii="Times New Roman"/>
                <w:b w:val="false"/>
                <w:i w:val="false"/>
                <w:color w:val="000000"/>
                <w:sz w:val="20"/>
              </w:rPr>
              <w:t>
</w:t>
            </w:r>
            <w:r>
              <w:rPr>
                <w:rFonts w:ascii="Times New Roman"/>
                <w:b w:val="false"/>
                <w:i w:val="false"/>
                <w:color w:val="000000"/>
                <w:sz w:val="20"/>
              </w:rPr>
              <w:t>специалистов финансовой</w:t>
            </w:r>
            <w:r>
              <w:br/>
            </w:r>
            <w:r>
              <w:rPr>
                <w:rFonts w:ascii="Times New Roman"/>
                <w:b w:val="false"/>
                <w:i w:val="false"/>
                <w:color w:val="000000"/>
                <w:sz w:val="20"/>
              </w:rPr>
              <w:t>
</w:t>
            </w:r>
            <w:r>
              <w:rPr>
                <w:rFonts w:ascii="Times New Roman"/>
                <w:b w:val="false"/>
                <w:i w:val="false"/>
                <w:color w:val="000000"/>
                <w:sz w:val="20"/>
              </w:rPr>
              <w:t>системы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4.1.3. Выявление</w:t>
            </w:r>
            <w:r>
              <w:br/>
            </w:r>
            <w:r>
              <w:rPr>
                <w:rFonts w:ascii="Times New Roman"/>
                <w:b w:val="false"/>
                <w:i w:val="false"/>
                <w:color w:val="000000"/>
                <w:sz w:val="20"/>
              </w:rPr>
              <w:t>
</w:t>
            </w:r>
            <w:r>
              <w:rPr>
                <w:rFonts w:ascii="Times New Roman"/>
                <w:b w:val="false"/>
                <w:i w:val="false"/>
                <w:color w:val="000000"/>
                <w:sz w:val="20"/>
              </w:rPr>
              <w:t>юридических лиц с долей</w:t>
            </w:r>
            <w:r>
              <w:br/>
            </w:r>
            <w:r>
              <w:rPr>
                <w:rFonts w:ascii="Times New Roman"/>
                <w:b w:val="false"/>
                <w:i w:val="false"/>
                <w:color w:val="000000"/>
                <w:sz w:val="20"/>
              </w:rPr>
              <w:t>
</w:t>
            </w:r>
            <w:r>
              <w:rPr>
                <w:rFonts w:ascii="Times New Roman"/>
                <w:b w:val="false"/>
                <w:i w:val="false"/>
                <w:color w:val="000000"/>
                <w:sz w:val="20"/>
              </w:rPr>
              <w:t>участия государства, не</w:t>
            </w:r>
            <w:r>
              <w:br/>
            </w:r>
            <w:r>
              <w:rPr>
                <w:rFonts w:ascii="Times New Roman"/>
                <w:b w:val="false"/>
                <w:i w:val="false"/>
                <w:color w:val="000000"/>
                <w:sz w:val="20"/>
              </w:rPr>
              <w:t>
</w:t>
            </w:r>
            <w:r>
              <w:rPr>
                <w:rFonts w:ascii="Times New Roman"/>
                <w:b w:val="false"/>
                <w:i w:val="false"/>
                <w:color w:val="000000"/>
                <w:sz w:val="20"/>
              </w:rPr>
              <w:t>перешедших на МСФО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4.1.4.</w:t>
            </w:r>
            <w:r>
              <w:br/>
            </w:r>
            <w:r>
              <w:rPr>
                <w:rFonts w:ascii="Times New Roman"/>
                <w:b w:val="false"/>
                <w:i w:val="false"/>
                <w:color w:val="000000"/>
                <w:sz w:val="20"/>
              </w:rPr>
              <w:t>
</w:t>
            </w:r>
            <w:r>
              <w:rPr>
                <w:rFonts w:ascii="Times New Roman"/>
                <w:b w:val="false"/>
                <w:i w:val="false"/>
                <w:color w:val="000000"/>
                <w:sz w:val="20"/>
              </w:rPr>
              <w:t>Информационное</w:t>
            </w:r>
            <w:r>
              <w:br/>
            </w:r>
            <w:r>
              <w:rPr>
                <w:rFonts w:ascii="Times New Roman"/>
                <w:b w:val="false"/>
                <w:i w:val="false"/>
                <w:color w:val="000000"/>
                <w:sz w:val="20"/>
              </w:rPr>
              <w:t>
</w:t>
            </w:r>
            <w:r>
              <w:rPr>
                <w:rFonts w:ascii="Times New Roman"/>
                <w:b w:val="false"/>
                <w:i w:val="false"/>
                <w:color w:val="000000"/>
                <w:sz w:val="20"/>
              </w:rPr>
              <w:t>обеспечение МСФО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4.1.6. Обеспечение</w:t>
            </w:r>
            <w:r>
              <w:br/>
            </w:r>
            <w:r>
              <w:rPr>
                <w:rFonts w:ascii="Times New Roman"/>
                <w:b w:val="false"/>
                <w:i w:val="false"/>
                <w:color w:val="000000"/>
                <w:sz w:val="20"/>
              </w:rPr>
              <w:t>
</w:t>
            </w:r>
            <w:r>
              <w:rPr>
                <w:rFonts w:ascii="Times New Roman"/>
                <w:b w:val="false"/>
                <w:i w:val="false"/>
                <w:color w:val="000000"/>
                <w:sz w:val="20"/>
              </w:rPr>
              <w:t>соответствия деятельности</w:t>
            </w:r>
            <w:r>
              <w:br/>
            </w:r>
            <w:r>
              <w:rPr>
                <w:rFonts w:ascii="Times New Roman"/>
                <w:b w:val="false"/>
                <w:i w:val="false"/>
                <w:color w:val="000000"/>
                <w:sz w:val="20"/>
              </w:rPr>
              <w:t>
</w:t>
            </w:r>
            <w:r>
              <w:rPr>
                <w:rFonts w:ascii="Times New Roman"/>
                <w:b w:val="false"/>
                <w:i w:val="false"/>
                <w:color w:val="000000"/>
                <w:sz w:val="20"/>
              </w:rPr>
              <w:t>аудиторских организаций</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законодательства об</w:t>
            </w:r>
            <w:r>
              <w:br/>
            </w:r>
            <w:r>
              <w:rPr>
                <w:rFonts w:ascii="Times New Roman"/>
                <w:b w:val="false"/>
                <w:i w:val="false"/>
                <w:color w:val="000000"/>
                <w:sz w:val="20"/>
              </w:rPr>
              <w:t>
</w:t>
            </w:r>
            <w:r>
              <w:rPr>
                <w:rFonts w:ascii="Times New Roman"/>
                <w:b w:val="false"/>
                <w:i w:val="false"/>
                <w:color w:val="000000"/>
                <w:sz w:val="20"/>
              </w:rPr>
              <w:t>аудиторской деятельности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4.1.5. Создание</w:t>
            </w:r>
            <w:r>
              <w:br/>
            </w:r>
            <w:r>
              <w:rPr>
                <w:rFonts w:ascii="Times New Roman"/>
                <w:b w:val="false"/>
                <w:i w:val="false"/>
                <w:color w:val="000000"/>
                <w:sz w:val="20"/>
              </w:rPr>
              <w:t>
</w:t>
            </w:r>
            <w:r>
              <w:rPr>
                <w:rFonts w:ascii="Times New Roman"/>
                <w:b w:val="false"/>
                <w:i w:val="false"/>
                <w:color w:val="000000"/>
                <w:sz w:val="20"/>
              </w:rPr>
              <w:t>системы бухгалтерского</w:t>
            </w:r>
            <w:r>
              <w:br/>
            </w:r>
            <w:r>
              <w:rPr>
                <w:rFonts w:ascii="Times New Roman"/>
                <w:b w:val="false"/>
                <w:i w:val="false"/>
                <w:color w:val="000000"/>
                <w:sz w:val="20"/>
              </w:rPr>
              <w:t>
</w:t>
            </w:r>
            <w:r>
              <w:rPr>
                <w:rFonts w:ascii="Times New Roman"/>
                <w:b w:val="false"/>
                <w:i w:val="false"/>
                <w:color w:val="000000"/>
                <w:sz w:val="20"/>
              </w:rPr>
              <w:t>учета и финансовой</w:t>
            </w:r>
            <w:r>
              <w:br/>
            </w:r>
            <w:r>
              <w:rPr>
                <w:rFonts w:ascii="Times New Roman"/>
                <w:b w:val="false"/>
                <w:i w:val="false"/>
                <w:color w:val="000000"/>
                <w:sz w:val="20"/>
              </w:rPr>
              <w:t>
</w:t>
            </w:r>
            <w:r>
              <w:rPr>
                <w:rFonts w:ascii="Times New Roman"/>
                <w:b w:val="false"/>
                <w:i w:val="false"/>
                <w:color w:val="000000"/>
                <w:sz w:val="20"/>
              </w:rPr>
              <w:t>отчетности в</w:t>
            </w:r>
            <w:r>
              <w:br/>
            </w:r>
            <w:r>
              <w:rPr>
                <w:rFonts w:ascii="Times New Roman"/>
                <w:b w:val="false"/>
                <w:i w:val="false"/>
                <w:color w:val="000000"/>
                <w:sz w:val="20"/>
              </w:rPr>
              <w:t>
</w:t>
            </w:r>
            <w:r>
              <w:rPr>
                <w:rFonts w:ascii="Times New Roman"/>
                <w:b w:val="false"/>
                <w:i w:val="false"/>
                <w:color w:val="000000"/>
                <w:sz w:val="20"/>
              </w:rPr>
              <w:t>государственных учреждениях</w:t>
            </w:r>
            <w:r>
              <w:br/>
            </w:r>
            <w:r>
              <w:rPr>
                <w:rFonts w:ascii="Times New Roman"/>
                <w:b w:val="false"/>
                <w:i w:val="false"/>
                <w:color w:val="000000"/>
                <w:sz w:val="20"/>
              </w:rPr>
              <w:t>
</w:t>
            </w:r>
            <w:r>
              <w:rPr>
                <w:rFonts w:ascii="Times New Roman"/>
                <w:b w:val="false"/>
                <w:i w:val="false"/>
                <w:color w:val="000000"/>
                <w:sz w:val="20"/>
              </w:rPr>
              <w:t>соответствующей</w:t>
            </w:r>
            <w:r>
              <w:br/>
            </w:r>
            <w:r>
              <w:rPr>
                <w:rFonts w:ascii="Times New Roman"/>
                <w:b w:val="false"/>
                <w:i w:val="false"/>
                <w:color w:val="000000"/>
                <w:sz w:val="20"/>
              </w:rPr>
              <w:t>
</w:t>
            </w:r>
            <w:r>
              <w:rPr>
                <w:rFonts w:ascii="Times New Roman"/>
                <w:b w:val="false"/>
                <w:i w:val="false"/>
                <w:color w:val="000000"/>
                <w:sz w:val="20"/>
              </w:rPr>
              <w:t>международной практике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028</w:t>
            </w:r>
            <w:r>
              <w:br/>
            </w:r>
            <w:r>
              <w:rPr>
                <w:rFonts w:ascii="Times New Roman"/>
                <w:b w:val="false"/>
                <w:i w:val="false"/>
                <w:color w:val="000000"/>
                <w:sz w:val="20"/>
              </w:rPr>
              <w:t>
</w:t>
            </w: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бухгалтерского учета в</w:t>
            </w:r>
            <w:r>
              <w:br/>
            </w:r>
            <w:r>
              <w:rPr>
                <w:rFonts w:ascii="Times New Roman"/>
                <w:b w:val="false"/>
                <w:i w:val="false"/>
                <w:color w:val="000000"/>
                <w:sz w:val="20"/>
              </w:rPr>
              <w:t>
</w:t>
            </w:r>
            <w:r>
              <w:rPr>
                <w:rFonts w:ascii="Times New Roman"/>
                <w:b w:val="false"/>
                <w:i w:val="false"/>
                <w:color w:val="000000"/>
                <w:sz w:val="20"/>
              </w:rPr>
              <w:t>государственных учреждениях</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w:t>
            </w:r>
            <w:r>
              <w:br/>
            </w:r>
            <w:r>
              <w:rPr>
                <w:rFonts w:ascii="Times New Roman"/>
                <w:b w:val="false"/>
                <w:i w:val="false"/>
                <w:color w:val="000000"/>
                <w:sz w:val="20"/>
              </w:rPr>
              <w:t>
</w:t>
            </w:r>
            <w:r>
              <w:rPr>
                <w:rFonts w:ascii="Times New Roman"/>
                <w:b w:val="false"/>
                <w:i w:val="false"/>
                <w:color w:val="000000"/>
                <w:sz w:val="20"/>
              </w:rPr>
              <w:t>Повышение эффективности</w:t>
            </w:r>
            <w:r>
              <w:br/>
            </w:r>
            <w:r>
              <w:rPr>
                <w:rFonts w:ascii="Times New Roman"/>
                <w:b w:val="false"/>
                <w:i w:val="false"/>
                <w:color w:val="000000"/>
                <w:sz w:val="20"/>
              </w:rPr>
              <w:t>
</w:t>
            </w:r>
            <w:r>
              <w:rPr>
                <w:rFonts w:ascii="Times New Roman"/>
                <w:b w:val="false"/>
                <w:i w:val="false"/>
                <w:color w:val="000000"/>
                <w:sz w:val="20"/>
              </w:rPr>
              <w:t>системы управления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собственностью</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763 396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819 459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993 648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5.1. Увеличение</w:t>
            </w:r>
            <w:r>
              <w:br/>
            </w:r>
            <w:r>
              <w:rPr>
                <w:rFonts w:ascii="Times New Roman"/>
                <w:b w:val="false"/>
                <w:i w:val="false"/>
                <w:color w:val="000000"/>
                <w:sz w:val="20"/>
              </w:rPr>
              <w:t>
</w:t>
            </w:r>
            <w:r>
              <w:rPr>
                <w:rFonts w:ascii="Times New Roman"/>
                <w:b w:val="false"/>
                <w:i w:val="false"/>
                <w:color w:val="000000"/>
                <w:sz w:val="20"/>
              </w:rPr>
              <w:t>прозрачности деятельности</w:t>
            </w:r>
            <w:r>
              <w:br/>
            </w:r>
            <w:r>
              <w:rPr>
                <w:rFonts w:ascii="Times New Roman"/>
                <w:b w:val="false"/>
                <w:i w:val="false"/>
                <w:color w:val="000000"/>
                <w:sz w:val="20"/>
              </w:rPr>
              <w:t>
</w:t>
            </w:r>
            <w:r>
              <w:rPr>
                <w:rFonts w:ascii="Times New Roman"/>
                <w:b w:val="false"/>
                <w:i w:val="false"/>
                <w:color w:val="000000"/>
                <w:sz w:val="20"/>
              </w:rPr>
              <w:t>государственных предприятий</w:t>
            </w:r>
            <w:r>
              <w:br/>
            </w:r>
            <w:r>
              <w:rPr>
                <w:rFonts w:ascii="Times New Roman"/>
                <w:b w:val="false"/>
                <w:i w:val="false"/>
                <w:color w:val="000000"/>
                <w:sz w:val="20"/>
              </w:rPr>
              <w:t>
</w:t>
            </w:r>
            <w:r>
              <w:rPr>
                <w:rFonts w:ascii="Times New Roman"/>
                <w:b w:val="false"/>
                <w:i w:val="false"/>
                <w:color w:val="000000"/>
                <w:sz w:val="20"/>
              </w:rPr>
              <w:t>и юридических лиц с</w:t>
            </w:r>
            <w:r>
              <w:br/>
            </w:r>
            <w:r>
              <w:rPr>
                <w:rFonts w:ascii="Times New Roman"/>
                <w:b w:val="false"/>
                <w:i w:val="false"/>
                <w:color w:val="000000"/>
                <w:sz w:val="20"/>
              </w:rPr>
              <w:t>
</w:t>
            </w:r>
            <w:r>
              <w:rPr>
                <w:rFonts w:ascii="Times New Roman"/>
                <w:b w:val="false"/>
                <w:i w:val="false"/>
                <w:color w:val="000000"/>
                <w:sz w:val="20"/>
              </w:rPr>
              <w:t>государственным участием,</w:t>
            </w:r>
            <w:r>
              <w:br/>
            </w:r>
            <w:r>
              <w:rPr>
                <w:rFonts w:ascii="Times New Roman"/>
                <w:b w:val="false"/>
                <w:i w:val="false"/>
                <w:color w:val="000000"/>
                <w:sz w:val="20"/>
              </w:rPr>
              <w:t>
</w:t>
            </w:r>
            <w:r>
              <w:rPr>
                <w:rFonts w:ascii="Times New Roman"/>
                <w:b w:val="false"/>
                <w:i w:val="false"/>
                <w:color w:val="000000"/>
                <w:sz w:val="20"/>
              </w:rPr>
              <w:t>а также юридических лиц,</w:t>
            </w:r>
            <w:r>
              <w:br/>
            </w:r>
            <w:r>
              <w:rPr>
                <w:rFonts w:ascii="Times New Roman"/>
                <w:b w:val="false"/>
                <w:i w:val="false"/>
                <w:color w:val="000000"/>
                <w:sz w:val="20"/>
              </w:rPr>
              <w:t>
</w:t>
            </w:r>
            <w:r>
              <w:rPr>
                <w:rFonts w:ascii="Times New Roman"/>
                <w:b w:val="false"/>
                <w:i w:val="false"/>
                <w:color w:val="000000"/>
                <w:sz w:val="20"/>
              </w:rPr>
              <w:t>функционирующих в отраслях</w:t>
            </w:r>
            <w:r>
              <w:br/>
            </w:r>
            <w:r>
              <w:rPr>
                <w:rFonts w:ascii="Times New Roman"/>
                <w:b w:val="false"/>
                <w:i w:val="false"/>
                <w:color w:val="000000"/>
                <w:sz w:val="20"/>
              </w:rPr>
              <w:t>
</w:t>
            </w:r>
            <w:r>
              <w:rPr>
                <w:rFonts w:ascii="Times New Roman"/>
                <w:b w:val="false"/>
                <w:i w:val="false"/>
                <w:color w:val="000000"/>
                <w:sz w:val="20"/>
              </w:rPr>
              <w:t>экономики, имеющих</w:t>
            </w:r>
            <w:r>
              <w:br/>
            </w:r>
            <w:r>
              <w:rPr>
                <w:rFonts w:ascii="Times New Roman"/>
                <w:b w:val="false"/>
                <w:i w:val="false"/>
                <w:color w:val="000000"/>
                <w:sz w:val="20"/>
              </w:rPr>
              <w:t>
</w:t>
            </w:r>
            <w:r>
              <w:rPr>
                <w:rFonts w:ascii="Times New Roman"/>
                <w:b w:val="false"/>
                <w:i w:val="false"/>
                <w:color w:val="000000"/>
                <w:sz w:val="20"/>
              </w:rPr>
              <w:t>стратегическое значение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 Развитие</w:t>
            </w:r>
            <w:r>
              <w:br/>
            </w:r>
            <w:r>
              <w:rPr>
                <w:rFonts w:ascii="Times New Roman"/>
                <w:b w:val="false"/>
                <w:i w:val="false"/>
                <w:color w:val="000000"/>
                <w:sz w:val="20"/>
              </w:rPr>
              <w:t>
</w:t>
            </w:r>
            <w:r>
              <w:rPr>
                <w:rFonts w:ascii="Times New Roman"/>
                <w:b w:val="false"/>
                <w:i w:val="false"/>
                <w:color w:val="000000"/>
                <w:sz w:val="20"/>
              </w:rPr>
              <w:t>системы учета состояния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 Развитие</w:t>
            </w:r>
            <w:r>
              <w:br/>
            </w:r>
            <w:r>
              <w:rPr>
                <w:rFonts w:ascii="Times New Roman"/>
                <w:b w:val="false"/>
                <w:i w:val="false"/>
                <w:color w:val="000000"/>
                <w:sz w:val="20"/>
              </w:rPr>
              <w:t>
</w:t>
            </w:r>
            <w:r>
              <w:rPr>
                <w:rFonts w:ascii="Times New Roman"/>
                <w:b w:val="false"/>
                <w:i w:val="false"/>
                <w:color w:val="000000"/>
                <w:sz w:val="20"/>
              </w:rPr>
              <w:t>системы мониторинга</w:t>
            </w:r>
            <w:r>
              <w:br/>
            </w:r>
            <w:r>
              <w:rPr>
                <w:rFonts w:ascii="Times New Roman"/>
                <w:b w:val="false"/>
                <w:i w:val="false"/>
                <w:color w:val="000000"/>
                <w:sz w:val="20"/>
              </w:rPr>
              <w:t>
</w:t>
            </w:r>
            <w:r>
              <w:rPr>
                <w:rFonts w:ascii="Times New Roman"/>
                <w:b w:val="false"/>
                <w:i w:val="false"/>
                <w:color w:val="000000"/>
                <w:sz w:val="20"/>
              </w:rPr>
              <w:t>собственности и использование</w:t>
            </w:r>
            <w:r>
              <w:br/>
            </w:r>
            <w:r>
              <w:rPr>
                <w:rFonts w:ascii="Times New Roman"/>
                <w:b w:val="false"/>
                <w:i w:val="false"/>
                <w:color w:val="000000"/>
                <w:sz w:val="20"/>
              </w:rPr>
              <w:t>
</w:t>
            </w:r>
            <w:r>
              <w:rPr>
                <w:rFonts w:ascii="Times New Roman"/>
                <w:b w:val="false"/>
                <w:i w:val="false"/>
                <w:color w:val="000000"/>
                <w:sz w:val="20"/>
              </w:rPr>
              <w:t>его результатов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027</w:t>
            </w:r>
            <w:r>
              <w:br/>
            </w:r>
            <w:r>
              <w:rPr>
                <w:rFonts w:ascii="Times New Roman"/>
                <w:b w:val="false"/>
                <w:i w:val="false"/>
                <w:color w:val="000000"/>
                <w:sz w:val="20"/>
              </w:rPr>
              <w:t>
</w:t>
            </w:r>
            <w:r>
              <w:rPr>
                <w:rFonts w:ascii="Times New Roman"/>
                <w:b w:val="false"/>
                <w:i w:val="false"/>
                <w:color w:val="000000"/>
                <w:sz w:val="20"/>
              </w:rPr>
              <w:t>Проведение мониторинга</w:t>
            </w:r>
            <w:r>
              <w:br/>
            </w:r>
            <w:r>
              <w:rPr>
                <w:rFonts w:ascii="Times New Roman"/>
                <w:b w:val="false"/>
                <w:i w:val="false"/>
                <w:color w:val="000000"/>
                <w:sz w:val="20"/>
              </w:rPr>
              <w:t>
</w:t>
            </w:r>
            <w:r>
              <w:rPr>
                <w:rFonts w:ascii="Times New Roman"/>
                <w:b w:val="false"/>
                <w:i w:val="false"/>
                <w:color w:val="000000"/>
                <w:sz w:val="20"/>
              </w:rPr>
              <w:t>собственности и использование</w:t>
            </w:r>
            <w:r>
              <w:br/>
            </w:r>
            <w:r>
              <w:rPr>
                <w:rFonts w:ascii="Times New Roman"/>
                <w:b w:val="false"/>
                <w:i w:val="false"/>
                <w:color w:val="000000"/>
                <w:sz w:val="20"/>
              </w:rPr>
              <w:t>
</w:t>
            </w:r>
            <w:r>
              <w:rPr>
                <w:rFonts w:ascii="Times New Roman"/>
                <w:b w:val="false"/>
                <w:i w:val="false"/>
                <w:color w:val="000000"/>
                <w:sz w:val="20"/>
              </w:rPr>
              <w:t>его результатов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5.2. Эффективное</w:t>
            </w:r>
            <w:r>
              <w:br/>
            </w:r>
            <w:r>
              <w:rPr>
                <w:rFonts w:ascii="Times New Roman"/>
                <w:b w:val="false"/>
                <w:i w:val="false"/>
                <w:color w:val="000000"/>
                <w:sz w:val="20"/>
              </w:rPr>
              <w:t>
</w:t>
            </w:r>
            <w:r>
              <w:rPr>
                <w:rFonts w:ascii="Times New Roman"/>
                <w:b w:val="false"/>
                <w:i w:val="false"/>
                <w:color w:val="000000"/>
                <w:sz w:val="20"/>
              </w:rPr>
              <w:t>использование имущества,</w:t>
            </w:r>
            <w:r>
              <w:br/>
            </w:r>
            <w:r>
              <w:rPr>
                <w:rFonts w:ascii="Times New Roman"/>
                <w:b w:val="false"/>
                <w:i w:val="false"/>
                <w:color w:val="000000"/>
                <w:sz w:val="20"/>
              </w:rPr>
              <w:t>
</w:t>
            </w:r>
            <w:r>
              <w:rPr>
                <w:rFonts w:ascii="Times New Roman"/>
                <w:b w:val="false"/>
                <w:i w:val="false"/>
                <w:color w:val="000000"/>
                <w:sz w:val="20"/>
              </w:rPr>
              <w:t>закрепленного за</w:t>
            </w:r>
            <w:r>
              <w:br/>
            </w:r>
            <w:r>
              <w:rPr>
                <w:rFonts w:ascii="Times New Roman"/>
                <w:b w:val="false"/>
                <w:i w:val="false"/>
                <w:color w:val="000000"/>
                <w:sz w:val="20"/>
              </w:rPr>
              <w:t>
</w:t>
            </w:r>
            <w:r>
              <w:rPr>
                <w:rFonts w:ascii="Times New Roman"/>
                <w:b w:val="false"/>
                <w:i w:val="false"/>
                <w:color w:val="000000"/>
                <w:sz w:val="20"/>
              </w:rPr>
              <w:t>республиканскими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юридическими лицами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5.2.1. Оптимизация</w:t>
            </w:r>
            <w:r>
              <w:br/>
            </w:r>
            <w:r>
              <w:rPr>
                <w:rFonts w:ascii="Times New Roman"/>
                <w:b w:val="false"/>
                <w:i w:val="false"/>
                <w:color w:val="000000"/>
                <w:sz w:val="20"/>
              </w:rPr>
              <w:t>
</w:t>
            </w:r>
            <w:r>
              <w:rPr>
                <w:rFonts w:ascii="Times New Roman"/>
                <w:b w:val="false"/>
                <w:i w:val="false"/>
                <w:color w:val="000000"/>
                <w:sz w:val="20"/>
              </w:rPr>
              <w:t>государственного имущества,</w:t>
            </w:r>
            <w:r>
              <w:br/>
            </w:r>
            <w:r>
              <w:rPr>
                <w:rFonts w:ascii="Times New Roman"/>
                <w:b w:val="false"/>
                <w:i w:val="false"/>
                <w:color w:val="000000"/>
                <w:sz w:val="20"/>
              </w:rPr>
              <w:t>
</w:t>
            </w:r>
            <w:r>
              <w:rPr>
                <w:rFonts w:ascii="Times New Roman"/>
                <w:b w:val="false"/>
                <w:i w:val="false"/>
                <w:color w:val="000000"/>
                <w:sz w:val="20"/>
              </w:rPr>
              <w:t>закрепленного за</w:t>
            </w:r>
            <w:r>
              <w:br/>
            </w:r>
            <w:r>
              <w:rPr>
                <w:rFonts w:ascii="Times New Roman"/>
                <w:b w:val="false"/>
                <w:i w:val="false"/>
                <w:color w:val="000000"/>
                <w:sz w:val="20"/>
              </w:rPr>
              <w:t>
</w:t>
            </w:r>
            <w:r>
              <w:rPr>
                <w:rFonts w:ascii="Times New Roman"/>
                <w:b w:val="false"/>
                <w:i w:val="false"/>
                <w:color w:val="000000"/>
                <w:sz w:val="20"/>
              </w:rPr>
              <w:t>республиканскими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юридическими лицами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w:t>
            </w:r>
            <w:r>
              <w:br/>
            </w:r>
            <w:r>
              <w:rPr>
                <w:rFonts w:ascii="Times New Roman"/>
                <w:b w:val="false"/>
                <w:i w:val="false"/>
                <w:color w:val="000000"/>
                <w:sz w:val="20"/>
              </w:rPr>
              <w:t>
</w:t>
            </w:r>
            <w:r>
              <w:rPr>
                <w:rFonts w:ascii="Times New Roman"/>
                <w:b w:val="false"/>
                <w:i w:val="false"/>
                <w:color w:val="000000"/>
                <w:sz w:val="20"/>
              </w:rPr>
              <w:t>6. Повышение эффективности</w:t>
            </w:r>
            <w:r>
              <w:br/>
            </w:r>
            <w:r>
              <w:rPr>
                <w:rFonts w:ascii="Times New Roman"/>
                <w:b w:val="false"/>
                <w:i w:val="false"/>
                <w:color w:val="000000"/>
                <w:sz w:val="20"/>
              </w:rPr>
              <w:t>
</w:t>
            </w:r>
            <w:r>
              <w:rPr>
                <w:rFonts w:ascii="Times New Roman"/>
                <w:b w:val="false"/>
                <w:i w:val="false"/>
                <w:color w:val="000000"/>
                <w:sz w:val="20"/>
              </w:rPr>
              <w:t>регулирования в сфере</w:t>
            </w:r>
            <w:r>
              <w:br/>
            </w:r>
            <w:r>
              <w:rPr>
                <w:rFonts w:ascii="Times New Roman"/>
                <w:b w:val="false"/>
                <w:i w:val="false"/>
                <w:color w:val="000000"/>
                <w:sz w:val="20"/>
              </w:rPr>
              <w:t>
</w:t>
            </w:r>
            <w:r>
              <w:rPr>
                <w:rFonts w:ascii="Times New Roman"/>
                <w:b w:val="false"/>
                <w:i w:val="false"/>
                <w:color w:val="000000"/>
                <w:sz w:val="20"/>
              </w:rPr>
              <w:t>банкротства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6.1. Усовершенствование</w:t>
            </w:r>
            <w:r>
              <w:br/>
            </w:r>
            <w:r>
              <w:rPr>
                <w:rFonts w:ascii="Times New Roman"/>
                <w:b w:val="false"/>
                <w:i w:val="false"/>
                <w:color w:val="000000"/>
                <w:sz w:val="20"/>
              </w:rPr>
              <w:t>
</w:t>
            </w:r>
            <w:r>
              <w:rPr>
                <w:rFonts w:ascii="Times New Roman"/>
                <w:b w:val="false"/>
                <w:i w:val="false"/>
                <w:color w:val="000000"/>
                <w:sz w:val="20"/>
              </w:rPr>
              <w:t>механизма банкротства</w:t>
            </w:r>
            <w:r>
              <w:br/>
            </w:r>
            <w:r>
              <w:rPr>
                <w:rFonts w:ascii="Times New Roman"/>
                <w:b w:val="false"/>
                <w:i w:val="false"/>
                <w:color w:val="000000"/>
                <w:sz w:val="20"/>
              </w:rPr>
              <w:t>
</w:t>
            </w:r>
            <w:r>
              <w:rPr>
                <w:rFonts w:ascii="Times New Roman"/>
                <w:b w:val="false"/>
                <w:i w:val="false"/>
                <w:color w:val="000000"/>
                <w:sz w:val="20"/>
              </w:rPr>
              <w:t>юридических лиц и повышение</w:t>
            </w:r>
            <w:r>
              <w:br/>
            </w:r>
            <w:r>
              <w:rPr>
                <w:rFonts w:ascii="Times New Roman"/>
                <w:b w:val="false"/>
                <w:i w:val="false"/>
                <w:color w:val="000000"/>
                <w:sz w:val="20"/>
              </w:rPr>
              <w:t>
</w:t>
            </w:r>
            <w:r>
              <w:rPr>
                <w:rFonts w:ascii="Times New Roman"/>
                <w:b w:val="false"/>
                <w:i w:val="false"/>
                <w:color w:val="000000"/>
                <w:sz w:val="20"/>
              </w:rPr>
              <w:t>уровня финансово-</w:t>
            </w:r>
            <w:r>
              <w:br/>
            </w:r>
            <w:r>
              <w:rPr>
                <w:rFonts w:ascii="Times New Roman"/>
                <w:b w:val="false"/>
                <w:i w:val="false"/>
                <w:color w:val="000000"/>
                <w:sz w:val="20"/>
              </w:rPr>
              <w:t>
</w:t>
            </w:r>
            <w:r>
              <w:rPr>
                <w:rFonts w:ascii="Times New Roman"/>
                <w:b w:val="false"/>
                <w:i w:val="false"/>
                <w:color w:val="000000"/>
                <w:sz w:val="20"/>
              </w:rPr>
              <w:t>экономического оздоровления</w:t>
            </w:r>
            <w:r>
              <w:br/>
            </w:r>
            <w:r>
              <w:rPr>
                <w:rFonts w:ascii="Times New Roman"/>
                <w:b w:val="false"/>
                <w:i w:val="false"/>
                <w:color w:val="000000"/>
                <w:sz w:val="20"/>
              </w:rPr>
              <w:t>
</w:t>
            </w:r>
            <w:r>
              <w:rPr>
                <w:rFonts w:ascii="Times New Roman"/>
                <w:b w:val="false"/>
                <w:i w:val="false"/>
                <w:color w:val="000000"/>
                <w:sz w:val="20"/>
              </w:rPr>
              <w:t>неплатежеспособных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6.1.1. Реабилитация</w:t>
            </w:r>
            <w:r>
              <w:br/>
            </w:r>
            <w:r>
              <w:rPr>
                <w:rFonts w:ascii="Times New Roman"/>
                <w:b w:val="false"/>
                <w:i w:val="false"/>
                <w:color w:val="000000"/>
                <w:sz w:val="20"/>
              </w:rPr>
              <w:t>
</w:t>
            </w:r>
            <w:r>
              <w:rPr>
                <w:rFonts w:ascii="Times New Roman"/>
                <w:b w:val="false"/>
                <w:i w:val="false"/>
                <w:color w:val="000000"/>
                <w:sz w:val="20"/>
              </w:rPr>
              <w:t>и ликвидация нерентабельных</w:t>
            </w:r>
            <w:r>
              <w:br/>
            </w:r>
            <w:r>
              <w:rPr>
                <w:rFonts w:ascii="Times New Roman"/>
                <w:b w:val="false"/>
                <w:i w:val="false"/>
                <w:color w:val="000000"/>
                <w:sz w:val="20"/>
              </w:rPr>
              <w:t>
</w:t>
            </w:r>
            <w:r>
              <w:rPr>
                <w:rFonts w:ascii="Times New Roman"/>
                <w:b w:val="false"/>
                <w:i w:val="false"/>
                <w:color w:val="000000"/>
                <w:sz w:val="20"/>
              </w:rPr>
              <w:t>хозяйствующих субъектов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w:t>
            </w:r>
            <w:r>
              <w:br/>
            </w:r>
            <w:r>
              <w:rPr>
                <w:rFonts w:ascii="Times New Roman"/>
                <w:b w:val="false"/>
                <w:i w:val="false"/>
                <w:color w:val="000000"/>
                <w:sz w:val="20"/>
              </w:rPr>
              <w:t>
</w:t>
            </w:r>
            <w:r>
              <w:rPr>
                <w:rFonts w:ascii="Times New Roman"/>
                <w:b w:val="false"/>
                <w:i w:val="false"/>
                <w:color w:val="000000"/>
                <w:sz w:val="20"/>
              </w:rPr>
              <w:t>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344 203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415 901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394 209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468 453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516 933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003</w:t>
            </w:r>
            <w:r>
              <w:br/>
            </w:r>
            <w:r>
              <w:rPr>
                <w:rFonts w:ascii="Times New Roman"/>
                <w:b w:val="false"/>
                <w:i w:val="false"/>
                <w:color w:val="000000"/>
                <w:sz w:val="20"/>
              </w:rPr>
              <w:t>
</w:t>
            </w:r>
            <w:r>
              <w:rPr>
                <w:rFonts w:ascii="Times New Roman"/>
                <w:b w:val="false"/>
                <w:i w:val="false"/>
                <w:color w:val="000000"/>
                <w:sz w:val="20"/>
              </w:rPr>
              <w:t>Проведение процедур</w:t>
            </w:r>
            <w:r>
              <w:br/>
            </w:r>
            <w:r>
              <w:rPr>
                <w:rFonts w:ascii="Times New Roman"/>
                <w:b w:val="false"/>
                <w:i w:val="false"/>
                <w:color w:val="000000"/>
                <w:sz w:val="20"/>
              </w:rPr>
              <w:t>
</w:t>
            </w:r>
            <w:r>
              <w:rPr>
                <w:rFonts w:ascii="Times New Roman"/>
                <w:b w:val="false"/>
                <w:i w:val="false"/>
                <w:color w:val="000000"/>
                <w:sz w:val="20"/>
              </w:rPr>
              <w:t>ликвидации и банкротства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7.</w:t>
            </w:r>
            <w:r>
              <w:br/>
            </w:r>
            <w:r>
              <w:rPr>
                <w:rFonts w:ascii="Times New Roman"/>
                <w:b w:val="false"/>
                <w:i w:val="false"/>
                <w:color w:val="000000"/>
                <w:sz w:val="20"/>
              </w:rPr>
              <w:t>
</w:t>
            </w:r>
            <w:r>
              <w:rPr>
                <w:rFonts w:ascii="Times New Roman"/>
                <w:b w:val="false"/>
                <w:i w:val="false"/>
                <w:color w:val="000000"/>
                <w:sz w:val="20"/>
              </w:rPr>
              <w:t>Формирование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7.1. Противодействие</w:t>
            </w:r>
            <w:r>
              <w:br/>
            </w:r>
            <w:r>
              <w:rPr>
                <w:rFonts w:ascii="Times New Roman"/>
                <w:b w:val="false"/>
                <w:i w:val="false"/>
                <w:color w:val="000000"/>
                <w:sz w:val="20"/>
              </w:rPr>
              <w:t>
</w:t>
            </w:r>
            <w:r>
              <w:rPr>
                <w:rFonts w:ascii="Times New Roman"/>
                <w:b w:val="false"/>
                <w:i w:val="false"/>
                <w:color w:val="000000"/>
                <w:sz w:val="20"/>
              </w:rPr>
              <w:t>легализации (отмыванию)</w:t>
            </w:r>
            <w:r>
              <w:br/>
            </w:r>
            <w:r>
              <w:rPr>
                <w:rFonts w:ascii="Times New Roman"/>
                <w:b w:val="false"/>
                <w:i w:val="false"/>
                <w:color w:val="000000"/>
                <w:sz w:val="20"/>
              </w:rPr>
              <w:t>
</w:t>
            </w:r>
            <w:r>
              <w:rPr>
                <w:rFonts w:ascii="Times New Roman"/>
                <w:b w:val="false"/>
                <w:i w:val="false"/>
                <w:color w:val="000000"/>
                <w:sz w:val="20"/>
              </w:rPr>
              <w:t>незаконных доходов и</w:t>
            </w:r>
            <w:r>
              <w:br/>
            </w:r>
            <w:r>
              <w:rPr>
                <w:rFonts w:ascii="Times New Roman"/>
                <w:b w:val="false"/>
                <w:i w:val="false"/>
                <w:color w:val="000000"/>
                <w:sz w:val="20"/>
              </w:rPr>
              <w:t>
</w:t>
            </w:r>
            <w:r>
              <w:rPr>
                <w:rFonts w:ascii="Times New Roman"/>
                <w:b w:val="false"/>
                <w:i w:val="false"/>
                <w:color w:val="000000"/>
                <w:sz w:val="20"/>
              </w:rPr>
              <w:t>финансированию терроризма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7.1.1. Создание и</w:t>
            </w:r>
            <w:r>
              <w:br/>
            </w:r>
            <w:r>
              <w:rPr>
                <w:rFonts w:ascii="Times New Roman"/>
                <w:b w:val="false"/>
                <w:i w:val="false"/>
                <w:color w:val="000000"/>
                <w:sz w:val="20"/>
              </w:rPr>
              <w:t>
</w:t>
            </w:r>
            <w:r>
              <w:rPr>
                <w:rFonts w:ascii="Times New Roman"/>
                <w:b w:val="false"/>
                <w:i w:val="false"/>
                <w:color w:val="000000"/>
                <w:sz w:val="20"/>
              </w:rPr>
              <w:t>развитие Единой</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аналитической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055</w:t>
            </w:r>
            <w:r>
              <w:br/>
            </w:r>
            <w:r>
              <w:rPr>
                <w:rFonts w:ascii="Times New Roman"/>
                <w:b w:val="false"/>
                <w:i w:val="false"/>
                <w:color w:val="000000"/>
                <w:sz w:val="20"/>
              </w:rPr>
              <w:t>
</w:t>
            </w: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финансового мониторинга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не относящиеся к задачам Стратегического плана</w:t>
            </w:r>
            <w:r>
              <w:br/>
            </w:r>
            <w:r>
              <w:rPr>
                <w:rFonts w:ascii="Times New Roman"/>
                <w:b w:val="false"/>
                <w:i w:val="false"/>
                <w:color w:val="000000"/>
                <w:sz w:val="20"/>
              </w:rPr>
              <w:t>
</w:t>
            </w:r>
            <w:r>
              <w:rPr>
                <w:rFonts w:ascii="Times New Roman"/>
                <w:b w:val="false"/>
                <w:i w:val="false"/>
                <w:color w:val="000000"/>
                <w:sz w:val="20"/>
              </w:rPr>
              <w:t>Министерства финансов</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Министерству</w:t>
            </w:r>
            <w:r>
              <w:br/>
            </w:r>
            <w:r>
              <w:rPr>
                <w:rFonts w:ascii="Times New Roman"/>
                <w:b w:val="false"/>
                <w:i w:val="false"/>
                <w:color w:val="000000"/>
                <w:sz w:val="20"/>
              </w:rPr>
              <w:t>
</w:t>
            </w:r>
            <w:r>
              <w:rPr>
                <w:rFonts w:ascii="Times New Roman"/>
                <w:b w:val="false"/>
                <w:i w:val="false"/>
                <w:color w:val="000000"/>
                <w:sz w:val="20"/>
              </w:rPr>
              <w:t>финансов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618 222 391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689 346 160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801 992 348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1 068 166 490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1 129 775 196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Обеспечение бюджетного</w:t>
            </w:r>
            <w:r>
              <w:br/>
            </w:r>
            <w:r>
              <w:rPr>
                <w:rFonts w:ascii="Times New Roman"/>
                <w:b w:val="false"/>
                <w:i w:val="false"/>
                <w:color w:val="000000"/>
                <w:sz w:val="20"/>
              </w:rPr>
              <w:t>
</w:t>
            </w:r>
            <w:r>
              <w:rPr>
                <w:rFonts w:ascii="Times New Roman"/>
                <w:b w:val="false"/>
                <w:i w:val="false"/>
                <w:color w:val="000000"/>
                <w:sz w:val="20"/>
              </w:rPr>
              <w:t>планирования, исполнения и</w:t>
            </w:r>
            <w:r>
              <w:br/>
            </w:r>
            <w:r>
              <w:rPr>
                <w:rFonts w:ascii="Times New Roman"/>
                <w:b w:val="false"/>
                <w:i w:val="false"/>
                <w:color w:val="000000"/>
                <w:sz w:val="20"/>
              </w:rPr>
              <w:t>
</w:t>
            </w:r>
            <w:r>
              <w:rPr>
                <w:rFonts w:ascii="Times New Roman"/>
                <w:b w:val="false"/>
                <w:i w:val="false"/>
                <w:color w:val="000000"/>
                <w:sz w:val="20"/>
              </w:rPr>
              <w:t>контроля за исполнением</w:t>
            </w:r>
            <w:r>
              <w:br/>
            </w:r>
            <w:r>
              <w:rPr>
                <w:rFonts w:ascii="Times New Roman"/>
                <w:b w:val="false"/>
                <w:i w:val="false"/>
                <w:color w:val="000000"/>
                <w:sz w:val="20"/>
              </w:rPr>
              <w:t>
</w:t>
            </w:r>
            <w:r>
              <w:rPr>
                <w:rFonts w:ascii="Times New Roman"/>
                <w:b w:val="false"/>
                <w:i w:val="false"/>
                <w:color w:val="000000"/>
                <w:sz w:val="20"/>
              </w:rPr>
              <w:t>государственного бюджета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804 757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1 290 642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1 884 402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2 007 606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Осуществление аудита</w:t>
            </w:r>
            <w:r>
              <w:br/>
            </w:r>
            <w:r>
              <w:rPr>
                <w:rFonts w:ascii="Times New Roman"/>
                <w:b w:val="false"/>
                <w:i w:val="false"/>
                <w:color w:val="000000"/>
                <w:sz w:val="20"/>
              </w:rPr>
              <w:t>
</w:t>
            </w:r>
            <w:r>
              <w:rPr>
                <w:rFonts w:ascii="Times New Roman"/>
                <w:b w:val="false"/>
                <w:i w:val="false"/>
                <w:color w:val="000000"/>
                <w:sz w:val="20"/>
              </w:rPr>
              <w:t>инвестиционных проектов,</w:t>
            </w:r>
            <w:r>
              <w:br/>
            </w:r>
            <w:r>
              <w:rPr>
                <w:rFonts w:ascii="Times New Roman"/>
                <w:b w:val="false"/>
                <w:i w:val="false"/>
                <w:color w:val="000000"/>
                <w:sz w:val="20"/>
              </w:rPr>
              <w:t>
</w:t>
            </w:r>
            <w:r>
              <w:rPr>
                <w:rFonts w:ascii="Times New Roman"/>
                <w:b w:val="false"/>
                <w:i w:val="false"/>
                <w:color w:val="000000"/>
                <w:sz w:val="20"/>
              </w:rPr>
              <w:t>финансируемых международными</w:t>
            </w:r>
            <w:r>
              <w:br/>
            </w:r>
            <w:r>
              <w:rPr>
                <w:rFonts w:ascii="Times New Roman"/>
                <w:b w:val="false"/>
                <w:i w:val="false"/>
                <w:color w:val="000000"/>
                <w:sz w:val="20"/>
              </w:rPr>
              <w:t>
</w:t>
            </w:r>
            <w:r>
              <w:rPr>
                <w:rFonts w:ascii="Times New Roman"/>
                <w:b w:val="false"/>
                <w:i w:val="false"/>
                <w:color w:val="000000"/>
                <w:sz w:val="20"/>
              </w:rPr>
              <w:t>финансовыми организациями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Разработка или</w:t>
            </w:r>
            <w:r>
              <w:br/>
            </w:r>
            <w:r>
              <w:rPr>
                <w:rFonts w:ascii="Times New Roman"/>
                <w:b w:val="false"/>
                <w:i w:val="false"/>
                <w:color w:val="000000"/>
                <w:sz w:val="20"/>
              </w:rPr>
              <w:t>
</w:t>
            </w:r>
            <w:r>
              <w:rPr>
                <w:rFonts w:ascii="Times New Roman"/>
                <w:b w:val="false"/>
                <w:i w:val="false"/>
                <w:color w:val="000000"/>
                <w:sz w:val="20"/>
              </w:rPr>
              <w:t>корректировка, а также</w:t>
            </w:r>
            <w:r>
              <w:br/>
            </w:r>
            <w:r>
              <w:rPr>
                <w:rFonts w:ascii="Times New Roman"/>
                <w:b w:val="false"/>
                <w:i w:val="false"/>
                <w:color w:val="000000"/>
                <w:sz w:val="20"/>
              </w:rPr>
              <w:t>
</w:t>
            </w:r>
            <w:r>
              <w:rPr>
                <w:rFonts w:ascii="Times New Roman"/>
                <w:b w:val="false"/>
                <w:i w:val="false"/>
                <w:color w:val="000000"/>
                <w:sz w:val="20"/>
              </w:rPr>
              <w:t>проведение необходимых</w:t>
            </w:r>
            <w:r>
              <w:br/>
            </w:r>
            <w:r>
              <w:rPr>
                <w:rFonts w:ascii="Times New Roman"/>
                <w:b w:val="false"/>
                <w:i w:val="false"/>
                <w:color w:val="000000"/>
                <w:sz w:val="20"/>
              </w:rPr>
              <w:t>
</w:t>
            </w:r>
            <w:r>
              <w:rPr>
                <w:rFonts w:ascii="Times New Roman"/>
                <w:b w:val="false"/>
                <w:i w:val="false"/>
                <w:color w:val="000000"/>
                <w:sz w:val="20"/>
              </w:rPr>
              <w:t>экспертиз технико-</w:t>
            </w:r>
            <w:r>
              <w:br/>
            </w:r>
            <w:r>
              <w:rPr>
                <w:rFonts w:ascii="Times New Roman"/>
                <w:b w:val="false"/>
                <w:i w:val="false"/>
                <w:color w:val="000000"/>
                <w:sz w:val="20"/>
              </w:rPr>
              <w:t>
</w:t>
            </w:r>
            <w:r>
              <w:rPr>
                <w:rFonts w:ascii="Times New Roman"/>
                <w:b w:val="false"/>
                <w:i w:val="false"/>
                <w:color w:val="000000"/>
                <w:sz w:val="20"/>
              </w:rPr>
              <w:t>экономических обоснований</w:t>
            </w:r>
            <w:r>
              <w:br/>
            </w:r>
            <w:r>
              <w:rPr>
                <w:rFonts w:ascii="Times New Roman"/>
                <w:b w:val="false"/>
                <w:i w:val="false"/>
                <w:color w:val="000000"/>
                <w:sz w:val="20"/>
              </w:rPr>
              <w:t>
</w:t>
            </w:r>
            <w:r>
              <w:rPr>
                <w:rFonts w:ascii="Times New Roman"/>
                <w:b w:val="false"/>
                <w:i w:val="false"/>
                <w:color w:val="000000"/>
                <w:sz w:val="20"/>
              </w:rPr>
              <w:t>республиканских бюджетных</w:t>
            </w:r>
            <w:r>
              <w:br/>
            </w:r>
            <w:r>
              <w:rPr>
                <w:rFonts w:ascii="Times New Roman"/>
                <w:b w:val="false"/>
                <w:i w:val="false"/>
                <w:color w:val="000000"/>
                <w:sz w:val="20"/>
              </w:rPr>
              <w:t>
</w:t>
            </w:r>
            <w:r>
              <w:rPr>
                <w:rFonts w:ascii="Times New Roman"/>
                <w:b w:val="false"/>
                <w:i w:val="false"/>
                <w:color w:val="000000"/>
                <w:sz w:val="20"/>
              </w:rPr>
              <w:t>инвестиционных проектов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Приобретение акций</w:t>
            </w:r>
            <w:r>
              <w:br/>
            </w:r>
            <w:r>
              <w:rPr>
                <w:rFonts w:ascii="Times New Roman"/>
                <w:b w:val="false"/>
                <w:i w:val="false"/>
                <w:color w:val="000000"/>
                <w:sz w:val="20"/>
              </w:rPr>
              <w:t>
</w:t>
            </w:r>
            <w:r>
              <w:rPr>
                <w:rFonts w:ascii="Times New Roman"/>
                <w:b w:val="false"/>
                <w:i w:val="false"/>
                <w:color w:val="000000"/>
                <w:sz w:val="20"/>
              </w:rPr>
              <w:t>международных финансовых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мониторинга</w:t>
            </w:r>
            <w:r>
              <w:br/>
            </w:r>
            <w:r>
              <w:rPr>
                <w:rFonts w:ascii="Times New Roman"/>
                <w:b w:val="false"/>
                <w:i w:val="false"/>
                <w:color w:val="000000"/>
                <w:sz w:val="20"/>
              </w:rPr>
              <w:t>
</w:t>
            </w:r>
            <w:r>
              <w:rPr>
                <w:rFonts w:ascii="Times New Roman"/>
                <w:b w:val="false"/>
                <w:i w:val="false"/>
                <w:color w:val="000000"/>
                <w:sz w:val="20"/>
              </w:rPr>
              <w:t>бюджетных инвестиционных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Выполнение обязательств</w:t>
            </w:r>
            <w:r>
              <w:br/>
            </w:r>
            <w:r>
              <w:rPr>
                <w:rFonts w:ascii="Times New Roman"/>
                <w:b w:val="false"/>
                <w:i w:val="false"/>
                <w:color w:val="000000"/>
                <w:sz w:val="20"/>
              </w:rPr>
              <w:t>
</w:t>
            </w:r>
            <w:r>
              <w:rPr>
                <w:rFonts w:ascii="Times New Roman"/>
                <w:b w:val="false"/>
                <w:i w:val="false"/>
                <w:color w:val="000000"/>
                <w:sz w:val="20"/>
              </w:rPr>
              <w:t>по государственным</w:t>
            </w:r>
            <w:r>
              <w:br/>
            </w:r>
            <w:r>
              <w:rPr>
                <w:rFonts w:ascii="Times New Roman"/>
                <w:b w:val="false"/>
                <w:i w:val="false"/>
                <w:color w:val="000000"/>
                <w:sz w:val="20"/>
              </w:rPr>
              <w:t>
</w:t>
            </w:r>
            <w:r>
              <w:rPr>
                <w:rFonts w:ascii="Times New Roman"/>
                <w:b w:val="false"/>
                <w:i w:val="false"/>
                <w:color w:val="000000"/>
                <w:sz w:val="20"/>
              </w:rPr>
              <w:t>гарантиям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Резерв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покрытие дефицита</w:t>
            </w:r>
            <w:r>
              <w:br/>
            </w:r>
            <w:r>
              <w:rPr>
                <w:rFonts w:ascii="Times New Roman"/>
                <w:b w:val="false"/>
                <w:i w:val="false"/>
                <w:color w:val="000000"/>
                <w:sz w:val="20"/>
              </w:rPr>
              <w:t>
</w:t>
            </w:r>
            <w:r>
              <w:rPr>
                <w:rFonts w:ascii="Times New Roman"/>
                <w:b w:val="false"/>
                <w:i w:val="false"/>
                <w:color w:val="000000"/>
                <w:sz w:val="20"/>
              </w:rPr>
              <w:t>наличности по бюджетам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Обслуживание</w:t>
            </w:r>
            <w:r>
              <w:br/>
            </w:r>
            <w:r>
              <w:rPr>
                <w:rFonts w:ascii="Times New Roman"/>
                <w:b w:val="false"/>
                <w:i w:val="false"/>
                <w:color w:val="000000"/>
                <w:sz w:val="20"/>
              </w:rPr>
              <w:t>
</w:t>
            </w:r>
            <w:r>
              <w:rPr>
                <w:rFonts w:ascii="Times New Roman"/>
                <w:b w:val="false"/>
                <w:i w:val="false"/>
                <w:color w:val="000000"/>
                <w:sz w:val="20"/>
              </w:rPr>
              <w:t>правительственного долга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Приватизация,</w:t>
            </w:r>
            <w:r>
              <w:br/>
            </w:r>
            <w:r>
              <w:rPr>
                <w:rFonts w:ascii="Times New Roman"/>
                <w:b w:val="false"/>
                <w:i w:val="false"/>
                <w:color w:val="000000"/>
                <w:sz w:val="20"/>
              </w:rPr>
              <w:t>
</w:t>
            </w:r>
            <w:r>
              <w:rPr>
                <w:rFonts w:ascii="Times New Roman"/>
                <w:b w:val="false"/>
                <w:i w:val="false"/>
                <w:color w:val="000000"/>
                <w:sz w:val="20"/>
              </w:rPr>
              <w:t>управление государственным</w:t>
            </w:r>
            <w:r>
              <w:br/>
            </w:r>
            <w:r>
              <w:rPr>
                <w:rFonts w:ascii="Times New Roman"/>
                <w:b w:val="false"/>
                <w:i w:val="false"/>
                <w:color w:val="000000"/>
                <w:sz w:val="20"/>
              </w:rPr>
              <w:t>
</w:t>
            </w:r>
            <w:r>
              <w:rPr>
                <w:rFonts w:ascii="Times New Roman"/>
                <w:b w:val="false"/>
                <w:i w:val="false"/>
                <w:color w:val="000000"/>
                <w:sz w:val="20"/>
              </w:rPr>
              <w:t>имуществом,</w:t>
            </w:r>
            <w:r>
              <w:br/>
            </w:r>
            <w:r>
              <w:rPr>
                <w:rFonts w:ascii="Times New Roman"/>
                <w:b w:val="false"/>
                <w:i w:val="false"/>
                <w:color w:val="000000"/>
                <w:sz w:val="20"/>
              </w:rPr>
              <w:t>
</w:t>
            </w:r>
            <w:r>
              <w:rPr>
                <w:rFonts w:ascii="Times New Roman"/>
                <w:b w:val="false"/>
                <w:i w:val="false"/>
                <w:color w:val="000000"/>
                <w:sz w:val="20"/>
              </w:rPr>
              <w:t>постприватизационная</w:t>
            </w:r>
            <w:r>
              <w:br/>
            </w:r>
            <w:r>
              <w:rPr>
                <w:rFonts w:ascii="Times New Roman"/>
                <w:b w:val="false"/>
                <w:i w:val="false"/>
                <w:color w:val="000000"/>
                <w:sz w:val="20"/>
              </w:rPr>
              <w:t>
</w:t>
            </w:r>
            <w:r>
              <w:rPr>
                <w:rFonts w:ascii="Times New Roman"/>
                <w:b w:val="false"/>
                <w:i w:val="false"/>
                <w:color w:val="000000"/>
                <w:sz w:val="20"/>
              </w:rPr>
              <w:t>деятельность и регулирование</w:t>
            </w:r>
            <w:r>
              <w:br/>
            </w:r>
            <w:r>
              <w:rPr>
                <w:rFonts w:ascii="Times New Roman"/>
                <w:b w:val="false"/>
                <w:i w:val="false"/>
                <w:color w:val="000000"/>
                <w:sz w:val="20"/>
              </w:rPr>
              <w:t>
</w:t>
            </w:r>
            <w:r>
              <w:rPr>
                <w:rFonts w:ascii="Times New Roman"/>
                <w:b w:val="false"/>
                <w:i w:val="false"/>
                <w:color w:val="000000"/>
                <w:sz w:val="20"/>
              </w:rPr>
              <w:t>споров, связанных с этим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Содержание и</w:t>
            </w:r>
            <w:r>
              <w:br/>
            </w:r>
            <w:r>
              <w:rPr>
                <w:rFonts w:ascii="Times New Roman"/>
                <w:b w:val="false"/>
                <w:i w:val="false"/>
                <w:color w:val="000000"/>
                <w:sz w:val="20"/>
              </w:rPr>
              <w:t>
</w:t>
            </w:r>
            <w:r>
              <w:rPr>
                <w:rFonts w:ascii="Times New Roman"/>
                <w:b w:val="false"/>
                <w:i w:val="false"/>
                <w:color w:val="000000"/>
                <w:sz w:val="20"/>
              </w:rPr>
              <w:t>страхование здания</w:t>
            </w:r>
            <w:r>
              <w:br/>
            </w:r>
            <w:r>
              <w:rPr>
                <w:rFonts w:ascii="Times New Roman"/>
                <w:b w:val="false"/>
                <w:i w:val="false"/>
                <w:color w:val="000000"/>
                <w:sz w:val="20"/>
              </w:rPr>
              <w:t>
</w:t>
            </w:r>
            <w:r>
              <w:rPr>
                <w:rFonts w:ascii="Times New Roman"/>
                <w:b w:val="false"/>
                <w:i w:val="false"/>
                <w:color w:val="000000"/>
                <w:sz w:val="20"/>
              </w:rPr>
              <w:t>"Дом министерств"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Выплата курсовой разницы</w:t>
            </w:r>
            <w:r>
              <w:br/>
            </w:r>
            <w:r>
              <w:rPr>
                <w:rFonts w:ascii="Times New Roman"/>
                <w:b w:val="false"/>
                <w:i w:val="false"/>
                <w:color w:val="000000"/>
                <w:sz w:val="20"/>
              </w:rPr>
              <w:t>
</w:t>
            </w:r>
            <w:r>
              <w:rPr>
                <w:rFonts w:ascii="Times New Roman"/>
                <w:b w:val="false"/>
                <w:i w:val="false"/>
                <w:color w:val="000000"/>
                <w:sz w:val="20"/>
              </w:rPr>
              <w:t>по льготным жилищным кредитам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Капитальный ремонт</w:t>
            </w:r>
            <w:r>
              <w:br/>
            </w:r>
            <w:r>
              <w:rPr>
                <w:rFonts w:ascii="Times New Roman"/>
                <w:b w:val="false"/>
                <w:i w:val="false"/>
                <w:color w:val="000000"/>
                <w:sz w:val="20"/>
              </w:rPr>
              <w:t>
</w:t>
            </w:r>
            <w:r>
              <w:rPr>
                <w:rFonts w:ascii="Times New Roman"/>
                <w:b w:val="false"/>
                <w:i w:val="false"/>
                <w:color w:val="000000"/>
                <w:sz w:val="20"/>
              </w:rPr>
              <w:t>зданий, помещений и</w:t>
            </w:r>
            <w:r>
              <w:br/>
            </w:r>
            <w:r>
              <w:rPr>
                <w:rFonts w:ascii="Times New Roman"/>
                <w:b w:val="false"/>
                <w:i w:val="false"/>
                <w:color w:val="000000"/>
                <w:sz w:val="20"/>
              </w:rPr>
              <w:t>
</w:t>
            </w:r>
            <w:r>
              <w:rPr>
                <w:rFonts w:ascii="Times New Roman"/>
                <w:b w:val="false"/>
                <w:i w:val="false"/>
                <w:color w:val="000000"/>
                <w:sz w:val="20"/>
              </w:rPr>
              <w:t>сооружений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2 938 013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Выплата премий по</w:t>
            </w:r>
            <w:r>
              <w:br/>
            </w:r>
            <w:r>
              <w:rPr>
                <w:rFonts w:ascii="Times New Roman"/>
                <w:b w:val="false"/>
                <w:i w:val="false"/>
                <w:color w:val="000000"/>
                <w:sz w:val="20"/>
              </w:rPr>
              <w:t>
</w:t>
            </w:r>
            <w:r>
              <w:rPr>
                <w:rFonts w:ascii="Times New Roman"/>
                <w:b w:val="false"/>
                <w:i w:val="false"/>
                <w:color w:val="000000"/>
                <w:sz w:val="20"/>
              </w:rPr>
              <w:t>вкладам в жилищные</w:t>
            </w:r>
            <w:r>
              <w:br/>
            </w:r>
            <w:r>
              <w:rPr>
                <w:rFonts w:ascii="Times New Roman"/>
                <w:b w:val="false"/>
                <w:i w:val="false"/>
                <w:color w:val="000000"/>
                <w:sz w:val="20"/>
              </w:rPr>
              <w:t>
</w:t>
            </w:r>
            <w:r>
              <w:rPr>
                <w:rFonts w:ascii="Times New Roman"/>
                <w:b w:val="false"/>
                <w:i w:val="false"/>
                <w:color w:val="000000"/>
                <w:sz w:val="20"/>
              </w:rPr>
              <w:t>строительные сбережения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Создание информационной</w:t>
            </w:r>
            <w:r>
              <w:br/>
            </w:r>
            <w:r>
              <w:rPr>
                <w:rFonts w:ascii="Times New Roman"/>
                <w:b w:val="false"/>
                <w:i w:val="false"/>
                <w:color w:val="000000"/>
                <w:sz w:val="20"/>
              </w:rPr>
              <w:t>
</w:t>
            </w:r>
            <w:r>
              <w:rPr>
                <w:rFonts w:ascii="Times New Roman"/>
                <w:b w:val="false"/>
                <w:i w:val="false"/>
                <w:color w:val="000000"/>
                <w:sz w:val="20"/>
              </w:rPr>
              <w:t>системы казначейства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Создание и развитие</w:t>
            </w:r>
            <w:r>
              <w:br/>
            </w:r>
            <w:r>
              <w:rPr>
                <w:rFonts w:ascii="Times New Roman"/>
                <w:b w:val="false"/>
                <w:i w:val="false"/>
                <w:color w:val="000000"/>
                <w:sz w:val="20"/>
              </w:rPr>
              <w:t>
</w:t>
            </w:r>
            <w:r>
              <w:rPr>
                <w:rFonts w:ascii="Times New Roman"/>
                <w:b w:val="false"/>
                <w:i w:val="false"/>
                <w:color w:val="000000"/>
                <w:sz w:val="20"/>
              </w:rPr>
              <w:t>информационных систем</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177 896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Развитие информационной</w:t>
            </w:r>
            <w:r>
              <w:br/>
            </w:r>
            <w:r>
              <w:rPr>
                <w:rFonts w:ascii="Times New Roman"/>
                <w:b w:val="false"/>
                <w:i w:val="false"/>
                <w:color w:val="000000"/>
                <w:sz w:val="20"/>
              </w:rPr>
              <w:t>
</w:t>
            </w:r>
            <w:r>
              <w:rPr>
                <w:rFonts w:ascii="Times New Roman"/>
                <w:b w:val="false"/>
                <w:i w:val="false"/>
                <w:color w:val="000000"/>
                <w:sz w:val="20"/>
              </w:rPr>
              <w:t>системы "Реестр</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Строительство и</w:t>
            </w:r>
            <w:r>
              <w:br/>
            </w:r>
            <w:r>
              <w:rPr>
                <w:rFonts w:ascii="Times New Roman"/>
                <w:b w:val="false"/>
                <w:i w:val="false"/>
                <w:color w:val="000000"/>
                <w:sz w:val="20"/>
              </w:rPr>
              <w:t>
</w:t>
            </w:r>
            <w:r>
              <w:rPr>
                <w:rFonts w:ascii="Times New Roman"/>
                <w:b w:val="false"/>
                <w:i w:val="false"/>
                <w:color w:val="000000"/>
                <w:sz w:val="20"/>
              </w:rPr>
              <w:t>реконструкция объектов</w:t>
            </w:r>
            <w:r>
              <w:br/>
            </w:r>
            <w:r>
              <w:rPr>
                <w:rFonts w:ascii="Times New Roman"/>
                <w:b w:val="false"/>
                <w:i w:val="false"/>
                <w:color w:val="000000"/>
                <w:sz w:val="20"/>
              </w:rPr>
              <w:t>
</w:t>
            </w:r>
            <w:r>
              <w:rPr>
                <w:rFonts w:ascii="Times New Roman"/>
                <w:b w:val="false"/>
                <w:i w:val="false"/>
                <w:color w:val="000000"/>
                <w:sz w:val="20"/>
              </w:rPr>
              <w:t>Казначейства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"Центр</w:t>
            </w:r>
            <w:r>
              <w:br/>
            </w:r>
            <w:r>
              <w:rPr>
                <w:rFonts w:ascii="Times New Roman"/>
                <w:b w:val="false"/>
                <w:i w:val="false"/>
                <w:color w:val="000000"/>
                <w:sz w:val="20"/>
              </w:rPr>
              <w:t>
</w:t>
            </w:r>
            <w:r>
              <w:rPr>
                <w:rFonts w:ascii="Times New Roman"/>
                <w:b w:val="false"/>
                <w:i w:val="false"/>
                <w:color w:val="000000"/>
                <w:sz w:val="20"/>
              </w:rPr>
              <w:t>подготовки, переподготовки</w:t>
            </w:r>
            <w:r>
              <w:br/>
            </w:r>
            <w:r>
              <w:rPr>
                <w:rFonts w:ascii="Times New Roman"/>
                <w:b w:val="false"/>
                <w:i w:val="false"/>
                <w:color w:val="000000"/>
                <w:sz w:val="20"/>
              </w:rPr>
              <w:t>
</w:t>
            </w:r>
            <w:r>
              <w:rPr>
                <w:rFonts w:ascii="Times New Roman"/>
                <w:b w:val="false"/>
                <w:i w:val="false"/>
                <w:color w:val="000000"/>
                <w:sz w:val="20"/>
              </w:rPr>
              <w:t>и повышения квалификации</w:t>
            </w:r>
            <w:r>
              <w:br/>
            </w:r>
            <w:r>
              <w:rPr>
                <w:rFonts w:ascii="Times New Roman"/>
                <w:b w:val="false"/>
                <w:i w:val="false"/>
                <w:color w:val="000000"/>
                <w:sz w:val="20"/>
              </w:rPr>
              <w:t>
</w:t>
            </w:r>
            <w:r>
              <w:rPr>
                <w:rFonts w:ascii="Times New Roman"/>
                <w:b w:val="false"/>
                <w:i w:val="false"/>
                <w:color w:val="000000"/>
                <w:sz w:val="20"/>
              </w:rPr>
              <w:t>специалистов органов</w:t>
            </w:r>
            <w:r>
              <w:br/>
            </w:r>
            <w:r>
              <w:rPr>
                <w:rFonts w:ascii="Times New Roman"/>
                <w:b w:val="false"/>
                <w:i w:val="false"/>
                <w:color w:val="000000"/>
                <w:sz w:val="20"/>
              </w:rPr>
              <w:t>
</w:t>
            </w:r>
            <w:r>
              <w:rPr>
                <w:rFonts w:ascii="Times New Roman"/>
                <w:b w:val="false"/>
                <w:i w:val="false"/>
                <w:color w:val="000000"/>
                <w:sz w:val="20"/>
              </w:rPr>
              <w:t>финансовой системы"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Формирование уставного</w:t>
            </w:r>
            <w:r>
              <w:br/>
            </w:r>
            <w:r>
              <w:rPr>
                <w:rFonts w:ascii="Times New Roman"/>
                <w:b w:val="false"/>
                <w:i w:val="false"/>
                <w:color w:val="000000"/>
                <w:sz w:val="20"/>
              </w:rPr>
              <w:t>
</w:t>
            </w:r>
            <w:r>
              <w:rPr>
                <w:rFonts w:ascii="Times New Roman"/>
                <w:b w:val="false"/>
                <w:i w:val="false"/>
                <w:color w:val="000000"/>
                <w:sz w:val="20"/>
              </w:rPr>
              <w:t>капитала АО "Центр</w:t>
            </w:r>
            <w:r>
              <w:br/>
            </w:r>
            <w:r>
              <w:rPr>
                <w:rFonts w:ascii="Times New Roman"/>
                <w:b w:val="false"/>
                <w:i w:val="false"/>
                <w:color w:val="000000"/>
                <w:sz w:val="20"/>
              </w:rPr>
              <w:t>
</w:t>
            </w:r>
            <w:r>
              <w:rPr>
                <w:rFonts w:ascii="Times New Roman"/>
                <w:b w:val="false"/>
                <w:i w:val="false"/>
                <w:color w:val="000000"/>
                <w:sz w:val="20"/>
              </w:rPr>
              <w:t>подготовки, переподготовки</w:t>
            </w:r>
            <w:r>
              <w:br/>
            </w:r>
            <w:r>
              <w:rPr>
                <w:rFonts w:ascii="Times New Roman"/>
                <w:b w:val="false"/>
                <w:i w:val="false"/>
                <w:color w:val="000000"/>
                <w:sz w:val="20"/>
              </w:rPr>
              <w:t>
</w:t>
            </w:r>
            <w:r>
              <w:rPr>
                <w:rFonts w:ascii="Times New Roman"/>
                <w:b w:val="false"/>
                <w:i w:val="false"/>
                <w:color w:val="000000"/>
                <w:sz w:val="20"/>
              </w:rPr>
              <w:t>и повышения квалификации</w:t>
            </w:r>
            <w:r>
              <w:br/>
            </w:r>
            <w:r>
              <w:rPr>
                <w:rFonts w:ascii="Times New Roman"/>
                <w:b w:val="false"/>
                <w:i w:val="false"/>
                <w:color w:val="000000"/>
                <w:sz w:val="20"/>
              </w:rPr>
              <w:t>
</w:t>
            </w:r>
            <w:r>
              <w:rPr>
                <w:rFonts w:ascii="Times New Roman"/>
                <w:b w:val="false"/>
                <w:i w:val="false"/>
                <w:color w:val="000000"/>
                <w:sz w:val="20"/>
              </w:rPr>
              <w:t>специалистов органов</w:t>
            </w:r>
            <w:r>
              <w:br/>
            </w:r>
            <w:r>
              <w:rPr>
                <w:rFonts w:ascii="Times New Roman"/>
                <w:b w:val="false"/>
                <w:i w:val="false"/>
                <w:color w:val="000000"/>
                <w:sz w:val="20"/>
              </w:rPr>
              <w:t>
</w:t>
            </w:r>
            <w:r>
              <w:rPr>
                <w:rFonts w:ascii="Times New Roman"/>
                <w:b w:val="false"/>
                <w:i w:val="false"/>
                <w:color w:val="000000"/>
                <w:sz w:val="20"/>
              </w:rPr>
              <w:t>финансовой системы"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Формирование и</w:t>
            </w:r>
            <w:r>
              <w:br/>
            </w:r>
            <w:r>
              <w:rPr>
                <w:rFonts w:ascii="Times New Roman"/>
                <w:b w:val="false"/>
                <w:i w:val="false"/>
                <w:color w:val="000000"/>
                <w:sz w:val="20"/>
              </w:rPr>
              <w:t>
</w:t>
            </w:r>
            <w:r>
              <w:rPr>
                <w:rFonts w:ascii="Times New Roman"/>
                <w:b w:val="false"/>
                <w:i w:val="false"/>
                <w:color w:val="000000"/>
                <w:sz w:val="20"/>
              </w:rPr>
              <w:t>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"Фонд</w:t>
            </w:r>
            <w:r>
              <w:br/>
            </w:r>
            <w:r>
              <w:rPr>
                <w:rFonts w:ascii="Times New Roman"/>
                <w:b w:val="false"/>
                <w:i w:val="false"/>
                <w:color w:val="000000"/>
                <w:sz w:val="20"/>
              </w:rPr>
              <w:t>
</w:t>
            </w:r>
            <w:r>
              <w:rPr>
                <w:rFonts w:ascii="Times New Roman"/>
                <w:b w:val="false"/>
                <w:i w:val="false"/>
                <w:color w:val="000000"/>
                <w:sz w:val="20"/>
              </w:rPr>
              <w:t>стрессовых активов"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Расходы на новые</w:t>
            </w:r>
            <w:r>
              <w:br/>
            </w:r>
            <w:r>
              <w:rPr>
                <w:rFonts w:ascii="Times New Roman"/>
                <w:b w:val="false"/>
                <w:i w:val="false"/>
                <w:color w:val="000000"/>
                <w:sz w:val="20"/>
              </w:rPr>
              <w:t>
</w:t>
            </w:r>
            <w:r>
              <w:rPr>
                <w:rFonts w:ascii="Times New Roman"/>
                <w:b w:val="false"/>
                <w:i w:val="false"/>
                <w:color w:val="000000"/>
                <w:sz w:val="20"/>
              </w:rPr>
              <w:t>инициативы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Кредитование АО</w:t>
            </w:r>
            <w:r>
              <w:br/>
            </w:r>
            <w:r>
              <w:rPr>
                <w:rFonts w:ascii="Times New Roman"/>
                <w:b w:val="false"/>
                <w:i w:val="false"/>
                <w:color w:val="000000"/>
                <w:sz w:val="20"/>
              </w:rPr>
              <w:t>
</w:t>
            </w:r>
            <w:r>
              <w:rPr>
                <w:rFonts w:ascii="Times New Roman"/>
                <w:b w:val="false"/>
                <w:i w:val="false"/>
                <w:color w:val="000000"/>
                <w:sz w:val="20"/>
              </w:rPr>
              <w:t>"Жилищный строительный</w:t>
            </w:r>
            <w:r>
              <w:br/>
            </w:r>
            <w:r>
              <w:rPr>
                <w:rFonts w:ascii="Times New Roman"/>
                <w:b w:val="false"/>
                <w:i w:val="false"/>
                <w:color w:val="000000"/>
                <w:sz w:val="20"/>
              </w:rPr>
              <w:t>
</w:t>
            </w:r>
            <w:r>
              <w:rPr>
                <w:rFonts w:ascii="Times New Roman"/>
                <w:b w:val="false"/>
                <w:i w:val="false"/>
                <w:color w:val="000000"/>
                <w:sz w:val="20"/>
              </w:rPr>
              <w:t>сберегательный банк</w:t>
            </w:r>
            <w:r>
              <w:br/>
            </w:r>
            <w:r>
              <w:rPr>
                <w:rFonts w:ascii="Times New Roman"/>
                <w:b w:val="false"/>
                <w:i w:val="false"/>
                <w:color w:val="000000"/>
                <w:sz w:val="20"/>
              </w:rPr>
              <w:t>
</w:t>
            </w:r>
            <w:r>
              <w:rPr>
                <w:rFonts w:ascii="Times New Roman"/>
                <w:b w:val="false"/>
                <w:i w:val="false"/>
                <w:color w:val="000000"/>
                <w:sz w:val="20"/>
              </w:rPr>
              <w:t>Казахстана" в рамках</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2008 - 2010 годы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Институциональное</w:t>
            </w:r>
            <w:r>
              <w:br/>
            </w:r>
            <w:r>
              <w:rPr>
                <w:rFonts w:ascii="Times New Roman"/>
                <w:b w:val="false"/>
                <w:i w:val="false"/>
                <w:color w:val="000000"/>
                <w:sz w:val="20"/>
              </w:rPr>
              <w:t>
</w:t>
            </w:r>
            <w:r>
              <w:rPr>
                <w:rFonts w:ascii="Times New Roman"/>
                <w:b w:val="false"/>
                <w:i w:val="false"/>
                <w:color w:val="000000"/>
                <w:sz w:val="20"/>
              </w:rPr>
              <w:t>обеспечение реализации</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бюджетам</w:t>
            </w:r>
            <w:r>
              <w:br/>
            </w:r>
            <w:r>
              <w:rPr>
                <w:rFonts w:ascii="Times New Roman"/>
                <w:b w:val="false"/>
                <w:i w:val="false"/>
                <w:color w:val="000000"/>
                <w:sz w:val="20"/>
              </w:rPr>
              <w:t>
</w:t>
            </w:r>
            <w:r>
              <w:rPr>
                <w:rFonts w:ascii="Times New Roman"/>
                <w:b w:val="false"/>
                <w:i w:val="false"/>
                <w:color w:val="000000"/>
                <w:sz w:val="20"/>
              </w:rPr>
              <w:t>областей, городов Астаны и</w:t>
            </w:r>
            <w:r>
              <w:br/>
            </w:r>
            <w:r>
              <w:rPr>
                <w:rFonts w:ascii="Times New Roman"/>
                <w:b w:val="false"/>
                <w:i w:val="false"/>
                <w:color w:val="000000"/>
                <w:sz w:val="20"/>
              </w:rPr>
              <w:t>
</w:t>
            </w:r>
            <w:r>
              <w:rPr>
                <w:rFonts w:ascii="Times New Roman"/>
                <w:b w:val="false"/>
                <w:i w:val="false"/>
                <w:color w:val="000000"/>
                <w:sz w:val="20"/>
              </w:rPr>
              <w:t>Алматы на компенсацию</w:t>
            </w:r>
            <w:r>
              <w:br/>
            </w:r>
            <w:r>
              <w:rPr>
                <w:rFonts w:ascii="Times New Roman"/>
                <w:b w:val="false"/>
                <w:i w:val="false"/>
                <w:color w:val="000000"/>
                <w:sz w:val="20"/>
              </w:rPr>
              <w:t>
</w:t>
            </w:r>
            <w:r>
              <w:rPr>
                <w:rFonts w:ascii="Times New Roman"/>
                <w:b w:val="false"/>
                <w:i w:val="false"/>
                <w:color w:val="000000"/>
                <w:sz w:val="20"/>
              </w:rPr>
              <w:t>потерь местным бюджетам в связи с увеличением</w:t>
            </w:r>
            <w:r>
              <w:br/>
            </w:r>
            <w:r>
              <w:rPr>
                <w:rFonts w:ascii="Times New Roman"/>
                <w:b w:val="false"/>
                <w:i w:val="false"/>
                <w:color w:val="000000"/>
                <w:sz w:val="20"/>
              </w:rPr>
              <w:t>
</w:t>
            </w:r>
            <w:r>
              <w:rPr>
                <w:rFonts w:ascii="Times New Roman"/>
                <w:b w:val="false"/>
                <w:i w:val="false"/>
                <w:color w:val="000000"/>
                <w:sz w:val="20"/>
              </w:rPr>
              <w:t>минимального размера</w:t>
            </w:r>
            <w:r>
              <w:br/>
            </w:r>
            <w:r>
              <w:rPr>
                <w:rFonts w:ascii="Times New Roman"/>
                <w:b w:val="false"/>
                <w:i w:val="false"/>
                <w:color w:val="000000"/>
                <w:sz w:val="20"/>
              </w:rPr>
              <w:t>
</w:t>
            </w:r>
            <w:r>
              <w:rPr>
                <w:rFonts w:ascii="Times New Roman"/>
                <w:b w:val="false"/>
                <w:i w:val="false"/>
                <w:color w:val="000000"/>
                <w:sz w:val="20"/>
              </w:rPr>
              <w:t>заработной платы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Предоставление взноса</w:t>
            </w:r>
            <w:r>
              <w:br/>
            </w:r>
            <w:r>
              <w:rPr>
                <w:rFonts w:ascii="Times New Roman"/>
                <w:b w:val="false"/>
                <w:i w:val="false"/>
                <w:color w:val="000000"/>
                <w:sz w:val="20"/>
              </w:rPr>
              <w:t>
</w:t>
            </w:r>
            <w:r>
              <w:rPr>
                <w:rFonts w:ascii="Times New Roman"/>
                <w:b w:val="false"/>
                <w:i w:val="false"/>
                <w:color w:val="000000"/>
                <w:sz w:val="20"/>
              </w:rPr>
              <w:t>Республики Казахстан в</w:t>
            </w:r>
            <w:r>
              <w:br/>
            </w:r>
            <w:r>
              <w:rPr>
                <w:rFonts w:ascii="Times New Roman"/>
                <w:b w:val="false"/>
                <w:i w:val="false"/>
                <w:color w:val="000000"/>
                <w:sz w:val="20"/>
              </w:rPr>
              <w:t>
</w:t>
            </w:r>
            <w:r>
              <w:rPr>
                <w:rFonts w:ascii="Times New Roman"/>
                <w:b w:val="false"/>
                <w:i w:val="false"/>
                <w:color w:val="000000"/>
                <w:sz w:val="20"/>
              </w:rPr>
              <w:t>"Антикризисный фонд</w:t>
            </w:r>
            <w:r>
              <w:br/>
            </w:r>
            <w:r>
              <w:rPr>
                <w:rFonts w:ascii="Times New Roman"/>
                <w:b w:val="false"/>
                <w:i w:val="false"/>
                <w:color w:val="000000"/>
                <w:sz w:val="20"/>
              </w:rPr>
              <w:t>
</w:t>
            </w:r>
            <w:r>
              <w:rPr>
                <w:rFonts w:ascii="Times New Roman"/>
                <w:b w:val="false"/>
                <w:i w:val="false"/>
                <w:color w:val="000000"/>
                <w:sz w:val="20"/>
              </w:rPr>
              <w:t>ЕврАзЭС" для преодоления</w:t>
            </w:r>
            <w:r>
              <w:br/>
            </w:r>
            <w:r>
              <w:rPr>
                <w:rFonts w:ascii="Times New Roman"/>
                <w:b w:val="false"/>
                <w:i w:val="false"/>
                <w:color w:val="000000"/>
                <w:sz w:val="20"/>
              </w:rPr>
              <w:t>
</w:t>
            </w:r>
            <w:r>
              <w:rPr>
                <w:rFonts w:ascii="Times New Roman"/>
                <w:b w:val="false"/>
                <w:i w:val="false"/>
                <w:color w:val="000000"/>
                <w:sz w:val="20"/>
              </w:rPr>
              <w:t>последствий мирового</w:t>
            </w:r>
            <w:r>
              <w:br/>
            </w:r>
            <w:r>
              <w:rPr>
                <w:rFonts w:ascii="Times New Roman"/>
                <w:b w:val="false"/>
                <w:i w:val="false"/>
                <w:color w:val="000000"/>
                <w:sz w:val="20"/>
              </w:rPr>
              <w:t>
</w:t>
            </w:r>
            <w:r>
              <w:rPr>
                <w:rFonts w:ascii="Times New Roman"/>
                <w:b w:val="false"/>
                <w:i w:val="false"/>
                <w:color w:val="000000"/>
                <w:sz w:val="20"/>
              </w:rPr>
              <w:t>финансового кризиса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Целевые текущие</w:t>
            </w:r>
            <w:r>
              <w:br/>
            </w:r>
            <w:r>
              <w:rPr>
                <w:rFonts w:ascii="Times New Roman"/>
                <w:b w:val="false"/>
                <w:i w:val="false"/>
                <w:color w:val="000000"/>
                <w:sz w:val="20"/>
              </w:rPr>
              <w:t>
</w:t>
            </w:r>
            <w:r>
              <w:rPr>
                <w:rFonts w:ascii="Times New Roman"/>
                <w:b w:val="false"/>
                <w:i w:val="false"/>
                <w:color w:val="000000"/>
                <w:sz w:val="20"/>
              </w:rPr>
              <w:t>трансферты бюджету</w:t>
            </w:r>
            <w:r>
              <w:br/>
            </w:r>
            <w:r>
              <w:rPr>
                <w:rFonts w:ascii="Times New Roman"/>
                <w:b w:val="false"/>
                <w:i w:val="false"/>
                <w:color w:val="000000"/>
                <w:sz w:val="20"/>
              </w:rPr>
              <w:t>
</w:t>
            </w:r>
            <w:r>
              <w:rPr>
                <w:rFonts w:ascii="Times New Roman"/>
                <w:b w:val="false"/>
                <w:i w:val="false"/>
                <w:color w:val="000000"/>
                <w:sz w:val="20"/>
              </w:rPr>
              <w:t>г. Астаны "На обеспечение</w:t>
            </w:r>
            <w:r>
              <w:br/>
            </w:r>
            <w:r>
              <w:rPr>
                <w:rFonts w:ascii="Times New Roman"/>
                <w:b w:val="false"/>
                <w:i w:val="false"/>
                <w:color w:val="000000"/>
                <w:sz w:val="20"/>
              </w:rPr>
              <w:t>
</w:t>
            </w:r>
            <w:r>
              <w:rPr>
                <w:rFonts w:ascii="Times New Roman"/>
                <w:b w:val="false"/>
                <w:i w:val="false"/>
                <w:color w:val="000000"/>
                <w:sz w:val="20"/>
              </w:rPr>
              <w:t>стабилизационных мер"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Создание</w:t>
            </w:r>
            <w:r>
              <w:br/>
            </w:r>
            <w:r>
              <w:rPr>
                <w:rFonts w:ascii="Times New Roman"/>
                <w:b w:val="false"/>
                <w:i w:val="false"/>
                <w:color w:val="000000"/>
                <w:sz w:val="20"/>
              </w:rPr>
              <w:t>
</w:t>
            </w:r>
            <w:r>
              <w:rPr>
                <w:rFonts w:ascii="Times New Roman"/>
                <w:b w:val="false"/>
                <w:i w:val="false"/>
                <w:color w:val="000000"/>
                <w:sz w:val="20"/>
              </w:rPr>
              <w:t>интегрированной</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"е-Минфин"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Увеличение уставного</w:t>
            </w:r>
            <w:r>
              <w:br/>
            </w:r>
            <w:r>
              <w:rPr>
                <w:rFonts w:ascii="Times New Roman"/>
                <w:b w:val="false"/>
                <w:i w:val="false"/>
                <w:color w:val="000000"/>
                <w:sz w:val="20"/>
              </w:rPr>
              <w:t>
</w:t>
            </w:r>
            <w:r>
              <w:rPr>
                <w:rFonts w:ascii="Times New Roman"/>
                <w:b w:val="false"/>
                <w:i w:val="false"/>
                <w:color w:val="000000"/>
                <w:sz w:val="20"/>
              </w:rPr>
              <w:t>капитала АО "Информационно-</w:t>
            </w:r>
            <w:r>
              <w:br/>
            </w:r>
            <w:r>
              <w:rPr>
                <w:rFonts w:ascii="Times New Roman"/>
                <w:b w:val="false"/>
                <w:i w:val="false"/>
                <w:color w:val="000000"/>
                <w:sz w:val="20"/>
              </w:rPr>
              <w:t>
</w:t>
            </w:r>
            <w:r>
              <w:rPr>
                <w:rFonts w:ascii="Times New Roman"/>
                <w:b w:val="false"/>
                <w:i w:val="false"/>
                <w:color w:val="000000"/>
                <w:sz w:val="20"/>
              </w:rPr>
              <w:t>учетный центр"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Финансирование</w:t>
            </w:r>
            <w:r>
              <w:br/>
            </w:r>
            <w:r>
              <w:rPr>
                <w:rFonts w:ascii="Times New Roman"/>
                <w:b w:val="false"/>
                <w:i w:val="false"/>
                <w:color w:val="000000"/>
                <w:sz w:val="20"/>
              </w:rPr>
              <w:t>
</w:t>
            </w:r>
            <w:r>
              <w:rPr>
                <w:rFonts w:ascii="Times New Roman"/>
                <w:b w:val="false"/>
                <w:i w:val="false"/>
                <w:color w:val="000000"/>
                <w:sz w:val="20"/>
              </w:rPr>
              <w:t>политических партий</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Учет арендованного</w:t>
            </w:r>
            <w:r>
              <w:br/>
            </w:r>
            <w:r>
              <w:rPr>
                <w:rFonts w:ascii="Times New Roman"/>
                <w:b w:val="false"/>
                <w:i w:val="false"/>
                <w:color w:val="000000"/>
                <w:sz w:val="20"/>
              </w:rPr>
              <w:t>
</w:t>
            </w:r>
            <w:r>
              <w:rPr>
                <w:rFonts w:ascii="Times New Roman"/>
                <w:b w:val="false"/>
                <w:i w:val="false"/>
                <w:color w:val="000000"/>
                <w:sz w:val="20"/>
              </w:rPr>
              <w:t>имущества комплекса</w:t>
            </w:r>
            <w:r>
              <w:br/>
            </w:r>
            <w:r>
              <w:rPr>
                <w:rFonts w:ascii="Times New Roman"/>
                <w:b w:val="false"/>
                <w:i w:val="false"/>
                <w:color w:val="000000"/>
                <w:sz w:val="20"/>
              </w:rPr>
              <w:t>
</w:t>
            </w:r>
            <w:r>
              <w:rPr>
                <w:rFonts w:ascii="Times New Roman"/>
                <w:b w:val="false"/>
                <w:i w:val="false"/>
                <w:color w:val="000000"/>
                <w:sz w:val="20"/>
              </w:rPr>
              <w:t>"Байконур"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Оценка объектов</w:t>
            </w:r>
            <w:r>
              <w:br/>
            </w:r>
            <w:r>
              <w:rPr>
                <w:rFonts w:ascii="Times New Roman"/>
                <w:b w:val="false"/>
                <w:i w:val="false"/>
                <w:color w:val="000000"/>
                <w:sz w:val="20"/>
              </w:rPr>
              <w:t>
</w:t>
            </w:r>
            <w:r>
              <w:rPr>
                <w:rFonts w:ascii="Times New Roman"/>
                <w:b w:val="false"/>
                <w:i w:val="false"/>
                <w:color w:val="000000"/>
                <w:sz w:val="20"/>
              </w:rPr>
              <w:t>комплекса "Байконур" и</w:t>
            </w:r>
            <w:r>
              <w:br/>
            </w:r>
            <w:r>
              <w:rPr>
                <w:rFonts w:ascii="Times New Roman"/>
                <w:b w:val="false"/>
                <w:i w:val="false"/>
                <w:color w:val="000000"/>
                <w:sz w:val="20"/>
              </w:rPr>
              <w:t>
</w:t>
            </w:r>
            <w:r>
              <w:rPr>
                <w:rFonts w:ascii="Times New Roman"/>
                <w:b w:val="false"/>
                <w:i w:val="false"/>
                <w:color w:val="000000"/>
                <w:sz w:val="20"/>
              </w:rPr>
              <w:t>регистрация прав на</w:t>
            </w:r>
            <w:r>
              <w:br/>
            </w:r>
            <w:r>
              <w:rPr>
                <w:rFonts w:ascii="Times New Roman"/>
                <w:b w:val="false"/>
                <w:i w:val="false"/>
                <w:color w:val="000000"/>
                <w:sz w:val="20"/>
              </w:rPr>
              <w:t>
</w:t>
            </w:r>
            <w:r>
              <w:rPr>
                <w:rFonts w:ascii="Times New Roman"/>
                <w:b w:val="false"/>
                <w:i w:val="false"/>
                <w:color w:val="000000"/>
                <w:sz w:val="20"/>
              </w:rPr>
              <w:t>недвижимое имущество</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Субвенции областным</w:t>
            </w:r>
            <w:r>
              <w:br/>
            </w:r>
            <w:r>
              <w:rPr>
                <w:rFonts w:ascii="Times New Roman"/>
                <w:b w:val="false"/>
                <w:i w:val="false"/>
                <w:color w:val="000000"/>
                <w:sz w:val="20"/>
              </w:rPr>
              <w:t>
</w:t>
            </w:r>
            <w:r>
              <w:rPr>
                <w:rFonts w:ascii="Times New Roman"/>
                <w:b w:val="false"/>
                <w:i w:val="false"/>
                <w:color w:val="000000"/>
                <w:sz w:val="20"/>
              </w:rPr>
              <w:t>бюджетам</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30" w:hRule="atLeast"/>
        </w:trPr>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Министерству</w:t>
            </w:r>
            <w:r>
              <w:br/>
            </w:r>
            <w:r>
              <w:rPr>
                <w:rFonts w:ascii="Times New Roman"/>
                <w:b w:val="false"/>
                <w:i w:val="false"/>
                <w:color w:val="000000"/>
                <w:sz w:val="20"/>
              </w:rPr>
              <w:t>
</w:t>
            </w:r>
            <w:r>
              <w:rPr>
                <w:rFonts w:ascii="Times New Roman"/>
                <w:b w:val="false"/>
                <w:i w:val="false"/>
                <w:color w:val="000000"/>
                <w:sz w:val="20"/>
              </w:rPr>
              <w:t>финансов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