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a439" w14:textId="cf1a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незаконным путем, и финансированию терроризма"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2010 года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незаконным путем, и финансированию терроризма".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внесении изменений и дополнений в некоторые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законодательные акты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противодействия легализации (отмыванию) доходов,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полученных незаконным путем, и финансированию терроризма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(Ведомости Парламента Республики Казахстан, 1999 г., № 16-17, ст. 642; № 23, ст. 929; 2000 г., № 3-4, ст. 66; № 10, ст. 244; № 22, ст. 408; 2001 г., № 23, ст. 309; № 24, ст. 338; 2002 г., № 10, ст. 102; 2003 г., № 1-2, ст. 7; № 4, ст. 25; № 11, ст. 56; № 14, ст. 103; № 15, ст. 138, 139; 2004 г., № 3-4, ст. 16; № 5, ст. 25; № 6, ст. 42; № 16, ст. 91; № 23, ст. 142; 2005 г., № 21-22, ст. 87; № 23, ст. 104; 2006 г., № 4, ст. 24, 25; № 8, ст. 45; № 11, ст. 55; № 13, ст. 85; 2007 г., № 3, ст. 21; № 4, ст. 28; № 5-6, ст. 37; № 8, ст. 52; № 9, ст. 67; № 12, ст. 88; 2009 г., № 2-3, ст. 16; № 9-10, ст. 48; № 17, ст. 81; № 19, ст. 88):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статьи 765 слово "законодательством" заменить словом "законом";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4-1) пункта 5 статьи 830 слово "законодательством" заменить словом "законом".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2-3; ст.7, 21; № 9-10, ст. 47, 48; № 13-14, ст. 62, 63; № 15-16, ст. 70, 72, 73, 74, 75, 76; № 17, ст. 79, 80, 82; № 18, ст. 84, 86; № 19, ст. 88;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2009 года "О внесении изменений и дополнений в некоторые законодательные акты Республики Казахстан по вопросам оценочной деятельности", опубликованный в газетах "Егемен Қазақстан" 14 ноября 2009 года и "Казахстанская правда" 13 ноября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"О внесении изменений и дополнения в некоторые законодательные акты Республики Казахстан по вопросам беженцев", опубликованный в газетах "Егемен Қазақстан" и "Казахстанская правда" 12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внесении изменений и дополнений в некоторые законодательные акты Республики Казахстан по вопросам защиты прав граждан на неприкосновенность частной жизни", опубликованный в газетах "Егемен Қазақстан" и "Казахстанская правда" 15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внесении изменений и дополнений в некоторые законодательные акты Республики Казахстан по вопросам дальнейшего усиления борьбы с коррупцией" опубликованный в газетах "Егемен Қазақстан" и "Казахстанская правда" 15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2009 года "О внесении изменений и дополнений в некоторые законодательные акты Республики Казахстан по вопросам пресечения лжепредпринимательства", опубликованный в газетах "Егемен Қазақстан" и "Казахстанская правда" 15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декабря 2009 года "О внесении изменений и дополнений в некоторые законодательные акты Республики Казахстан по вопросам продовольственной безопасности", опубликованный в газетах "Егемен Қазақстан" 25 декабря 2009 года и "Казахстанская правда" 23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декабря 2009 года "О внесении изменений и дополнений в некоторые законодательные акты Республики Казахстан по вопросам обеспечения квалифицированной юридической помощью", опубликованный в газетах "Егемен Қазақстан" 22 декабря 2009 года и "Казахстанская правда" 23 декабря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2010 года "О внесении изменений и дополнений в некоторые законодательные акты Республики Казахстан по вопросам таможенного дела", опубликованный в газетах "Егемен Қазақстан" и "Казахстанская правда" 16 января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статьи 168-3 слова "частных нотариусов" заменить словами "нотариусов, осуществляющих нотариальные действия с деньгами и (или) иным имуществом".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(Ведомости Верховного Совета Республики Казахстан, 1995 г., № 15-16, ст. 106; Ведомости Парламента Республики Казахстан, 1996 г., № 2, ст. 184; № 15, ст. 281; № 19, ст. 370; 1997 г., № 5, ст. 58; № 13-14, ст. 205; № 22, ст. 333; 1998 г., № 11-12, ст. 176; № 17-18, ст. 224; 1999 г., № 20, ст. 727; 2000 г., № 3-4, ст. 66; № 22, ст. 408; 2001 г., № 8, ст. 52; № 9, ст. 86; 2002 г., № 17, ст. 155; 2003 г., № 5, ст. 31; № 10, ст. 51; № 11, ст. 56, 67; № 15, ст. 138, 139; 2004 г., № 11-12, ст. 66; № 15, ст. 86; № 16, ст. 91; № 23, ст. 140; 2005 г., № 7-8, ст. 24; № 14, ст. 55, 58; № 23, ст. 104; 2006 г., № 3, ст. 22; № 4, ст. 24; № 8, ст. 45; № 11, ст. 55; № 16, ст. 99; 2007 г., № 2, ст. 18; № 4, ст. 28, 33; 2008 г., № 17-18, ст. 72; № 20, ст. 88; № 23, ст. 114; 2009 г., № 2-3, ст. 16, 18, 21; № 17, ст. 81; № 19, ст. 88):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1-1) части второй пункта 4 статьи 50 слово "законодательством" заменить словом "законом";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пункта 1 статьи 51 слово "законодательством" заменить словом "законом".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(Ведомости Парламента Республики Казахстан, 2003 г., № 14, ст. 119; 2004 г., № 16, ст. 91; № 23, ст. 142; 2005 г., № 7-8, ст. 24; № 14, ст. 58; № 23, ст. 104; 2006 г., № 3, ст. 22; № 4, ст. 24; № 8, ст. 45; № 10, ст. 52; № 11, ст. 55; 2007 г., № 2, ст. 18; № 4, ст. 28; № 9, ст. 67; № 17, ст. 141; 2008 г., № 15-16, ст. 64; № 17-18, ст. 72; № 20, ст. 88; № 21, ст. 97; № 23, ст. 114; 2009 г., № 2-3, ст. 16, 18; № 17, ст. 81; № 19, ст. 88):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3-1) пункта 3 статьи 43 слово "законодательством" заменить словом "законом".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незаконным путем, и финансированию терроризма" (Ведомости Парламента Республики Казахстан, 2009 г., № 19, ст. 87):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7) статьи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"либо образованиями и купли-продажи предприятий"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 "купли-продажи предприятий;";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4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"Если операция с деньгами и (или) иным имуществом осуществляется в иностранной валюте, эквивалент суммы в тенге рассчитывается по рыночному курсу обмена валюты на день совершения такой операции, определенному согласно законодательству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1) пункта 3 статьи 5 дополнить словами ", а также юридический адрес";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словами "на государственном и русском языках";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2,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Субъекты финансового мониторинга обязаны представлять в уполномоченный орган сведения и информацию об операциях, подлежащих финансовому мониторингу по форме, утверждаемой уполномоченным органом. Форма сведений и информации об операции, подлежащей финансовому мониторингу, должна содержать следующие разделы: вводную информацию, сведения о субъекте финансового мониторинга, сведения об операции и участниках операции, подлежащей финансовому мониторингу.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и информация об операциях, подлежащих финансовому мониторингу, документально фиксируются и представляются в уполномоченный орган субъектами финансового мониторинга: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указанными в подпунктах 1) - 5), 10) пункта 1 статьи 3 настоящего Закона - электронным способом, не позднее трех часов с момента совершения операции, посредством выделенных каналов связи, за исключением юридических лиц, исключительным видом деятельности которых является организация обменных операций с иностранной валютой;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указанными в подпунктах 6) - 9) пункта 1 статьи 3 настоящего Закона, а также юридическими лицами, исключительным видом деятельности которых является организация обменных операций с иностранной валютой - электронным способом или на бумажном носителе не позднее двадцати четырех часов после их совершения.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и информация об операции, подлежащей финансовому мониторингу, не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адвокатами: в случае, если эти сведения и информация получены в связи с оказанием юридической помощи по вопросам представительства и защиты физических и юридических лиц в органах дознания, предварительного следствия, судах, а также при оказании ими юридической помощи в виде консультаций, разъяснений, советов и письменных заключений по вопросам, разрешение которых требует профессиональных юридических знаний, составления исковых заявлений, жалоб и других документов правового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нотариусами: при оказании ими юридической помощи в виде консультаций, разъяснений по вопросам, разрешение которых требует профессиональных юридических знаний.";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3 статьи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Правила внутреннего контроля разрабатываются, принимаются и исполняются субъектами финансового мониторинга на основании Типовых правил, утверждаемых уполномоченным органом по согласованию с соответствующими государственными органами, и должны включать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условия, указанные в пункте 1 статьи 4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операций с деньгами и (или) иным имуществом, подлежащих финансовому мониторингу, указанных в пункте 2 статьи 4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критерии определения подозрительных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надлежащей проверки своих клиентов;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надлежащей проверки своих клиентов;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надлежащей проверки банков-корреспондентов субъектом финансового мониторинга, устанавливающим с ними корреспондентские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от проведения операций клиента, указанные в пункте 1 статьи 13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по обязательному информированию уполномоченного органа о подозрительных операциях клиента, в соответствии с пунктом 2 статьи 13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доступа должностных лиц субъектов финансового мониторинга к идентификационным данным и иной информации по надлежащей проверке своих клиентов;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по обеспечению порядка хранения и защиты информации, полученной в соответствии с пунктом 3 статьи 5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по организации системы подготовки и обучения сотрудников субъектов финансового мониторинга, задействованных в сфере противодействия легализации (отмыванию) доходов, полученных незаконным путем, и финансирования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назначению, квалификации и подготовке должностных лиц.";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нахождение лица в перечне организаций и физических лиц, связанных с террористическими организациями или террористами, составляемом международными организациями, осуществляющими борьбу с терроризмом, или уполномоченными ими органами, между которыми и Республикой Казахстан заключены соответствующие международные договора, или членом которых является Республика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Исключение организации или физического лица из перечня организаций и лиц, связанных с финансированием терроризма и экстремизма, осуществляется на основании информации о прекращении действия обстоятельств, послуживших основаниями для включения их в указанный перечень. Также данный перечень обновляется в соответствии с информацией, предоставляемой в уполномоченный орган государственным органом, осуществляющим в пределах своей компетенции статистическую деятельность в области правовой статистики, а также другими компетентными государственными органами.";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орган, получив сообщение, предусмотренное в абзаце первом пункта 2 настоящей статьи, в течение двадцати четырех часов с момента его получения вправе принять решение о приостановлении проведения подозрительной операции на срок до трех календарных дней, в случае, если сообщение о подозрительной операции, представленное субъектом финансового мониторинга, по результатам анализа, проведенного уполномоченным органом, признано обоснованным.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приостановлении подозрительной операции либо об отсутствии необходимости в приостановлении подозрительной операции оформляется приказом уполномоченного органа и доводится до субъекта финансового мониторинга, предоставившего сообщение о подозрительной операции электронным способом или на бумажным носителе.";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Уполномоченный орган не позднее пяти часов с момента принятия решения о приостановлении проведения подозрительной операции передает информацию в Генеральную прокуратуру, которая с учетом доставки направляет информацию в течение восьми часов с момента получения сообщения о приостановлении подозрительной операции от уполномоченного органа в правоохранительные органы в соответствии с их компетенцией для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Соответствующие правоохранительные органы с момента получения информации обязаны в течение сорока восьми часов принять соответствующее решение и сообщить о нем в Генеральную прокуратуру и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доводит до субъекта финансового мониторинга соответствующее решение правоохранительных органов в течении трех часов с момента получения.";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подпункте 5) статьи 16 слово "направляет информацию" заменить словом "передает информацию в Генеральную прокуратуру для направления";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подпункте 2) пункта 1 статьи 17 слова "признаков легализации (отмывания) доходов, полученных незаконным путем, и финансирования терроризма" заменить словами "признаков подозрительной операции, отвечающей одному или нескольким критериям, установленным пунктом 4 статьи 4 настоящего Закона,";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", в порядке, определяемом Правительством Республики Казахстан"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после слов "информационных систем" дополнить словами "и ресурсов";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обеспечивать соответствующий режим хранения, защиты и сохранность полученной в процессе своей деятельности информации, составляющей служебную, коммерческую, банковскую или иную охраняемую законом тайну.";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пункт 2 статьи 19 дополнить частями второй и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"Передача информации о легализации (отмывании) доходов, полученных незаконным путем, и финансировании терроризма осуществляется по запросу компетентного органа иностранного государства при условии, что она не будет использована в целях, не указанных в запросе, либо передана третьим лицам без предварительного согласия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компетентным органам иностранного государства информации о легализации (отмывании) доходов, полученных незаконным путем, и финансировании терроризма осуществляется в случае, если она не наносит ущерба интересам национальной безопасности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8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9 марта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