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846d" w14:textId="6cb8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здравоохранения Республики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2010 года № 81</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Министерства здравоохранения Республики Казахстан на 2010-2014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февраля 2010 года № 81</w:t>
      </w:r>
    </w:p>
    <w:bookmarkStart w:name="z4" w:id="1"/>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ЗДРАВООХРАНЕНИЯ РЕСПУБЛИКИ КАЗАХСТАН</w:t>
      </w:r>
      <w:r>
        <w:br/>
      </w:r>
      <w:r>
        <w:rPr>
          <w:rFonts w:ascii="Times New Roman"/>
          <w:b/>
          <w:i w:val="false"/>
          <w:color w:val="000000"/>
        </w:rPr>
        <w:t>
на 2010-2014 годы</w:t>
      </w:r>
    </w:p>
    <w:bookmarkEnd w:id="1"/>
    <w:p>
      <w:pPr>
        <w:spacing w:after="0"/>
        <w:ind w:left="0"/>
        <w:jc w:val="both"/>
      </w:pPr>
      <w:r>
        <w:rPr>
          <w:rFonts w:ascii="Times New Roman"/>
          <w:b w:val="false"/>
          <w:i w:val="false"/>
          <w:color w:val="000000"/>
          <w:sz w:val="28"/>
        </w:rPr>
        <w:t>г. Астана - 2010 г.</w:t>
      </w:r>
    </w:p>
    <w:bookmarkStart w:name="z5" w:id="2"/>
    <w:p>
      <w:pPr>
        <w:spacing w:after="0"/>
        <w:ind w:left="0"/>
        <w:jc w:val="left"/>
      </w:pPr>
      <w:r>
        <w:rPr>
          <w:rFonts w:ascii="Times New Roman"/>
          <w:b/>
          <w:i w:val="false"/>
          <w:color w:val="000000"/>
        </w:rPr>
        <w:t xml:space="preserve"> 
Содержание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03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Миссия и видение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текущей ситуации</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цели и задачи деятельности</w:t>
            </w:r>
            <w:r>
              <w:br/>
            </w:r>
            <w:r>
              <w:rPr>
                <w:rFonts w:ascii="Times New Roman"/>
                <w:b w:val="false"/>
                <w:i w:val="false"/>
                <w:color w:val="000000"/>
                <w:sz w:val="20"/>
              </w:rPr>
              <w:t>
Министерства здравоохранения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стратегических направлений и целей</w:t>
            </w:r>
            <w:r>
              <w:br/>
            </w:r>
            <w:r>
              <w:rPr>
                <w:rFonts w:ascii="Times New Roman"/>
                <w:b w:val="false"/>
                <w:i w:val="false"/>
                <w:color w:val="000000"/>
                <w:sz w:val="20"/>
              </w:rPr>
              <w:t>
Министерства здравоохранения Республики Казахстан</w:t>
            </w:r>
            <w:r>
              <w:br/>
            </w:r>
            <w:r>
              <w:rPr>
                <w:rFonts w:ascii="Times New Roman"/>
                <w:b w:val="false"/>
                <w:i w:val="false"/>
                <w:color w:val="000000"/>
                <w:sz w:val="20"/>
              </w:rPr>
              <w:t>
стратегическим целям государства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возможности Министерства здравоохранения</w:t>
            </w:r>
            <w:r>
              <w:br/>
            </w:r>
            <w:r>
              <w:rPr>
                <w:rFonts w:ascii="Times New Roman"/>
                <w:b w:val="false"/>
                <w:i w:val="false"/>
                <w:color w:val="000000"/>
                <w:sz w:val="20"/>
              </w:rPr>
              <w:t>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риски</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Межведомственное взаимодействие на основе соглашений,</w:t>
            </w:r>
            <w:r>
              <w:br/>
            </w:r>
            <w:r>
              <w:rPr>
                <w:rFonts w:ascii="Times New Roman"/>
                <w:b w:val="false"/>
                <w:i w:val="false"/>
                <w:color w:val="000000"/>
                <w:sz w:val="20"/>
              </w:rPr>
              <w:t>
планируемых к подписанию с государственными органами</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 поручения Главы государства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r>
    </w:tbl>
    <w:bookmarkStart w:name="z6" w:id="3"/>
    <w:p>
      <w:pPr>
        <w:spacing w:after="0"/>
        <w:ind w:left="0"/>
        <w:jc w:val="left"/>
      </w:pPr>
      <w:r>
        <w:rPr>
          <w:rFonts w:ascii="Times New Roman"/>
          <w:b/>
          <w:i w:val="false"/>
          <w:color w:val="000000"/>
        </w:rPr>
        <w:t xml:space="preserve"> 
Миссия Министерства здравоохранения</w:t>
      </w:r>
      <w:r>
        <w:br/>
      </w:r>
      <w:r>
        <w:rPr>
          <w:rFonts w:ascii="Times New Roman"/>
          <w:b/>
          <w:i w:val="false"/>
          <w:color w:val="000000"/>
        </w:rPr>
        <w:t>
Республики Казахстан:</w:t>
      </w:r>
    </w:p>
    <w:bookmarkEnd w:id="3"/>
    <w:bookmarkStart w:name="z7" w:id="4"/>
    <w:p>
      <w:pPr>
        <w:spacing w:after="0"/>
        <w:ind w:left="0"/>
        <w:jc w:val="both"/>
      </w:pPr>
      <w:r>
        <w:rPr>
          <w:rFonts w:ascii="Times New Roman"/>
          <w:b w:val="false"/>
          <w:i w:val="false"/>
          <w:color w:val="000000"/>
          <w:sz w:val="28"/>
        </w:rPr>
        <w:t>
      Разработка, реализация государственной политики, осуществление межотраслевой координации и государственное регулирование предоставления услуг в области здравоохранения</w:t>
      </w:r>
    </w:p>
    <w:bookmarkEnd w:id="4"/>
    <w:bookmarkStart w:name="z8" w:id="5"/>
    <w:p>
      <w:pPr>
        <w:spacing w:after="0"/>
        <w:ind w:left="0"/>
        <w:jc w:val="left"/>
      </w:pPr>
      <w:r>
        <w:rPr>
          <w:rFonts w:ascii="Times New Roman"/>
          <w:b/>
          <w:i w:val="false"/>
          <w:color w:val="000000"/>
        </w:rPr>
        <w:t xml:space="preserve"> 
Видение Министерства здравоохранения</w:t>
      </w:r>
      <w:r>
        <w:br/>
      </w:r>
      <w:r>
        <w:rPr>
          <w:rFonts w:ascii="Times New Roman"/>
          <w:b/>
          <w:i w:val="false"/>
          <w:color w:val="000000"/>
        </w:rPr>
        <w:t>
Республики Казахстан:</w:t>
      </w:r>
    </w:p>
    <w:bookmarkEnd w:id="5"/>
    <w:bookmarkStart w:name="z9" w:id="6"/>
    <w:p>
      <w:pPr>
        <w:spacing w:after="0"/>
        <w:ind w:left="0"/>
        <w:jc w:val="both"/>
      </w:pPr>
      <w:r>
        <w:rPr>
          <w:rFonts w:ascii="Times New Roman"/>
          <w:b w:val="false"/>
          <w:i w:val="false"/>
          <w:color w:val="000000"/>
          <w:sz w:val="28"/>
        </w:rPr>
        <w:t>
      Эффективная система здравоохранения, направленная на формирование здоровой конкурентоспособной нации</w:t>
      </w:r>
    </w:p>
    <w:bookmarkEnd w:id="6"/>
    <w:bookmarkStart w:name="z10" w:id="7"/>
    <w:p>
      <w:pPr>
        <w:spacing w:after="0"/>
        <w:ind w:left="0"/>
        <w:jc w:val="left"/>
      </w:pPr>
      <w:r>
        <w:rPr>
          <w:rFonts w:ascii="Times New Roman"/>
          <w:b/>
          <w:i w:val="false"/>
          <w:color w:val="000000"/>
        </w:rPr>
        <w:t xml:space="preserve"> 
2. Анализ текущей ситуации</w:t>
      </w:r>
    </w:p>
    <w:bookmarkEnd w:id="7"/>
    <w:bookmarkStart w:name="z11" w:id="8"/>
    <w:p>
      <w:pPr>
        <w:spacing w:after="0"/>
        <w:ind w:left="0"/>
        <w:jc w:val="both"/>
      </w:pPr>
      <w:r>
        <w:rPr>
          <w:rFonts w:ascii="Times New Roman"/>
          <w:b w:val="false"/>
          <w:i w:val="false"/>
          <w:color w:val="000000"/>
          <w:sz w:val="28"/>
        </w:rPr>
        <w:t>
      Состояние здоровья населения является интегральным показателем социальной ориентированности государства, отражающим степень его ответственности перед своими гражданами. Долгосрочные ориентиры развития, укрепления и благополучия граждан были закреплены в 1997 году </w:t>
      </w:r>
      <w:r>
        <w:rPr>
          <w:rFonts w:ascii="Times New Roman"/>
          <w:b w:val="false"/>
          <w:i w:val="false"/>
          <w:color w:val="000000"/>
          <w:sz w:val="28"/>
        </w:rPr>
        <w:t>Стратегией</w:t>
      </w:r>
      <w:r>
        <w:rPr>
          <w:rFonts w:ascii="Times New Roman"/>
          <w:b w:val="false"/>
          <w:i w:val="false"/>
          <w:color w:val="000000"/>
          <w:sz w:val="28"/>
        </w:rPr>
        <w:t xml:space="preserve"> развития Казахстана до 2030 года. Улучшение социально-экономического развития общества позволило поставить перед отраслью принципиально новые задачи, направленные на создание доступной и эффективной системы здравоохранения.</w:t>
      </w:r>
      <w:r>
        <w:br/>
      </w:r>
      <w:r>
        <w:rPr>
          <w:rFonts w:ascii="Times New Roman"/>
          <w:b w:val="false"/>
          <w:i w:val="false"/>
          <w:color w:val="000000"/>
          <w:sz w:val="28"/>
        </w:rPr>
        <w:t>
</w:t>
      </w:r>
      <w:r>
        <w:rPr>
          <w:rFonts w:ascii="Times New Roman"/>
          <w:b w:val="false"/>
          <w:i w:val="false"/>
          <w:color w:val="000000"/>
          <w:sz w:val="28"/>
        </w:rPr>
        <w:t>
      В 2004 году принята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реформирования и развития здравоохранения Республики Казахстан на 2005-2010 годы (далее - Государственная программа), разработанная во исполнение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19 марта 2004 года "К конкурентоспособному Казахстану, конкурентоспособной экономике, конкурентоспособной нации". Государственная программа определила совокупность необходимых мер, направленных на развитие доступной, качественной, социально-ориентированной и экономически эффективной системы в Республике Казахстан.</w:t>
      </w:r>
      <w:r>
        <w:br/>
      </w:r>
      <w:r>
        <w:rPr>
          <w:rFonts w:ascii="Times New Roman"/>
          <w:b w:val="false"/>
          <w:i w:val="false"/>
          <w:color w:val="000000"/>
          <w:sz w:val="28"/>
        </w:rPr>
        <w:t>
</w:t>
      </w:r>
      <w:r>
        <w:rPr>
          <w:rFonts w:ascii="Times New Roman"/>
          <w:b w:val="false"/>
          <w:i w:val="false"/>
          <w:color w:val="000000"/>
          <w:sz w:val="28"/>
        </w:rPr>
        <w:t>
      В 2007 году завершена реализация I этапа Государственной программы, которая была направлена на масштабные инвестиции в отрасль: техническую модернизацию, развитие инфраструктуры, решались задачи укрепления первичной медико-санитарной помощи, формирования здорового образа жизни, повышения качества медицинских услуг.</w:t>
      </w:r>
      <w:r>
        <w:br/>
      </w:r>
      <w:r>
        <w:rPr>
          <w:rFonts w:ascii="Times New Roman"/>
          <w:b w:val="false"/>
          <w:i w:val="false"/>
          <w:color w:val="000000"/>
          <w:sz w:val="28"/>
        </w:rPr>
        <w:t>
</w:t>
      </w:r>
      <w:r>
        <w:rPr>
          <w:rFonts w:ascii="Times New Roman"/>
          <w:b w:val="false"/>
          <w:i w:val="false"/>
          <w:color w:val="000000"/>
          <w:sz w:val="28"/>
        </w:rPr>
        <w:t>
      В настоящее время развитие здравоохранения вступает в этап институциональных преобразований, развития кадрового потенциала, предоставления качественных медицинских услуг. Приоритетом становится профилактика заболеваний и формирование здорового образа жизни, что отражено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народу Казахстана от 6 февраля 2008 года "Повышение благосостояния граждан Казахстана - главная цель государственной политики".</w:t>
      </w:r>
      <w:r>
        <w:br/>
      </w:r>
      <w:r>
        <w:rPr>
          <w:rFonts w:ascii="Times New Roman"/>
          <w:b w:val="false"/>
          <w:i w:val="false"/>
          <w:color w:val="000000"/>
          <w:sz w:val="28"/>
        </w:rPr>
        <w:t>
</w:t>
      </w:r>
      <w:r>
        <w:rPr>
          <w:rFonts w:ascii="Times New Roman"/>
          <w:b w:val="false"/>
          <w:i w:val="false"/>
          <w:color w:val="000000"/>
          <w:sz w:val="28"/>
        </w:rPr>
        <w:t>
      В ближайшие пять лет на развитие отрасли здравоохранения будут оказывать влияние следующие прогнозируемые тенденции: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7"/>
        <w:gridCol w:w="7623"/>
      </w:tblGrid>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Тенденции и существующие изменения</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влияющие на работу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 ситуация</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рост рождаемости:</w:t>
            </w:r>
            <w:r>
              <w:br/>
            </w:r>
            <w:r>
              <w:rPr>
                <w:rFonts w:ascii="Times New Roman"/>
                <w:b w:val="false"/>
                <w:i w:val="false"/>
                <w:color w:val="000000"/>
                <w:sz w:val="20"/>
              </w:rPr>
              <w:t>
</w:t>
            </w:r>
            <w:r>
              <w:rPr>
                <w:rFonts w:ascii="Times New Roman"/>
                <w:b w:val="false"/>
                <w:i w:val="false"/>
                <w:color w:val="000000"/>
                <w:sz w:val="20"/>
              </w:rPr>
              <w:t xml:space="preserve">2008 г. - </w:t>
            </w:r>
            <w:r>
              <w:rPr>
                <w:rFonts w:ascii="Times New Roman"/>
                <w:b w:val="false"/>
                <w:i w:val="false"/>
                <w:color w:val="000000"/>
                <w:sz w:val="20"/>
              </w:rPr>
              <w:t>22,75; 2014 г. - 26,0 на</w:t>
            </w:r>
            <w:r>
              <w:br/>
            </w:r>
            <w:r>
              <w:rPr>
                <w:rFonts w:ascii="Times New Roman"/>
                <w:b w:val="false"/>
                <w:i w:val="false"/>
                <w:color w:val="000000"/>
                <w:sz w:val="20"/>
              </w:rPr>
              <w:t>
</w:t>
            </w:r>
            <w:r>
              <w:rPr>
                <w:rFonts w:ascii="Times New Roman"/>
                <w:b w:val="false"/>
                <w:i w:val="false"/>
                <w:color w:val="000000"/>
                <w:sz w:val="20"/>
              </w:rPr>
              <w:t xml:space="preserve">1 000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Увеличение удельного веса детей в</w:t>
            </w:r>
            <w:r>
              <w:br/>
            </w:r>
            <w:r>
              <w:rPr>
                <w:rFonts w:ascii="Times New Roman"/>
                <w:b w:val="false"/>
                <w:i w:val="false"/>
                <w:color w:val="000000"/>
                <w:sz w:val="20"/>
              </w:rPr>
              <w:t>
</w:t>
            </w:r>
            <w:r>
              <w:rPr>
                <w:rFonts w:ascii="Times New Roman"/>
                <w:b w:val="false"/>
                <w:i w:val="false"/>
                <w:color w:val="000000"/>
                <w:sz w:val="20"/>
              </w:rPr>
              <w:t>общей численности населения:</w:t>
            </w:r>
            <w:r>
              <w:br/>
            </w:r>
            <w:r>
              <w:rPr>
                <w:rFonts w:ascii="Times New Roman"/>
                <w:b w:val="false"/>
                <w:i w:val="false"/>
                <w:color w:val="000000"/>
                <w:sz w:val="20"/>
              </w:rPr>
              <w:t>
</w:t>
            </w:r>
            <w:r>
              <w:rPr>
                <w:rFonts w:ascii="Times New Roman"/>
                <w:b w:val="false"/>
                <w:i w:val="false"/>
                <w:color w:val="000000"/>
                <w:sz w:val="20"/>
              </w:rPr>
              <w:t xml:space="preserve">2008 г. - </w:t>
            </w:r>
            <w:r>
              <w:rPr>
                <w:rFonts w:ascii="Times New Roman"/>
                <w:b w:val="false"/>
                <w:i w:val="false"/>
                <w:color w:val="000000"/>
                <w:sz w:val="20"/>
              </w:rPr>
              <w:t>24,1 %; 2014 г. - 25,3 %</w:t>
            </w:r>
            <w:r>
              <w:br/>
            </w:r>
            <w:r>
              <w:rPr>
                <w:rFonts w:ascii="Times New Roman"/>
                <w:b w:val="false"/>
                <w:i w:val="false"/>
                <w:color w:val="000000"/>
                <w:sz w:val="20"/>
              </w:rPr>
              <w:t>
</w:t>
            </w:r>
            <w:r>
              <w:rPr>
                <w:rFonts w:ascii="Times New Roman"/>
                <w:b w:val="false"/>
                <w:i w:val="false"/>
                <w:color w:val="000000"/>
                <w:sz w:val="20"/>
              </w:rPr>
              <w:t>Снижение удельного веса лиц старше 65</w:t>
            </w:r>
            <w:r>
              <w:br/>
            </w:r>
            <w:r>
              <w:rPr>
                <w:rFonts w:ascii="Times New Roman"/>
                <w:b w:val="false"/>
                <w:i w:val="false"/>
                <w:color w:val="000000"/>
                <w:sz w:val="20"/>
              </w:rPr>
              <w:t>
</w:t>
            </w:r>
            <w:r>
              <w:rPr>
                <w:rFonts w:ascii="Times New Roman"/>
                <w:b w:val="false"/>
                <w:i w:val="false"/>
                <w:color w:val="000000"/>
                <w:sz w:val="20"/>
              </w:rPr>
              <w:t>лет: 2008 г. - 7,7 %; 2014 г. - 5,7 %</w:t>
            </w:r>
            <w:r>
              <w:br/>
            </w:r>
            <w:r>
              <w:rPr>
                <w:rFonts w:ascii="Times New Roman"/>
                <w:b w:val="false"/>
                <w:i w:val="false"/>
                <w:color w:val="000000"/>
                <w:sz w:val="20"/>
              </w:rPr>
              <w:t>
</w:t>
            </w:r>
            <w:r>
              <w:rPr>
                <w:rFonts w:ascii="Times New Roman"/>
                <w:b w:val="false"/>
                <w:i w:val="false"/>
                <w:color w:val="000000"/>
                <w:sz w:val="20"/>
              </w:rPr>
              <w:t>Рост числа населения трудоспособного</w:t>
            </w:r>
            <w:r>
              <w:br/>
            </w:r>
            <w:r>
              <w:rPr>
                <w:rFonts w:ascii="Times New Roman"/>
                <w:b w:val="false"/>
                <w:i w:val="false"/>
                <w:color w:val="000000"/>
                <w:sz w:val="20"/>
              </w:rPr>
              <w:t>
</w:t>
            </w:r>
            <w:r>
              <w:rPr>
                <w:rFonts w:ascii="Times New Roman"/>
                <w:b w:val="false"/>
                <w:i w:val="false"/>
                <w:color w:val="000000"/>
                <w:sz w:val="20"/>
              </w:rPr>
              <w:t>возраста* (2008 г. - 9509,5 тыс. чел.;</w:t>
            </w:r>
            <w:r>
              <w:br/>
            </w:r>
            <w:r>
              <w:rPr>
                <w:rFonts w:ascii="Times New Roman"/>
                <w:b w:val="false"/>
                <w:i w:val="false"/>
                <w:color w:val="000000"/>
                <w:sz w:val="20"/>
              </w:rPr>
              <w:t>
</w:t>
            </w:r>
            <w:r>
              <w:rPr>
                <w:rFonts w:ascii="Times New Roman"/>
                <w:b w:val="false"/>
                <w:i w:val="false"/>
                <w:color w:val="000000"/>
                <w:sz w:val="20"/>
              </w:rPr>
              <w:t>2014 г. - 9700,7 тыс. чел.)</w:t>
            </w:r>
            <w:r>
              <w:br/>
            </w:r>
            <w:r>
              <w:rPr>
                <w:rFonts w:ascii="Times New Roman"/>
                <w:b w:val="false"/>
                <w:i w:val="false"/>
                <w:color w:val="000000"/>
                <w:sz w:val="20"/>
              </w:rPr>
              <w:t>
</w:t>
            </w:r>
            <w:r>
              <w:rPr>
                <w:rFonts w:ascii="Times New Roman"/>
                <w:b w:val="false"/>
                <w:i w:val="false"/>
                <w:color w:val="000000"/>
                <w:sz w:val="20"/>
              </w:rPr>
              <w:t>Рост числа городского населения*</w:t>
            </w:r>
            <w:r>
              <w:br/>
            </w:r>
            <w:r>
              <w:rPr>
                <w:rFonts w:ascii="Times New Roman"/>
                <w:b w:val="false"/>
                <w:i w:val="false"/>
                <w:color w:val="000000"/>
                <w:sz w:val="20"/>
              </w:rPr>
              <w:t>
</w:t>
            </w:r>
            <w:r>
              <w:rPr>
                <w:rFonts w:ascii="Times New Roman"/>
                <w:b w:val="false"/>
                <w:i w:val="false"/>
                <w:color w:val="000000"/>
                <w:sz w:val="20"/>
              </w:rPr>
              <w:t>(2007 г. - 8395,1 тыс. чел.; 2014 г. -</w:t>
            </w:r>
            <w:r>
              <w:br/>
            </w:r>
            <w:r>
              <w:rPr>
                <w:rFonts w:ascii="Times New Roman"/>
                <w:b w:val="false"/>
                <w:i w:val="false"/>
                <w:color w:val="000000"/>
                <w:sz w:val="20"/>
              </w:rPr>
              <w:t>
</w:t>
            </w:r>
            <w:r>
              <w:rPr>
                <w:rFonts w:ascii="Times New Roman"/>
                <w:b w:val="false"/>
                <w:i w:val="false"/>
                <w:color w:val="000000"/>
                <w:sz w:val="20"/>
              </w:rPr>
              <w:t>9738,3 тыс. чел.)</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спроса на услуги по охране</w:t>
            </w:r>
            <w:r>
              <w:br/>
            </w:r>
            <w:r>
              <w:rPr>
                <w:rFonts w:ascii="Times New Roman"/>
                <w:b w:val="false"/>
                <w:i w:val="false"/>
                <w:color w:val="000000"/>
                <w:sz w:val="20"/>
              </w:rPr>
              <w:t>
</w:t>
            </w:r>
            <w:r>
              <w:rPr>
                <w:rFonts w:ascii="Times New Roman"/>
                <w:b w:val="false"/>
                <w:i w:val="false"/>
                <w:color w:val="000000"/>
                <w:sz w:val="20"/>
              </w:rPr>
              <w:t>материнства и детства</w:t>
            </w:r>
            <w:r>
              <w:br/>
            </w:r>
            <w:r>
              <w:rPr>
                <w:rFonts w:ascii="Times New Roman"/>
                <w:b w:val="false"/>
                <w:i w:val="false"/>
                <w:color w:val="000000"/>
                <w:sz w:val="20"/>
              </w:rPr>
              <w:t>
</w:t>
            </w:r>
            <w:r>
              <w:rPr>
                <w:rFonts w:ascii="Times New Roman"/>
                <w:b w:val="false"/>
                <w:i w:val="false"/>
                <w:color w:val="000000"/>
                <w:sz w:val="20"/>
              </w:rPr>
              <w:t>Рост спроса на медицинские услуги,</w:t>
            </w:r>
            <w:r>
              <w:br/>
            </w:r>
            <w:r>
              <w:rPr>
                <w:rFonts w:ascii="Times New Roman"/>
                <w:b w:val="false"/>
                <w:i w:val="false"/>
                <w:color w:val="000000"/>
                <w:sz w:val="20"/>
              </w:rPr>
              <w:t>
</w:t>
            </w:r>
            <w:r>
              <w:rPr>
                <w:rFonts w:ascii="Times New Roman"/>
                <w:b w:val="false"/>
                <w:i w:val="false"/>
                <w:color w:val="000000"/>
                <w:sz w:val="20"/>
              </w:rPr>
              <w:t>вероятность образования "листов ожидания" на</w:t>
            </w:r>
            <w:r>
              <w:br/>
            </w:r>
            <w:r>
              <w:rPr>
                <w:rFonts w:ascii="Times New Roman"/>
                <w:b w:val="false"/>
                <w:i w:val="false"/>
                <w:color w:val="000000"/>
                <w:sz w:val="20"/>
              </w:rPr>
              <w:t>
</w:t>
            </w:r>
            <w:r>
              <w:rPr>
                <w:rFonts w:ascii="Times New Roman"/>
                <w:b w:val="false"/>
                <w:i w:val="false"/>
                <w:color w:val="000000"/>
                <w:sz w:val="20"/>
              </w:rPr>
              <w:t>отдельные виды высокоспециализированной</w:t>
            </w:r>
            <w:r>
              <w:br/>
            </w:r>
            <w:r>
              <w:rPr>
                <w:rFonts w:ascii="Times New Roman"/>
                <w:b w:val="false"/>
                <w:i w:val="false"/>
                <w:color w:val="000000"/>
                <w:sz w:val="20"/>
              </w:rPr>
              <w:t>
</w:t>
            </w:r>
            <w:r>
              <w:rPr>
                <w:rFonts w:ascii="Times New Roman"/>
                <w:b w:val="false"/>
                <w:i w:val="false"/>
                <w:color w:val="000000"/>
                <w:sz w:val="20"/>
              </w:rPr>
              <w:t xml:space="preserve">медицинской помощи </w:t>
            </w:r>
            <w:r>
              <w:rPr>
                <w:rFonts w:ascii="Times New Roman"/>
                <w:b w:val="false"/>
                <w:i w:val="false"/>
                <w:color w:val="000000"/>
                <w:sz w:val="20"/>
              </w:rPr>
              <w:t>(ВСМП)** (кардиохирургия,</w:t>
            </w:r>
            <w:r>
              <w:br/>
            </w:r>
            <w:r>
              <w:rPr>
                <w:rFonts w:ascii="Times New Roman"/>
                <w:b w:val="false"/>
                <w:i w:val="false"/>
                <w:color w:val="000000"/>
                <w:sz w:val="20"/>
              </w:rPr>
              <w:t>
</w:t>
            </w:r>
            <w:r>
              <w:rPr>
                <w:rFonts w:ascii="Times New Roman"/>
                <w:b w:val="false"/>
                <w:i w:val="false"/>
                <w:color w:val="000000"/>
                <w:sz w:val="20"/>
              </w:rPr>
              <w:t xml:space="preserve">трансплантология, </w:t>
            </w:r>
            <w:r>
              <w:rPr>
                <w:rFonts w:ascii="Times New Roman"/>
                <w:b w:val="false"/>
                <w:i w:val="false"/>
                <w:color w:val="000000"/>
                <w:sz w:val="20"/>
              </w:rPr>
              <w:t>нейрохирургия)</w:t>
            </w:r>
            <w:r>
              <w:br/>
            </w:r>
            <w:r>
              <w:rPr>
                <w:rFonts w:ascii="Times New Roman"/>
                <w:b w:val="false"/>
                <w:i w:val="false"/>
                <w:color w:val="000000"/>
                <w:sz w:val="20"/>
              </w:rPr>
              <w:t>
</w:t>
            </w:r>
            <w:r>
              <w:rPr>
                <w:rFonts w:ascii="Times New Roman"/>
                <w:b w:val="false"/>
                <w:i w:val="false"/>
                <w:color w:val="000000"/>
                <w:sz w:val="20"/>
              </w:rPr>
              <w:t>Рост потребности в современных объектах</w:t>
            </w:r>
            <w:r>
              <w:br/>
            </w:r>
            <w:r>
              <w:rPr>
                <w:rFonts w:ascii="Times New Roman"/>
                <w:b w:val="false"/>
                <w:i w:val="false"/>
                <w:color w:val="000000"/>
                <w:sz w:val="20"/>
              </w:rPr>
              <w:t>
</w:t>
            </w:r>
            <w:r>
              <w:rPr>
                <w:rFonts w:ascii="Times New Roman"/>
                <w:b w:val="false"/>
                <w:i w:val="false"/>
                <w:color w:val="000000"/>
                <w:sz w:val="20"/>
              </w:rPr>
              <w:t>здравоохранения, отвечающих международным</w:t>
            </w:r>
            <w:r>
              <w:br/>
            </w:r>
            <w:r>
              <w:rPr>
                <w:rFonts w:ascii="Times New Roman"/>
                <w:b w:val="false"/>
                <w:i w:val="false"/>
                <w:color w:val="000000"/>
                <w:sz w:val="20"/>
              </w:rPr>
              <w:t>
</w:t>
            </w:r>
            <w:r>
              <w:rPr>
                <w:rFonts w:ascii="Times New Roman"/>
                <w:b w:val="false"/>
                <w:i w:val="false"/>
                <w:color w:val="000000"/>
                <w:sz w:val="20"/>
              </w:rPr>
              <w:t>стандартам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здоровья</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Неблагоприятное влияние на состояние</w:t>
            </w:r>
            <w:r>
              <w:br/>
            </w:r>
            <w:r>
              <w:rPr>
                <w:rFonts w:ascii="Times New Roman"/>
                <w:b w:val="false"/>
                <w:i w:val="false"/>
                <w:color w:val="000000"/>
                <w:sz w:val="20"/>
              </w:rPr>
              <w:t>
</w:t>
            </w:r>
            <w:r>
              <w:rPr>
                <w:rFonts w:ascii="Times New Roman"/>
                <w:b w:val="false"/>
                <w:i w:val="false"/>
                <w:color w:val="000000"/>
                <w:sz w:val="20"/>
              </w:rPr>
              <w:t>здоровья населения распространенных</w:t>
            </w:r>
            <w:r>
              <w:br/>
            </w:r>
            <w:r>
              <w:rPr>
                <w:rFonts w:ascii="Times New Roman"/>
                <w:b w:val="false"/>
                <w:i w:val="false"/>
                <w:color w:val="000000"/>
                <w:sz w:val="20"/>
              </w:rPr>
              <w:t>
</w:t>
            </w:r>
            <w:r>
              <w:rPr>
                <w:rFonts w:ascii="Times New Roman"/>
                <w:b w:val="false"/>
                <w:i w:val="false"/>
                <w:color w:val="000000"/>
                <w:sz w:val="20"/>
              </w:rPr>
              <w:t>факторов риска (низкая двигательная</w:t>
            </w:r>
            <w:r>
              <w:br/>
            </w:r>
            <w:r>
              <w:rPr>
                <w:rFonts w:ascii="Times New Roman"/>
                <w:b w:val="false"/>
                <w:i w:val="false"/>
                <w:color w:val="000000"/>
                <w:sz w:val="20"/>
              </w:rPr>
              <w:t>
</w:t>
            </w:r>
            <w:r>
              <w:rPr>
                <w:rFonts w:ascii="Times New Roman"/>
                <w:b w:val="false"/>
                <w:i w:val="false"/>
                <w:color w:val="000000"/>
                <w:sz w:val="20"/>
              </w:rPr>
              <w:t>активность, нерациональное питание,</w:t>
            </w:r>
            <w:r>
              <w:br/>
            </w:r>
            <w:r>
              <w:rPr>
                <w:rFonts w:ascii="Times New Roman"/>
                <w:b w:val="false"/>
                <w:i w:val="false"/>
                <w:color w:val="000000"/>
                <w:sz w:val="20"/>
              </w:rPr>
              <w:t>
</w:t>
            </w:r>
            <w:r>
              <w:rPr>
                <w:rFonts w:ascii="Times New Roman"/>
                <w:b w:val="false"/>
                <w:i w:val="false"/>
                <w:color w:val="000000"/>
                <w:sz w:val="20"/>
              </w:rPr>
              <w:t>курение, алкоголь)</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спроса на медицинские услуги по</w:t>
            </w:r>
            <w:r>
              <w:br/>
            </w:r>
            <w:r>
              <w:rPr>
                <w:rFonts w:ascii="Times New Roman"/>
                <w:b w:val="false"/>
                <w:i w:val="false"/>
                <w:color w:val="000000"/>
                <w:sz w:val="20"/>
              </w:rPr>
              <w:t>
</w:t>
            </w:r>
            <w:r>
              <w:rPr>
                <w:rFonts w:ascii="Times New Roman"/>
                <w:b w:val="false"/>
                <w:i w:val="false"/>
                <w:color w:val="000000"/>
                <w:sz w:val="20"/>
              </w:rPr>
              <w:t>профилактике, диагностике и лечению социально</w:t>
            </w:r>
            <w:r>
              <w:br/>
            </w:r>
            <w:r>
              <w:rPr>
                <w:rFonts w:ascii="Times New Roman"/>
                <w:b w:val="false"/>
                <w:i w:val="false"/>
                <w:color w:val="000000"/>
                <w:sz w:val="20"/>
              </w:rPr>
              <w:t>
</w:t>
            </w:r>
            <w:r>
              <w:rPr>
                <w:rFonts w:ascii="Times New Roman"/>
                <w:b w:val="false"/>
                <w:i w:val="false"/>
                <w:color w:val="000000"/>
                <w:sz w:val="20"/>
              </w:rPr>
              <w:t>значимых заболеваний. Рост потребности в</w:t>
            </w:r>
            <w:r>
              <w:br/>
            </w:r>
            <w:r>
              <w:rPr>
                <w:rFonts w:ascii="Times New Roman"/>
                <w:b w:val="false"/>
                <w:i w:val="false"/>
                <w:color w:val="000000"/>
                <w:sz w:val="20"/>
              </w:rPr>
              <w:t>
</w:t>
            </w:r>
            <w:r>
              <w:rPr>
                <w:rFonts w:ascii="Times New Roman"/>
                <w:b w:val="false"/>
                <w:i w:val="false"/>
                <w:color w:val="000000"/>
                <w:sz w:val="20"/>
              </w:rPr>
              <w:t>современных объектах здравоохранения,</w:t>
            </w:r>
            <w:r>
              <w:br/>
            </w:r>
            <w:r>
              <w:rPr>
                <w:rFonts w:ascii="Times New Roman"/>
                <w:b w:val="false"/>
                <w:i w:val="false"/>
                <w:color w:val="000000"/>
                <w:sz w:val="20"/>
              </w:rPr>
              <w:t>
</w:t>
            </w:r>
            <w:r>
              <w:rPr>
                <w:rFonts w:ascii="Times New Roman"/>
                <w:b w:val="false"/>
                <w:i w:val="false"/>
                <w:color w:val="000000"/>
                <w:sz w:val="20"/>
              </w:rPr>
              <w:t>отвечающих международным стандартам</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заболеваемости "болезнями</w:t>
            </w:r>
            <w:r>
              <w:br/>
            </w:r>
            <w:r>
              <w:rPr>
                <w:rFonts w:ascii="Times New Roman"/>
                <w:b w:val="false"/>
                <w:i w:val="false"/>
                <w:color w:val="000000"/>
                <w:sz w:val="20"/>
              </w:rPr>
              <w:t>
</w:t>
            </w:r>
            <w:r>
              <w:rPr>
                <w:rFonts w:ascii="Times New Roman"/>
                <w:b w:val="false"/>
                <w:i w:val="false"/>
                <w:color w:val="000000"/>
                <w:sz w:val="20"/>
              </w:rPr>
              <w:t>цивилизации":</w:t>
            </w:r>
            <w:r>
              <w:br/>
            </w:r>
            <w:r>
              <w:rPr>
                <w:rFonts w:ascii="Times New Roman"/>
                <w:b w:val="false"/>
                <w:i w:val="false"/>
                <w:color w:val="000000"/>
                <w:sz w:val="20"/>
              </w:rPr>
              <w:t>
</w:t>
            </w:r>
            <w:r>
              <w:rPr>
                <w:rFonts w:ascii="Times New Roman"/>
                <w:b w:val="false"/>
                <w:i w:val="false"/>
                <w:color w:val="000000"/>
                <w:sz w:val="20"/>
              </w:rPr>
              <w:t>- болезни системы кровообращения</w:t>
            </w:r>
            <w:r>
              <w:br/>
            </w:r>
            <w:r>
              <w:rPr>
                <w:rFonts w:ascii="Times New Roman"/>
                <w:b w:val="false"/>
                <w:i w:val="false"/>
                <w:color w:val="000000"/>
                <w:sz w:val="20"/>
              </w:rPr>
              <w:t>
</w:t>
            </w:r>
            <w:r>
              <w:rPr>
                <w:rFonts w:ascii="Times New Roman"/>
                <w:b w:val="false"/>
                <w:i w:val="false"/>
                <w:color w:val="000000"/>
                <w:sz w:val="20"/>
              </w:rPr>
              <w:t xml:space="preserve">2008 </w:t>
            </w:r>
            <w:r>
              <w:rPr>
                <w:rFonts w:ascii="Times New Roman"/>
                <w:b w:val="false"/>
                <w:i w:val="false"/>
                <w:color w:val="000000"/>
                <w:sz w:val="20"/>
              </w:rPr>
              <w:t xml:space="preserve">г. - 2170,5 </w:t>
            </w:r>
            <w:r>
              <w:rPr>
                <w:rFonts w:ascii="Times New Roman"/>
                <w:b w:val="false"/>
                <w:i w:val="false"/>
                <w:color w:val="000000"/>
                <w:sz w:val="20"/>
              </w:rPr>
              <w:t>на 100 тыс. населения;</w:t>
            </w:r>
            <w:r>
              <w:br/>
            </w:r>
            <w:r>
              <w:rPr>
                <w:rFonts w:ascii="Times New Roman"/>
                <w:b w:val="false"/>
                <w:i w:val="false"/>
                <w:color w:val="000000"/>
                <w:sz w:val="20"/>
              </w:rPr>
              <w:t>
</w:t>
            </w:r>
            <w:r>
              <w:rPr>
                <w:rFonts w:ascii="Times New Roman"/>
                <w:b w:val="false"/>
                <w:i w:val="false"/>
                <w:color w:val="000000"/>
                <w:sz w:val="20"/>
              </w:rPr>
              <w:t xml:space="preserve">2014 </w:t>
            </w:r>
            <w:r>
              <w:rPr>
                <w:rFonts w:ascii="Times New Roman"/>
                <w:b w:val="false"/>
                <w:i w:val="false"/>
                <w:color w:val="000000"/>
                <w:sz w:val="20"/>
              </w:rPr>
              <w:t xml:space="preserve">г. - 2464,7 </w:t>
            </w:r>
            <w:r>
              <w:rPr>
                <w:rFonts w:ascii="Times New Roman"/>
                <w:b w:val="false"/>
                <w:i w:val="false"/>
                <w:color w:val="000000"/>
                <w:sz w:val="20"/>
              </w:rPr>
              <w:t>- сахарный диабет</w:t>
            </w:r>
            <w:r>
              <w:br/>
            </w:r>
            <w:r>
              <w:rPr>
                <w:rFonts w:ascii="Times New Roman"/>
                <w:b w:val="false"/>
                <w:i w:val="false"/>
                <w:color w:val="000000"/>
                <w:sz w:val="20"/>
              </w:rPr>
              <w:t>
</w:t>
            </w:r>
            <w:r>
              <w:rPr>
                <w:rFonts w:ascii="Times New Roman"/>
                <w:b w:val="false"/>
                <w:i w:val="false"/>
                <w:color w:val="000000"/>
                <w:sz w:val="20"/>
              </w:rPr>
              <w:t xml:space="preserve">2008 г. - 135,0; </w:t>
            </w:r>
            <w:r>
              <w:rPr>
                <w:rFonts w:ascii="Times New Roman"/>
                <w:b w:val="false"/>
                <w:i w:val="false"/>
                <w:color w:val="000000"/>
                <w:sz w:val="20"/>
              </w:rPr>
              <w:t>2014 г. - 170,1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потребности в медицинских кадрах</w:t>
            </w:r>
            <w:r>
              <w:br/>
            </w:r>
            <w:r>
              <w:rPr>
                <w:rFonts w:ascii="Times New Roman"/>
                <w:b w:val="false"/>
                <w:i w:val="false"/>
                <w:color w:val="000000"/>
                <w:sz w:val="20"/>
              </w:rPr>
              <w:t>
</w:t>
            </w:r>
            <w:r>
              <w:rPr>
                <w:rFonts w:ascii="Times New Roman"/>
                <w:b w:val="false"/>
                <w:i w:val="false"/>
                <w:color w:val="000000"/>
                <w:sz w:val="20"/>
              </w:rPr>
              <w:t>(кардиохирурги, эндокринологи, онкогематологи)</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общей заболеваемости и</w:t>
            </w:r>
            <w:r>
              <w:br/>
            </w:r>
            <w:r>
              <w:rPr>
                <w:rFonts w:ascii="Times New Roman"/>
                <w:b w:val="false"/>
                <w:i w:val="false"/>
                <w:color w:val="000000"/>
                <w:sz w:val="20"/>
              </w:rPr>
              <w:t>
</w:t>
            </w:r>
            <w:r>
              <w:rPr>
                <w:rFonts w:ascii="Times New Roman"/>
                <w:b w:val="false"/>
                <w:i w:val="false"/>
                <w:color w:val="000000"/>
                <w:sz w:val="20"/>
              </w:rPr>
              <w:t>смертности от туберкулеза с</w:t>
            </w:r>
            <w:r>
              <w:br/>
            </w:r>
            <w:r>
              <w:rPr>
                <w:rFonts w:ascii="Times New Roman"/>
                <w:b w:val="false"/>
                <w:i w:val="false"/>
                <w:color w:val="000000"/>
                <w:sz w:val="20"/>
              </w:rPr>
              <w:t>
</w:t>
            </w:r>
            <w:r>
              <w:rPr>
                <w:rFonts w:ascii="Times New Roman"/>
                <w:b w:val="false"/>
                <w:i w:val="false"/>
                <w:color w:val="000000"/>
                <w:sz w:val="20"/>
              </w:rPr>
              <w:t>увеличением доли мультирезистентных</w:t>
            </w:r>
            <w:r>
              <w:br/>
            </w:r>
            <w:r>
              <w:rPr>
                <w:rFonts w:ascii="Times New Roman"/>
                <w:b w:val="false"/>
                <w:i w:val="false"/>
                <w:color w:val="000000"/>
                <w:sz w:val="20"/>
              </w:rPr>
              <w:t>
</w:t>
            </w:r>
            <w:r>
              <w:rPr>
                <w:rFonts w:ascii="Times New Roman"/>
                <w:b w:val="false"/>
                <w:i w:val="false"/>
                <w:color w:val="000000"/>
                <w:sz w:val="20"/>
              </w:rPr>
              <w:t>форм.</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потребления стационарной помощи в</w:t>
            </w:r>
            <w:r>
              <w:br/>
            </w:r>
            <w:r>
              <w:rPr>
                <w:rFonts w:ascii="Times New Roman"/>
                <w:b w:val="false"/>
                <w:i w:val="false"/>
                <w:color w:val="000000"/>
                <w:sz w:val="20"/>
              </w:rPr>
              <w:t>
</w:t>
            </w:r>
            <w:r>
              <w:rPr>
                <w:rFonts w:ascii="Times New Roman"/>
                <w:b w:val="false"/>
                <w:i w:val="false"/>
                <w:color w:val="000000"/>
                <w:sz w:val="20"/>
              </w:rPr>
              <w:t>противотуберкулезных учреждениях</w:t>
            </w:r>
            <w:r>
              <w:br/>
            </w:r>
            <w:r>
              <w:rPr>
                <w:rFonts w:ascii="Times New Roman"/>
                <w:b w:val="false"/>
                <w:i w:val="false"/>
                <w:color w:val="000000"/>
                <w:sz w:val="20"/>
              </w:rPr>
              <w:t>
</w:t>
            </w:r>
            <w:r>
              <w:rPr>
                <w:rFonts w:ascii="Times New Roman"/>
                <w:b w:val="false"/>
                <w:i w:val="false"/>
                <w:color w:val="000000"/>
                <w:sz w:val="20"/>
              </w:rPr>
              <w:t>(подразделениях), с ростом потребности в</w:t>
            </w:r>
            <w:r>
              <w:br/>
            </w:r>
            <w:r>
              <w:rPr>
                <w:rFonts w:ascii="Times New Roman"/>
                <w:b w:val="false"/>
                <w:i w:val="false"/>
                <w:color w:val="000000"/>
                <w:sz w:val="20"/>
              </w:rPr>
              <w:t>
</w:t>
            </w:r>
            <w:r>
              <w:rPr>
                <w:rFonts w:ascii="Times New Roman"/>
                <w:b w:val="false"/>
                <w:i w:val="false"/>
                <w:color w:val="000000"/>
                <w:sz w:val="20"/>
              </w:rPr>
              <w:t>хосписах и отделениях для лечения</w:t>
            </w:r>
            <w:r>
              <w:br/>
            </w:r>
            <w:r>
              <w:rPr>
                <w:rFonts w:ascii="Times New Roman"/>
                <w:b w:val="false"/>
                <w:i w:val="false"/>
                <w:color w:val="000000"/>
                <w:sz w:val="20"/>
              </w:rPr>
              <w:t>
</w:t>
            </w:r>
            <w:r>
              <w:rPr>
                <w:rFonts w:ascii="Times New Roman"/>
                <w:b w:val="false"/>
                <w:i w:val="false"/>
                <w:color w:val="000000"/>
                <w:sz w:val="20"/>
              </w:rPr>
              <w:t>мультирезистентных форм. Рост потребности в</w:t>
            </w:r>
            <w:r>
              <w:br/>
            </w:r>
            <w:r>
              <w:rPr>
                <w:rFonts w:ascii="Times New Roman"/>
                <w:b w:val="false"/>
                <w:i w:val="false"/>
                <w:color w:val="000000"/>
                <w:sz w:val="20"/>
              </w:rPr>
              <w:t>
</w:t>
            </w:r>
            <w:r>
              <w:rPr>
                <w:rFonts w:ascii="Times New Roman"/>
                <w:b w:val="false"/>
                <w:i w:val="false"/>
                <w:color w:val="000000"/>
                <w:sz w:val="20"/>
              </w:rPr>
              <w:t>препаратах резервного ряда.</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тенденции распространения</w:t>
            </w:r>
            <w:r>
              <w:br/>
            </w:r>
            <w:r>
              <w:rPr>
                <w:rFonts w:ascii="Times New Roman"/>
                <w:b w:val="false"/>
                <w:i w:val="false"/>
                <w:color w:val="000000"/>
                <w:sz w:val="20"/>
              </w:rPr>
              <w:t>
</w:t>
            </w:r>
            <w:r>
              <w:rPr>
                <w:rFonts w:ascii="Times New Roman"/>
                <w:b w:val="false"/>
                <w:i w:val="false"/>
                <w:color w:val="000000"/>
                <w:sz w:val="20"/>
              </w:rPr>
              <w:t>ВИЧ/СПИД</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усиления дозорного эпидемиоло-</w:t>
            </w:r>
            <w:r>
              <w:br/>
            </w:r>
            <w:r>
              <w:rPr>
                <w:rFonts w:ascii="Times New Roman"/>
                <w:b w:val="false"/>
                <w:i w:val="false"/>
                <w:color w:val="000000"/>
                <w:sz w:val="20"/>
              </w:rPr>
              <w:t>
</w:t>
            </w:r>
            <w:r>
              <w:rPr>
                <w:rFonts w:ascii="Times New Roman"/>
                <w:b w:val="false"/>
                <w:i w:val="false"/>
                <w:color w:val="000000"/>
                <w:sz w:val="20"/>
              </w:rPr>
              <w:t>гического надзора и внедрения программ снижения</w:t>
            </w:r>
            <w:r>
              <w:br/>
            </w:r>
            <w:r>
              <w:rPr>
                <w:rFonts w:ascii="Times New Roman"/>
                <w:b w:val="false"/>
                <w:i w:val="false"/>
                <w:color w:val="000000"/>
                <w:sz w:val="20"/>
              </w:rPr>
              <w:t>
</w:t>
            </w:r>
            <w:r>
              <w:rPr>
                <w:rFonts w:ascii="Times New Roman"/>
                <w:b w:val="false"/>
                <w:i w:val="false"/>
                <w:color w:val="000000"/>
                <w:sz w:val="20"/>
              </w:rPr>
              <w:t>вреда потребления наркотиков в группах</w:t>
            </w:r>
            <w:r>
              <w:br/>
            </w:r>
            <w:r>
              <w:rPr>
                <w:rFonts w:ascii="Times New Roman"/>
                <w:b w:val="false"/>
                <w:i w:val="false"/>
                <w:color w:val="000000"/>
                <w:sz w:val="20"/>
              </w:rPr>
              <w:t>
</w:t>
            </w:r>
            <w:r>
              <w:rPr>
                <w:rFonts w:ascii="Times New Roman"/>
                <w:b w:val="false"/>
                <w:i w:val="false"/>
                <w:color w:val="000000"/>
                <w:sz w:val="20"/>
              </w:rPr>
              <w:t>рискованного поведения.</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психического здоровья</w:t>
            </w:r>
            <w:r>
              <w:br/>
            </w:r>
            <w:r>
              <w:rPr>
                <w:rFonts w:ascii="Times New Roman"/>
                <w:b w:val="false"/>
                <w:i w:val="false"/>
                <w:color w:val="000000"/>
                <w:sz w:val="20"/>
              </w:rPr>
              <w:t>
</w:t>
            </w:r>
            <w:r>
              <w:rPr>
                <w:rFonts w:ascii="Times New Roman"/>
                <w:b w:val="false"/>
                <w:i w:val="false"/>
                <w:color w:val="000000"/>
                <w:sz w:val="20"/>
              </w:rPr>
              <w:t>населения при недостаточном выявлении</w:t>
            </w:r>
            <w:r>
              <w:br/>
            </w:r>
            <w:r>
              <w:rPr>
                <w:rFonts w:ascii="Times New Roman"/>
                <w:b w:val="false"/>
                <w:i w:val="false"/>
                <w:color w:val="000000"/>
                <w:sz w:val="20"/>
              </w:rPr>
              <w:t>
</w:t>
            </w:r>
            <w:r>
              <w:rPr>
                <w:rFonts w:ascii="Times New Roman"/>
                <w:b w:val="false"/>
                <w:i w:val="false"/>
                <w:color w:val="000000"/>
                <w:sz w:val="20"/>
              </w:rPr>
              <w:t>психических болезней</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потребности в услугах психолого-</w:t>
            </w:r>
            <w:r>
              <w:br/>
            </w:r>
            <w:r>
              <w:rPr>
                <w:rFonts w:ascii="Times New Roman"/>
                <w:b w:val="false"/>
                <w:i w:val="false"/>
                <w:color w:val="000000"/>
                <w:sz w:val="20"/>
              </w:rPr>
              <w:t>
</w:t>
            </w:r>
            <w:r>
              <w:rPr>
                <w:rFonts w:ascii="Times New Roman"/>
                <w:b w:val="false"/>
                <w:i w:val="false"/>
                <w:color w:val="000000"/>
                <w:sz w:val="20"/>
              </w:rPr>
              <w:t>психиатрической помощи.</w:t>
            </w:r>
            <w:r>
              <w:br/>
            </w:r>
            <w:r>
              <w:rPr>
                <w:rFonts w:ascii="Times New Roman"/>
                <w:b w:val="false"/>
                <w:i w:val="false"/>
                <w:color w:val="000000"/>
                <w:sz w:val="20"/>
              </w:rPr>
              <w:t>
</w:t>
            </w:r>
            <w:r>
              <w:rPr>
                <w:rFonts w:ascii="Times New Roman"/>
                <w:b w:val="false"/>
                <w:i w:val="false"/>
                <w:color w:val="000000"/>
                <w:sz w:val="20"/>
              </w:rPr>
              <w:t>Необходимость совершенствования</w:t>
            </w:r>
            <w:r>
              <w:br/>
            </w:r>
            <w:r>
              <w:rPr>
                <w:rFonts w:ascii="Times New Roman"/>
                <w:b w:val="false"/>
                <w:i w:val="false"/>
                <w:color w:val="000000"/>
                <w:sz w:val="20"/>
              </w:rPr>
              <w:t>
</w:t>
            </w:r>
            <w:r>
              <w:rPr>
                <w:rFonts w:ascii="Times New Roman"/>
                <w:b w:val="false"/>
                <w:i w:val="false"/>
                <w:color w:val="000000"/>
                <w:sz w:val="20"/>
              </w:rPr>
              <w:t xml:space="preserve">статистического </w:t>
            </w:r>
            <w:r>
              <w:rPr>
                <w:rFonts w:ascii="Times New Roman"/>
                <w:b w:val="false"/>
                <w:i w:val="false"/>
                <w:color w:val="000000"/>
                <w:sz w:val="20"/>
              </w:rPr>
              <w:t>учета психических расстройств.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рынка медицинских услуг</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благосостояния населения,</w:t>
            </w:r>
            <w:r>
              <w:br/>
            </w:r>
            <w:r>
              <w:rPr>
                <w:rFonts w:ascii="Times New Roman"/>
                <w:b w:val="false"/>
                <w:i w:val="false"/>
                <w:color w:val="000000"/>
                <w:sz w:val="20"/>
              </w:rPr>
              <w:t>
</w:t>
            </w:r>
            <w:r>
              <w:rPr>
                <w:rFonts w:ascii="Times New Roman"/>
                <w:b w:val="false"/>
                <w:i w:val="false"/>
                <w:color w:val="000000"/>
                <w:sz w:val="20"/>
              </w:rPr>
              <w:t>увеличение спроса на качественные</w:t>
            </w:r>
            <w:r>
              <w:br/>
            </w:r>
            <w:r>
              <w:rPr>
                <w:rFonts w:ascii="Times New Roman"/>
                <w:b w:val="false"/>
                <w:i w:val="false"/>
                <w:color w:val="000000"/>
                <w:sz w:val="20"/>
              </w:rPr>
              <w:t>
</w:t>
            </w:r>
            <w:r>
              <w:rPr>
                <w:rFonts w:ascii="Times New Roman"/>
                <w:b w:val="false"/>
                <w:i w:val="false"/>
                <w:color w:val="000000"/>
                <w:sz w:val="20"/>
              </w:rPr>
              <w:t>медицинские услуги и современные</w:t>
            </w:r>
            <w:r>
              <w:br/>
            </w:r>
            <w:r>
              <w:rPr>
                <w:rFonts w:ascii="Times New Roman"/>
                <w:b w:val="false"/>
                <w:i w:val="false"/>
                <w:color w:val="000000"/>
                <w:sz w:val="20"/>
              </w:rPr>
              <w:t>
</w:t>
            </w:r>
            <w:r>
              <w:rPr>
                <w:rFonts w:ascii="Times New Roman"/>
                <w:b w:val="false"/>
                <w:i w:val="false"/>
                <w:color w:val="000000"/>
                <w:sz w:val="20"/>
              </w:rPr>
              <w:t>лекарственные средства</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конкуренции среди поставщиков</w:t>
            </w:r>
            <w:r>
              <w:br/>
            </w:r>
            <w:r>
              <w:rPr>
                <w:rFonts w:ascii="Times New Roman"/>
                <w:b w:val="false"/>
                <w:i w:val="false"/>
                <w:color w:val="000000"/>
                <w:sz w:val="20"/>
              </w:rPr>
              <w:t>
</w:t>
            </w:r>
            <w:r>
              <w:rPr>
                <w:rFonts w:ascii="Times New Roman"/>
                <w:b w:val="false"/>
                <w:i w:val="false"/>
                <w:color w:val="000000"/>
                <w:sz w:val="20"/>
              </w:rPr>
              <w:t>медицинских услуг, развитие рынка добровольного</w:t>
            </w:r>
            <w:r>
              <w:br/>
            </w:r>
            <w:r>
              <w:rPr>
                <w:rFonts w:ascii="Times New Roman"/>
                <w:b w:val="false"/>
                <w:i w:val="false"/>
                <w:color w:val="000000"/>
                <w:sz w:val="20"/>
              </w:rPr>
              <w:t>
</w:t>
            </w:r>
            <w:r>
              <w:rPr>
                <w:rFonts w:ascii="Times New Roman"/>
                <w:b w:val="false"/>
                <w:i w:val="false"/>
                <w:color w:val="000000"/>
                <w:sz w:val="20"/>
              </w:rPr>
              <w:t>медицинского страхования</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Единой национальной системы</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конкурентной среды между медицинскими</w:t>
            </w:r>
            <w:r>
              <w:br/>
            </w:r>
            <w:r>
              <w:rPr>
                <w:rFonts w:ascii="Times New Roman"/>
                <w:b w:val="false"/>
                <w:i w:val="false"/>
                <w:color w:val="000000"/>
                <w:sz w:val="20"/>
              </w:rPr>
              <w:t>
</w:t>
            </w:r>
            <w:r>
              <w:rPr>
                <w:rFonts w:ascii="Times New Roman"/>
                <w:b w:val="false"/>
                <w:i w:val="false"/>
                <w:color w:val="000000"/>
                <w:sz w:val="20"/>
              </w:rPr>
              <w:t>организациями с внедрением принципа свободного</w:t>
            </w:r>
            <w:r>
              <w:br/>
            </w:r>
            <w:r>
              <w:rPr>
                <w:rFonts w:ascii="Times New Roman"/>
                <w:b w:val="false"/>
                <w:i w:val="false"/>
                <w:color w:val="000000"/>
                <w:sz w:val="20"/>
              </w:rPr>
              <w:t>
</w:t>
            </w:r>
            <w:r>
              <w:rPr>
                <w:rFonts w:ascii="Times New Roman"/>
                <w:b w:val="false"/>
                <w:i w:val="false"/>
                <w:color w:val="000000"/>
                <w:sz w:val="20"/>
              </w:rPr>
              <w:t>выбора пациентом врача и медицинской</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окружающей среды</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экологической обстановки</w:t>
            </w:r>
            <w:r>
              <w:br/>
            </w:r>
            <w:r>
              <w:rPr>
                <w:rFonts w:ascii="Times New Roman"/>
                <w:b w:val="false"/>
                <w:i w:val="false"/>
                <w:color w:val="000000"/>
                <w:sz w:val="20"/>
              </w:rPr>
              <w:t>
</w:t>
            </w:r>
            <w:r>
              <w:rPr>
                <w:rFonts w:ascii="Times New Roman"/>
                <w:b w:val="false"/>
                <w:i w:val="false"/>
                <w:color w:val="000000"/>
                <w:sz w:val="20"/>
              </w:rPr>
              <w:t>вследствие воздействия факторов</w:t>
            </w:r>
            <w:r>
              <w:br/>
            </w:r>
            <w:r>
              <w:rPr>
                <w:rFonts w:ascii="Times New Roman"/>
                <w:b w:val="false"/>
                <w:i w:val="false"/>
                <w:color w:val="000000"/>
                <w:sz w:val="20"/>
              </w:rPr>
              <w:t>
</w:t>
            </w:r>
            <w:r>
              <w:rPr>
                <w:rFonts w:ascii="Times New Roman"/>
                <w:b w:val="false"/>
                <w:i w:val="false"/>
                <w:color w:val="000000"/>
                <w:sz w:val="20"/>
              </w:rPr>
              <w:t>природного и техногенного характера</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спроса на медицинские услуги по</w:t>
            </w:r>
            <w:r>
              <w:br/>
            </w:r>
            <w:r>
              <w:rPr>
                <w:rFonts w:ascii="Times New Roman"/>
                <w:b w:val="false"/>
                <w:i w:val="false"/>
                <w:color w:val="000000"/>
                <w:sz w:val="20"/>
              </w:rPr>
              <w:t>
</w:t>
            </w:r>
            <w:r>
              <w:rPr>
                <w:rFonts w:ascii="Times New Roman"/>
                <w:b w:val="false"/>
                <w:i w:val="false"/>
                <w:color w:val="000000"/>
                <w:sz w:val="20"/>
              </w:rPr>
              <w:t>диагностике и лечению болезней, связанных с</w:t>
            </w:r>
            <w:r>
              <w:br/>
            </w:r>
            <w:r>
              <w:rPr>
                <w:rFonts w:ascii="Times New Roman"/>
                <w:b w:val="false"/>
                <w:i w:val="false"/>
                <w:color w:val="000000"/>
                <w:sz w:val="20"/>
              </w:rPr>
              <w:t>
</w:t>
            </w:r>
            <w:r>
              <w:rPr>
                <w:rFonts w:ascii="Times New Roman"/>
                <w:b w:val="false"/>
                <w:i w:val="false"/>
                <w:color w:val="000000"/>
                <w:sz w:val="20"/>
              </w:rPr>
              <w:t>воздействием вредных факторов окружающей среды</w:t>
            </w:r>
            <w:r>
              <w:br/>
            </w:r>
            <w:r>
              <w:rPr>
                <w:rFonts w:ascii="Times New Roman"/>
                <w:b w:val="false"/>
                <w:i w:val="false"/>
                <w:color w:val="000000"/>
                <w:sz w:val="20"/>
              </w:rPr>
              <w:t>
</w:t>
            </w:r>
            <w:r>
              <w:rPr>
                <w:rFonts w:ascii="Times New Roman"/>
                <w:b w:val="false"/>
                <w:i w:val="false"/>
                <w:color w:val="000000"/>
                <w:sz w:val="20"/>
              </w:rPr>
              <w:t>(болезни органов дыхания, онкологические</w:t>
            </w:r>
            <w:r>
              <w:br/>
            </w:r>
            <w:r>
              <w:rPr>
                <w:rFonts w:ascii="Times New Roman"/>
                <w:b w:val="false"/>
                <w:i w:val="false"/>
                <w:color w:val="000000"/>
                <w:sz w:val="20"/>
              </w:rPr>
              <w:t>
</w:t>
            </w:r>
            <w:r>
              <w:rPr>
                <w:rFonts w:ascii="Times New Roman"/>
                <w:b w:val="false"/>
                <w:i w:val="false"/>
                <w:color w:val="000000"/>
                <w:sz w:val="20"/>
              </w:rPr>
              <w:t>заболевания, аллергические болезни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кризис</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рабочих мест в различных</w:t>
            </w:r>
            <w:r>
              <w:br/>
            </w:r>
            <w:r>
              <w:rPr>
                <w:rFonts w:ascii="Times New Roman"/>
                <w:b w:val="false"/>
                <w:i w:val="false"/>
                <w:color w:val="000000"/>
                <w:sz w:val="20"/>
              </w:rPr>
              <w:t>
</w:t>
            </w:r>
            <w:r>
              <w:rPr>
                <w:rFonts w:ascii="Times New Roman"/>
                <w:b w:val="false"/>
                <w:i w:val="false"/>
                <w:color w:val="000000"/>
                <w:sz w:val="20"/>
              </w:rPr>
              <w:t>отраслях, ожидается приток медицинских</w:t>
            </w:r>
            <w:r>
              <w:br/>
            </w:r>
            <w:r>
              <w:rPr>
                <w:rFonts w:ascii="Times New Roman"/>
                <w:b w:val="false"/>
                <w:i w:val="false"/>
                <w:color w:val="000000"/>
                <w:sz w:val="20"/>
              </w:rPr>
              <w:t>
</w:t>
            </w:r>
            <w:r>
              <w:rPr>
                <w:rFonts w:ascii="Times New Roman"/>
                <w:b w:val="false"/>
                <w:i w:val="false"/>
                <w:color w:val="000000"/>
                <w:sz w:val="20"/>
              </w:rPr>
              <w:t>кадров в отрасль здравоохранения.</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организации краткосрочных курсов</w:t>
            </w:r>
            <w:r>
              <w:br/>
            </w:r>
            <w:r>
              <w:rPr>
                <w:rFonts w:ascii="Times New Roman"/>
                <w:b w:val="false"/>
                <w:i w:val="false"/>
                <w:color w:val="000000"/>
                <w:sz w:val="20"/>
              </w:rPr>
              <w:t>
</w:t>
            </w:r>
            <w:r>
              <w:rPr>
                <w:rFonts w:ascii="Times New Roman"/>
                <w:b w:val="false"/>
                <w:i w:val="false"/>
                <w:color w:val="000000"/>
                <w:sz w:val="20"/>
              </w:rPr>
              <w:t>переподготовки кадров.</w:t>
            </w:r>
          </w:p>
        </w:tc>
      </w:tr>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 сроков начала строительства</w:t>
            </w:r>
            <w:r>
              <w:br/>
            </w:r>
            <w:r>
              <w:rPr>
                <w:rFonts w:ascii="Times New Roman"/>
                <w:b w:val="false"/>
                <w:i w:val="false"/>
                <w:color w:val="000000"/>
                <w:sz w:val="20"/>
              </w:rPr>
              <w:t>
</w:t>
            </w:r>
            <w:r>
              <w:rPr>
                <w:rFonts w:ascii="Times New Roman"/>
                <w:b w:val="false"/>
                <w:i w:val="false"/>
                <w:color w:val="000000"/>
                <w:sz w:val="20"/>
              </w:rPr>
              <w:t>объектов здравоохранения.</w:t>
            </w:r>
            <w:r>
              <w:br/>
            </w:r>
            <w:r>
              <w:rPr>
                <w:rFonts w:ascii="Times New Roman"/>
                <w:b w:val="false"/>
                <w:i w:val="false"/>
                <w:color w:val="000000"/>
                <w:sz w:val="20"/>
              </w:rPr>
              <w:t>
</w:t>
            </w:r>
            <w:r>
              <w:rPr>
                <w:rFonts w:ascii="Times New Roman"/>
                <w:b w:val="false"/>
                <w:i w:val="false"/>
                <w:color w:val="000000"/>
                <w:sz w:val="20"/>
              </w:rPr>
              <w:t>Перераспределение финансовых средств на проведение капитальных и текущих ремонтов больниц.</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удельного веса аварийных объектов</w:t>
            </w:r>
            <w:r>
              <w:br/>
            </w:r>
            <w:r>
              <w:rPr>
                <w:rFonts w:ascii="Times New Roman"/>
                <w:b w:val="false"/>
                <w:i w:val="false"/>
                <w:color w:val="000000"/>
                <w:sz w:val="20"/>
              </w:rPr>
              <w:t>
</w:t>
            </w:r>
            <w:r>
              <w:rPr>
                <w:rFonts w:ascii="Times New Roman"/>
                <w:b w:val="false"/>
                <w:i w:val="false"/>
                <w:color w:val="000000"/>
                <w:sz w:val="20"/>
              </w:rPr>
              <w:t>здравоохранения.</w:t>
            </w:r>
          </w:p>
        </w:tc>
      </w:tr>
    </w:tbl>
    <w:bookmarkStart w:name="z16" w:id="9"/>
    <w:p>
      <w:pPr>
        <w:spacing w:after="0"/>
        <w:ind w:left="0"/>
        <w:jc w:val="both"/>
      </w:pPr>
      <w:r>
        <w:rPr>
          <w:rFonts w:ascii="Times New Roman"/>
          <w:b w:val="false"/>
          <w:i w:val="false"/>
          <w:color w:val="000000"/>
          <w:sz w:val="28"/>
        </w:rPr>
        <w:t>
      Данные тенденции необходимо рассматривать во взаимосвязи с существующими в настоящее время системными проблемами, требующими решения:</w:t>
      </w:r>
    </w:p>
    <w:bookmarkEnd w:id="9"/>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1) Низкий уровень здоровья граждан.</w:t>
      </w:r>
      <w:r>
        <w:br/>
      </w:r>
      <w:r>
        <w:rPr>
          <w:rFonts w:ascii="Times New Roman"/>
          <w:b w:val="false"/>
          <w:i w:val="false"/>
          <w:color w:val="000000"/>
          <w:sz w:val="28"/>
        </w:rPr>
        <w:t>
</w:t>
      </w:r>
      <w:r>
        <w:rPr>
          <w:rFonts w:ascii="Times New Roman"/>
          <w:b w:val="false"/>
          <w:i w:val="false"/>
          <w:color w:val="000000"/>
          <w:sz w:val="28"/>
        </w:rPr>
        <w:t>
      Недостаточный уровень здоровья женщин и детей, распространенность социально значимых заболеваний, низкий уровень общественного здоровья и недостаточное обеспечение гарантированным объемом бесплатной медицинской помощи определяют в целом низкий уровень здоровья граждан.</w:t>
      </w:r>
    </w:p>
    <w:bookmarkEnd w:id="10"/>
    <w:bookmarkStart w:name="z19" w:id="11"/>
    <w:p>
      <w:pPr>
        <w:spacing w:after="0"/>
        <w:ind w:left="0"/>
        <w:jc w:val="both"/>
      </w:pPr>
      <w:r>
        <w:rPr>
          <w:rFonts w:ascii="Times New Roman"/>
          <w:b w:val="false"/>
          <w:i w:val="false"/>
          <w:color w:val="000000"/>
          <w:sz w:val="28"/>
        </w:rPr>
        <w:t>
      </w:t>
      </w:r>
      <w:r>
        <w:rPr>
          <w:rFonts w:ascii="Times New Roman"/>
          <w:b/>
          <w:i w:val="false"/>
          <w:color w:val="000000"/>
          <w:sz w:val="28"/>
        </w:rPr>
        <w:t>График 1. Динамика демографических показателей (на 1000 человек населения) в Республике Казахстан в 2004-2008 годах</w:t>
      </w:r>
    </w:p>
    <w:bookmarkEnd w:id="11"/>
    <w:p>
      <w:pPr>
        <w:spacing w:after="0"/>
        <w:ind w:left="0"/>
        <w:jc w:val="both"/>
      </w:pPr>
      <w:r>
        <w:drawing>
          <wp:inline distT="0" distB="0" distL="0" distR="0">
            <wp:extent cx="94488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48800" cy="4356100"/>
                    </a:xfrm>
                    <a:prstGeom prst="rect">
                      <a:avLst/>
                    </a:prstGeom>
                  </pic:spPr>
                </pic:pic>
              </a:graphicData>
            </a:graphic>
          </wp:inline>
        </w:drawing>
      </w:r>
    </w:p>
    <w:bookmarkStart w:name="z20" w:id="12"/>
    <w:p>
      <w:pPr>
        <w:spacing w:after="0"/>
        <w:ind w:left="0"/>
        <w:jc w:val="both"/>
      </w:pPr>
      <w:r>
        <w:rPr>
          <w:rFonts w:ascii="Times New Roman"/>
          <w:b w:val="false"/>
          <w:i w:val="false"/>
          <w:color w:val="000000"/>
          <w:sz w:val="28"/>
        </w:rPr>
        <w:t>
      За последние годы в Казахстане отмечается повышение уровня рождаемости населения с 18,19 (2004 год) до 22,75 (2008 год), стабилизация показателя смертности - 9,74 (2004 год - 10,14), увеличение коэффициента естественного прироста населения до 13,01 (2004 год - 8,05) на 1 000 населения. Несмотря на позитивные сдвиги в демографической ситуации, сохраняется низкий уровень здоровья женщин и детей. Остается актуальной проблема репродуктивного здоровья до 16 % браков являются бесплодными. Несмотря на снижение, показатель материнской смертности остается высоким, в 2008 году он составил 31,2 на 100 тысяч живорожденных. Основными причинами этого являются акушерские кровотечения, гестозы, экстрагенитальная патология, вследствие высокого уровня абортов и заболеваемости (инфекции, передаваемые половым путем, анемии). Данная ситуация усугубляется недостаточным качеством медицинских услуг и отсутствием должной ее стандартизации.</w:t>
      </w:r>
    </w:p>
    <w:bookmarkEnd w:id="12"/>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График 2. Динамика показателей материнской (на 100 тысяч живорожденных) и младенческой (на 1000 родившихся живыми) смертности в Республике Казахстан в 2004-2008 годах</w:t>
      </w:r>
    </w:p>
    <w:bookmarkEnd w:id="13"/>
    <w:p>
      <w:pPr>
        <w:spacing w:after="0"/>
        <w:ind w:left="0"/>
        <w:jc w:val="both"/>
      </w:pPr>
      <w:r>
        <w:drawing>
          <wp:inline distT="0" distB="0" distL="0" distR="0">
            <wp:extent cx="82169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16900" cy="3835400"/>
                    </a:xfrm>
                    <a:prstGeom prst="rect">
                      <a:avLst/>
                    </a:prstGeom>
                  </pic:spPr>
                </pic:pic>
              </a:graphicData>
            </a:graphic>
          </wp:inline>
        </w:drawing>
      </w:r>
    </w:p>
    <w:bookmarkStart w:name="z22" w:id="14"/>
    <w:p>
      <w:pPr>
        <w:spacing w:after="0"/>
        <w:ind w:left="0"/>
        <w:jc w:val="both"/>
      </w:pPr>
      <w:r>
        <w:rPr>
          <w:rFonts w:ascii="Times New Roman"/>
          <w:b w:val="false"/>
          <w:i w:val="false"/>
          <w:color w:val="000000"/>
          <w:sz w:val="28"/>
        </w:rPr>
        <w:t>
      Показатель младенческой смертности последние годы имел тенденцию снижения. С переходом с 2008 года на новые критерии живо- и мертворождения этот показатель составил 20,76 при прогнозируемом 30,0 на 1000 родившихся живыми. По результатам рейтинга Глобальной конкурентоспособности</w:t>
      </w:r>
      <w:r>
        <w:rPr>
          <w:rFonts w:ascii="Times New Roman"/>
          <w:b w:val="false"/>
          <w:i w:val="false"/>
          <w:color w:val="000000"/>
          <w:vertAlign w:val="superscript"/>
        </w:rPr>
        <w:t>1</w:t>
      </w:r>
      <w:r>
        <w:rPr>
          <w:rFonts w:ascii="Times New Roman"/>
          <w:b w:val="false"/>
          <w:i w:val="false"/>
          <w:color w:val="000000"/>
          <w:sz w:val="28"/>
        </w:rPr>
        <w:t xml:space="preserve"> (ГИК) 2008-2009 года, Казахстан занимал 87 позицию по уровню младенческой смертности с показателем 27,0 на 1 000 родившихся живыми (2007 год), при этом различия статистических данных обусловлены использованием расчетов на основе международных критериев живо- и мертворождения. По результатам ГИК 2009-2010 года Казахстан улучшил свою позицию и занимает 85 место. Структура младенческой смертности соответствует таковой в развивающихся странах и обусловлена предотвратимыми причинами (асфиксия, родовые травмы и инфекции). В 2008 году в республике началась реализация отраслевой Программы по снижению материнской и детской смертности в Республике Казахстан на 2008-2010 годы, в рамках которой введены международные критерии живорождения и мертворождения</w:t>
      </w:r>
      <w:r>
        <w:rPr>
          <w:rFonts w:ascii="Times New Roman"/>
          <w:b w:val="false"/>
          <w:i w:val="false"/>
          <w:color w:val="000000"/>
          <w:vertAlign w:val="superscript"/>
        </w:rPr>
        <w:t>2</w:t>
      </w:r>
      <w:r>
        <w:rPr>
          <w:rFonts w:ascii="Times New Roman"/>
          <w:b w:val="false"/>
          <w:i w:val="false"/>
          <w:color w:val="000000"/>
          <w:sz w:val="28"/>
        </w:rPr>
        <w:t>. Реализация Программы улучшит материально-техническое оснащение родовспомогательных и детских организаций, будут построены новые родильные дома и детские больницы, будут внедрены передовые технологии в области перинатологии. В 2009 году создан Республиканский штаб по принятию неотложных мер для снижения материнской и младенческой смертности, Утверждены Планы краткосрочных, средне- и долгосрочных мероприятий по снижению материнской и младенческой смертности. Ведется ежедневный мониторинг материнской и младенческой смертности. В дальнейшем для снижения показателей материнской и младенческой смертности будут приняты меры организационного и технологического характера. Планируется внедрение пересмотренных клинических протоколов состояния во время беременности в соответствии с требованиями международных подходов, обеспечение службы санитарной авиации, обучение медицинских сотрудников службы родовспоможения и детства новым технологиям, проведение каскадных тренингов.</w:t>
      </w:r>
      <w:r>
        <w:br/>
      </w:r>
      <w:r>
        <w:rPr>
          <w:rFonts w:ascii="Times New Roman"/>
          <w:b w:val="false"/>
          <w:i w:val="false"/>
          <w:color w:val="000000"/>
          <w:sz w:val="28"/>
        </w:rPr>
        <w:t>
</w:t>
      </w:r>
      <w:r>
        <w:rPr>
          <w:rFonts w:ascii="Times New Roman"/>
          <w:b w:val="false"/>
          <w:i w:val="false"/>
          <w:color w:val="000000"/>
          <w:sz w:val="28"/>
        </w:rPr>
        <w:t>
      Предпринимаемые меры позволят удержать показатель материнской смертности на уровне 31,0-38,0 и снизить уровень младенческой смертности до 16,5 к 2014 году.</w:t>
      </w:r>
    </w:p>
    <w:bookmarkEnd w:id="14"/>
    <w:bookmarkStart w:name="z24" w:id="15"/>
    <w:p>
      <w:pPr>
        <w:spacing w:after="0"/>
        <w:ind w:left="0"/>
        <w:jc w:val="both"/>
      </w:pPr>
      <w:r>
        <w:rPr>
          <w:rFonts w:ascii="Times New Roman"/>
          <w:b w:val="false"/>
          <w:i w:val="false"/>
          <w:color w:val="000000"/>
          <w:sz w:val="28"/>
        </w:rPr>
        <w:t>
      </w:t>
      </w:r>
      <w:r>
        <w:rPr>
          <w:rFonts w:ascii="Times New Roman"/>
          <w:b/>
          <w:i w:val="false"/>
          <w:color w:val="000000"/>
          <w:sz w:val="28"/>
        </w:rPr>
        <w:t>График 3. Ожидаемая продолжительность жизни при рождении в Республике Казахстан в 2004-2008 годах</w:t>
      </w:r>
    </w:p>
    <w:bookmarkEnd w:id="15"/>
    <w:p>
      <w:pPr>
        <w:spacing w:after="0"/>
        <w:ind w:left="0"/>
        <w:jc w:val="both"/>
      </w:pPr>
      <w:r>
        <w:drawing>
          <wp:inline distT="0" distB="0" distL="0" distR="0">
            <wp:extent cx="79883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88300" cy="4254500"/>
                    </a:xfrm>
                    <a:prstGeom prst="rect">
                      <a:avLst/>
                    </a:prstGeom>
                  </pic:spPr>
                </pic:pic>
              </a:graphicData>
            </a:graphic>
          </wp:inline>
        </w:drawing>
      </w:r>
    </w:p>
    <w:bookmarkStart w:name="z25" w:id="16"/>
    <w:p>
      <w:pPr>
        <w:spacing w:after="0"/>
        <w:ind w:left="0"/>
        <w:jc w:val="both"/>
      </w:pPr>
      <w:r>
        <w:rPr>
          <w:rFonts w:ascii="Times New Roman"/>
          <w:b w:val="false"/>
          <w:i w:val="false"/>
          <w:color w:val="000000"/>
          <w:sz w:val="28"/>
        </w:rPr>
        <w:t>
      Социально-значимые болезни наносят существенный экономический урон и снижают ожидаемую продолжительность жизни, уровень которой в 2008 году составил 67,11 лет (в рейтинге ГИК 2008-2009 года Казахстан занимал 101 позицию с показателем продолжительности жизни в 64 года). По результатам ГИК 2009-2010 года Казахстан улучшил свою позицию и занимает 100 позицию. Наибольшую значимость представляют болезни системы кровообращения, злокачественные новообразования, туберкулез и ВИЧ/СПИД.</w:t>
      </w:r>
      <w:r>
        <w:br/>
      </w:r>
      <w:r>
        <w:rPr>
          <w:rFonts w:ascii="Times New Roman"/>
          <w:b w:val="false"/>
          <w:i w:val="false"/>
          <w:color w:val="000000"/>
          <w:sz w:val="28"/>
        </w:rPr>
        <w:t>
</w:t>
      </w:r>
      <w:r>
        <w:rPr>
          <w:rFonts w:ascii="Times New Roman"/>
          <w:b w:val="false"/>
          <w:i w:val="false"/>
          <w:color w:val="000000"/>
          <w:sz w:val="28"/>
        </w:rPr>
        <w:t>
      Наибольший удельный вес (50,3 %) в структуре общей смертности приходится на болезни системы кровообращения (БСК). По данным Агентства Республики Казахстан по статистике, в 2008 году число умерших от БСК составило 76 750 человек, при этом доля лиц трудоспособного возраста (16-62 года) составила более 27 %. В целях снижения смертности от БСК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кардиологической и кардиохирургической помощи в Республике Казахстан на 2007-2009 годы открыты кардиохирургические отделения в 10 областях республики, до конца 2009 года планируется открытие кардиохирургических отделений в Жамбылской, Кызылординской и Мангистауской области. До 2012 года планируется завершение строительства 2-х региональных кардиохирургических центров. Несмотря на некоторое снижение показателя заболеваемости злокачественными новообразованиями (с 194,2 в 2004 году до 180,73 в 2008 году), преобладают запущенные формы (57 %), а смертность занимает третью позицию в структуре причин общей смертности. В числе мер по улучшению ситуации необходимо продолжить скрининговые программы выявления злокачественных новообразований, ресурсное оснащение организаций онкологической службы, совершенствование лекарственного обеспечения. В 2010 году будет создан центр трансплантации костного мозга, где планируется проведение операций по пересадке костного мозга.</w:t>
      </w:r>
    </w:p>
    <w:bookmarkEnd w:id="16"/>
    <w:bookmarkStart w:name="z27" w:id="17"/>
    <w:p>
      <w:pPr>
        <w:spacing w:after="0"/>
        <w:ind w:left="0"/>
        <w:jc w:val="both"/>
      </w:pPr>
      <w:r>
        <w:rPr>
          <w:rFonts w:ascii="Times New Roman"/>
          <w:b w:val="false"/>
          <w:i w:val="false"/>
          <w:color w:val="000000"/>
          <w:sz w:val="28"/>
        </w:rPr>
        <w:t>
      </w:t>
      </w:r>
      <w:r>
        <w:rPr>
          <w:rFonts w:ascii="Times New Roman"/>
          <w:b/>
          <w:i w:val="false"/>
          <w:color w:val="000000"/>
          <w:sz w:val="28"/>
        </w:rPr>
        <w:t>График 4. Динамика показателей заболеваемости и смертности от туберкулеза (на 100 тысяч населения) в Республике Казахстан в 2004-2008 годах</w:t>
      </w:r>
    </w:p>
    <w:bookmarkEnd w:id="17"/>
    <w:p>
      <w:pPr>
        <w:spacing w:after="0"/>
        <w:ind w:left="0"/>
        <w:jc w:val="both"/>
      </w:pPr>
      <w:r>
        <w:drawing>
          <wp:inline distT="0" distB="0" distL="0" distR="0">
            <wp:extent cx="66167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16700" cy="4203700"/>
                    </a:xfrm>
                    <a:prstGeom prst="rect">
                      <a:avLst/>
                    </a:prstGeom>
                  </pic:spPr>
                </pic:pic>
              </a:graphicData>
            </a:graphic>
          </wp:inline>
        </w:drawing>
      </w:r>
    </w:p>
    <w:bookmarkStart w:name="z28" w:id="18"/>
    <w:p>
      <w:pPr>
        <w:spacing w:after="0"/>
        <w:ind w:left="0"/>
        <w:jc w:val="both"/>
      </w:pPr>
      <w:r>
        <w:rPr>
          <w:rFonts w:ascii="Times New Roman"/>
          <w:b w:val="false"/>
          <w:i w:val="false"/>
          <w:color w:val="000000"/>
          <w:sz w:val="28"/>
        </w:rPr>
        <w:t>
      За истекшие пять лет отмечается снижение показателей заболеваемости и смертности от туберкулеза (со 154,3 до 125,5 и с 20,6 до 16,9 на 100 000 населения соответственно), однако, эпидемиологическая ситуация остается напряженной. В рейтинге ГИК 2008-2009 года Казахстан занимал 94 место по заболеваемости туберкулезом и 111 позицию по влиянию туберкулеза на бизнес. По результатам ГИК 2009-2010 года наблюдается некоторое ухудшение ситуации по заболеваемости туберкулезом - Казахстан занимает 96 место, а по влиянию на бизнес - улучшение показателя до 97 места.</w:t>
      </w:r>
      <w:r>
        <w:br/>
      </w:r>
      <w:r>
        <w:rPr>
          <w:rFonts w:ascii="Times New Roman"/>
          <w:b w:val="false"/>
          <w:i w:val="false"/>
          <w:color w:val="000000"/>
          <w:sz w:val="28"/>
        </w:rPr>
        <w:t>
</w:t>
      </w:r>
      <w:r>
        <w:rPr>
          <w:rFonts w:ascii="Times New Roman"/>
          <w:b w:val="false"/>
          <w:i w:val="false"/>
          <w:color w:val="000000"/>
          <w:sz w:val="28"/>
        </w:rPr>
        <w:t>
      Несмотря на проводимое масштабное строительство, реализацию программы лечения туберкулеза DOTS-плюс, актуальными остаются вопросы эпидемиологического надзора за распространением туберкулеза, развития лекарственной устойчивости, смертности от туберкулеза. Для решения этой проблемы будет проведен аудит деятельности противотуберкулезной службы, разработан и внедрен межведомственный комплекс мер, включающий стандарты диагностики туберкулеза, требования к качеству противотуберкулезных препаратов, критерии госпитализации, меры эпидемиологического мониторинга, стандарты материально-технического оснащения. Будет расширена роль первичной медико-санитарной помощи (ПМСП) в раннем выявлении туберкулеза (внедрение стимулов за раннее выявление). В целях совершенствования мероприятий по борьбе с туберкулезом Приказом Министра здравоохранения от 6 марта 2009 года № 125 утверждены Руководство по туберкулезу с множественной лекарственной устойчивостью и Положение о хирургических методах лечения больных туберкулезом. Для принудительного лечения больных заразными формами заболевания, уклоняющихся от лечения, функционирует 15 специализированных отделений с коечной мощностью 475.</w:t>
      </w:r>
      <w:r>
        <w:br/>
      </w:r>
      <w:r>
        <w:rPr>
          <w:rFonts w:ascii="Times New Roman"/>
          <w:b w:val="false"/>
          <w:i w:val="false"/>
          <w:color w:val="000000"/>
          <w:sz w:val="28"/>
        </w:rPr>
        <w:t>
</w:t>
      </w:r>
      <w:r>
        <w:rPr>
          <w:rFonts w:ascii="Times New Roman"/>
          <w:b w:val="false"/>
          <w:i w:val="false"/>
          <w:color w:val="000000"/>
          <w:sz w:val="28"/>
        </w:rPr>
        <w:t>
      По данным ВОЗ, Казахстан находится в концентрированной стадии эпидемии ВИЧ/СПИДа (0,012 % населения при среднемировом показателе 1,1 %). Нарастающим итогом (с 1987 года) на 1 июля 2009 года в республике зарегистрировано 12 807 ВИЧ-инфицированных. В рейтинге ГИК 2008-2009 года Казахстан занимал 23 место по распространенности ВИЧ и 95 позицию по влиянию ВИЧ на бизнес. По результатам рейтинга 2009-2010 года отмечается значительное улучшение показателей: 15 место по распространенности ВИЧ и 85 позиция по влиянию ВИЧ на бизнес. В целях стабилизации распространения ВИЧ-инфекции на концентрированной стадии эпидемии будет продолжена реализация </w:t>
      </w:r>
      <w:r>
        <w:rPr>
          <w:rFonts w:ascii="Times New Roman"/>
          <w:b w:val="false"/>
          <w:i w:val="false"/>
          <w:color w:val="000000"/>
          <w:sz w:val="28"/>
        </w:rPr>
        <w:t>Программы</w:t>
      </w:r>
      <w:r>
        <w:rPr>
          <w:rFonts w:ascii="Times New Roman"/>
          <w:b w:val="false"/>
          <w:i w:val="false"/>
          <w:color w:val="000000"/>
          <w:sz w:val="28"/>
        </w:rPr>
        <w:t xml:space="preserve"> по противодействию эпидемии СПИД в Республике Казахстан до 2010 года, предусматривающая расширение профилактических мероприятий, а также обеспечение в полном объеме антиретровирусной терапией, нуждающихся в ней больных СПИД.</w:t>
      </w:r>
      <w:r>
        <w:br/>
      </w:r>
      <w:r>
        <w:rPr>
          <w:rFonts w:ascii="Times New Roman"/>
          <w:b w:val="false"/>
          <w:i w:val="false"/>
          <w:color w:val="000000"/>
          <w:sz w:val="28"/>
        </w:rPr>
        <w:t>
</w:t>
      </w:r>
      <w:r>
        <w:rPr>
          <w:rFonts w:ascii="Times New Roman"/>
          <w:b w:val="false"/>
          <w:i w:val="false"/>
          <w:color w:val="000000"/>
          <w:sz w:val="28"/>
        </w:rPr>
        <w:t>
      В целях снижения заболеваемости хроническим вирусным гепатитом, включенным Всемирной организацией здравоохранения (2000) в перечень 130 основных причин заболеваемости и смертности населения, Министерством планируется: создать национальный регистр больных хроническими вирусными заболеваниями печени с акцентом на целевые группы, а также разработать мероприятия по развитию государственной системы поддержки лекарственного обеспечения пациентов противовирусной терапией.</w:t>
      </w:r>
      <w:r>
        <w:br/>
      </w:r>
      <w:r>
        <w:rPr>
          <w:rFonts w:ascii="Times New Roman"/>
          <w:b w:val="false"/>
          <w:i w:val="false"/>
          <w:color w:val="000000"/>
          <w:sz w:val="28"/>
        </w:rPr>
        <w:t>
</w:t>
      </w:r>
      <w:r>
        <w:rPr>
          <w:rFonts w:ascii="Times New Roman"/>
          <w:b w:val="false"/>
          <w:i w:val="false"/>
          <w:color w:val="000000"/>
          <w:sz w:val="28"/>
        </w:rPr>
        <w:t>
      Смертность от травм, несчастных случаев и отравлений занимает второе место среди причин смертности населения Республики Казахстан. Для снижения травматизма необходима разработка стандартов оказания медицинской помощи при травмах, укрепление материально-технической базы службы скорой медицинской помощи, больниц, расположенных вдоль магистральных дорог. Кроме того, необходимо усилить координацию действий со службами транспортно-коммуникационного комплекса по проблемам обеспечения безопасности движения, а также усиление охраны безопасности труда на производстве. В целях полного охвата населения республики квалифицированной скорой медицинской помощью АО "Национальный медицинский холдинг" будет разработана программа по развитию транспортной медицины.</w:t>
      </w:r>
      <w:r>
        <w:br/>
      </w:r>
      <w:r>
        <w:rPr>
          <w:rFonts w:ascii="Times New Roman"/>
          <w:b w:val="false"/>
          <w:i w:val="false"/>
          <w:color w:val="000000"/>
          <w:sz w:val="28"/>
        </w:rPr>
        <w:t>
</w:t>
      </w:r>
      <w:r>
        <w:rPr>
          <w:rFonts w:ascii="Times New Roman"/>
          <w:b w:val="false"/>
          <w:i w:val="false"/>
          <w:color w:val="000000"/>
          <w:sz w:val="28"/>
        </w:rPr>
        <w:t>
      Актуальной задачей остается дальнейшая стабилизация санитарно-эпидемиологической ситуации и улучшение общественного здоровья. В 2009 году не зарегистрировано заболеваний населения чумой, в ходе выполнения санитарно-профилактических мероприятий по недопущению заболеваемости населения противочумными станциями республики проведено эпизоотологическое обследование энзоотичной по чуме территории площадью 729574,3 квадратных километров, проведена полевая дезинсекция на площади 882,25 квадратных километров, поселковая дератизация на площади 1377,43 квадратных метров, поселковая дезинсекция на площади 955,65 тысяч квадратных метров. В эндемичных районах привито против чумы 113615 человек.</w:t>
      </w:r>
      <w:r>
        <w:br/>
      </w:r>
      <w:r>
        <w:rPr>
          <w:rFonts w:ascii="Times New Roman"/>
          <w:b w:val="false"/>
          <w:i w:val="false"/>
          <w:color w:val="000000"/>
          <w:sz w:val="28"/>
        </w:rPr>
        <w:t>
</w:t>
      </w:r>
      <w:r>
        <w:rPr>
          <w:rFonts w:ascii="Times New Roman"/>
          <w:b w:val="false"/>
          <w:i w:val="false"/>
          <w:color w:val="000000"/>
          <w:sz w:val="28"/>
        </w:rPr>
        <w:t>
      Сохраняется риск осложнения эпидемиологической ситуации, связанной с угрозой завоза особо опасных и других инфекционных заболеваний, вспышки которых регистрируются в приграничных странах (атипичная пневмония, птичий грипп, грипп типа H1N1, энтеровирусная инфекция 71 типа и др.).</w:t>
      </w:r>
      <w:r>
        <w:br/>
      </w:r>
      <w:r>
        <w:rPr>
          <w:rFonts w:ascii="Times New Roman"/>
          <w:b w:val="false"/>
          <w:i w:val="false"/>
          <w:color w:val="000000"/>
          <w:sz w:val="28"/>
        </w:rPr>
        <w:t>
</w:t>
      </w:r>
      <w:r>
        <w:rPr>
          <w:rFonts w:ascii="Times New Roman"/>
          <w:b w:val="false"/>
          <w:i w:val="false"/>
          <w:color w:val="000000"/>
          <w:sz w:val="28"/>
        </w:rPr>
        <w:t>
      По данным ВОЗ здоровье человека на 50 % зависит от образа жизни, развитие большинства хронических неинфекционных болезней (болезни сердечно-сосудистой системы, сахарный диабет и др.) также связано с образом жизни человека. В этой связи становится важным формирование здорового образа жизни казахстанцев и развитие физической культуры. С этой целью начата реализация Программы "Здоровый образ жизни" на 2008-2016 годы, в рамках которой будет увеличено финансирование программ здорового образа жизни. Будет усилена профилактическая направленность отрасли, увеличится охват отдельных категорий населения профилактическими осмотрами, будут реализованы меры по повышению физической активности граждан и в первую очередь детей. Благодаря размещению социального заказа будет расширено сотрудничество с неправительственными организациями. Кроме того, для укрепления здоровья граждан будет принята стратегия в области здорового питания и безопасности пищевых продуктов. В 2009 году целевыми текущими трансфертами на реализацию мероприятий программы "Здоровый образ жизни" выделено 1045,853 млн. тенге, средства направлены на выпуск информационно-образовательных материалов, открытия молодежных центров здоровья и ресурсное оснащение службы здорового образа жизни.</w:t>
      </w:r>
      <w:r>
        <w:br/>
      </w:r>
      <w:r>
        <w:rPr>
          <w:rFonts w:ascii="Times New Roman"/>
          <w:b w:val="false"/>
          <w:i w:val="false"/>
          <w:color w:val="000000"/>
          <w:sz w:val="28"/>
        </w:rPr>
        <w:t>
</w:t>
      </w:r>
      <w:r>
        <w:rPr>
          <w:rFonts w:ascii="Times New Roman"/>
          <w:b w:val="false"/>
          <w:i w:val="false"/>
          <w:color w:val="000000"/>
          <w:sz w:val="28"/>
        </w:rPr>
        <w:t>
      Заболеваемость психическими расстройствами и расстройствами поведения, связанные с употреблением психоактивных веществ остается на высоком уровне и составила в 2008 году 391,7 на 100 тысяч населения (2004 г. - 404,1). В рамках профилактических мероприятий по предупреждению распространения наркомании в 2009 году запланировано проведение апробации и внедрения в учебных заведениях республики диагностической компьютерной программы психологического тестирования. Указанные мероприятия предполагают финансовые расходы в размере 3 млн. тенге, всего на период 2010-2012 годов запланировано выделить 15 млн. тенге.</w:t>
      </w:r>
      <w:r>
        <w:br/>
      </w:r>
      <w:r>
        <w:rPr>
          <w:rFonts w:ascii="Times New Roman"/>
          <w:b w:val="false"/>
          <w:i w:val="false"/>
          <w:color w:val="000000"/>
          <w:sz w:val="28"/>
        </w:rPr>
        <w:t>
</w:t>
      </w:r>
      <w:r>
        <w:rPr>
          <w:rFonts w:ascii="Times New Roman"/>
          <w:b w:val="false"/>
          <w:i w:val="false"/>
          <w:color w:val="000000"/>
          <w:sz w:val="28"/>
        </w:rPr>
        <w:t>
      В целях усиления межсекторального взаимодействия в 2009 году с заинтересованными государственными органами подписаны соответствующие соглашения по улучшению уровня индикаторов Глобального индекса конкурентоспособности: снижению младенческой смертности, снижению распространенности туберкулеза и ВИЧ-инфекции, увеличению продолжительности жизни.</w:t>
      </w:r>
      <w:r>
        <w:br/>
      </w:r>
      <w:r>
        <w:rPr>
          <w:rFonts w:ascii="Times New Roman"/>
          <w:b w:val="false"/>
          <w:i w:val="false"/>
          <w:color w:val="000000"/>
          <w:sz w:val="28"/>
        </w:rPr>
        <w:t>
</w:t>
      </w:r>
      <w:r>
        <w:rPr>
          <w:rFonts w:ascii="Times New Roman"/>
          <w:b w:val="false"/>
          <w:i w:val="false"/>
          <w:color w:val="000000"/>
          <w:sz w:val="28"/>
        </w:rPr>
        <w:t>
      Кроме того, в целях достижения индикаторов Стратегического плана Министерства в текущем году местными органами государственного управления здравоохранением областей, городов республиканского значения и организациями здравоохранения начата работа по разработке стратегических планов на 2010-2014 годы. Для достижения наилучших результатов необходимо обеспечить консолидацию, усовершенствование и эффективную реализацию всех межведомственных программ по укреплению здоровья, пересмотр соответствующих отраслевых программ в сторону усиления профилактической направленности, в частности, в области первичной профилактики заболеваний сердечно-сосудистой системы. Следует обеспечить необходимые меры по приоритетному развитию ПМСП, утвержденные Государственной программой, в том числе: реализация права граждан на свободный выбор врача, развитие общеврачебной практики, экономическая мотивация развития кадров ПМСП, развитие конкуренции в этом секторе и другие. Необходимо внедрение принципов пациент-ориентированной помощи на уровне ПМСП (развитие патронажа на дому, домашние, дневные "стационары", "горячие" линии в амбулаториях), реализация программ по снижению социально значимых заболеваний, а также достижение конечных результатов.</w:t>
      </w:r>
      <w:r>
        <w:br/>
      </w:r>
      <w:r>
        <w:rPr>
          <w:rFonts w:ascii="Times New Roman"/>
          <w:b w:val="false"/>
          <w:i w:val="false"/>
          <w:color w:val="000000"/>
          <w:sz w:val="28"/>
        </w:rPr>
        <w:t>
</w:t>
      </w:r>
      <w:r>
        <w:rPr>
          <w:rFonts w:ascii="Times New Roman"/>
          <w:b w:val="false"/>
          <w:i w:val="false"/>
          <w:color w:val="000000"/>
          <w:sz w:val="28"/>
        </w:rPr>
        <w:t>
      В итоге увеличится средняя продолжительность жизни, снизится бремя болезней и распространенность поведенческих факторов риска.</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The Global Competitiveness Report 2008-2009 (World Economic Forum, 2008)</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правах ребенка, принятой Генеральной Ассамблеей ООН и ратифицированной Законом Республики Казахстан от 8 июня 1994 года.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по тексту показатель заболеваемости на 100 000 населения</w:t>
      </w:r>
    </w:p>
    <w:bookmarkEnd w:id="18"/>
    <w:bookmarkStart w:name="z40" w:id="19"/>
    <w:p>
      <w:pPr>
        <w:spacing w:after="0"/>
        <w:ind w:left="0"/>
        <w:jc w:val="both"/>
      </w:pPr>
      <w:r>
        <w:rPr>
          <w:rFonts w:ascii="Times New Roman"/>
          <w:b w:val="false"/>
          <w:i w:val="false"/>
          <w:color w:val="000000"/>
          <w:sz w:val="28"/>
        </w:rPr>
        <w:t>
      </w:t>
      </w:r>
      <w:r>
        <w:rPr>
          <w:rFonts w:ascii="Times New Roman"/>
          <w:b/>
          <w:i w:val="false"/>
          <w:color w:val="000000"/>
          <w:sz w:val="28"/>
        </w:rPr>
        <w:t>2) Недостаточная эффективность управления здравоохранением.</w:t>
      </w:r>
      <w:r>
        <w:br/>
      </w:r>
      <w:r>
        <w:rPr>
          <w:rFonts w:ascii="Times New Roman"/>
          <w:b w:val="false"/>
          <w:i w:val="false"/>
          <w:color w:val="000000"/>
          <w:sz w:val="28"/>
        </w:rPr>
        <w:t>
</w:t>
      </w:r>
      <w:r>
        <w:rPr>
          <w:rFonts w:ascii="Times New Roman"/>
          <w:b w:val="false"/>
          <w:i w:val="false"/>
          <w:color w:val="000000"/>
          <w:sz w:val="28"/>
        </w:rPr>
        <w:t>
      Несмотря на увеличение государственных расходов на здравоохранение (с 89,8 млрд. тенге в 2003 году до 467,0 млрд. тенге в 2009 году), уровень к ВВП - 2,7 % в 2009 году остается недостаточным для устойчивого развития здравоохранения (не менее 5 % от ВВП по данным ВОЗ). Расходы здравоохранения на душу населения за последние годы также имеют определенный рост: с 6 026 тенге в 2003 году до 29 599 тенге в 2009 году, вместе с тем, это меньше, чем средние расходы в таких постсоветских странах как Россия, Беларусь, страны Балтии. Ситуация усугубляется неравномерным распределением ресурсов по регионам, так в 2008 году разброс расходов на гарантированный объем бесплатной медицинской помощи (ГОБМП) в расчете на одного жителя составлял от 9 302 до 19 441 тенге. Финансирование ГОБМП, несмотря на ежегодное увеличение (с 64,8 млрд. тенге в 2003 году до 227,9 млрд. тенге в 2008 году) также нуждается в дополнительных расходах. По оценочным данным необеспеченный объем, в пределах нормативов, составляет свыше 114,0 млрд. тенге.</w:t>
      </w:r>
      <w:r>
        <w:br/>
      </w:r>
      <w:r>
        <w:rPr>
          <w:rFonts w:ascii="Times New Roman"/>
          <w:b w:val="false"/>
          <w:i w:val="false"/>
          <w:color w:val="000000"/>
          <w:sz w:val="28"/>
        </w:rPr>
        <w:t>
</w:t>
      </w:r>
      <w:r>
        <w:rPr>
          <w:rFonts w:ascii="Times New Roman"/>
          <w:b w:val="false"/>
          <w:i w:val="false"/>
          <w:color w:val="000000"/>
          <w:sz w:val="28"/>
        </w:rPr>
        <w:t>
      Недостаточное использование эффективных механизмов финансирования (фондодержание, тарификатор, двухкомпонентный подушевой норматив, клинико-затратные группы, существующая система тарифообразования, не включающая обновление основных фондов), низкая самостоятельность государственных организаций здравоохранения и отсутствие квалифицированных менеджеров тормозят развитие конкурентоспособности поставщиков медицинских услуг. Остается крайне низким уровень оплаты труда медицинских работников, что отражается на качестве предоставляемых услуг. Для решения этой проблемы будут увеличены расходы на здравоохранение с поэтапным сокращением разницы в расходах на ГОБМП между регионами. В 2009 году на поэтапное доведение финансирования ГОБМП до среднереспубликанского уровня Алматинской, Жамбылской, Кызылординской и Южно-Казахстанской областей целевыми текущими трансфертами из республиканского бюджета было выделено 5,4 млрд. тенге.</w:t>
      </w:r>
      <w:r>
        <w:br/>
      </w:r>
      <w:r>
        <w:rPr>
          <w:rFonts w:ascii="Times New Roman"/>
          <w:b w:val="false"/>
          <w:i w:val="false"/>
          <w:color w:val="000000"/>
          <w:sz w:val="28"/>
        </w:rPr>
        <w:t>
</w:t>
      </w:r>
      <w:r>
        <w:rPr>
          <w:rFonts w:ascii="Times New Roman"/>
          <w:b w:val="false"/>
          <w:i w:val="false"/>
          <w:color w:val="000000"/>
          <w:sz w:val="28"/>
        </w:rPr>
        <w:t>
      Для развития потенциала регионального здравоохранения будут внедрены системы экономических преференций и стимулов для регионов (трансфертная политика). Будет усовершенствована система тарифообразования на услуги ГОБМП, прорабатывается вопрос включения в тариф амортизационных отчислений, будет повышена эффективность использования основных фондов, государственным организациям здравоохранения будет предоставлена большая самостоятельность в принятии управленческих решений.</w:t>
      </w:r>
      <w:r>
        <w:br/>
      </w:r>
      <w:r>
        <w:rPr>
          <w:rFonts w:ascii="Times New Roman"/>
          <w:b w:val="false"/>
          <w:i w:val="false"/>
          <w:color w:val="000000"/>
          <w:sz w:val="28"/>
        </w:rPr>
        <w:t>
</w:t>
      </w:r>
      <w:r>
        <w:rPr>
          <w:rFonts w:ascii="Times New Roman"/>
          <w:b w:val="false"/>
          <w:i w:val="false"/>
          <w:color w:val="000000"/>
          <w:sz w:val="28"/>
        </w:rPr>
        <w:t>
      Кроме того, начнется поэтапное внедрение института профессиональных менеджеров и транспарентных форм управления организациями здравоохранения, будет повышена автономность государственных медицинских организаций, их укрупнение, создание управляющих организаций в здравоохранении, привлечение частных компаний к управлению государственными медицинскими организациями, внедрены современные управленческие технологии. В целях улучшения менеджмента в здравоохранении будет разработана и внедрена новая система подготовки менеджеров здравоохранения (программы МВА на базе Национального медицинского холдинга и Евразийского Национального Университета).</w:t>
      </w:r>
      <w:r>
        <w:br/>
      </w:r>
      <w:r>
        <w:rPr>
          <w:rFonts w:ascii="Times New Roman"/>
          <w:b w:val="false"/>
          <w:i w:val="false"/>
          <w:color w:val="000000"/>
          <w:sz w:val="28"/>
        </w:rPr>
        <w:t>
</w:t>
      </w:r>
      <w:r>
        <w:rPr>
          <w:rFonts w:ascii="Times New Roman"/>
          <w:b w:val="false"/>
          <w:i w:val="false"/>
          <w:color w:val="000000"/>
          <w:sz w:val="28"/>
        </w:rPr>
        <w:t>
      В 2009 году в доверительное управление австрийской компании VAMED был передан Национальный научный центр материнства и детства. Опыт данного управления будет распространен на дочерние организации Холдинга.</w:t>
      </w:r>
      <w:r>
        <w:br/>
      </w:r>
      <w:r>
        <w:rPr>
          <w:rFonts w:ascii="Times New Roman"/>
          <w:b w:val="false"/>
          <w:i w:val="false"/>
          <w:color w:val="000000"/>
          <w:sz w:val="28"/>
        </w:rPr>
        <w:t>
</w:t>
      </w:r>
      <w:r>
        <w:rPr>
          <w:rFonts w:ascii="Times New Roman"/>
          <w:b w:val="false"/>
          <w:i w:val="false"/>
          <w:color w:val="000000"/>
          <w:sz w:val="28"/>
        </w:rPr>
        <w:t>
      Отсутствие надлежащих механизмов реализации политики в области здравоохранения и несовершенство финансирования здравоохранения обуславливают недостаточную эффективность управления. Сегодня реализация политики в области здравоохранения во многом осуществляется местными исполнительными органами, которые администрируют свыше 60 % средств государственного бюджета здравоохранения. Руководители управлений здравоохранения назначаются без согласования с Министерством, что затрудняет согласованность действий при реализации единой политики рационального планирования бюджета. Эта ситуация усугубляется несовершенством нормативной правовой базы. Для решения этой проблемы был разработан проект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(далее - Кодекс), который подписан Президентом Республики Казахстан 18 сентября 2009 года. В реализацию Кодекса разработаны стандарты здравоохранения, нормативы и иные подзаконные акты, гармонизированные с нормами международного права. Также будет законодательно закреплены за Министерством полномочия по государственному регулированию фармацевтической и медицинской промышленности. В 2009 году с акимами регионов заключены соглашения по результатам целевых текущих трансфертов и целевых трансфертов на развитие.</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управления здравоохранением будет создана Единая национальная система здравоохранения Республики Казахстан, основанная на принципах свободного выбора пациентом врача и медицинской организации, формирования конкурентной среды и прозрачности процесса оказания медицинских услуг. Для этого будет поэтапно введен в систему здравоохранения, начиная с 2010 года, Централизованный государственный покупатель медицинских услуг ГОБМП, на основе существующей бюджетной модели здравоохранения. В целях совершенствования финансирования ГОБМП будут определены единые объемы подушевого финансирования ГОБМП по регионам. Будет осуществлена программная консолидация бюджетов в здравоохранении. Совершенствование ГОБМП будет осуществляться путем его конкретизации и оптимизации (на основе объективных критериев) и перераспределения финансирования между уровнями оказания медицинской помощи в сторону расширения объемов ПМСП и оптимизации объемов специализированной помощи.</w:t>
      </w:r>
      <w:r>
        <w:br/>
      </w:r>
      <w:r>
        <w:rPr>
          <w:rFonts w:ascii="Times New Roman"/>
          <w:b w:val="false"/>
          <w:i w:val="false"/>
          <w:color w:val="000000"/>
          <w:sz w:val="28"/>
        </w:rPr>
        <w:t>
</w:t>
      </w:r>
      <w:r>
        <w:rPr>
          <w:rFonts w:ascii="Times New Roman"/>
          <w:b w:val="false"/>
          <w:i w:val="false"/>
          <w:color w:val="000000"/>
          <w:sz w:val="28"/>
        </w:rPr>
        <w:t>
      Кроме того, планируется расширение перечня гарантированного объема бесплатной медицинской помощи в части включения услуг по вспомогательным репродуктивным методам и технологиям.</w:t>
      </w:r>
      <w:r>
        <w:br/>
      </w:r>
      <w:r>
        <w:rPr>
          <w:rFonts w:ascii="Times New Roman"/>
          <w:b w:val="false"/>
          <w:i w:val="false"/>
          <w:color w:val="000000"/>
          <w:sz w:val="28"/>
        </w:rPr>
        <w:t>
</w:t>
      </w:r>
      <w:r>
        <w:rPr>
          <w:rFonts w:ascii="Times New Roman"/>
          <w:b w:val="false"/>
          <w:i w:val="false"/>
          <w:color w:val="000000"/>
          <w:sz w:val="28"/>
        </w:rPr>
        <w:t>
      В целях развития конкуренции и частного сектора в здравоохранении будет широко использовано государственно-частное партнерство (в рамках совместного проекта, финансируемого Всемирным Банком), передача объектов, имущества, оборудования в аренду, доверительное управление частным компаниям. Внедрена стимулирующая тарифная политика. Будут устранены административные барьеры, поддержание и стимулирование корпоративных медицинских организаций и служб.</w:t>
      </w:r>
      <w:r>
        <w:br/>
      </w:r>
      <w:r>
        <w:rPr>
          <w:rFonts w:ascii="Times New Roman"/>
          <w:b w:val="false"/>
          <w:i w:val="false"/>
          <w:color w:val="000000"/>
          <w:sz w:val="28"/>
        </w:rPr>
        <w:t>
</w:t>
      </w:r>
      <w:r>
        <w:rPr>
          <w:rFonts w:ascii="Times New Roman"/>
          <w:b w:val="false"/>
          <w:i w:val="false"/>
          <w:color w:val="000000"/>
          <w:sz w:val="28"/>
        </w:rPr>
        <w:t>
      Вместе с тем в настоящее время имеют место нарушения исполнительской и финансовой дисциплины в сфере здравоохранения. Для решения данной проблемы в 2009 году разработан комплекс антикоррупционных, профилактических мер по недопущению указанных нарушений, который включает в себя создание службы внутреннего аудита не только в Министерстве здравоохранения, но и в структуре местных органов управления здравоохранением в пределах лимита штатной численности.</w:t>
      </w:r>
      <w:r>
        <w:br/>
      </w:r>
      <w:r>
        <w:rPr>
          <w:rFonts w:ascii="Times New Roman"/>
          <w:b w:val="false"/>
          <w:i w:val="false"/>
          <w:color w:val="000000"/>
          <w:sz w:val="28"/>
        </w:rPr>
        <w:t>
</w:t>
      </w:r>
      <w:r>
        <w:rPr>
          <w:rFonts w:ascii="Times New Roman"/>
          <w:b w:val="false"/>
          <w:i w:val="false"/>
          <w:color w:val="000000"/>
          <w:sz w:val="28"/>
        </w:rPr>
        <w:t>
      Недостаточная эффективность деятельности ПМСП, неэффективность деятельности больничного сектора, низкий уровень информатизации здравоохранения определяют малоэффективность инфраструктуры отрасли.</w:t>
      </w:r>
      <w:r>
        <w:br/>
      </w:r>
      <w:r>
        <w:rPr>
          <w:rFonts w:ascii="Times New Roman"/>
          <w:b w:val="false"/>
          <w:i w:val="false"/>
          <w:color w:val="000000"/>
          <w:sz w:val="28"/>
        </w:rPr>
        <w:t>
</w:t>
      </w:r>
      <w:r>
        <w:rPr>
          <w:rFonts w:ascii="Times New Roman"/>
          <w:b w:val="false"/>
          <w:i w:val="false"/>
          <w:color w:val="000000"/>
          <w:sz w:val="28"/>
        </w:rPr>
        <w:t>
      Сегодня сеть здравоохранения представлена 979 больничными и 3155 амбулаторно-поликлиническими организациями (в т.ч. 2 265 организаций ПМСП). Число больничных коек увеличилось со 101 168 в 2003 году до 105 398 в 2008 году. Ежегодно порядка 18 % населения страны госпитализируются в стационары, из которых, по экспертным оценкам, до 30 % больных не нуждаются в стационарном лечении; увеличивается число вызовов скорой медицинской помощи (с 4 559 298 в 2004 году до 4 978 393 в 2008 году), в т.ч. безрезультатных и необоснованных (со 153 103 до 189 498 соответственно). Для улучшения этой ситуации будет проведена реструктуризация больничного сектора, путем нормирования и типизации больниц. Введение в эксплуатацию новых объектов здравоохранения, строящихся в рамках проекта "Строительство 100 школ и 100 больниц" позволит рационализировать имеющуюся коечную мощность. Основой будущей модели станут многопрофильные больницы. Кроме того, в городе Астана будет развиваться Национальный медицинский холдинг, который станет научной, практической базой для оказания высокоспециализированной помощи в регионе, центром подготовки и переподготовки медицинских кадров. Будет проведено укрепление первичного звена за счет: подготовки врачей общей практики, а также преобразования скорой медицинской помощи, путем переадресации пациентов нуждающихся в неотложной помощи в амбулаторно-поликлинические организации.</w:t>
      </w:r>
      <w:r>
        <w:br/>
      </w:r>
      <w:r>
        <w:rPr>
          <w:rFonts w:ascii="Times New Roman"/>
          <w:b w:val="false"/>
          <w:i w:val="false"/>
          <w:color w:val="000000"/>
          <w:sz w:val="28"/>
        </w:rPr>
        <w:t>
</w:t>
      </w:r>
      <w:r>
        <w:rPr>
          <w:rFonts w:ascii="Times New Roman"/>
          <w:b w:val="false"/>
          <w:i w:val="false"/>
          <w:color w:val="000000"/>
          <w:sz w:val="28"/>
        </w:rPr>
        <w:t>
      В целях развития инфраструктуры здравоохранения в рамках совместного со Всемирным Банком проекта "Передача технологий и проведение институциональной реформы в секторе здравоохранения Республики Казахстан" будет усовершенствована инвестиционная политика, разработаны национальные стандарты, регламентирующие инфраструктуру здравоохранения, в первую очередь, в сельской местности. Будут разработана долгосрочная программа строительства и развития университетских клиник в опорных городах Республики Казахстан, разработаны и внедрены современные системы медицинской транспортировки и эвакуации, включая модернизацию, системы экстренной медицинской помощи населению (на базе Национального медицинского холдинга).</w:t>
      </w:r>
      <w:r>
        <w:br/>
      </w:r>
      <w:r>
        <w:rPr>
          <w:rFonts w:ascii="Times New Roman"/>
          <w:b w:val="false"/>
          <w:i w:val="false"/>
          <w:color w:val="000000"/>
          <w:sz w:val="28"/>
        </w:rPr>
        <w:t>
</w:t>
      </w:r>
      <w:r>
        <w:rPr>
          <w:rFonts w:ascii="Times New Roman"/>
          <w:b w:val="false"/>
          <w:i w:val="false"/>
          <w:color w:val="000000"/>
          <w:sz w:val="28"/>
        </w:rPr>
        <w:t>
      Фактически полное отсутствие информационно-коммуникационной инфраструктуры в здравоохранении, низкий уровень компьютерной грамотности среди медицинского персонала, отсутствие автоматизации лечебно-профилактического процесса, а также нерешенность вопросов в области нормативно-правового регулирования информатизации здравоохранения усугубляют проблему развития информационных технологий в здравоохранении. Для решения данных проблем с 2005 года осуществляется создание Единой информационной системы здравоохранения (ЕИСЗ), с 2008 года началось развертывание ЕИСЗ в пилотных регионах, которая в последующем охватит всю страну. С 2004 создаются региональные телемедицинские сети, а с 2009 года Министерство приступает к объединению региональным телемедицинских сетей, ведущих республиканских клиник в Национальную телемедицинскую сеть, благодаря которой станет возможным проведение телемедицинских консультаций с ведущими зарубежными клиниками.</w:t>
      </w:r>
      <w:r>
        <w:br/>
      </w:r>
      <w:r>
        <w:rPr>
          <w:rFonts w:ascii="Times New Roman"/>
          <w:b w:val="false"/>
          <w:i w:val="false"/>
          <w:color w:val="000000"/>
          <w:sz w:val="28"/>
        </w:rPr>
        <w:t>
</w:t>
      </w:r>
      <w:r>
        <w:rPr>
          <w:rFonts w:ascii="Times New Roman"/>
          <w:b w:val="false"/>
          <w:i w:val="false"/>
          <w:color w:val="000000"/>
          <w:sz w:val="28"/>
        </w:rPr>
        <w:t>
      В целях обеспечения внедрения и развития ЕИСЗ, а также интеграции региональных информационных систем в 2009 году создан Республиканский информационно-аналитический центр.</w:t>
      </w:r>
      <w:r>
        <w:br/>
      </w:r>
      <w:r>
        <w:rPr>
          <w:rFonts w:ascii="Times New Roman"/>
          <w:b w:val="false"/>
          <w:i w:val="false"/>
          <w:color w:val="000000"/>
          <w:sz w:val="28"/>
        </w:rPr>
        <w:t>
</w:t>
      </w:r>
      <w:r>
        <w:rPr>
          <w:rFonts w:ascii="Times New Roman"/>
          <w:b w:val="false"/>
          <w:i w:val="false"/>
          <w:color w:val="000000"/>
          <w:sz w:val="28"/>
        </w:rPr>
        <w:t>
      Низкий уровень качества медицинских услуг, недостаточная доступность и качество лекарственных средств обуславливают недостаточный уровень качества медицинской помощи.</w:t>
      </w:r>
      <w:r>
        <w:br/>
      </w:r>
      <w:r>
        <w:rPr>
          <w:rFonts w:ascii="Times New Roman"/>
          <w:b w:val="false"/>
          <w:i w:val="false"/>
          <w:color w:val="000000"/>
          <w:sz w:val="28"/>
        </w:rPr>
        <w:t>
</w:t>
      </w:r>
      <w:r>
        <w:rPr>
          <w:rFonts w:ascii="Times New Roman"/>
          <w:b w:val="false"/>
          <w:i w:val="false"/>
          <w:color w:val="000000"/>
          <w:sz w:val="28"/>
        </w:rPr>
        <w:t>
      По данным широкомасштабного интервьюирования населения, проведенного в 2007 году</w:t>
      </w:r>
      <w:r>
        <w:rPr>
          <w:rFonts w:ascii="Times New Roman"/>
          <w:b w:val="false"/>
          <w:i w:val="false"/>
          <w:color w:val="000000"/>
          <w:vertAlign w:val="superscript"/>
        </w:rPr>
        <w:t>4</w:t>
      </w:r>
      <w:r>
        <w:rPr>
          <w:rFonts w:ascii="Times New Roman"/>
          <w:b w:val="false"/>
          <w:i w:val="false"/>
          <w:color w:val="000000"/>
          <w:sz w:val="28"/>
        </w:rPr>
        <w:t>, только 46,9 % опрошенных отмечают улучшение качества лечения в организациях здравоохранения. Вместе с тем, увеличивается число жалоб населения, связанных с осложнениями, полученными в результате лечения, в том числе приводящими к инвалидизации и летальным исходам. Ежегодно порядка 70 % жалоб признаются обоснованными. Мировой опыт показывает, что для повышения качества медицинских услуг необходимы: постоянная подготовка квалифицированных кадров, стандартизация медицинской помощи, аккредитация организаций здравоохранения. Для решения этого вопроса разработаны и используются порядка 300 периодических протоколов диагностики и лечения болезней, разработаны и утверждены стандарты и порядок аккредитации, независимыми экспертами проводится внешняя экспертиза. Для объективного рассмотрения обращений граждан на некачественную медицинскую помощь в настоящее время аккредитовано более 200 специалистов по различным медицинским профилям, а также 14 общественных объединений.</w:t>
      </w:r>
      <w:r>
        <w:br/>
      </w:r>
      <w:r>
        <w:rPr>
          <w:rFonts w:ascii="Times New Roman"/>
          <w:b w:val="false"/>
          <w:i w:val="false"/>
          <w:color w:val="000000"/>
          <w:sz w:val="28"/>
        </w:rPr>
        <w:t>
</w:t>
      </w:r>
      <w:r>
        <w:rPr>
          <w:rFonts w:ascii="Times New Roman"/>
          <w:b w:val="false"/>
          <w:i w:val="false"/>
          <w:color w:val="000000"/>
          <w:sz w:val="28"/>
        </w:rPr>
        <w:t>
      В целях повышения качества медицинских услуг в республике внедрена система управления качеством на уровне медицинской организации (внутренний аудит). Будет продолжена работа по повышению качества клинической практики и внедрению системы оценки медицинских технологий (на основе стандартизации, внедрения принципов доказательной медицины), развитию сервиса и пациент-ориентированных технологий. Будет усовершенствован внешний аудит качества медицинской помощи. Логическим продолжением внедрения современных технологий управления качеством будет аккредитация субъектов здравоохранения. На первом этапе (с 2009 года) аккредитация медицинских организаций будет осуществляться на основе национальных стандартов, на втором этапе (с 2016 года) с использованием международных стандартов.</w:t>
      </w:r>
      <w:r>
        <w:br/>
      </w:r>
      <w:r>
        <w:rPr>
          <w:rFonts w:ascii="Times New Roman"/>
          <w:b w:val="false"/>
          <w:i w:val="false"/>
          <w:color w:val="000000"/>
          <w:sz w:val="28"/>
        </w:rPr>
        <w:t>
</w:t>
      </w:r>
      <w:r>
        <w:rPr>
          <w:rFonts w:ascii="Times New Roman"/>
          <w:b w:val="false"/>
          <w:i w:val="false"/>
          <w:color w:val="000000"/>
          <w:sz w:val="28"/>
        </w:rPr>
        <w:t>
      Продолжена работа по совершенствованию системы обеспечения безопасности и защиты прав пациента: при региональных органах управления здравоохранением будут созданы Общественные комитеты по защите прав пациентов. Продолжится совершенствование нормативно-правовой базы, будут реализованы программы взаимодействия органов управления здравоохранения с общественными организациями.</w:t>
      </w:r>
      <w:r>
        <w:br/>
      </w:r>
      <w:r>
        <w:rPr>
          <w:rFonts w:ascii="Times New Roman"/>
          <w:b w:val="false"/>
          <w:i w:val="false"/>
          <w:color w:val="000000"/>
          <w:sz w:val="28"/>
        </w:rPr>
        <w:t>
</w:t>
      </w:r>
      <w:r>
        <w:rPr>
          <w:rFonts w:ascii="Times New Roman"/>
          <w:b w:val="false"/>
          <w:i w:val="false"/>
          <w:color w:val="000000"/>
          <w:sz w:val="28"/>
        </w:rPr>
        <w:t>
      За последние три года объем казахстанского рынка лекарственных средств увеличился примерно в 2 раза и составил 125 млрд. тенге. Несмотря на это проблемой остается доступность и качество лекарственных средств. Сегодня отмечается постоянный рост цен на лекарственные средства (до 20 %), превышение международных медианных цен на отдельные препараты и большой разброс цен на лекарственные средства между областями (на 30-50 %). В сельской местности сеть объектов фармацевтической деятельности развита слабо, кроме того, система закупа лекарственных средств для оказания ГОБМП децентрализована и не позволяет оперативно и бесперебойно обеспечивать население и организации здравоохранения лекарственными средствами. В целях улучшения лекарственного обеспечения населения с 1 июля 2009 года введена единая система дистрибуции лекарственных средств в рамках ГОБМП.</w:t>
      </w:r>
      <w:r>
        <w:br/>
      </w:r>
      <w:r>
        <w:rPr>
          <w:rFonts w:ascii="Times New Roman"/>
          <w:b w:val="false"/>
          <w:i w:val="false"/>
          <w:color w:val="000000"/>
          <w:sz w:val="28"/>
        </w:rPr>
        <w:t>
</w:t>
      </w:r>
      <w:r>
        <w:rPr>
          <w:rFonts w:ascii="Times New Roman"/>
          <w:b w:val="false"/>
          <w:i w:val="false"/>
          <w:color w:val="000000"/>
          <w:sz w:val="28"/>
        </w:rPr>
        <w:t>
      В целях реализации поручений, данного Главой государства, по внедрению новой модели лекарственного обеспечения и государственных стандартов в фармации приоритетными задачами Министерства здравоохранения при проведении закупок остается максимальная прозрачность, поддержка отечественных производителей и достижение экономии бюджетных средств. Дальнейшее развитие получат единая система дистрибуции лекарственных средств и государственное регулирование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Во всех организациях здравоохранения внедрена формулярная система лекарственных средств Республики Казахстан. В рамках реализации проекта Всемирного банка планируется совершенствование системы лекарственного обеспечения населения, системы обеспечения качества лекарственных средств, решение вопросов регистрации лекарственных средств, вопросов внедрения международных стандартов в фармацевтическую отрасль, вопросов регулирования цен и др.</w:t>
      </w:r>
      <w:r>
        <w:br/>
      </w:r>
      <w:r>
        <w:rPr>
          <w:rFonts w:ascii="Times New Roman"/>
          <w:b w:val="false"/>
          <w:i w:val="false"/>
          <w:color w:val="000000"/>
          <w:sz w:val="28"/>
        </w:rPr>
        <w:t>
</w:t>
      </w:r>
      <w:r>
        <w:rPr>
          <w:rFonts w:ascii="Times New Roman"/>
          <w:b w:val="false"/>
          <w:i w:val="false"/>
          <w:color w:val="000000"/>
          <w:sz w:val="28"/>
        </w:rPr>
        <w:t>
      Планируемые меры обеспечат равный доступ к качественным лекарственным средствам всему населению, позволят рационально использовать финансовые ресурсы, снизят ежегодный рост цен на лекарственные средства, расширят объем и перечень лекарственных средств, закупаемых в рамках ГОБМП, и создадут условия для развития отечественной фармацевтической промышленности.</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Мнение населения о деятельности здравоохранения (социологическое исследование MЗ РК, 2007 г.)</w:t>
      </w:r>
    </w:p>
    <w:bookmarkEnd w:id="19"/>
    <w:bookmarkStart w:name="z64" w:id="20"/>
    <w:p>
      <w:pPr>
        <w:spacing w:after="0"/>
        <w:ind w:left="0"/>
        <w:jc w:val="both"/>
      </w:pPr>
      <w:r>
        <w:rPr>
          <w:rFonts w:ascii="Times New Roman"/>
          <w:b w:val="false"/>
          <w:i w:val="false"/>
          <w:color w:val="000000"/>
          <w:sz w:val="28"/>
        </w:rPr>
        <w:t>
      </w:t>
      </w:r>
      <w:r>
        <w:rPr>
          <w:rFonts w:ascii="Times New Roman"/>
          <w:b/>
          <w:i w:val="false"/>
          <w:color w:val="000000"/>
          <w:sz w:val="28"/>
        </w:rPr>
        <w:t>3) Несовершенство системы развития кадровых ресурсов и медицинской науки.</w:t>
      </w:r>
      <w:r>
        <w:br/>
      </w:r>
      <w:r>
        <w:rPr>
          <w:rFonts w:ascii="Times New Roman"/>
          <w:b w:val="false"/>
          <w:i w:val="false"/>
          <w:color w:val="000000"/>
          <w:sz w:val="28"/>
        </w:rPr>
        <w:t>
</w:t>
      </w:r>
      <w:r>
        <w:rPr>
          <w:rFonts w:ascii="Times New Roman"/>
          <w:b w:val="false"/>
          <w:i w:val="false"/>
          <w:color w:val="000000"/>
          <w:sz w:val="28"/>
        </w:rPr>
        <w:t>
      Дефицит медицинских кадров, низкое качество профессиональной подготовки и отсутствие системы непрерывного профессионального образования отражают несовершенство системы управления кадровыми ресурсами. Это также является причиной несоответствия качества отечественных научных исследований международным требованиям, что обуславливает неконкурентоспособность научных исследований в области здравоохранения.</w:t>
      </w:r>
      <w:r>
        <w:br/>
      </w:r>
      <w:r>
        <w:rPr>
          <w:rFonts w:ascii="Times New Roman"/>
          <w:b w:val="false"/>
          <w:i w:val="false"/>
          <w:color w:val="000000"/>
          <w:sz w:val="28"/>
        </w:rPr>
        <w:t>
</w:t>
      </w:r>
      <w:r>
        <w:rPr>
          <w:rFonts w:ascii="Times New Roman"/>
          <w:b w:val="false"/>
          <w:i w:val="false"/>
          <w:color w:val="000000"/>
          <w:sz w:val="28"/>
        </w:rPr>
        <w:t>
      С каждым годом нарастает проблема дефицита кадров. Несмотря на увеличение обеспеченности населения врачебными кадрами всех специальностей (с 36,5 в 2003 году до 37,4 на 10 000 населения в 2008 году), обеспеченность врачами практического профиля на протяжении ряда лет остается, практически, на одном уровне. Снижается укомплектованность медицинских организаций врачами (с 96,2 % в 2004 году до 92,8 % в 2008 году) и средними медицинскими работниками (с 98,3 до 97,2). В сельских регионах эти показатели еще ниже.</w:t>
      </w:r>
      <w:r>
        <w:br/>
      </w:r>
      <w:r>
        <w:rPr>
          <w:rFonts w:ascii="Times New Roman"/>
          <w:b w:val="false"/>
          <w:i w:val="false"/>
          <w:color w:val="000000"/>
          <w:sz w:val="28"/>
        </w:rPr>
        <w:t>
</w:t>
      </w:r>
      <w:r>
        <w:rPr>
          <w:rFonts w:ascii="Times New Roman"/>
          <w:b w:val="false"/>
          <w:i w:val="false"/>
          <w:color w:val="000000"/>
          <w:sz w:val="28"/>
        </w:rPr>
        <w:t>
      Наблюдается тенденция "старения" врачебных кадров: лица в возрасте старше 50 лет составляют в 2009 году уже 29,7 % (27 % в 2006 году). Увеличивается удельный вес специалистов, имеющих стаж более 25 лет, что свидетельствует об уменьшении притока молодых кадров. Ситуация усугубляется отсутствием концепции развития кадровых ресурсов.</w:t>
      </w:r>
      <w:r>
        <w:br/>
      </w:r>
      <w:r>
        <w:rPr>
          <w:rFonts w:ascii="Times New Roman"/>
          <w:b w:val="false"/>
          <w:i w:val="false"/>
          <w:color w:val="000000"/>
          <w:sz w:val="28"/>
        </w:rPr>
        <w:t>
</w:t>
      </w:r>
      <w:r>
        <w:rPr>
          <w:rFonts w:ascii="Times New Roman"/>
          <w:b w:val="false"/>
          <w:i w:val="false"/>
          <w:color w:val="000000"/>
          <w:sz w:val="28"/>
        </w:rPr>
        <w:t>
      Одним из приоритетных направлений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6 марта 2009 года "Через кризис к обновлению и развитию" является переподготовка кадров. В условиях кризиса ожидается, что наряду с дефицитом медицинских кадров наступит спрос на рабочие места в организациях здравоохранения. Ожидаемый приток медицинских кадров составляет 1 601 врача и 2 378 средних медицинских работников.</w:t>
      </w:r>
      <w:r>
        <w:br/>
      </w:r>
      <w:r>
        <w:rPr>
          <w:rFonts w:ascii="Times New Roman"/>
          <w:b w:val="false"/>
          <w:i w:val="false"/>
          <w:color w:val="000000"/>
          <w:sz w:val="28"/>
        </w:rPr>
        <w:t>
</w:t>
      </w:r>
      <w:r>
        <w:rPr>
          <w:rFonts w:ascii="Times New Roman"/>
          <w:b w:val="false"/>
          <w:i w:val="false"/>
          <w:color w:val="000000"/>
          <w:sz w:val="28"/>
        </w:rPr>
        <w:t>
      В настоящее время медицинские вузы не имеют достаточной базы для практической подготовки студентов - только в двух из шести государственных медицинских вузах имеются собственные клиники. Это в совокупности со слабой теоретической подготовкой приводит к отсутствию у выпускников необходимого набора общепрофессиональных и универсальных навыков и умений.</w:t>
      </w:r>
      <w:r>
        <w:br/>
      </w:r>
      <w:r>
        <w:rPr>
          <w:rFonts w:ascii="Times New Roman"/>
          <w:b w:val="false"/>
          <w:i w:val="false"/>
          <w:color w:val="000000"/>
          <w:sz w:val="28"/>
        </w:rPr>
        <w:t>
</w:t>
      </w:r>
      <w:r>
        <w:rPr>
          <w:rFonts w:ascii="Times New Roman"/>
          <w:b w:val="false"/>
          <w:i w:val="false"/>
          <w:color w:val="000000"/>
          <w:sz w:val="28"/>
        </w:rPr>
        <w:t>
      Для повышения качества клинической подготовки выпускников с 2012 года прогнозируется строительство университетских клиник для 4 медицинских вузов, продолжится приобретение учебно-клинического оборудования. Будет увеличен прием в медицинские вузы, вырастет число выпускников с высшим и послевузовским образованием, будет внедрена система непрерывного профессионального развития.</w:t>
      </w:r>
      <w:r>
        <w:br/>
      </w:r>
      <w:r>
        <w:rPr>
          <w:rFonts w:ascii="Times New Roman"/>
          <w:b w:val="false"/>
          <w:i w:val="false"/>
          <w:color w:val="000000"/>
          <w:sz w:val="28"/>
        </w:rPr>
        <w:t>
</w:t>
      </w:r>
      <w:r>
        <w:rPr>
          <w:rFonts w:ascii="Times New Roman"/>
          <w:b w:val="false"/>
          <w:i w:val="false"/>
          <w:color w:val="000000"/>
          <w:sz w:val="28"/>
        </w:rPr>
        <w:t>
      В целях развития кадровых ресурсов здравоохранения будет разработана качественная программа прогнозирования, планирования и управления кадровыми ресурсами в системе здравоохранения, повышена эффективность использования кадрового потенциала, системное привлечение работников с немедицинским образованием для выполнения некоторых медицинских услуг. Будет создана система закрепления кадров в отрасли, особенно на селе, в том числе с формированием целевых заказов местных исполнительных органов на подготовку специалистов здравоохранения на основе соглашений путем привлечения частных инвестиций и спонсорских средств.</w:t>
      </w:r>
      <w:r>
        <w:br/>
      </w:r>
      <w:r>
        <w:rPr>
          <w:rFonts w:ascii="Times New Roman"/>
          <w:b w:val="false"/>
          <w:i w:val="false"/>
          <w:color w:val="000000"/>
          <w:sz w:val="28"/>
        </w:rPr>
        <w:t>
</w:t>
      </w:r>
      <w:r>
        <w:rPr>
          <w:rFonts w:ascii="Times New Roman"/>
          <w:b w:val="false"/>
          <w:i w:val="false"/>
          <w:color w:val="000000"/>
          <w:sz w:val="28"/>
        </w:rPr>
        <w:t>
      Сфера медицинской науки существенно отстает от международных стандартов; к тому же, в последние годы наблюдается отток высококвалифицированных специалистов: если в 2003 году число научно-педагогических работников составляло 3 824, то в 2006 году - 3 693. Кроме того, система управления и механизмы финансирования науки не эффективны, при этом не используются принципы доказательной медицины, не развит институт этической оценки научных исследований. В научной работе не применяются надлежащие международные стандарты, без которых результаты исследований не могут быть признаны в мире. Как следствие, результаты научных исследований не востребованы в практике, не публикуются в международных рецензируемых журналах, т.е. не конкурентоспособны. Решением этой проблемы станет переход от принципов управления научными организациями к управлению научными исследованиями, ориентированными на конечный результат, внедрение международных стандартов надлежащей научной практики, создание центров доказательной медицины, подготовка научных кадров по менеджменту научных исследований, создание соответствующей инфраструктуры.</w:t>
      </w:r>
      <w:r>
        <w:br/>
      </w:r>
      <w:r>
        <w:rPr>
          <w:rFonts w:ascii="Times New Roman"/>
          <w:b w:val="false"/>
          <w:i w:val="false"/>
          <w:color w:val="000000"/>
          <w:sz w:val="28"/>
        </w:rPr>
        <w:t>
</w:t>
      </w:r>
      <w:r>
        <w:rPr>
          <w:rFonts w:ascii="Times New Roman"/>
          <w:b w:val="false"/>
          <w:i w:val="false"/>
          <w:color w:val="000000"/>
          <w:sz w:val="28"/>
        </w:rPr>
        <w:t>
      На основании проведенного анализа и выявленных проблем Министерством здравоохранения Республики Казахстан определены направления деятельности.</w:t>
      </w:r>
    </w:p>
    <w:bookmarkEnd w:id="20"/>
    <w:bookmarkStart w:name="z74" w:id="21"/>
    <w:p>
      <w:pPr>
        <w:spacing w:after="0"/>
        <w:ind w:left="0"/>
        <w:jc w:val="left"/>
      </w:pPr>
      <w:r>
        <w:rPr>
          <w:rFonts w:ascii="Times New Roman"/>
          <w:b/>
          <w:i w:val="false"/>
          <w:color w:val="000000"/>
        </w:rPr>
        <w:t xml:space="preserve"> 
3. Стратегические направления, цели и задачи деятельности</w:t>
      </w:r>
      <w:r>
        <w:br/>
      </w:r>
      <w:r>
        <w:rPr>
          <w:rFonts w:ascii="Times New Roman"/>
          <w:b/>
          <w:i w:val="false"/>
          <w:color w:val="000000"/>
        </w:rPr>
        <w:t>
Министерства здравоохранения Республики Казахстан</w:t>
      </w:r>
    </w:p>
    <w:bookmarkEnd w:id="21"/>
    <w:bookmarkStart w:name="z75" w:id="22"/>
    <w:p>
      <w:pPr>
        <w:spacing w:after="0"/>
        <w:ind w:left="0"/>
        <w:jc w:val="both"/>
      </w:pPr>
      <w:r>
        <w:rPr>
          <w:rFonts w:ascii="Times New Roman"/>
          <w:b w:val="false"/>
          <w:i w:val="false"/>
          <w:color w:val="000000"/>
          <w:sz w:val="28"/>
        </w:rPr>
        <w:t>
      1. Укрепление здоровья граждан</w:t>
      </w:r>
      <w:r>
        <w:br/>
      </w:r>
      <w:r>
        <w:rPr>
          <w:rFonts w:ascii="Times New Roman"/>
          <w:b w:val="false"/>
          <w:i w:val="false"/>
          <w:color w:val="000000"/>
          <w:sz w:val="28"/>
        </w:rPr>
        <w:t>
</w:t>
      </w:r>
      <w:r>
        <w:rPr>
          <w:rFonts w:ascii="Times New Roman"/>
          <w:b w:val="false"/>
          <w:i w:val="false"/>
          <w:color w:val="000000"/>
          <w:sz w:val="28"/>
        </w:rPr>
        <w:t>
      2. Повышение эффективности управления системой здравоохранения</w:t>
      </w:r>
      <w:r>
        <w:br/>
      </w:r>
      <w:r>
        <w:rPr>
          <w:rFonts w:ascii="Times New Roman"/>
          <w:b w:val="false"/>
          <w:i w:val="false"/>
          <w:color w:val="000000"/>
          <w:sz w:val="28"/>
        </w:rPr>
        <w:t>
</w:t>
      </w:r>
      <w:r>
        <w:rPr>
          <w:rFonts w:ascii="Times New Roman"/>
          <w:b w:val="false"/>
          <w:i w:val="false"/>
          <w:color w:val="000000"/>
          <w:sz w:val="28"/>
        </w:rPr>
        <w:t>
      3. Развитие кадровых ресурсов и медицинской науки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1"/>
        <w:gridCol w:w="1144"/>
        <w:gridCol w:w="1081"/>
        <w:gridCol w:w="1081"/>
        <w:gridCol w:w="997"/>
        <w:gridCol w:w="976"/>
        <w:gridCol w:w="1040"/>
        <w:gridCol w:w="1060"/>
        <w:gridCol w:w="1020"/>
      </w:tblGrid>
      <w:tr>
        <w:trPr>
          <w:trHeight w:val="30" w:hRule="atLeast"/>
        </w:trPr>
        <w:tc>
          <w:tcPr>
            <w:tcW w:w="5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Укрепление здоровья граждан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Охрана здоровья матери и ребенка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материнской смертности</w:t>
            </w:r>
            <w:r>
              <w:br/>
            </w:r>
            <w:r>
              <w:rPr>
                <w:rFonts w:ascii="Times New Roman"/>
                <w:b w:val="false"/>
                <w:i w:val="false"/>
                <w:color w:val="000000"/>
                <w:sz w:val="20"/>
              </w:rPr>
              <w:t>
</w:t>
            </w:r>
            <w:r>
              <w:rPr>
                <w:rFonts w:ascii="Times New Roman"/>
                <w:b w:val="false"/>
                <w:i w:val="false"/>
                <w:color w:val="000000"/>
                <w:sz w:val="20"/>
              </w:rPr>
              <w:t>на уровне 31,0-38,0*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денных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r>
              <w:rPr>
                <w:rFonts w:ascii="Times New Roman"/>
                <w:b w:val="false"/>
                <w:i w:val="false"/>
                <w:color w:val="000000"/>
                <w:sz w:val="20"/>
              </w:rPr>
              <w:t>38,0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и снижение</w:t>
            </w:r>
            <w:r>
              <w:br/>
            </w:r>
            <w:r>
              <w:rPr>
                <w:rFonts w:ascii="Times New Roman"/>
                <w:b w:val="false"/>
                <w:i w:val="false"/>
                <w:color w:val="000000"/>
                <w:sz w:val="20"/>
              </w:rPr>
              <w:t>
</w:t>
            </w:r>
            <w:r>
              <w:rPr>
                <w:rFonts w:ascii="Times New Roman"/>
                <w:b w:val="false"/>
                <w:i w:val="false"/>
                <w:color w:val="000000"/>
                <w:sz w:val="20"/>
              </w:rPr>
              <w:t>младенческой смертности* с учетом</w:t>
            </w:r>
            <w:r>
              <w:br/>
            </w:r>
            <w:r>
              <w:rPr>
                <w:rFonts w:ascii="Times New Roman"/>
                <w:b w:val="false"/>
                <w:i w:val="false"/>
                <w:color w:val="000000"/>
                <w:sz w:val="20"/>
              </w:rPr>
              <w:t>
</w:t>
            </w:r>
            <w:r>
              <w:rPr>
                <w:rFonts w:ascii="Times New Roman"/>
                <w:b w:val="false"/>
                <w:i w:val="false"/>
                <w:color w:val="000000"/>
                <w:sz w:val="20"/>
              </w:rPr>
              <w:t>внедренных с 2008 года критериев</w:t>
            </w:r>
            <w:r>
              <w:br/>
            </w:r>
            <w:r>
              <w:rPr>
                <w:rFonts w:ascii="Times New Roman"/>
                <w:b w:val="false"/>
                <w:i w:val="false"/>
                <w:color w:val="000000"/>
                <w:sz w:val="20"/>
              </w:rPr>
              <w:t>
</w:t>
            </w:r>
            <w:r>
              <w:rPr>
                <w:rFonts w:ascii="Times New Roman"/>
                <w:b w:val="false"/>
                <w:i w:val="false"/>
                <w:color w:val="000000"/>
                <w:sz w:val="20"/>
              </w:rPr>
              <w:t>живо- и мертворождения,</w:t>
            </w:r>
            <w:r>
              <w:br/>
            </w:r>
            <w:r>
              <w:rPr>
                <w:rFonts w:ascii="Times New Roman"/>
                <w:b w:val="false"/>
                <w:i w:val="false"/>
                <w:color w:val="000000"/>
                <w:sz w:val="20"/>
              </w:rPr>
              <w:t>
</w:t>
            </w:r>
            <w:r>
              <w:rPr>
                <w:rFonts w:ascii="Times New Roman"/>
                <w:b w:val="false"/>
                <w:i w:val="false"/>
                <w:color w:val="000000"/>
                <w:sz w:val="20"/>
              </w:rPr>
              <w:t>рекомендованных ВОЗ**</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1 000</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Укрепление здоровья женщин</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выявляемое рака</w:t>
            </w:r>
            <w:r>
              <w:br/>
            </w:r>
            <w:r>
              <w:rPr>
                <w:rFonts w:ascii="Times New Roman"/>
                <w:b w:val="false"/>
                <w:i w:val="false"/>
                <w:color w:val="000000"/>
                <w:sz w:val="20"/>
              </w:rPr>
              <w:t>
</w:t>
            </w:r>
            <w:r>
              <w:rPr>
                <w:rFonts w:ascii="Times New Roman"/>
                <w:b w:val="false"/>
                <w:i w:val="false"/>
                <w:color w:val="000000"/>
                <w:sz w:val="20"/>
              </w:rPr>
              <w:t>молочной железы и шейки матки на</w:t>
            </w:r>
            <w:r>
              <w:br/>
            </w:r>
            <w:r>
              <w:rPr>
                <w:rFonts w:ascii="Times New Roman"/>
                <w:b w:val="false"/>
                <w:i w:val="false"/>
                <w:color w:val="000000"/>
                <w:sz w:val="20"/>
              </w:rPr>
              <w:t>
</w:t>
            </w:r>
            <w:r>
              <w:rPr>
                <w:rFonts w:ascii="Times New Roman"/>
                <w:b w:val="false"/>
                <w:i w:val="false"/>
                <w:color w:val="000000"/>
                <w:sz w:val="20"/>
              </w:rPr>
              <w:t>ранних (I-II) стадиях*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r>
              <w:rPr>
                <w:rFonts w:ascii="Times New Roman"/>
                <w:b w:val="false"/>
                <w:i w:val="false"/>
                <w:color w:val="000000"/>
                <w:sz w:val="20"/>
              </w:rPr>
              <w:t>76,3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76,5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r>
              <w:rPr>
                <w:rFonts w:ascii="Times New Roman"/>
                <w:b w:val="false"/>
                <w:i w:val="false"/>
                <w:color w:val="000000"/>
                <w:sz w:val="20"/>
              </w:rPr>
              <w:t>76,7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r>
              <w:rPr>
                <w:rFonts w:ascii="Times New Roman"/>
                <w:b w:val="false"/>
                <w:i w:val="false"/>
                <w:color w:val="000000"/>
                <w:sz w:val="20"/>
              </w:rPr>
              <w:t>76,8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r>
              <w:br/>
            </w:r>
            <w:r>
              <w:rPr>
                <w:rFonts w:ascii="Times New Roman"/>
                <w:b w:val="false"/>
                <w:i w:val="false"/>
                <w:color w:val="000000"/>
                <w:sz w:val="20"/>
              </w:rPr>
              <w:t>
</w:t>
            </w:r>
            <w:r>
              <w:rPr>
                <w:rFonts w:ascii="Times New Roman"/>
                <w:b w:val="false"/>
                <w:i w:val="false"/>
                <w:color w:val="000000"/>
                <w:sz w:val="20"/>
              </w:rPr>
              <w:t>77,0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r>
              <w:br/>
            </w:r>
            <w:r>
              <w:rPr>
                <w:rFonts w:ascii="Times New Roman"/>
                <w:b w:val="false"/>
                <w:i w:val="false"/>
                <w:color w:val="000000"/>
                <w:sz w:val="20"/>
              </w:rPr>
              <w:t>
</w:t>
            </w:r>
            <w:r>
              <w:rPr>
                <w:rFonts w:ascii="Times New Roman"/>
                <w:b w:val="false"/>
                <w:i w:val="false"/>
                <w:color w:val="000000"/>
                <w:sz w:val="20"/>
              </w:rPr>
              <w:t>77,3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r>
              <w:rPr>
                <w:rFonts w:ascii="Times New Roman"/>
                <w:b w:val="false"/>
                <w:i w:val="false"/>
                <w:color w:val="000000"/>
                <w:sz w:val="20"/>
              </w:rPr>
              <w:t>77,5</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числа абортов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1 000</w:t>
            </w:r>
            <w:r>
              <w:br/>
            </w:r>
            <w:r>
              <w:rPr>
                <w:rFonts w:ascii="Times New Roman"/>
                <w:b w:val="false"/>
                <w:i w:val="false"/>
                <w:color w:val="000000"/>
                <w:sz w:val="20"/>
              </w:rPr>
              <w:t>
</w:t>
            </w:r>
            <w:r>
              <w:rPr>
                <w:rFonts w:ascii="Times New Roman"/>
                <w:b w:val="false"/>
                <w:i w:val="false"/>
                <w:color w:val="000000"/>
                <w:sz w:val="20"/>
              </w:rPr>
              <w:t>женщин</w:t>
            </w:r>
            <w:r>
              <w:br/>
            </w:r>
            <w:r>
              <w:rPr>
                <w:rFonts w:ascii="Times New Roman"/>
                <w:b w:val="false"/>
                <w:i w:val="false"/>
                <w:color w:val="000000"/>
                <w:sz w:val="20"/>
              </w:rPr>
              <w:t>
</w:t>
            </w:r>
            <w:r>
              <w:rPr>
                <w:rFonts w:ascii="Times New Roman"/>
                <w:b w:val="false"/>
                <w:i w:val="false"/>
                <w:color w:val="000000"/>
                <w:sz w:val="20"/>
              </w:rPr>
              <w:t>репро-</w:t>
            </w:r>
            <w:r>
              <w:br/>
            </w:r>
            <w:r>
              <w:rPr>
                <w:rFonts w:ascii="Times New Roman"/>
                <w:b w:val="false"/>
                <w:i w:val="false"/>
                <w:color w:val="000000"/>
                <w:sz w:val="20"/>
              </w:rPr>
              <w:t>
</w:t>
            </w:r>
            <w:r>
              <w:rPr>
                <w:rFonts w:ascii="Times New Roman"/>
                <w:b w:val="false"/>
                <w:i w:val="false"/>
                <w:color w:val="000000"/>
                <w:sz w:val="20"/>
              </w:rPr>
              <w:t>дукти-</w:t>
            </w:r>
            <w:r>
              <w:br/>
            </w:r>
            <w:r>
              <w:rPr>
                <w:rFonts w:ascii="Times New Roman"/>
                <w:b w:val="false"/>
                <w:i w:val="false"/>
                <w:color w:val="000000"/>
                <w:sz w:val="20"/>
              </w:rPr>
              <w:t>
</w:t>
            </w:r>
            <w:r>
              <w:rPr>
                <w:rFonts w:ascii="Times New Roman"/>
                <w:b w:val="false"/>
                <w:i w:val="false"/>
                <w:color w:val="000000"/>
                <w:sz w:val="20"/>
              </w:rPr>
              <w:t>вного</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раста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Укрепление здоровья детей</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детей в возрасте</w:t>
            </w:r>
            <w:r>
              <w:br/>
            </w:r>
            <w:r>
              <w:rPr>
                <w:rFonts w:ascii="Times New Roman"/>
                <w:b w:val="false"/>
                <w:i w:val="false"/>
                <w:color w:val="000000"/>
                <w:sz w:val="20"/>
              </w:rPr>
              <w:t>
</w:t>
            </w:r>
            <w:r>
              <w:rPr>
                <w:rFonts w:ascii="Times New Roman"/>
                <w:b w:val="false"/>
                <w:i w:val="false"/>
                <w:color w:val="000000"/>
                <w:sz w:val="20"/>
              </w:rPr>
              <w:t>до 6-ти месяцев находящихся на</w:t>
            </w:r>
            <w:r>
              <w:br/>
            </w:r>
            <w:r>
              <w:rPr>
                <w:rFonts w:ascii="Times New Roman"/>
                <w:b w:val="false"/>
                <w:i w:val="false"/>
                <w:color w:val="000000"/>
                <w:sz w:val="20"/>
              </w:rPr>
              <w:t>
</w:t>
            </w:r>
            <w:r>
              <w:rPr>
                <w:rFonts w:ascii="Times New Roman"/>
                <w:b w:val="false"/>
                <w:i w:val="false"/>
                <w:color w:val="000000"/>
                <w:sz w:val="20"/>
              </w:rPr>
              <w:t>исключительно грудном</w:t>
            </w:r>
            <w:r>
              <w:br/>
            </w:r>
            <w:r>
              <w:rPr>
                <w:rFonts w:ascii="Times New Roman"/>
                <w:b w:val="false"/>
                <w:i w:val="false"/>
                <w:color w:val="000000"/>
                <w:sz w:val="20"/>
              </w:rPr>
              <w:t>
</w:t>
            </w:r>
            <w:r>
              <w:rPr>
                <w:rFonts w:ascii="Times New Roman"/>
                <w:b w:val="false"/>
                <w:i w:val="false"/>
                <w:color w:val="000000"/>
                <w:sz w:val="20"/>
              </w:rPr>
              <w:t>вскармливании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детей в</w:t>
            </w:r>
            <w:r>
              <w:br/>
            </w:r>
            <w:r>
              <w:rPr>
                <w:rFonts w:ascii="Times New Roman"/>
                <w:b w:val="false"/>
                <w:i w:val="false"/>
                <w:color w:val="000000"/>
                <w:sz w:val="20"/>
              </w:rPr>
              <w:t>
</w:t>
            </w:r>
            <w:r>
              <w:rPr>
                <w:rFonts w:ascii="Times New Roman"/>
                <w:b w:val="false"/>
                <w:i w:val="false"/>
                <w:color w:val="000000"/>
                <w:sz w:val="20"/>
              </w:rPr>
              <w:t>возрасте до 5 лет* с учетом</w:t>
            </w:r>
            <w:r>
              <w:br/>
            </w:r>
            <w:r>
              <w:rPr>
                <w:rFonts w:ascii="Times New Roman"/>
                <w:b w:val="false"/>
                <w:i w:val="false"/>
                <w:color w:val="000000"/>
                <w:sz w:val="20"/>
              </w:rPr>
              <w:t>
</w:t>
            </w:r>
            <w:r>
              <w:rPr>
                <w:rFonts w:ascii="Times New Roman"/>
                <w:b w:val="false"/>
                <w:i w:val="false"/>
                <w:color w:val="000000"/>
                <w:sz w:val="20"/>
              </w:rPr>
              <w:t>внедренных с 2008 года критериев</w:t>
            </w:r>
            <w:r>
              <w:br/>
            </w:r>
            <w:r>
              <w:rPr>
                <w:rFonts w:ascii="Times New Roman"/>
                <w:b w:val="false"/>
                <w:i w:val="false"/>
                <w:color w:val="000000"/>
                <w:sz w:val="20"/>
              </w:rPr>
              <w:t>
</w:t>
            </w:r>
            <w:r>
              <w:rPr>
                <w:rFonts w:ascii="Times New Roman"/>
                <w:b w:val="false"/>
                <w:i w:val="false"/>
                <w:color w:val="000000"/>
                <w:sz w:val="20"/>
              </w:rPr>
              <w:t>живо- и мертворождения,</w:t>
            </w:r>
            <w:r>
              <w:br/>
            </w:r>
            <w:r>
              <w:rPr>
                <w:rFonts w:ascii="Times New Roman"/>
                <w:b w:val="false"/>
                <w:i w:val="false"/>
                <w:color w:val="000000"/>
                <w:sz w:val="20"/>
              </w:rPr>
              <w:t>
</w:t>
            </w:r>
            <w:r>
              <w:rPr>
                <w:rFonts w:ascii="Times New Roman"/>
                <w:b w:val="false"/>
                <w:i w:val="false"/>
                <w:color w:val="000000"/>
                <w:sz w:val="20"/>
              </w:rPr>
              <w:t>рекомендованных ВОЗ</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1 000</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Детская смертность</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Снижение бремени социально значимых заболеваний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w:t>
            </w:r>
            <w:r>
              <w:br/>
            </w:r>
            <w:r>
              <w:rPr>
                <w:rFonts w:ascii="Times New Roman"/>
                <w:b w:val="false"/>
                <w:i w:val="false"/>
                <w:color w:val="000000"/>
                <w:sz w:val="20"/>
              </w:rPr>
              <w:t>
</w:t>
            </w:r>
            <w:r>
              <w:rPr>
                <w:rFonts w:ascii="Times New Roman"/>
                <w:b w:val="false"/>
                <w:i w:val="false"/>
                <w:color w:val="000000"/>
                <w:sz w:val="20"/>
              </w:rPr>
              <w:t>туберкулеза*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100 000</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Обеспечение доступности медицинской помощи и лекарственных</w:t>
            </w:r>
            <w:r>
              <w:br/>
            </w:r>
            <w:r>
              <w:rPr>
                <w:rFonts w:ascii="Times New Roman"/>
                <w:b w:val="false"/>
                <w:i w:val="false"/>
                <w:color w:val="000000"/>
                <w:sz w:val="20"/>
              </w:rPr>
              <w:t>
</w:t>
            </w:r>
            <w:r>
              <w:rPr>
                <w:rFonts w:ascii="Times New Roman"/>
                <w:b w:val="false"/>
                <w:i w:val="false"/>
                <w:color w:val="000000"/>
                <w:sz w:val="20"/>
              </w:rPr>
              <w:t>средств при заболеваниях сердечно-сосудистой системы</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w:t>
            </w:r>
            <w:r>
              <w:br/>
            </w:r>
            <w:r>
              <w:rPr>
                <w:rFonts w:ascii="Times New Roman"/>
                <w:b w:val="false"/>
                <w:i w:val="false"/>
                <w:color w:val="000000"/>
                <w:sz w:val="20"/>
              </w:rPr>
              <w:t>
</w:t>
            </w:r>
            <w:r>
              <w:rPr>
                <w:rFonts w:ascii="Times New Roman"/>
                <w:b w:val="false"/>
                <w:i w:val="false"/>
                <w:color w:val="000000"/>
                <w:sz w:val="20"/>
              </w:rPr>
              <w:t>ишемической болезни сердца*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100 000</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Раннее выявление и своевременное лечение онкологических болезней</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 больных</w:t>
            </w:r>
            <w:r>
              <w:br/>
            </w:r>
            <w:r>
              <w:rPr>
                <w:rFonts w:ascii="Times New Roman"/>
                <w:b w:val="false"/>
                <w:i w:val="false"/>
                <w:color w:val="000000"/>
                <w:sz w:val="20"/>
              </w:rPr>
              <w:t>
</w:t>
            </w:r>
            <w:r>
              <w:rPr>
                <w:rFonts w:ascii="Times New Roman"/>
                <w:b w:val="false"/>
                <w:i w:val="false"/>
                <w:color w:val="000000"/>
                <w:sz w:val="20"/>
              </w:rPr>
              <w:t>злокачественными новообразова-</w:t>
            </w:r>
            <w:r>
              <w:br/>
            </w:r>
            <w:r>
              <w:rPr>
                <w:rFonts w:ascii="Times New Roman"/>
                <w:b w:val="false"/>
                <w:i w:val="false"/>
                <w:color w:val="000000"/>
                <w:sz w:val="20"/>
              </w:rPr>
              <w:t>
</w:t>
            </w:r>
            <w:r>
              <w:rPr>
                <w:rFonts w:ascii="Times New Roman"/>
                <w:b w:val="false"/>
                <w:i w:val="false"/>
                <w:color w:val="000000"/>
                <w:sz w:val="20"/>
              </w:rPr>
              <w:t>ниями, живущих 5 и более лет*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выявляемости</w:t>
            </w:r>
            <w:r>
              <w:br/>
            </w:r>
            <w:r>
              <w:rPr>
                <w:rFonts w:ascii="Times New Roman"/>
                <w:b w:val="false"/>
                <w:i w:val="false"/>
                <w:color w:val="000000"/>
                <w:sz w:val="20"/>
              </w:rPr>
              <w:t>
</w:t>
            </w:r>
            <w:r>
              <w:rPr>
                <w:rFonts w:ascii="Times New Roman"/>
                <w:b w:val="false"/>
                <w:i w:val="false"/>
                <w:color w:val="000000"/>
                <w:sz w:val="20"/>
              </w:rPr>
              <w:t>злокачественных новообразований</w:t>
            </w:r>
            <w:r>
              <w:br/>
            </w:r>
            <w:r>
              <w:rPr>
                <w:rFonts w:ascii="Times New Roman"/>
                <w:b w:val="false"/>
                <w:i w:val="false"/>
                <w:color w:val="000000"/>
                <w:sz w:val="20"/>
              </w:rPr>
              <w:t>
</w:t>
            </w:r>
            <w:r>
              <w:rPr>
                <w:rFonts w:ascii="Times New Roman"/>
                <w:b w:val="false"/>
                <w:i w:val="false"/>
                <w:color w:val="000000"/>
                <w:sz w:val="20"/>
              </w:rPr>
              <w:t>на ранних (I-II) стадиях,</w:t>
            </w:r>
            <w:r>
              <w:br/>
            </w:r>
            <w:r>
              <w:rPr>
                <w:rFonts w:ascii="Times New Roman"/>
                <w:b w:val="false"/>
                <w:i w:val="false"/>
                <w:color w:val="000000"/>
                <w:sz w:val="20"/>
              </w:rPr>
              <w:t>
</w:t>
            </w:r>
            <w:r>
              <w:rPr>
                <w:rFonts w:ascii="Times New Roman"/>
                <w:b w:val="false"/>
                <w:i w:val="false"/>
                <w:color w:val="000000"/>
                <w:sz w:val="20"/>
              </w:rPr>
              <w:t>(среднереспубликанский</w:t>
            </w:r>
            <w:r>
              <w:br/>
            </w:r>
            <w:r>
              <w:rPr>
                <w:rFonts w:ascii="Times New Roman"/>
                <w:b w:val="false"/>
                <w:i w:val="false"/>
                <w:color w:val="000000"/>
                <w:sz w:val="20"/>
              </w:rPr>
              <w:t>
</w:t>
            </w:r>
            <w:r>
              <w:rPr>
                <w:rFonts w:ascii="Times New Roman"/>
                <w:b w:val="false"/>
                <w:i w:val="false"/>
                <w:color w:val="000000"/>
                <w:sz w:val="20"/>
              </w:rPr>
              <w:t>показатель,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Совершенствование фтизиатрической помощи</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w:t>
            </w:r>
            <w:r>
              <w:br/>
            </w:r>
            <w:r>
              <w:rPr>
                <w:rFonts w:ascii="Times New Roman"/>
                <w:b w:val="false"/>
                <w:i w:val="false"/>
                <w:color w:val="000000"/>
                <w:sz w:val="20"/>
              </w:rPr>
              <w:t>
</w:t>
            </w:r>
            <w:r>
              <w:rPr>
                <w:rFonts w:ascii="Times New Roman"/>
                <w:b w:val="false"/>
                <w:i w:val="false"/>
                <w:color w:val="000000"/>
                <w:sz w:val="20"/>
              </w:rPr>
              <w:t>заболеваемости туберкулезом*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100 000</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w:t>
            </w:r>
            <w:r>
              <w:br/>
            </w:r>
            <w:r>
              <w:rPr>
                <w:rFonts w:ascii="Times New Roman"/>
                <w:b w:val="false"/>
                <w:i w:val="false"/>
                <w:color w:val="000000"/>
                <w:sz w:val="20"/>
              </w:rPr>
              <w:t>
</w:t>
            </w:r>
            <w:r>
              <w:rPr>
                <w:rFonts w:ascii="Times New Roman"/>
                <w:b w:val="false"/>
                <w:i w:val="false"/>
                <w:color w:val="000000"/>
                <w:sz w:val="20"/>
              </w:rPr>
              <w:t>излеченных среди впервые</w:t>
            </w:r>
            <w:r>
              <w:br/>
            </w:r>
            <w:r>
              <w:rPr>
                <w:rFonts w:ascii="Times New Roman"/>
                <w:b w:val="false"/>
                <w:i w:val="false"/>
                <w:color w:val="000000"/>
                <w:sz w:val="20"/>
              </w:rPr>
              <w:t>
</w:t>
            </w:r>
            <w:r>
              <w:rPr>
                <w:rFonts w:ascii="Times New Roman"/>
                <w:b w:val="false"/>
                <w:i w:val="false"/>
                <w:color w:val="000000"/>
                <w:sz w:val="20"/>
              </w:rPr>
              <w:t>выявленных больных туберкулезом с</w:t>
            </w:r>
            <w:r>
              <w:br/>
            </w:r>
            <w:r>
              <w:rPr>
                <w:rFonts w:ascii="Times New Roman"/>
                <w:b w:val="false"/>
                <w:i w:val="false"/>
                <w:color w:val="000000"/>
                <w:sz w:val="20"/>
              </w:rPr>
              <w:t>
</w:t>
            </w:r>
            <w:r>
              <w:rPr>
                <w:rFonts w:ascii="Times New Roman"/>
                <w:b w:val="false"/>
                <w:i w:val="false"/>
                <w:color w:val="000000"/>
                <w:sz w:val="20"/>
              </w:rPr>
              <w:t>БК+*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Снижение заболеваемости</w:t>
            </w:r>
            <w:r>
              <w:br/>
            </w:r>
            <w:r>
              <w:rPr>
                <w:rFonts w:ascii="Times New Roman"/>
                <w:b w:val="false"/>
                <w:i w:val="false"/>
                <w:color w:val="000000"/>
                <w:sz w:val="20"/>
              </w:rPr>
              <w:t>
</w:t>
            </w:r>
            <w:r>
              <w:rPr>
                <w:rFonts w:ascii="Times New Roman"/>
                <w:b w:val="false"/>
                <w:i w:val="false"/>
                <w:color w:val="000000"/>
                <w:sz w:val="20"/>
              </w:rPr>
              <w:t>туберкулезом</w:t>
            </w:r>
            <w:r>
              <w:br/>
            </w:r>
            <w:r>
              <w:rPr>
                <w:rFonts w:ascii="Times New Roman"/>
                <w:b w:val="false"/>
                <w:i w:val="false"/>
                <w:color w:val="000000"/>
                <w:sz w:val="20"/>
              </w:rPr>
              <w:t>
</w:t>
            </w:r>
            <w:r>
              <w:rPr>
                <w:rFonts w:ascii="Times New Roman"/>
                <w:b w:val="false"/>
                <w:i w:val="false"/>
                <w:color w:val="000000"/>
                <w:sz w:val="20"/>
              </w:rPr>
              <w:t>Экономические издержки</w:t>
            </w:r>
            <w:r>
              <w:br/>
            </w:r>
            <w:r>
              <w:rPr>
                <w:rFonts w:ascii="Times New Roman"/>
                <w:b w:val="false"/>
                <w:i w:val="false"/>
                <w:color w:val="000000"/>
                <w:sz w:val="20"/>
              </w:rPr>
              <w:t>
</w:t>
            </w:r>
            <w:r>
              <w:rPr>
                <w:rFonts w:ascii="Times New Roman"/>
                <w:b w:val="false"/>
                <w:i w:val="false"/>
                <w:color w:val="000000"/>
                <w:sz w:val="20"/>
              </w:rPr>
              <w:t>туберкулеза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p>
            <w:pPr>
              <w:spacing w:after="20"/>
              <w:ind w:left="20"/>
              <w:jc w:val="both"/>
            </w:pPr>
            <w:r>
              <w:rPr>
                <w:rFonts w:ascii="Times New Roman"/>
                <w:b w:val="false"/>
                <w:i w:val="false"/>
                <w:color w:val="000000"/>
                <w:sz w:val="20"/>
              </w:rPr>
              <w:t>97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92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p>
            <w:pPr>
              <w:spacing w:after="20"/>
              <w:ind w:left="20"/>
              <w:jc w:val="both"/>
            </w:pPr>
            <w:r>
              <w:rPr>
                <w:rFonts w:ascii="Times New Roman"/>
                <w:b w:val="false"/>
                <w:i w:val="false"/>
                <w:color w:val="000000"/>
                <w:sz w:val="20"/>
              </w:rPr>
              <w:t>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p>
            <w:pPr>
              <w:spacing w:after="20"/>
              <w:ind w:left="20"/>
              <w:jc w:val="both"/>
            </w:pPr>
            <w:r>
              <w:rPr>
                <w:rFonts w:ascii="Times New Roman"/>
                <w:b w:val="false"/>
                <w:i w:val="false"/>
                <w:color w:val="000000"/>
                <w:sz w:val="20"/>
              </w:rPr>
              <w:t>82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p>
            <w:pPr>
              <w:spacing w:after="20"/>
              <w:ind w:left="20"/>
              <w:jc w:val="both"/>
            </w:pPr>
            <w:r>
              <w:rPr>
                <w:rFonts w:ascii="Times New Roman"/>
                <w:b w:val="false"/>
                <w:i w:val="false"/>
                <w:color w:val="000000"/>
                <w:sz w:val="20"/>
              </w:rPr>
              <w:t>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1.2.4. Противодействие эпидемии СПИД</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распространенности</w:t>
            </w:r>
            <w:r>
              <w:br/>
            </w:r>
            <w:r>
              <w:rPr>
                <w:rFonts w:ascii="Times New Roman"/>
                <w:b w:val="false"/>
                <w:i w:val="false"/>
                <w:color w:val="000000"/>
                <w:sz w:val="20"/>
              </w:rPr>
              <w:t>
</w:t>
            </w:r>
            <w:r>
              <w:rPr>
                <w:rFonts w:ascii="Times New Roman"/>
                <w:b w:val="false"/>
                <w:i w:val="false"/>
                <w:color w:val="000000"/>
                <w:sz w:val="20"/>
              </w:rPr>
              <w:t>ВИЧ-инфекции в возрастной группе</w:t>
            </w:r>
            <w:r>
              <w:br/>
            </w:r>
            <w:r>
              <w:rPr>
                <w:rFonts w:ascii="Times New Roman"/>
                <w:b w:val="false"/>
                <w:i w:val="false"/>
                <w:color w:val="000000"/>
                <w:sz w:val="20"/>
              </w:rPr>
              <w:t>
</w:t>
            </w:r>
            <w:r>
              <w:rPr>
                <w:rFonts w:ascii="Times New Roman"/>
                <w:b w:val="false"/>
                <w:i w:val="false"/>
                <w:color w:val="000000"/>
                <w:sz w:val="20"/>
              </w:rPr>
              <w:t>15-49 лет** на уровне не более</w:t>
            </w:r>
            <w:r>
              <w:br/>
            </w:r>
            <w:r>
              <w:rPr>
                <w:rFonts w:ascii="Times New Roman"/>
                <w:b w:val="false"/>
                <w:i w:val="false"/>
                <w:color w:val="000000"/>
                <w:sz w:val="20"/>
              </w:rPr>
              <w:t>
</w:t>
            </w:r>
            <w:r>
              <w:rPr>
                <w:rFonts w:ascii="Times New Roman"/>
                <w:b w:val="false"/>
                <w:i w:val="false"/>
                <w:color w:val="000000"/>
                <w:sz w:val="20"/>
              </w:rPr>
              <w:t>0,6 %*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Распространенность ВИЧ</w:t>
            </w:r>
            <w:r>
              <w:br/>
            </w:r>
            <w:r>
              <w:rPr>
                <w:rFonts w:ascii="Times New Roman"/>
                <w:b w:val="false"/>
                <w:i w:val="false"/>
                <w:color w:val="000000"/>
                <w:sz w:val="20"/>
              </w:rPr>
              <w:t>
</w:t>
            </w:r>
            <w:r>
              <w:rPr>
                <w:rFonts w:ascii="Times New Roman"/>
                <w:b w:val="false"/>
                <w:i w:val="false"/>
                <w:color w:val="000000"/>
                <w:sz w:val="20"/>
              </w:rPr>
              <w:t>Деловое влияние ВИЧ/СПИДа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87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88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1.2.5. Противодействие распространению наркомании</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специалистов</w:t>
            </w:r>
            <w:r>
              <w:br/>
            </w:r>
            <w:r>
              <w:rPr>
                <w:rFonts w:ascii="Times New Roman"/>
                <w:b w:val="false"/>
                <w:i w:val="false"/>
                <w:color w:val="000000"/>
                <w:sz w:val="20"/>
              </w:rPr>
              <w:t>
</w:t>
            </w:r>
            <w:r>
              <w:rPr>
                <w:rFonts w:ascii="Times New Roman"/>
                <w:b w:val="false"/>
                <w:i w:val="false"/>
                <w:color w:val="000000"/>
                <w:sz w:val="20"/>
              </w:rPr>
              <w:t>компьютерной программе</w:t>
            </w:r>
            <w:r>
              <w:br/>
            </w:r>
            <w:r>
              <w:rPr>
                <w:rFonts w:ascii="Times New Roman"/>
                <w:b w:val="false"/>
                <w:i w:val="false"/>
                <w:color w:val="000000"/>
                <w:sz w:val="20"/>
              </w:rPr>
              <w:t>
</w:t>
            </w:r>
            <w:r>
              <w:rPr>
                <w:rFonts w:ascii="Times New Roman"/>
                <w:b w:val="false"/>
                <w:i w:val="false"/>
                <w:color w:val="000000"/>
                <w:sz w:val="20"/>
              </w:rPr>
              <w:t>психологического тестирования на</w:t>
            </w:r>
            <w:r>
              <w:br/>
            </w:r>
            <w:r>
              <w:rPr>
                <w:rFonts w:ascii="Times New Roman"/>
                <w:b w:val="false"/>
                <w:i w:val="false"/>
                <w:color w:val="000000"/>
                <w:sz w:val="20"/>
              </w:rPr>
              <w:t>
</w:t>
            </w:r>
            <w:r>
              <w:rPr>
                <w:rFonts w:ascii="Times New Roman"/>
                <w:b w:val="false"/>
                <w:i w:val="false"/>
                <w:color w:val="000000"/>
                <w:sz w:val="20"/>
              </w:rPr>
              <w:t>предмет риска вовлечения в</w:t>
            </w:r>
            <w:r>
              <w:br/>
            </w:r>
            <w:r>
              <w:rPr>
                <w:rFonts w:ascii="Times New Roman"/>
                <w:b w:val="false"/>
                <w:i w:val="false"/>
                <w:color w:val="000000"/>
                <w:sz w:val="20"/>
              </w:rPr>
              <w:t>
</w:t>
            </w:r>
            <w:r>
              <w:rPr>
                <w:rFonts w:ascii="Times New Roman"/>
                <w:b w:val="false"/>
                <w:i w:val="false"/>
                <w:color w:val="000000"/>
                <w:sz w:val="20"/>
              </w:rPr>
              <w:t>зависимость от психоактивных</w:t>
            </w:r>
            <w:r>
              <w:br/>
            </w:r>
            <w:r>
              <w:rPr>
                <w:rFonts w:ascii="Times New Roman"/>
                <w:b w:val="false"/>
                <w:i w:val="false"/>
                <w:color w:val="000000"/>
                <w:sz w:val="20"/>
              </w:rPr>
              <w:t>
</w:t>
            </w:r>
            <w:r>
              <w:rPr>
                <w:rFonts w:ascii="Times New Roman"/>
                <w:b w:val="false"/>
                <w:i w:val="false"/>
                <w:color w:val="000000"/>
                <w:sz w:val="20"/>
              </w:rPr>
              <w:t>веществ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процента выявленных</w:t>
            </w:r>
            <w:r>
              <w:br/>
            </w:r>
            <w:r>
              <w:rPr>
                <w:rFonts w:ascii="Times New Roman"/>
                <w:b w:val="false"/>
                <w:i w:val="false"/>
                <w:color w:val="000000"/>
                <w:sz w:val="20"/>
              </w:rPr>
              <w:t>
</w:t>
            </w:r>
            <w:r>
              <w:rPr>
                <w:rFonts w:ascii="Times New Roman"/>
                <w:b w:val="false"/>
                <w:i w:val="false"/>
                <w:color w:val="000000"/>
                <w:sz w:val="20"/>
              </w:rPr>
              <w:t>лиц с риском вовлечения в</w:t>
            </w:r>
            <w:r>
              <w:br/>
            </w:r>
            <w:r>
              <w:rPr>
                <w:rFonts w:ascii="Times New Roman"/>
                <w:b w:val="false"/>
                <w:i w:val="false"/>
                <w:color w:val="000000"/>
                <w:sz w:val="20"/>
              </w:rPr>
              <w:t>
</w:t>
            </w:r>
            <w:r>
              <w:rPr>
                <w:rFonts w:ascii="Times New Roman"/>
                <w:b w:val="false"/>
                <w:i w:val="false"/>
                <w:color w:val="000000"/>
                <w:sz w:val="20"/>
              </w:rPr>
              <w:t>зависимость от психоактивных</w:t>
            </w:r>
            <w:r>
              <w:br/>
            </w:r>
            <w:r>
              <w:rPr>
                <w:rFonts w:ascii="Times New Roman"/>
                <w:b w:val="false"/>
                <w:i w:val="false"/>
                <w:color w:val="000000"/>
                <w:sz w:val="20"/>
              </w:rPr>
              <w:t>
</w:t>
            </w:r>
            <w:r>
              <w:rPr>
                <w:rFonts w:ascii="Times New Roman"/>
                <w:b w:val="false"/>
                <w:i w:val="false"/>
                <w:color w:val="000000"/>
                <w:sz w:val="20"/>
              </w:rPr>
              <w:t>веществ (2009 г. - 5 %;</w:t>
            </w:r>
            <w:r>
              <w:br/>
            </w:r>
            <w:r>
              <w:rPr>
                <w:rFonts w:ascii="Times New Roman"/>
                <w:b w:val="false"/>
                <w:i w:val="false"/>
                <w:color w:val="000000"/>
                <w:sz w:val="20"/>
              </w:rPr>
              <w:t>
</w:t>
            </w:r>
            <w:r>
              <w:rPr>
                <w:rFonts w:ascii="Times New Roman"/>
                <w:b w:val="false"/>
                <w:i w:val="false"/>
                <w:color w:val="000000"/>
                <w:sz w:val="20"/>
              </w:rPr>
              <w:t>2010 г. -</w:t>
            </w:r>
            <w:r>
              <w:rPr>
                <w:rFonts w:ascii="Times New Roman"/>
                <w:b w:val="false"/>
                <w:i w:val="false"/>
                <w:color w:val="000000"/>
                <w:sz w:val="20"/>
              </w:rPr>
              <w:t xml:space="preserve"> 10 %; 2011 г. - 20 %)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Снижение бремени травматизма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травм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Оказание своевременной медицинской помощи при травмах</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инвалидизации от травм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Обеспечение санитарно-эпидемиологического благополучия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w:t>
            </w:r>
            <w:r>
              <w:br/>
            </w:r>
            <w:r>
              <w:rPr>
                <w:rFonts w:ascii="Times New Roman"/>
                <w:b w:val="false"/>
                <w:i w:val="false"/>
                <w:color w:val="000000"/>
                <w:sz w:val="20"/>
              </w:rPr>
              <w:t>
</w:t>
            </w:r>
            <w:r>
              <w:rPr>
                <w:rFonts w:ascii="Times New Roman"/>
                <w:b w:val="false"/>
                <w:i w:val="false"/>
                <w:color w:val="000000"/>
                <w:sz w:val="20"/>
              </w:rPr>
              <w:t>заболеваемости чумой* на уровне</w:t>
            </w:r>
            <w:r>
              <w:br/>
            </w:r>
            <w:r>
              <w:rPr>
                <w:rFonts w:ascii="Times New Roman"/>
                <w:b w:val="false"/>
                <w:i w:val="false"/>
                <w:color w:val="000000"/>
                <w:sz w:val="20"/>
              </w:rPr>
              <w:t>
</w:t>
            </w:r>
            <w:r>
              <w:rPr>
                <w:rFonts w:ascii="Times New Roman"/>
                <w:b w:val="false"/>
                <w:i w:val="false"/>
                <w:color w:val="000000"/>
                <w:sz w:val="20"/>
              </w:rPr>
              <w:t>не более 0,03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 Профилактика и снижение заболеваемости особо опасными инфекциями и</w:t>
            </w:r>
            <w:r>
              <w:br/>
            </w:r>
            <w:r>
              <w:rPr>
                <w:rFonts w:ascii="Times New Roman"/>
                <w:b w:val="false"/>
                <w:i w:val="false"/>
                <w:color w:val="000000"/>
                <w:sz w:val="20"/>
              </w:rPr>
              <w:t>
</w:t>
            </w:r>
            <w:r>
              <w:rPr>
                <w:rFonts w:ascii="Times New Roman"/>
                <w:b w:val="false"/>
                <w:i w:val="false"/>
                <w:color w:val="000000"/>
                <w:sz w:val="20"/>
              </w:rPr>
              <w:t>другими инфекционными заболеваниями</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показателя</w:t>
            </w:r>
            <w:r>
              <w:br/>
            </w:r>
            <w:r>
              <w:rPr>
                <w:rFonts w:ascii="Times New Roman"/>
                <w:b w:val="false"/>
                <w:i w:val="false"/>
                <w:color w:val="000000"/>
                <w:sz w:val="20"/>
              </w:rPr>
              <w:t>
</w:t>
            </w:r>
            <w:r>
              <w:rPr>
                <w:rFonts w:ascii="Times New Roman"/>
                <w:b w:val="false"/>
                <w:i w:val="false"/>
                <w:color w:val="000000"/>
                <w:sz w:val="20"/>
              </w:rPr>
              <w:t>заболеваемости сальмонеллезом*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 Профилактика вакциноуправляемых инфекций</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w:t>
            </w:r>
            <w:r>
              <w:br/>
            </w:r>
            <w:r>
              <w:rPr>
                <w:rFonts w:ascii="Times New Roman"/>
                <w:b w:val="false"/>
                <w:i w:val="false"/>
                <w:color w:val="000000"/>
                <w:sz w:val="20"/>
              </w:rPr>
              <w:t>
</w:t>
            </w:r>
            <w:r>
              <w:rPr>
                <w:rFonts w:ascii="Times New Roman"/>
                <w:b w:val="false"/>
                <w:i w:val="false"/>
                <w:color w:val="000000"/>
                <w:sz w:val="20"/>
              </w:rPr>
              <w:t>заболеваемости корью* на уровне</w:t>
            </w:r>
            <w:r>
              <w:br/>
            </w:r>
            <w:r>
              <w:rPr>
                <w:rFonts w:ascii="Times New Roman"/>
                <w:b w:val="false"/>
                <w:i w:val="false"/>
                <w:color w:val="000000"/>
                <w:sz w:val="20"/>
              </w:rPr>
              <w:t>
</w:t>
            </w:r>
            <w:r>
              <w:rPr>
                <w:rFonts w:ascii="Times New Roman"/>
                <w:b w:val="false"/>
                <w:i w:val="false"/>
                <w:color w:val="000000"/>
                <w:sz w:val="20"/>
              </w:rPr>
              <w:t>0,08-0,1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100 000</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0,1</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w:t>
            </w:r>
            <w:r>
              <w:br/>
            </w:r>
            <w:r>
              <w:rPr>
                <w:rFonts w:ascii="Times New Roman"/>
                <w:b w:val="false"/>
                <w:i w:val="false"/>
                <w:color w:val="000000"/>
                <w:sz w:val="20"/>
              </w:rPr>
              <w:t>
</w:t>
            </w:r>
            <w:r>
              <w:rPr>
                <w:rFonts w:ascii="Times New Roman"/>
                <w:b w:val="false"/>
                <w:i w:val="false"/>
                <w:color w:val="000000"/>
                <w:sz w:val="20"/>
              </w:rPr>
              <w:t>заболеваемости острым вирусным</w:t>
            </w:r>
            <w:r>
              <w:br/>
            </w:r>
            <w:r>
              <w:rPr>
                <w:rFonts w:ascii="Times New Roman"/>
                <w:b w:val="false"/>
                <w:i w:val="false"/>
                <w:color w:val="000000"/>
                <w:sz w:val="20"/>
              </w:rPr>
              <w:t>
</w:t>
            </w:r>
            <w:r>
              <w:rPr>
                <w:rFonts w:ascii="Times New Roman"/>
                <w:b w:val="false"/>
                <w:i w:val="false"/>
                <w:color w:val="000000"/>
                <w:sz w:val="20"/>
              </w:rPr>
              <w:t>гепатитом 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w:t>
            </w:r>
            <w:r>
              <w:br/>
            </w:r>
            <w:r>
              <w:rPr>
                <w:rFonts w:ascii="Times New Roman"/>
                <w:b w:val="false"/>
                <w:i w:val="false"/>
                <w:color w:val="000000"/>
                <w:sz w:val="20"/>
              </w:rPr>
              <w:t>
</w:t>
            </w:r>
            <w:r>
              <w:rPr>
                <w:rFonts w:ascii="Times New Roman"/>
                <w:b w:val="false"/>
                <w:i w:val="false"/>
                <w:color w:val="000000"/>
                <w:sz w:val="20"/>
              </w:rPr>
              <w:t>заболеваемости острым</w:t>
            </w:r>
            <w:r>
              <w:br/>
            </w:r>
            <w:r>
              <w:rPr>
                <w:rFonts w:ascii="Times New Roman"/>
                <w:b w:val="false"/>
                <w:i w:val="false"/>
                <w:color w:val="000000"/>
                <w:sz w:val="20"/>
              </w:rPr>
              <w:t>
</w:t>
            </w:r>
            <w:r>
              <w:rPr>
                <w:rFonts w:ascii="Times New Roman"/>
                <w:b w:val="false"/>
                <w:i w:val="false"/>
                <w:color w:val="000000"/>
                <w:sz w:val="20"/>
              </w:rPr>
              <w:t>вирусным гепатитом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1.4.3. Мониторинг за безопасностью питьевой воды</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w:t>
            </w:r>
            <w:r>
              <w:br/>
            </w:r>
            <w:r>
              <w:rPr>
                <w:rFonts w:ascii="Times New Roman"/>
                <w:b w:val="false"/>
                <w:i w:val="false"/>
                <w:color w:val="000000"/>
                <w:sz w:val="20"/>
              </w:rPr>
              <w:t>
</w:t>
            </w:r>
            <w:r>
              <w:rPr>
                <w:rFonts w:ascii="Times New Roman"/>
                <w:b w:val="false"/>
                <w:i w:val="false"/>
                <w:color w:val="000000"/>
                <w:sz w:val="20"/>
              </w:rPr>
              <w:t>населения, обеспеченного</w:t>
            </w:r>
            <w:r>
              <w:br/>
            </w:r>
            <w:r>
              <w:rPr>
                <w:rFonts w:ascii="Times New Roman"/>
                <w:b w:val="false"/>
                <w:i w:val="false"/>
                <w:color w:val="000000"/>
                <w:sz w:val="20"/>
              </w:rPr>
              <w:t>
</w:t>
            </w:r>
            <w:r>
              <w:rPr>
                <w:rFonts w:ascii="Times New Roman"/>
                <w:b w:val="false"/>
                <w:i w:val="false"/>
                <w:color w:val="000000"/>
                <w:sz w:val="20"/>
              </w:rPr>
              <w:t>безопасной питьевой водой</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1.5. Формирование здорового образа жизни и здоровое питание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ожидаемой</w:t>
            </w:r>
            <w:r>
              <w:br/>
            </w:r>
            <w:r>
              <w:rPr>
                <w:rFonts w:ascii="Times New Roman"/>
                <w:b w:val="false"/>
                <w:i w:val="false"/>
                <w:color w:val="000000"/>
                <w:sz w:val="20"/>
              </w:rPr>
              <w:t>
</w:t>
            </w:r>
            <w:r>
              <w:rPr>
                <w:rFonts w:ascii="Times New Roman"/>
                <w:b w:val="false"/>
                <w:i w:val="false"/>
                <w:color w:val="000000"/>
                <w:sz w:val="20"/>
              </w:rPr>
              <w:t>продолжительности жизни*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Глобальной конкурентоспособности:</w:t>
            </w:r>
            <w:r>
              <w:br/>
            </w:r>
            <w:r>
              <w:rPr>
                <w:rFonts w:ascii="Times New Roman"/>
                <w:b w:val="false"/>
                <w:i w:val="false"/>
                <w:color w:val="000000"/>
                <w:sz w:val="20"/>
              </w:rPr>
              <w:t>
</w:t>
            </w:r>
            <w:r>
              <w:rPr>
                <w:rFonts w:ascii="Times New Roman"/>
                <w:b w:val="false"/>
                <w:i w:val="false"/>
                <w:color w:val="000000"/>
                <w:sz w:val="20"/>
              </w:rPr>
              <w:t>Продолжительность жизни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1.5.1. Развитие сети службы формирования здорового образа жизни</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организаций</w:t>
            </w:r>
            <w:r>
              <w:br/>
            </w:r>
            <w:r>
              <w:rPr>
                <w:rFonts w:ascii="Times New Roman"/>
                <w:b w:val="false"/>
                <w:i w:val="false"/>
                <w:color w:val="000000"/>
                <w:sz w:val="20"/>
              </w:rPr>
              <w:t>
</w:t>
            </w:r>
            <w:r>
              <w:rPr>
                <w:rFonts w:ascii="Times New Roman"/>
                <w:b w:val="false"/>
                <w:i w:val="false"/>
                <w:color w:val="000000"/>
                <w:sz w:val="20"/>
              </w:rPr>
              <w:t>формирование здорового образа</w:t>
            </w:r>
            <w:r>
              <w:br/>
            </w:r>
            <w:r>
              <w:rPr>
                <w:rFonts w:ascii="Times New Roman"/>
                <w:b w:val="false"/>
                <w:i w:val="false"/>
                <w:color w:val="000000"/>
                <w:sz w:val="20"/>
              </w:rPr>
              <w:t>
</w:t>
            </w:r>
            <w:r>
              <w:rPr>
                <w:rFonts w:ascii="Times New Roman"/>
                <w:b w:val="false"/>
                <w:i w:val="false"/>
                <w:color w:val="000000"/>
                <w:sz w:val="20"/>
              </w:rPr>
              <w:t>жизни на районном уровне</w:t>
            </w:r>
            <w:r>
              <w:br/>
            </w:r>
            <w:r>
              <w:rPr>
                <w:rFonts w:ascii="Times New Roman"/>
                <w:b w:val="false"/>
                <w:i w:val="false"/>
                <w:color w:val="000000"/>
                <w:sz w:val="20"/>
              </w:rPr>
              <w:t>
</w:t>
            </w:r>
            <w:r>
              <w:rPr>
                <w:rFonts w:ascii="Times New Roman"/>
                <w:b w:val="false"/>
                <w:i w:val="false"/>
                <w:color w:val="000000"/>
                <w:sz w:val="20"/>
              </w:rPr>
              <w:t>(наличие</w:t>
            </w:r>
            <w:r>
              <w:rPr>
                <w:rFonts w:ascii="Times New Roman"/>
                <w:b w:val="false"/>
                <w:i w:val="false"/>
                <w:color w:val="000000"/>
                <w:sz w:val="20"/>
              </w:rPr>
              <w:t xml:space="preserve"> кабинетов ЗОЖ)</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w:t>
            </w:r>
            <w:r>
              <w:br/>
            </w:r>
            <w:r>
              <w:rPr>
                <w:rFonts w:ascii="Times New Roman"/>
                <w:b w:val="false"/>
                <w:i w:val="false"/>
                <w:color w:val="000000"/>
                <w:sz w:val="20"/>
              </w:rPr>
              <w:t>
</w:t>
            </w:r>
            <w:r>
              <w:rPr>
                <w:rFonts w:ascii="Times New Roman"/>
                <w:b w:val="false"/>
                <w:i w:val="false"/>
                <w:color w:val="000000"/>
                <w:sz w:val="20"/>
              </w:rPr>
              <w:t>неты</w:t>
            </w:r>
            <w:r>
              <w:br/>
            </w:r>
            <w:r>
              <w:rPr>
                <w:rFonts w:ascii="Times New Roman"/>
                <w:b w:val="false"/>
                <w:i w:val="false"/>
                <w:color w:val="000000"/>
                <w:sz w:val="20"/>
              </w:rPr>
              <w:t>
</w:t>
            </w:r>
            <w:r>
              <w:rPr>
                <w:rFonts w:ascii="Times New Roman"/>
                <w:b w:val="false"/>
                <w:i w:val="false"/>
                <w:color w:val="000000"/>
                <w:sz w:val="20"/>
              </w:rPr>
              <w:t>ЗОЖ</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молодежных центров</w:t>
            </w:r>
            <w:r>
              <w:br/>
            </w:r>
            <w:r>
              <w:rPr>
                <w:rFonts w:ascii="Times New Roman"/>
                <w:b w:val="false"/>
                <w:i w:val="false"/>
                <w:color w:val="000000"/>
                <w:sz w:val="20"/>
              </w:rPr>
              <w:t>
</w:t>
            </w:r>
            <w:r>
              <w:rPr>
                <w:rFonts w:ascii="Times New Roman"/>
                <w:b w:val="false"/>
                <w:i w:val="false"/>
                <w:color w:val="000000"/>
                <w:sz w:val="20"/>
              </w:rPr>
              <w:t>здоровья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цент-</w:t>
            </w:r>
            <w:r>
              <w:br/>
            </w:r>
            <w:r>
              <w:rPr>
                <w:rFonts w:ascii="Times New Roman"/>
                <w:b w:val="false"/>
                <w:i w:val="false"/>
                <w:color w:val="000000"/>
                <w:sz w:val="20"/>
              </w:rPr>
              <w:t>
</w:t>
            </w:r>
            <w:r>
              <w:rPr>
                <w:rFonts w:ascii="Times New Roman"/>
                <w:b w:val="false"/>
                <w:i w:val="false"/>
                <w:color w:val="000000"/>
                <w:sz w:val="20"/>
              </w:rPr>
              <w:t>ров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переподготовка</w:t>
            </w:r>
            <w:r>
              <w:br/>
            </w:r>
            <w:r>
              <w:rPr>
                <w:rFonts w:ascii="Times New Roman"/>
                <w:b w:val="false"/>
                <w:i w:val="false"/>
                <w:color w:val="000000"/>
                <w:sz w:val="20"/>
              </w:rPr>
              <w:t>
</w:t>
            </w:r>
            <w:r>
              <w:rPr>
                <w:rFonts w:ascii="Times New Roman"/>
                <w:b w:val="false"/>
                <w:i w:val="false"/>
                <w:color w:val="000000"/>
                <w:sz w:val="20"/>
              </w:rPr>
              <w:t>медицинских работников ПМСП по</w:t>
            </w:r>
            <w:r>
              <w:br/>
            </w:r>
            <w:r>
              <w:rPr>
                <w:rFonts w:ascii="Times New Roman"/>
                <w:b w:val="false"/>
                <w:i w:val="false"/>
                <w:color w:val="000000"/>
                <w:sz w:val="20"/>
              </w:rPr>
              <w:t>
</w:t>
            </w:r>
            <w:r>
              <w:rPr>
                <w:rFonts w:ascii="Times New Roman"/>
                <w:b w:val="false"/>
                <w:i w:val="false"/>
                <w:color w:val="000000"/>
                <w:sz w:val="20"/>
              </w:rPr>
              <w:t>вопросам формирования ЗОЖ</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Повышение эффективности управления системой</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Совершенствование системы управления и финансирования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внедрение механизмов</w:t>
            </w:r>
            <w:r>
              <w:br/>
            </w:r>
            <w:r>
              <w:rPr>
                <w:rFonts w:ascii="Times New Roman"/>
                <w:b w:val="false"/>
                <w:i w:val="false"/>
                <w:color w:val="000000"/>
                <w:sz w:val="20"/>
              </w:rPr>
              <w:t>
</w:t>
            </w:r>
            <w:r>
              <w:rPr>
                <w:rFonts w:ascii="Times New Roman"/>
                <w:b w:val="false"/>
                <w:i w:val="false"/>
                <w:color w:val="000000"/>
                <w:sz w:val="20"/>
              </w:rPr>
              <w:t>тарифообразования на стационарную</w:t>
            </w:r>
            <w:r>
              <w:br/>
            </w:r>
            <w:r>
              <w:rPr>
                <w:rFonts w:ascii="Times New Roman"/>
                <w:b w:val="false"/>
                <w:i w:val="false"/>
                <w:color w:val="000000"/>
                <w:sz w:val="20"/>
              </w:rPr>
              <w:t>
</w:t>
            </w:r>
            <w:r>
              <w:rPr>
                <w:rFonts w:ascii="Times New Roman"/>
                <w:b w:val="false"/>
                <w:i w:val="false"/>
                <w:color w:val="000000"/>
                <w:sz w:val="20"/>
              </w:rPr>
              <w:t>и стационар замещающую</w:t>
            </w:r>
            <w:r>
              <w:br/>
            </w:r>
            <w:r>
              <w:rPr>
                <w:rFonts w:ascii="Times New Roman"/>
                <w:b w:val="false"/>
                <w:i w:val="false"/>
                <w:color w:val="000000"/>
                <w:sz w:val="20"/>
              </w:rPr>
              <w:t>
</w:t>
            </w:r>
            <w:r>
              <w:rPr>
                <w:rFonts w:ascii="Times New Roman"/>
                <w:b w:val="false"/>
                <w:i w:val="false"/>
                <w:color w:val="000000"/>
                <w:sz w:val="20"/>
              </w:rPr>
              <w:t>медицинскую помощь, стимулирующих</w:t>
            </w:r>
            <w:r>
              <w:br/>
            </w:r>
            <w:r>
              <w:rPr>
                <w:rFonts w:ascii="Times New Roman"/>
                <w:b w:val="false"/>
                <w:i w:val="false"/>
                <w:color w:val="000000"/>
                <w:sz w:val="20"/>
              </w:rPr>
              <w:t>
</w:t>
            </w:r>
            <w:r>
              <w:rPr>
                <w:rFonts w:ascii="Times New Roman"/>
                <w:b w:val="false"/>
                <w:i w:val="false"/>
                <w:color w:val="000000"/>
                <w:sz w:val="20"/>
              </w:rPr>
              <w:t>развитие конкуренции среди</w:t>
            </w:r>
            <w:r>
              <w:br/>
            </w:r>
            <w:r>
              <w:rPr>
                <w:rFonts w:ascii="Times New Roman"/>
                <w:b w:val="false"/>
                <w:i w:val="false"/>
                <w:color w:val="000000"/>
                <w:sz w:val="20"/>
              </w:rPr>
              <w:t>
</w:t>
            </w:r>
            <w:r>
              <w:rPr>
                <w:rFonts w:ascii="Times New Roman"/>
                <w:b w:val="false"/>
                <w:i w:val="false"/>
                <w:color w:val="000000"/>
                <w:sz w:val="20"/>
              </w:rPr>
              <w:t>поставщиков медицинских услуг</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Поэтапное достижение лучших стандартов бюджетной модели здравоохранения</w:t>
            </w:r>
            <w:r>
              <w:br/>
            </w:r>
            <w:r>
              <w:rPr>
                <w:rFonts w:ascii="Times New Roman"/>
                <w:b w:val="false"/>
                <w:i w:val="false"/>
                <w:color w:val="000000"/>
                <w:sz w:val="20"/>
              </w:rPr>
              <w:t>
</w:t>
            </w:r>
            <w:r>
              <w:rPr>
                <w:rFonts w:ascii="Times New Roman"/>
                <w:b w:val="false"/>
                <w:i w:val="false"/>
                <w:color w:val="000000"/>
                <w:sz w:val="20"/>
              </w:rPr>
              <w:t>(Великобритания, Новая Зеландия, Австралия)</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соотношения</w:t>
            </w:r>
            <w:r>
              <w:br/>
            </w:r>
            <w:r>
              <w:rPr>
                <w:rFonts w:ascii="Times New Roman"/>
                <w:b w:val="false"/>
                <w:i w:val="false"/>
                <w:color w:val="000000"/>
                <w:sz w:val="20"/>
              </w:rPr>
              <w:t>
</w:t>
            </w:r>
            <w:r>
              <w:rPr>
                <w:rFonts w:ascii="Times New Roman"/>
                <w:b w:val="false"/>
                <w:i w:val="false"/>
                <w:color w:val="000000"/>
                <w:sz w:val="20"/>
              </w:rPr>
              <w:t>государственных расходов на</w:t>
            </w:r>
            <w:r>
              <w:br/>
            </w:r>
            <w:r>
              <w:rPr>
                <w:rFonts w:ascii="Times New Roman"/>
                <w:b w:val="false"/>
                <w:i w:val="false"/>
                <w:color w:val="000000"/>
                <w:sz w:val="20"/>
              </w:rPr>
              <w:t>
</w:t>
            </w:r>
            <w:r>
              <w:rPr>
                <w:rFonts w:ascii="Times New Roman"/>
                <w:b w:val="false"/>
                <w:i w:val="false"/>
                <w:color w:val="000000"/>
                <w:sz w:val="20"/>
              </w:rPr>
              <w:t>здравоохранение на ГОБМП по</w:t>
            </w:r>
            <w:r>
              <w:br/>
            </w:r>
            <w:r>
              <w:rPr>
                <w:rFonts w:ascii="Times New Roman"/>
                <w:b w:val="false"/>
                <w:i w:val="false"/>
                <w:color w:val="000000"/>
                <w:sz w:val="20"/>
              </w:rPr>
              <w:t>
</w:t>
            </w:r>
            <w:r>
              <w:rPr>
                <w:rFonts w:ascii="Times New Roman"/>
                <w:b w:val="false"/>
                <w:i w:val="false"/>
                <w:color w:val="000000"/>
                <w:sz w:val="20"/>
              </w:rPr>
              <w:t>областям в расчете на 1 жителя к</w:t>
            </w:r>
            <w:r>
              <w:br/>
            </w:r>
            <w:r>
              <w:rPr>
                <w:rFonts w:ascii="Times New Roman"/>
                <w:b w:val="false"/>
                <w:i w:val="false"/>
                <w:color w:val="000000"/>
                <w:sz w:val="20"/>
              </w:rPr>
              <w:t>
</w:t>
            </w:r>
            <w:r>
              <w:rPr>
                <w:rFonts w:ascii="Times New Roman"/>
                <w:b w:val="false"/>
                <w:i w:val="false"/>
                <w:color w:val="000000"/>
                <w:sz w:val="20"/>
              </w:rPr>
              <w:t>среднему республиканскому</w:t>
            </w:r>
            <w:r>
              <w:br/>
            </w:r>
            <w:r>
              <w:rPr>
                <w:rFonts w:ascii="Times New Roman"/>
                <w:b w:val="false"/>
                <w:i w:val="false"/>
                <w:color w:val="000000"/>
                <w:sz w:val="20"/>
              </w:rPr>
              <w:t>
</w:t>
            </w:r>
            <w:r>
              <w:rPr>
                <w:rFonts w:ascii="Times New Roman"/>
                <w:b w:val="false"/>
                <w:i w:val="false"/>
                <w:color w:val="000000"/>
                <w:sz w:val="20"/>
              </w:rPr>
              <w:t>показателю</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Совершенствование системы управления</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между</w:t>
            </w:r>
            <w:r>
              <w:br/>
            </w:r>
            <w:r>
              <w:rPr>
                <w:rFonts w:ascii="Times New Roman"/>
                <w:b w:val="false"/>
                <w:i w:val="false"/>
                <w:color w:val="000000"/>
                <w:sz w:val="20"/>
              </w:rPr>
              <w:t>
</w:t>
            </w:r>
            <w:r>
              <w:rPr>
                <w:rFonts w:ascii="Times New Roman"/>
                <w:b w:val="false"/>
                <w:i w:val="false"/>
                <w:color w:val="000000"/>
                <w:sz w:val="20"/>
              </w:rPr>
              <w:t>министерством здравоохранения и</w:t>
            </w:r>
            <w:r>
              <w:br/>
            </w:r>
            <w:r>
              <w:rPr>
                <w:rFonts w:ascii="Times New Roman"/>
                <w:b w:val="false"/>
                <w:i w:val="false"/>
                <w:color w:val="000000"/>
                <w:sz w:val="20"/>
              </w:rPr>
              <w:t>
</w:t>
            </w:r>
            <w:r>
              <w:rPr>
                <w:rFonts w:ascii="Times New Roman"/>
                <w:b w:val="false"/>
                <w:i w:val="false"/>
                <w:color w:val="000000"/>
                <w:sz w:val="20"/>
              </w:rPr>
              <w:t>акиматами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регио-</w:t>
            </w:r>
            <w:r>
              <w:br/>
            </w:r>
            <w:r>
              <w:rPr>
                <w:rFonts w:ascii="Times New Roman"/>
                <w:b w:val="false"/>
                <w:i w:val="false"/>
                <w:color w:val="000000"/>
                <w:sz w:val="20"/>
              </w:rPr>
              <w:t>
</w:t>
            </w:r>
            <w:r>
              <w:rPr>
                <w:rFonts w:ascii="Times New Roman"/>
                <w:b w:val="false"/>
                <w:i w:val="false"/>
                <w:color w:val="000000"/>
                <w:sz w:val="20"/>
              </w:rPr>
              <w:t>нов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службы внутреннего</w:t>
            </w:r>
            <w:r>
              <w:br/>
            </w:r>
            <w:r>
              <w:rPr>
                <w:rFonts w:ascii="Times New Roman"/>
                <w:b w:val="false"/>
                <w:i w:val="false"/>
                <w:color w:val="000000"/>
                <w:sz w:val="20"/>
              </w:rPr>
              <w:t>
</w:t>
            </w:r>
            <w:r>
              <w:rPr>
                <w:rFonts w:ascii="Times New Roman"/>
                <w:b w:val="false"/>
                <w:i w:val="false"/>
                <w:color w:val="000000"/>
                <w:sz w:val="20"/>
              </w:rPr>
              <w:t>аудита в структуре местных</w:t>
            </w:r>
            <w:r>
              <w:br/>
            </w:r>
            <w:r>
              <w:rPr>
                <w:rFonts w:ascii="Times New Roman"/>
                <w:b w:val="false"/>
                <w:i w:val="false"/>
                <w:color w:val="000000"/>
                <w:sz w:val="20"/>
              </w:rPr>
              <w:t>
</w:t>
            </w:r>
            <w:r>
              <w:rPr>
                <w:rFonts w:ascii="Times New Roman"/>
                <w:b w:val="false"/>
                <w:i w:val="false"/>
                <w:color w:val="000000"/>
                <w:sz w:val="20"/>
              </w:rPr>
              <w:t>органов управления</w:t>
            </w:r>
            <w:r>
              <w:br/>
            </w:r>
            <w:r>
              <w:rPr>
                <w:rFonts w:ascii="Times New Roman"/>
                <w:b w:val="false"/>
                <w:i w:val="false"/>
                <w:color w:val="000000"/>
                <w:sz w:val="20"/>
              </w:rPr>
              <w:t>
</w:t>
            </w:r>
            <w:r>
              <w:rPr>
                <w:rFonts w:ascii="Times New Roman"/>
                <w:b w:val="false"/>
                <w:i w:val="false"/>
                <w:color w:val="000000"/>
                <w:sz w:val="20"/>
              </w:rPr>
              <w:t>здравоохранением к 2010 году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Преобразование организаций</w:t>
            </w:r>
            <w:r>
              <w:br/>
            </w:r>
            <w:r>
              <w:rPr>
                <w:rFonts w:ascii="Times New Roman"/>
                <w:b w:val="false"/>
                <w:i w:val="false"/>
                <w:color w:val="000000"/>
                <w:sz w:val="20"/>
              </w:rPr>
              <w:t>
</w:t>
            </w:r>
            <w:r>
              <w:rPr>
                <w:rFonts w:ascii="Times New Roman"/>
                <w:b w:val="false"/>
                <w:i w:val="false"/>
                <w:color w:val="000000"/>
                <w:sz w:val="20"/>
              </w:rPr>
              <w:t>здравоохранения в государственные</w:t>
            </w:r>
            <w:r>
              <w:br/>
            </w:r>
            <w:r>
              <w:rPr>
                <w:rFonts w:ascii="Times New Roman"/>
                <w:b w:val="false"/>
                <w:i w:val="false"/>
                <w:color w:val="000000"/>
                <w:sz w:val="20"/>
              </w:rPr>
              <w:t>
</w:t>
            </w:r>
            <w:r>
              <w:rPr>
                <w:rFonts w:ascii="Times New Roman"/>
                <w:b w:val="false"/>
                <w:i w:val="false"/>
                <w:color w:val="000000"/>
                <w:sz w:val="20"/>
              </w:rPr>
              <w:t>предприятия на праве</w:t>
            </w:r>
            <w:r>
              <w:br/>
            </w:r>
            <w:r>
              <w:rPr>
                <w:rFonts w:ascii="Times New Roman"/>
                <w:b w:val="false"/>
                <w:i w:val="false"/>
                <w:color w:val="000000"/>
                <w:sz w:val="20"/>
              </w:rPr>
              <w:t>
</w:t>
            </w:r>
            <w:r>
              <w:rPr>
                <w:rFonts w:ascii="Times New Roman"/>
                <w:b w:val="false"/>
                <w:i w:val="false"/>
                <w:color w:val="000000"/>
                <w:sz w:val="20"/>
              </w:rPr>
              <w:t>хозяйственного ведения: не менее</w:t>
            </w:r>
            <w:r>
              <w:br/>
            </w:r>
            <w:r>
              <w:rPr>
                <w:rFonts w:ascii="Times New Roman"/>
                <w:b w:val="false"/>
                <w:i w:val="false"/>
                <w:color w:val="000000"/>
                <w:sz w:val="20"/>
              </w:rPr>
              <w:t>
</w:t>
            </w:r>
            <w:r>
              <w:rPr>
                <w:rFonts w:ascii="Times New Roman"/>
                <w:b w:val="false"/>
                <w:i w:val="false"/>
                <w:color w:val="000000"/>
                <w:sz w:val="20"/>
              </w:rPr>
              <w:t>50 организаций к 2014 году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внедрение института</w:t>
            </w:r>
            <w:r>
              <w:br/>
            </w:r>
            <w:r>
              <w:rPr>
                <w:rFonts w:ascii="Times New Roman"/>
                <w:b w:val="false"/>
                <w:i w:val="false"/>
                <w:color w:val="000000"/>
                <w:sz w:val="20"/>
              </w:rPr>
              <w:t>
</w:t>
            </w:r>
            <w:r>
              <w:rPr>
                <w:rFonts w:ascii="Times New Roman"/>
                <w:b w:val="false"/>
                <w:i w:val="false"/>
                <w:color w:val="000000"/>
                <w:sz w:val="20"/>
              </w:rPr>
              <w:t>менеджеров на всех уровнях</w:t>
            </w:r>
            <w:r>
              <w:br/>
            </w:r>
            <w:r>
              <w:rPr>
                <w:rFonts w:ascii="Times New Roman"/>
                <w:b w:val="false"/>
                <w:i w:val="false"/>
                <w:color w:val="000000"/>
                <w:sz w:val="20"/>
              </w:rPr>
              <w:t>
</w:t>
            </w:r>
            <w:r>
              <w:rPr>
                <w:rFonts w:ascii="Times New Roman"/>
                <w:b w:val="false"/>
                <w:i w:val="false"/>
                <w:color w:val="000000"/>
                <w:sz w:val="20"/>
              </w:rPr>
              <w:t>управления здравоохранением;</w:t>
            </w:r>
            <w:r>
              <w:br/>
            </w:r>
            <w:r>
              <w:rPr>
                <w:rFonts w:ascii="Times New Roman"/>
                <w:b w:val="false"/>
                <w:i w:val="false"/>
                <w:color w:val="000000"/>
                <w:sz w:val="20"/>
              </w:rPr>
              <w:t>
</w:t>
            </w:r>
            <w:r>
              <w:rPr>
                <w:rFonts w:ascii="Times New Roman"/>
                <w:b w:val="false"/>
                <w:i w:val="false"/>
                <w:color w:val="000000"/>
                <w:sz w:val="20"/>
              </w:rPr>
              <w:t>внедрение транспарентных форм</w:t>
            </w:r>
            <w:r>
              <w:br/>
            </w:r>
            <w:r>
              <w:rPr>
                <w:rFonts w:ascii="Times New Roman"/>
                <w:b w:val="false"/>
                <w:i w:val="false"/>
                <w:color w:val="000000"/>
                <w:sz w:val="20"/>
              </w:rPr>
              <w:t>
</w:t>
            </w:r>
            <w:r>
              <w:rPr>
                <w:rFonts w:ascii="Times New Roman"/>
                <w:b w:val="false"/>
                <w:i w:val="false"/>
                <w:color w:val="000000"/>
                <w:sz w:val="20"/>
              </w:rPr>
              <w:t>управления в организациях</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подготовленных специалистов в</w:t>
            </w:r>
            <w:r>
              <w:br/>
            </w:r>
            <w:r>
              <w:rPr>
                <w:rFonts w:ascii="Times New Roman"/>
                <w:b w:val="false"/>
                <w:i w:val="false"/>
                <w:color w:val="000000"/>
                <w:sz w:val="20"/>
              </w:rPr>
              <w:t>
</w:t>
            </w:r>
            <w:r>
              <w:rPr>
                <w:rFonts w:ascii="Times New Roman"/>
                <w:b w:val="false"/>
                <w:i w:val="false"/>
                <w:color w:val="000000"/>
                <w:sz w:val="20"/>
              </w:rPr>
              <w:t>области менеджмента</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Централизация расходов ГОБМП на</w:t>
            </w:r>
            <w:r>
              <w:br/>
            </w:r>
            <w:r>
              <w:rPr>
                <w:rFonts w:ascii="Times New Roman"/>
                <w:b w:val="false"/>
                <w:i w:val="false"/>
                <w:color w:val="000000"/>
                <w:sz w:val="20"/>
              </w:rPr>
              <w:t>
</w:t>
            </w:r>
            <w:r>
              <w:rPr>
                <w:rFonts w:ascii="Times New Roman"/>
                <w:b w:val="false"/>
                <w:i w:val="false"/>
                <w:color w:val="000000"/>
                <w:sz w:val="20"/>
              </w:rPr>
              <w:t>стационарном и стационарзамещаю-</w:t>
            </w:r>
            <w:r>
              <w:br/>
            </w:r>
            <w:r>
              <w:rPr>
                <w:rFonts w:ascii="Times New Roman"/>
                <w:b w:val="false"/>
                <w:i w:val="false"/>
                <w:color w:val="000000"/>
                <w:sz w:val="20"/>
              </w:rPr>
              <w:t>
</w:t>
            </w:r>
            <w:r>
              <w:rPr>
                <w:rFonts w:ascii="Times New Roman"/>
                <w:b w:val="false"/>
                <w:i w:val="false"/>
                <w:color w:val="000000"/>
                <w:sz w:val="20"/>
              </w:rPr>
              <w:t>щем уровнях с 2010 года, за</w:t>
            </w:r>
            <w:r>
              <w:br/>
            </w:r>
            <w:r>
              <w:rPr>
                <w:rFonts w:ascii="Times New Roman"/>
                <w:b w:val="false"/>
                <w:i w:val="false"/>
                <w:color w:val="000000"/>
                <w:sz w:val="20"/>
              </w:rPr>
              <w:t>
</w:t>
            </w:r>
            <w:r>
              <w:rPr>
                <w:rFonts w:ascii="Times New Roman"/>
                <w:b w:val="false"/>
                <w:i w:val="false"/>
                <w:color w:val="000000"/>
                <w:sz w:val="20"/>
              </w:rPr>
              <w:t>исключением медицинской помощи,</w:t>
            </w:r>
            <w:r>
              <w:br/>
            </w:r>
            <w:r>
              <w:rPr>
                <w:rFonts w:ascii="Times New Roman"/>
                <w:b w:val="false"/>
                <w:i w:val="false"/>
                <w:color w:val="000000"/>
                <w:sz w:val="20"/>
              </w:rPr>
              <w:t>
</w:t>
            </w:r>
            <w:r>
              <w:rPr>
                <w:rFonts w:ascii="Times New Roman"/>
                <w:b w:val="false"/>
                <w:i w:val="false"/>
                <w:color w:val="000000"/>
                <w:sz w:val="20"/>
              </w:rPr>
              <w:t>оказываемой при инфекционных,</w:t>
            </w:r>
            <w:r>
              <w:br/>
            </w:r>
            <w:r>
              <w:rPr>
                <w:rFonts w:ascii="Times New Roman"/>
                <w:b w:val="false"/>
                <w:i w:val="false"/>
                <w:color w:val="000000"/>
                <w:sz w:val="20"/>
              </w:rPr>
              <w:t>
</w:t>
            </w:r>
            <w:r>
              <w:rPr>
                <w:rFonts w:ascii="Times New Roman"/>
                <w:b w:val="false"/>
                <w:i w:val="false"/>
                <w:color w:val="000000"/>
                <w:sz w:val="20"/>
              </w:rPr>
              <w:t>туберкулезных и психических</w:t>
            </w:r>
            <w:r>
              <w:br/>
            </w:r>
            <w:r>
              <w:rPr>
                <w:rFonts w:ascii="Times New Roman"/>
                <w:b w:val="false"/>
                <w:i w:val="false"/>
                <w:color w:val="000000"/>
                <w:sz w:val="20"/>
              </w:rPr>
              <w:t>
</w:t>
            </w:r>
            <w:r>
              <w:rPr>
                <w:rFonts w:ascii="Times New Roman"/>
                <w:b w:val="false"/>
                <w:i w:val="false"/>
                <w:color w:val="000000"/>
                <w:sz w:val="20"/>
              </w:rPr>
              <w:t>заболеваниях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Повышение качества медицинских услуг</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Единой информационной</w:t>
            </w:r>
            <w:r>
              <w:br/>
            </w:r>
            <w:r>
              <w:rPr>
                <w:rFonts w:ascii="Times New Roman"/>
                <w:b w:val="false"/>
                <w:i w:val="false"/>
                <w:color w:val="000000"/>
                <w:sz w:val="20"/>
              </w:rPr>
              <w:t>
</w:t>
            </w:r>
            <w:r>
              <w:rPr>
                <w:rFonts w:ascii="Times New Roman"/>
                <w:b w:val="false"/>
                <w:i w:val="false"/>
                <w:color w:val="000000"/>
                <w:sz w:val="20"/>
              </w:rPr>
              <w:t>системы здравоохранения в</w:t>
            </w:r>
            <w:r>
              <w:br/>
            </w:r>
            <w:r>
              <w:rPr>
                <w:rFonts w:ascii="Times New Roman"/>
                <w:b w:val="false"/>
                <w:i w:val="false"/>
                <w:color w:val="000000"/>
                <w:sz w:val="20"/>
              </w:rPr>
              <w:t>
</w:t>
            </w:r>
            <w:r>
              <w:rPr>
                <w:rFonts w:ascii="Times New Roman"/>
                <w:b w:val="false"/>
                <w:i w:val="false"/>
                <w:color w:val="000000"/>
                <w:sz w:val="20"/>
              </w:rPr>
              <w:t>медицинских организациях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Национального</w:t>
            </w:r>
            <w:r>
              <w:br/>
            </w:r>
            <w:r>
              <w:rPr>
                <w:rFonts w:ascii="Times New Roman"/>
                <w:b w:val="false"/>
                <w:i w:val="false"/>
                <w:color w:val="000000"/>
                <w:sz w:val="20"/>
              </w:rPr>
              <w:t>
</w:t>
            </w:r>
            <w:r>
              <w:rPr>
                <w:rFonts w:ascii="Times New Roman"/>
                <w:b w:val="false"/>
                <w:i w:val="false"/>
                <w:color w:val="000000"/>
                <w:sz w:val="20"/>
              </w:rPr>
              <w:t>медицинского холдинга (включение</w:t>
            </w:r>
            <w:r>
              <w:br/>
            </w:r>
            <w:r>
              <w:rPr>
                <w:rFonts w:ascii="Times New Roman"/>
                <w:b w:val="false"/>
                <w:i w:val="false"/>
                <w:color w:val="000000"/>
                <w:sz w:val="20"/>
              </w:rPr>
              <w:t>
</w:t>
            </w:r>
            <w:r>
              <w:rPr>
                <w:rFonts w:ascii="Times New Roman"/>
                <w:b w:val="false"/>
                <w:i w:val="false"/>
                <w:color w:val="000000"/>
                <w:sz w:val="20"/>
              </w:rPr>
              <w:t>в состав холдинга НИИ</w:t>
            </w:r>
            <w:r>
              <w:br/>
            </w:r>
            <w:r>
              <w:rPr>
                <w:rFonts w:ascii="Times New Roman"/>
                <w:b w:val="false"/>
                <w:i w:val="false"/>
                <w:color w:val="000000"/>
                <w:sz w:val="20"/>
              </w:rPr>
              <w:t>
</w:t>
            </w:r>
            <w:r>
              <w:rPr>
                <w:rFonts w:ascii="Times New Roman"/>
                <w:b w:val="false"/>
                <w:i w:val="false"/>
                <w:color w:val="000000"/>
                <w:sz w:val="20"/>
              </w:rPr>
              <w:t>кардиохирургии)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медицинских</w:t>
            </w:r>
            <w:r>
              <w:br/>
            </w:r>
            <w:r>
              <w:rPr>
                <w:rFonts w:ascii="Times New Roman"/>
                <w:b w:val="false"/>
                <w:i w:val="false"/>
                <w:color w:val="000000"/>
                <w:sz w:val="20"/>
              </w:rPr>
              <w:t>
</w:t>
            </w:r>
            <w:r>
              <w:rPr>
                <w:rFonts w:ascii="Times New Roman"/>
                <w:b w:val="false"/>
                <w:i w:val="false"/>
                <w:color w:val="000000"/>
                <w:sz w:val="20"/>
              </w:rPr>
              <w:t>организаций, прошедших</w:t>
            </w:r>
            <w:r>
              <w:br/>
            </w:r>
            <w:r>
              <w:rPr>
                <w:rFonts w:ascii="Times New Roman"/>
                <w:b w:val="false"/>
                <w:i w:val="false"/>
                <w:color w:val="000000"/>
                <w:sz w:val="20"/>
              </w:rPr>
              <w:t>
</w:t>
            </w:r>
            <w:r>
              <w:rPr>
                <w:rFonts w:ascii="Times New Roman"/>
                <w:b w:val="false"/>
                <w:i w:val="false"/>
                <w:color w:val="000000"/>
                <w:sz w:val="20"/>
              </w:rPr>
              <w:t>аккредитацию) до 100 % к 2014</w:t>
            </w:r>
            <w:r>
              <w:br/>
            </w:r>
            <w:r>
              <w:rPr>
                <w:rFonts w:ascii="Times New Roman"/>
                <w:b w:val="false"/>
                <w:i w:val="false"/>
                <w:color w:val="000000"/>
                <w:sz w:val="20"/>
              </w:rPr>
              <w:t>
</w:t>
            </w:r>
            <w:r>
              <w:rPr>
                <w:rFonts w:ascii="Times New Roman"/>
                <w:b w:val="false"/>
                <w:i w:val="false"/>
                <w:color w:val="000000"/>
                <w:sz w:val="20"/>
              </w:rPr>
              <w:t>году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подав-</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заявку</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хожде-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аккре-</w:t>
            </w:r>
            <w:r>
              <w:br/>
            </w:r>
            <w:r>
              <w:rPr>
                <w:rFonts w:ascii="Times New Roman"/>
                <w:b w:val="false"/>
                <w:i w:val="false"/>
                <w:color w:val="000000"/>
                <w:sz w:val="20"/>
              </w:rPr>
              <w:t>
</w:t>
            </w:r>
            <w:r>
              <w:rPr>
                <w:rFonts w:ascii="Times New Roman"/>
                <w:b w:val="false"/>
                <w:i w:val="false"/>
                <w:color w:val="000000"/>
                <w:sz w:val="20"/>
              </w:rPr>
              <w:t>дита-</w:t>
            </w:r>
            <w:r>
              <w:br/>
            </w:r>
            <w:r>
              <w:rPr>
                <w:rFonts w:ascii="Times New Roman"/>
                <w:b w:val="false"/>
                <w:i w:val="false"/>
                <w:color w:val="000000"/>
                <w:sz w:val="20"/>
              </w:rPr>
              <w:t>
</w:t>
            </w:r>
            <w:r>
              <w:rPr>
                <w:rFonts w:ascii="Times New Roman"/>
                <w:b w:val="false"/>
                <w:i w:val="false"/>
                <w:color w:val="000000"/>
                <w:sz w:val="20"/>
              </w:rPr>
              <w:t>ции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экспертиз</w:t>
            </w:r>
            <w:r>
              <w:br/>
            </w:r>
            <w:r>
              <w:rPr>
                <w:rFonts w:ascii="Times New Roman"/>
                <w:b w:val="false"/>
                <w:i w:val="false"/>
                <w:color w:val="000000"/>
                <w:sz w:val="20"/>
              </w:rPr>
              <w:t>
</w:t>
            </w:r>
            <w:r>
              <w:rPr>
                <w:rFonts w:ascii="Times New Roman"/>
                <w:b w:val="false"/>
                <w:i w:val="false"/>
                <w:color w:val="000000"/>
                <w:sz w:val="20"/>
              </w:rPr>
              <w:t>деятельности медицинских</w:t>
            </w:r>
            <w:r>
              <w:br/>
            </w:r>
            <w:r>
              <w:rPr>
                <w:rFonts w:ascii="Times New Roman"/>
                <w:b w:val="false"/>
                <w:i w:val="false"/>
                <w:color w:val="000000"/>
                <w:sz w:val="20"/>
              </w:rPr>
              <w:t>
</w:t>
            </w:r>
            <w:r>
              <w:rPr>
                <w:rFonts w:ascii="Times New Roman"/>
                <w:b w:val="false"/>
                <w:i w:val="false"/>
                <w:color w:val="000000"/>
                <w:sz w:val="20"/>
              </w:rPr>
              <w:t>организаций, проведенных с</w:t>
            </w:r>
            <w:r>
              <w:br/>
            </w:r>
            <w:r>
              <w:rPr>
                <w:rFonts w:ascii="Times New Roman"/>
                <w:b w:val="false"/>
                <w:i w:val="false"/>
                <w:color w:val="000000"/>
                <w:sz w:val="20"/>
              </w:rPr>
              <w:t>
</w:t>
            </w:r>
            <w:r>
              <w:rPr>
                <w:rFonts w:ascii="Times New Roman"/>
                <w:b w:val="false"/>
                <w:i w:val="false"/>
                <w:color w:val="000000"/>
                <w:sz w:val="20"/>
              </w:rPr>
              <w:t>привлечением независимых</w:t>
            </w:r>
            <w:r>
              <w:br/>
            </w:r>
            <w:r>
              <w:rPr>
                <w:rFonts w:ascii="Times New Roman"/>
                <w:b w:val="false"/>
                <w:i w:val="false"/>
                <w:color w:val="000000"/>
                <w:sz w:val="20"/>
              </w:rPr>
              <w:t>
</w:t>
            </w:r>
            <w:r>
              <w:rPr>
                <w:rFonts w:ascii="Times New Roman"/>
                <w:b w:val="false"/>
                <w:i w:val="false"/>
                <w:color w:val="000000"/>
                <w:sz w:val="20"/>
              </w:rPr>
              <w:t>экспертов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бремени государственного</w:t>
            </w:r>
            <w:r>
              <w:br/>
            </w:r>
            <w:r>
              <w:rPr>
                <w:rFonts w:ascii="Times New Roman"/>
                <w:b w:val="false"/>
                <w:i w:val="false"/>
                <w:color w:val="000000"/>
                <w:sz w:val="20"/>
              </w:rPr>
              <w:t>
</w:t>
            </w:r>
            <w:r>
              <w:rPr>
                <w:rFonts w:ascii="Times New Roman"/>
                <w:b w:val="false"/>
                <w:i w:val="false"/>
                <w:color w:val="000000"/>
                <w:sz w:val="20"/>
              </w:rPr>
              <w:t>регулирования путем сокращения</w:t>
            </w:r>
            <w:r>
              <w:br/>
            </w:r>
            <w:r>
              <w:rPr>
                <w:rFonts w:ascii="Times New Roman"/>
                <w:b w:val="false"/>
                <w:i w:val="false"/>
                <w:color w:val="000000"/>
                <w:sz w:val="20"/>
              </w:rPr>
              <w:t>
</w:t>
            </w:r>
            <w:r>
              <w:rPr>
                <w:rFonts w:ascii="Times New Roman"/>
                <w:b w:val="false"/>
                <w:i w:val="false"/>
                <w:color w:val="000000"/>
                <w:sz w:val="20"/>
              </w:rPr>
              <w:t>видов разрешительных документов и</w:t>
            </w:r>
            <w:r>
              <w:br/>
            </w:r>
            <w:r>
              <w:rPr>
                <w:rFonts w:ascii="Times New Roman"/>
                <w:b w:val="false"/>
                <w:i w:val="false"/>
                <w:color w:val="000000"/>
                <w:sz w:val="20"/>
              </w:rPr>
              <w:t>
</w:t>
            </w:r>
            <w:r>
              <w:rPr>
                <w:rFonts w:ascii="Times New Roman"/>
                <w:b w:val="false"/>
                <w:i w:val="false"/>
                <w:color w:val="000000"/>
                <w:sz w:val="20"/>
              </w:rPr>
              <w:t>процедур на 30 % к 2014 году по</w:t>
            </w:r>
            <w:r>
              <w:br/>
            </w:r>
            <w:r>
              <w:rPr>
                <w:rFonts w:ascii="Times New Roman"/>
                <w:b w:val="false"/>
                <w:i w:val="false"/>
                <w:color w:val="000000"/>
                <w:sz w:val="20"/>
              </w:rPr>
              <w:t>
</w:t>
            </w:r>
            <w:r>
              <w:rPr>
                <w:rFonts w:ascii="Times New Roman"/>
                <w:b w:val="false"/>
                <w:i w:val="false"/>
                <w:color w:val="000000"/>
                <w:sz w:val="20"/>
              </w:rPr>
              <w:t>сравнению с 2010 годом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плановых проверок</w:t>
            </w:r>
            <w:r>
              <w:br/>
            </w:r>
            <w:r>
              <w:rPr>
                <w:rFonts w:ascii="Times New Roman"/>
                <w:b w:val="false"/>
                <w:i w:val="false"/>
                <w:color w:val="000000"/>
                <w:sz w:val="20"/>
              </w:rPr>
              <w:t>
</w:t>
            </w:r>
            <w:r>
              <w:rPr>
                <w:rFonts w:ascii="Times New Roman"/>
                <w:b w:val="false"/>
                <w:i w:val="false"/>
                <w:color w:val="000000"/>
                <w:sz w:val="20"/>
              </w:rPr>
              <w:t>субъектов здравоохранения</w:t>
            </w:r>
            <w:r>
              <w:br/>
            </w:r>
            <w:r>
              <w:rPr>
                <w:rFonts w:ascii="Times New Roman"/>
                <w:b w:val="false"/>
                <w:i w:val="false"/>
                <w:color w:val="000000"/>
                <w:sz w:val="20"/>
              </w:rPr>
              <w:t>
</w:t>
            </w:r>
            <w:r>
              <w:rPr>
                <w:rFonts w:ascii="Times New Roman"/>
                <w:b w:val="false"/>
                <w:i w:val="false"/>
                <w:color w:val="000000"/>
                <w:sz w:val="20"/>
              </w:rPr>
              <w:t>(согласно годовому плану</w:t>
            </w:r>
            <w:r>
              <w:br/>
            </w:r>
            <w:r>
              <w:rPr>
                <w:rFonts w:ascii="Times New Roman"/>
                <w:b w:val="false"/>
                <w:i w:val="false"/>
                <w:color w:val="000000"/>
                <w:sz w:val="20"/>
              </w:rPr>
              <w:t>
</w:t>
            </w:r>
            <w:r>
              <w:rPr>
                <w:rFonts w:ascii="Times New Roman"/>
                <w:b w:val="false"/>
                <w:i w:val="false"/>
                <w:color w:val="000000"/>
                <w:sz w:val="20"/>
              </w:rPr>
              <w:t>проверок)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проведения</w:t>
            </w:r>
            <w:r>
              <w:br/>
            </w:r>
            <w:r>
              <w:rPr>
                <w:rFonts w:ascii="Times New Roman"/>
                <w:b w:val="false"/>
                <w:i w:val="false"/>
                <w:color w:val="000000"/>
                <w:sz w:val="20"/>
              </w:rPr>
              <w:t>
</w:t>
            </w:r>
            <w:r>
              <w:rPr>
                <w:rFonts w:ascii="Times New Roman"/>
                <w:b w:val="false"/>
                <w:i w:val="false"/>
                <w:color w:val="000000"/>
                <w:sz w:val="20"/>
              </w:rPr>
              <w:t>проверок субъектов</w:t>
            </w:r>
            <w:r>
              <w:br/>
            </w:r>
            <w:r>
              <w:rPr>
                <w:rFonts w:ascii="Times New Roman"/>
                <w:b w:val="false"/>
                <w:i w:val="false"/>
                <w:color w:val="000000"/>
                <w:sz w:val="20"/>
              </w:rPr>
              <w:t>
</w:t>
            </w:r>
            <w:r>
              <w:rPr>
                <w:rFonts w:ascii="Times New Roman"/>
                <w:b w:val="false"/>
                <w:i w:val="false"/>
                <w:color w:val="000000"/>
                <w:sz w:val="20"/>
              </w:rPr>
              <w:t>здравоохранения, отнесенных к</w:t>
            </w:r>
            <w:r>
              <w:br/>
            </w:r>
            <w:r>
              <w:rPr>
                <w:rFonts w:ascii="Times New Roman"/>
                <w:b w:val="false"/>
                <w:i w:val="false"/>
                <w:color w:val="000000"/>
                <w:sz w:val="20"/>
              </w:rPr>
              <w:t>
</w:t>
            </w:r>
            <w:r>
              <w:rPr>
                <w:rFonts w:ascii="Times New Roman"/>
                <w:b w:val="false"/>
                <w:i w:val="false"/>
                <w:color w:val="000000"/>
                <w:sz w:val="20"/>
              </w:rPr>
              <w:t>категориям незначительной и</w:t>
            </w:r>
            <w:r>
              <w:br/>
            </w:r>
            <w:r>
              <w:rPr>
                <w:rFonts w:ascii="Times New Roman"/>
                <w:b w:val="false"/>
                <w:i w:val="false"/>
                <w:color w:val="000000"/>
                <w:sz w:val="20"/>
              </w:rPr>
              <w:t>
</w:t>
            </w:r>
            <w:r>
              <w:rPr>
                <w:rFonts w:ascii="Times New Roman"/>
                <w:b w:val="false"/>
                <w:i w:val="false"/>
                <w:color w:val="000000"/>
                <w:sz w:val="20"/>
              </w:rPr>
              <w:t>средней степени риска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дней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Совершенствование инфраструктуры здравоохранения, обеспечивающей равный</w:t>
            </w:r>
            <w:r>
              <w:br/>
            </w:r>
            <w:r>
              <w:rPr>
                <w:rFonts w:ascii="Times New Roman"/>
                <w:b w:val="false"/>
                <w:i w:val="false"/>
                <w:color w:val="000000"/>
                <w:sz w:val="20"/>
              </w:rPr>
              <w:t>
</w:t>
            </w:r>
            <w:r>
              <w:rPr>
                <w:rFonts w:ascii="Times New Roman"/>
                <w:b w:val="false"/>
                <w:i w:val="false"/>
                <w:color w:val="000000"/>
                <w:sz w:val="20"/>
              </w:rPr>
              <w:t>доступ населения к медицинским услугам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потребления населением</w:t>
            </w:r>
            <w:r>
              <w:br/>
            </w:r>
            <w:r>
              <w:rPr>
                <w:rFonts w:ascii="Times New Roman"/>
                <w:b w:val="false"/>
                <w:i w:val="false"/>
                <w:color w:val="000000"/>
                <w:sz w:val="20"/>
              </w:rPr>
              <w:t>
</w:t>
            </w:r>
            <w:r>
              <w:rPr>
                <w:rFonts w:ascii="Times New Roman"/>
                <w:b w:val="false"/>
                <w:i w:val="false"/>
                <w:color w:val="000000"/>
                <w:sz w:val="20"/>
              </w:rPr>
              <w:t>стационарной помощи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койко-</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Рационализация сети здравоохранения с приоритетным развитием ПМСП</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 врачей</w:t>
            </w:r>
            <w:r>
              <w:br/>
            </w:r>
            <w:r>
              <w:rPr>
                <w:rFonts w:ascii="Times New Roman"/>
                <w:b w:val="false"/>
                <w:i w:val="false"/>
                <w:color w:val="000000"/>
                <w:sz w:val="20"/>
              </w:rPr>
              <w:t>
</w:t>
            </w:r>
            <w:r>
              <w:rPr>
                <w:rFonts w:ascii="Times New Roman"/>
                <w:b w:val="false"/>
                <w:i w:val="false"/>
                <w:color w:val="000000"/>
                <w:sz w:val="20"/>
              </w:rPr>
              <w:t>общей практики от числа врачей</w:t>
            </w:r>
            <w:r>
              <w:br/>
            </w:r>
            <w:r>
              <w:rPr>
                <w:rFonts w:ascii="Times New Roman"/>
                <w:b w:val="false"/>
                <w:i w:val="false"/>
                <w:color w:val="000000"/>
                <w:sz w:val="20"/>
              </w:rPr>
              <w:t>
</w:t>
            </w:r>
            <w:r>
              <w:rPr>
                <w:rFonts w:ascii="Times New Roman"/>
                <w:b w:val="false"/>
                <w:i w:val="false"/>
                <w:color w:val="000000"/>
                <w:sz w:val="20"/>
              </w:rPr>
              <w:t>ПМСП*</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вызовов</w:t>
            </w:r>
            <w:r>
              <w:br/>
            </w:r>
            <w:r>
              <w:rPr>
                <w:rFonts w:ascii="Times New Roman"/>
                <w:b w:val="false"/>
                <w:i w:val="false"/>
                <w:color w:val="000000"/>
                <w:sz w:val="20"/>
              </w:rPr>
              <w:t>
</w:t>
            </w:r>
            <w:r>
              <w:rPr>
                <w:rFonts w:ascii="Times New Roman"/>
                <w:b w:val="false"/>
                <w:i w:val="false"/>
                <w:color w:val="000000"/>
                <w:sz w:val="20"/>
              </w:rPr>
              <w:t>скорой помощи в часы работы</w:t>
            </w:r>
            <w:r>
              <w:br/>
            </w:r>
            <w:r>
              <w:rPr>
                <w:rFonts w:ascii="Times New Roman"/>
                <w:b w:val="false"/>
                <w:i w:val="false"/>
                <w:color w:val="000000"/>
                <w:sz w:val="20"/>
              </w:rPr>
              <w:t>
</w:t>
            </w:r>
            <w:r>
              <w:rPr>
                <w:rFonts w:ascii="Times New Roman"/>
                <w:b w:val="false"/>
                <w:i w:val="false"/>
                <w:color w:val="000000"/>
                <w:sz w:val="20"/>
              </w:rPr>
              <w:t>организаций ПМСП*</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2.3. Повышение доступности и качества лекарственной помощи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организаций</w:t>
            </w:r>
            <w:r>
              <w:br/>
            </w:r>
            <w:r>
              <w:rPr>
                <w:rFonts w:ascii="Times New Roman"/>
                <w:b w:val="false"/>
                <w:i w:val="false"/>
                <w:color w:val="000000"/>
                <w:sz w:val="20"/>
              </w:rPr>
              <w:t>
</w:t>
            </w:r>
            <w:r>
              <w:rPr>
                <w:rFonts w:ascii="Times New Roman"/>
                <w:b w:val="false"/>
                <w:i w:val="false"/>
                <w:color w:val="000000"/>
                <w:sz w:val="20"/>
              </w:rPr>
              <w:t>фармацевтической деятельности в</w:t>
            </w:r>
            <w:r>
              <w:br/>
            </w:r>
            <w:r>
              <w:rPr>
                <w:rFonts w:ascii="Times New Roman"/>
                <w:b w:val="false"/>
                <w:i w:val="false"/>
                <w:color w:val="000000"/>
                <w:sz w:val="20"/>
              </w:rPr>
              <w:t>
</w:t>
            </w:r>
            <w:r>
              <w:rPr>
                <w:rFonts w:ascii="Times New Roman"/>
                <w:b w:val="false"/>
                <w:i w:val="false"/>
                <w:color w:val="000000"/>
                <w:sz w:val="20"/>
              </w:rPr>
              <w:t>сельских населенных пунктах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2.3.1. Внедрение новой модели лекарственного обеспечения</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лекарственных</w:t>
            </w:r>
            <w:r>
              <w:br/>
            </w:r>
            <w:r>
              <w:rPr>
                <w:rFonts w:ascii="Times New Roman"/>
                <w:b w:val="false"/>
                <w:i w:val="false"/>
                <w:color w:val="000000"/>
                <w:sz w:val="20"/>
              </w:rPr>
              <w:t>
</w:t>
            </w:r>
            <w:r>
              <w:rPr>
                <w:rFonts w:ascii="Times New Roman"/>
                <w:b w:val="false"/>
                <w:i w:val="false"/>
                <w:color w:val="000000"/>
                <w:sz w:val="20"/>
              </w:rPr>
              <w:t>средств в рамках ГОБМП,</w:t>
            </w:r>
            <w:r>
              <w:br/>
            </w:r>
            <w:r>
              <w:rPr>
                <w:rFonts w:ascii="Times New Roman"/>
                <w:b w:val="false"/>
                <w:i w:val="false"/>
                <w:color w:val="000000"/>
                <w:sz w:val="20"/>
              </w:rPr>
              <w:t>
</w:t>
            </w:r>
            <w:r>
              <w:rPr>
                <w:rFonts w:ascii="Times New Roman"/>
                <w:b w:val="false"/>
                <w:i w:val="false"/>
                <w:color w:val="000000"/>
                <w:sz w:val="20"/>
              </w:rPr>
              <w:t>регулируемых через систему</w:t>
            </w:r>
            <w:r>
              <w:br/>
            </w:r>
            <w:r>
              <w:rPr>
                <w:rFonts w:ascii="Times New Roman"/>
                <w:b w:val="false"/>
                <w:i w:val="false"/>
                <w:color w:val="000000"/>
                <w:sz w:val="20"/>
              </w:rPr>
              <w:t>
</w:t>
            </w:r>
            <w:r>
              <w:rPr>
                <w:rFonts w:ascii="Times New Roman"/>
                <w:b w:val="false"/>
                <w:i w:val="false"/>
                <w:color w:val="000000"/>
                <w:sz w:val="20"/>
              </w:rPr>
              <w:t>дистрибуции к 2014 году составит</w:t>
            </w:r>
            <w:r>
              <w:br/>
            </w:r>
            <w:r>
              <w:rPr>
                <w:rFonts w:ascii="Times New Roman"/>
                <w:b w:val="false"/>
                <w:i w:val="false"/>
                <w:color w:val="000000"/>
                <w:sz w:val="20"/>
              </w:rPr>
              <w:t>
</w:t>
            </w:r>
            <w:r>
              <w:rPr>
                <w:rFonts w:ascii="Times New Roman"/>
                <w:b w:val="false"/>
                <w:i w:val="false"/>
                <w:color w:val="000000"/>
                <w:sz w:val="20"/>
              </w:rPr>
              <w:t>не менее 80 %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аптечных</w:t>
            </w:r>
            <w:r>
              <w:br/>
            </w:r>
            <w:r>
              <w:rPr>
                <w:rFonts w:ascii="Times New Roman"/>
                <w:b w:val="false"/>
                <w:i w:val="false"/>
                <w:color w:val="000000"/>
                <w:sz w:val="20"/>
              </w:rPr>
              <w:t>
</w:t>
            </w:r>
            <w:r>
              <w:rPr>
                <w:rFonts w:ascii="Times New Roman"/>
                <w:b w:val="false"/>
                <w:i w:val="false"/>
                <w:color w:val="000000"/>
                <w:sz w:val="20"/>
              </w:rPr>
              <w:t>организаций и объектов ПМСП,</w:t>
            </w:r>
            <w:r>
              <w:br/>
            </w:r>
            <w:r>
              <w:rPr>
                <w:rFonts w:ascii="Times New Roman"/>
                <w:b w:val="false"/>
                <w:i w:val="false"/>
                <w:color w:val="000000"/>
                <w:sz w:val="20"/>
              </w:rPr>
              <w:t>
</w:t>
            </w:r>
            <w:r>
              <w:rPr>
                <w:rFonts w:ascii="Times New Roman"/>
                <w:b w:val="false"/>
                <w:i w:val="false"/>
                <w:color w:val="000000"/>
                <w:sz w:val="20"/>
              </w:rPr>
              <w:t>осуществляющих отпуск</w:t>
            </w:r>
            <w:r>
              <w:br/>
            </w:r>
            <w:r>
              <w:rPr>
                <w:rFonts w:ascii="Times New Roman"/>
                <w:b w:val="false"/>
                <w:i w:val="false"/>
                <w:color w:val="000000"/>
                <w:sz w:val="20"/>
              </w:rPr>
              <w:t>
</w:t>
            </w:r>
            <w:r>
              <w:rPr>
                <w:rFonts w:ascii="Times New Roman"/>
                <w:b w:val="false"/>
                <w:i w:val="false"/>
                <w:color w:val="000000"/>
                <w:sz w:val="20"/>
              </w:rPr>
              <w:t>лекарственных средств по</w:t>
            </w:r>
            <w:r>
              <w:br/>
            </w:r>
            <w:r>
              <w:rPr>
                <w:rFonts w:ascii="Times New Roman"/>
                <w:b w:val="false"/>
                <w:i w:val="false"/>
                <w:color w:val="000000"/>
                <w:sz w:val="20"/>
              </w:rPr>
              <w:t>
</w:t>
            </w:r>
            <w:r>
              <w:rPr>
                <w:rFonts w:ascii="Times New Roman"/>
                <w:b w:val="false"/>
                <w:i w:val="false"/>
                <w:color w:val="000000"/>
                <w:sz w:val="20"/>
              </w:rPr>
              <w:t>бесплатным/льготным рецептам при</w:t>
            </w:r>
            <w:r>
              <w:br/>
            </w:r>
            <w:r>
              <w:rPr>
                <w:rFonts w:ascii="Times New Roman"/>
                <w:b w:val="false"/>
                <w:i w:val="false"/>
                <w:color w:val="000000"/>
                <w:sz w:val="20"/>
              </w:rPr>
              <w:t>
</w:t>
            </w:r>
            <w:r>
              <w:rPr>
                <w:rFonts w:ascii="Times New Roman"/>
                <w:b w:val="false"/>
                <w:i w:val="false"/>
                <w:color w:val="000000"/>
                <w:sz w:val="20"/>
              </w:rPr>
              <w:t>амбулаторном лекарственном</w:t>
            </w:r>
            <w:r>
              <w:br/>
            </w:r>
            <w:r>
              <w:rPr>
                <w:rFonts w:ascii="Times New Roman"/>
                <w:b w:val="false"/>
                <w:i w:val="false"/>
                <w:color w:val="000000"/>
                <w:sz w:val="20"/>
              </w:rPr>
              <w:t>
</w:t>
            </w:r>
            <w:r>
              <w:rPr>
                <w:rFonts w:ascii="Times New Roman"/>
                <w:b w:val="false"/>
                <w:i w:val="false"/>
                <w:color w:val="000000"/>
                <w:sz w:val="20"/>
              </w:rPr>
              <w:t>обеспечении населения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2.3.2. Повышение качества лекарственных средств</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лекарственных</w:t>
            </w:r>
            <w:r>
              <w:br/>
            </w:r>
            <w:r>
              <w:rPr>
                <w:rFonts w:ascii="Times New Roman"/>
                <w:b w:val="false"/>
                <w:i w:val="false"/>
                <w:color w:val="000000"/>
                <w:sz w:val="20"/>
              </w:rPr>
              <w:t>
</w:t>
            </w:r>
            <w:r>
              <w:rPr>
                <w:rFonts w:ascii="Times New Roman"/>
                <w:b w:val="false"/>
                <w:i w:val="false"/>
                <w:color w:val="000000"/>
                <w:sz w:val="20"/>
              </w:rPr>
              <w:t>средств, произведенных по</w:t>
            </w:r>
            <w:r>
              <w:br/>
            </w:r>
            <w:r>
              <w:rPr>
                <w:rFonts w:ascii="Times New Roman"/>
                <w:b w:val="false"/>
                <w:i w:val="false"/>
                <w:color w:val="000000"/>
                <w:sz w:val="20"/>
              </w:rPr>
              <w:t>
</w:t>
            </w:r>
            <w:r>
              <w:rPr>
                <w:rFonts w:ascii="Times New Roman"/>
                <w:b w:val="false"/>
                <w:i w:val="false"/>
                <w:color w:val="000000"/>
                <w:sz w:val="20"/>
              </w:rPr>
              <w:t>стандарту GMP из числа</w:t>
            </w:r>
            <w:r>
              <w:br/>
            </w:r>
            <w:r>
              <w:rPr>
                <w:rFonts w:ascii="Times New Roman"/>
                <w:b w:val="false"/>
                <w:i w:val="false"/>
                <w:color w:val="000000"/>
                <w:sz w:val="20"/>
              </w:rPr>
              <w:t>
</w:t>
            </w:r>
            <w:r>
              <w:rPr>
                <w:rFonts w:ascii="Times New Roman"/>
                <w:b w:val="false"/>
                <w:i w:val="false"/>
                <w:color w:val="000000"/>
                <w:sz w:val="20"/>
              </w:rPr>
              <w:t>зарегистрированных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прироста объектов</w:t>
            </w:r>
            <w:r>
              <w:br/>
            </w:r>
            <w:r>
              <w:rPr>
                <w:rFonts w:ascii="Times New Roman"/>
                <w:b w:val="false"/>
                <w:i w:val="false"/>
                <w:color w:val="000000"/>
                <w:sz w:val="20"/>
              </w:rPr>
              <w:t>
</w:t>
            </w:r>
            <w:r>
              <w:rPr>
                <w:rFonts w:ascii="Times New Roman"/>
                <w:b w:val="false"/>
                <w:i w:val="false"/>
                <w:color w:val="000000"/>
                <w:sz w:val="20"/>
              </w:rPr>
              <w:t>фармацевтической деятельности,</w:t>
            </w:r>
            <w:r>
              <w:br/>
            </w:r>
            <w:r>
              <w:rPr>
                <w:rFonts w:ascii="Times New Roman"/>
                <w:b w:val="false"/>
                <w:i w:val="false"/>
                <w:color w:val="000000"/>
                <w:sz w:val="20"/>
              </w:rPr>
              <w:t>
</w:t>
            </w:r>
            <w:r>
              <w:rPr>
                <w:rFonts w:ascii="Times New Roman"/>
                <w:b w:val="false"/>
                <w:i w:val="false"/>
                <w:color w:val="000000"/>
                <w:sz w:val="20"/>
              </w:rPr>
              <w:t>внедривших государственные</w:t>
            </w:r>
            <w:r>
              <w:br/>
            </w:r>
            <w:r>
              <w:rPr>
                <w:rFonts w:ascii="Times New Roman"/>
                <w:b w:val="false"/>
                <w:i w:val="false"/>
                <w:color w:val="000000"/>
                <w:sz w:val="20"/>
              </w:rPr>
              <w:t>
</w:t>
            </w:r>
            <w:r>
              <w:rPr>
                <w:rFonts w:ascii="Times New Roman"/>
                <w:b w:val="false"/>
                <w:i w:val="false"/>
                <w:color w:val="000000"/>
                <w:sz w:val="20"/>
              </w:rPr>
              <w:t>стандарты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года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Развитие системы кадровых ресурсов и медицинской науки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отрасли квалифицированными кадрами, отвечающими потребностям</w:t>
            </w:r>
            <w:r>
              <w:br/>
            </w:r>
            <w:r>
              <w:rPr>
                <w:rFonts w:ascii="Times New Roman"/>
                <w:b w:val="false"/>
                <w:i w:val="false"/>
                <w:color w:val="000000"/>
                <w:sz w:val="20"/>
              </w:rPr>
              <w:t>
</w:t>
            </w:r>
            <w:r>
              <w:rPr>
                <w:rFonts w:ascii="Times New Roman"/>
                <w:b w:val="false"/>
                <w:i w:val="false"/>
                <w:color w:val="000000"/>
                <w:sz w:val="20"/>
              </w:rPr>
              <w:t>общества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дефицита во врачебных</w:t>
            </w:r>
            <w:r>
              <w:br/>
            </w:r>
            <w:r>
              <w:rPr>
                <w:rFonts w:ascii="Times New Roman"/>
                <w:b w:val="false"/>
                <w:i w:val="false"/>
                <w:color w:val="000000"/>
                <w:sz w:val="20"/>
              </w:rPr>
              <w:t>
</w:t>
            </w:r>
            <w:r>
              <w:rPr>
                <w:rFonts w:ascii="Times New Roman"/>
                <w:b w:val="false"/>
                <w:i w:val="false"/>
                <w:color w:val="000000"/>
                <w:sz w:val="20"/>
              </w:rPr>
              <w:t>кадрах: всего/на селе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r>
              <w:br/>
            </w:r>
            <w:r>
              <w:rPr>
                <w:rFonts w:ascii="Times New Roman"/>
                <w:b w:val="false"/>
                <w:i w:val="false"/>
                <w:color w:val="000000"/>
                <w:sz w:val="20"/>
              </w:rPr>
              <w:t>
</w:t>
            </w:r>
            <w:r>
              <w:rPr>
                <w:rFonts w:ascii="Times New Roman"/>
                <w:b w:val="false"/>
                <w:i w:val="false"/>
                <w:color w:val="000000"/>
                <w:sz w:val="20"/>
              </w:rPr>
              <w:t>2123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r>
              <w:br/>
            </w:r>
            <w:r>
              <w:rPr>
                <w:rFonts w:ascii="Times New Roman"/>
                <w:b w:val="false"/>
                <w:i w:val="false"/>
                <w:color w:val="000000"/>
                <w:sz w:val="20"/>
              </w:rPr>
              <w:t>
</w:t>
            </w:r>
            <w:r>
              <w:rPr>
                <w:rFonts w:ascii="Times New Roman"/>
                <w:b w:val="false"/>
                <w:i w:val="false"/>
                <w:color w:val="000000"/>
                <w:sz w:val="20"/>
              </w:rPr>
              <w:t>1546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r>
              <w:br/>
            </w:r>
            <w:r>
              <w:rPr>
                <w:rFonts w:ascii="Times New Roman"/>
                <w:b w:val="false"/>
                <w:i w:val="false"/>
                <w:color w:val="000000"/>
                <w:sz w:val="20"/>
              </w:rPr>
              <w:t>
</w:t>
            </w:r>
            <w:r>
              <w:rPr>
                <w:rFonts w:ascii="Times New Roman"/>
                <w:b w:val="false"/>
                <w:i w:val="false"/>
                <w:color w:val="000000"/>
                <w:sz w:val="20"/>
              </w:rPr>
              <w:t>1504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w:t>
            </w:r>
            <w:r>
              <w:rPr>
                <w:rFonts w:ascii="Times New Roman"/>
                <w:b w:val="false"/>
                <w:i w:val="false"/>
                <w:color w:val="000000"/>
                <w:sz w:val="20"/>
              </w:rPr>
              <w:t>1482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r>
              <w:br/>
            </w:r>
            <w:r>
              <w:rPr>
                <w:rFonts w:ascii="Times New Roman"/>
                <w:b w:val="false"/>
                <w:i w:val="false"/>
                <w:color w:val="000000"/>
                <w:sz w:val="20"/>
              </w:rPr>
              <w:t>
</w:t>
            </w:r>
            <w:r>
              <w:rPr>
                <w:rFonts w:ascii="Times New Roman"/>
                <w:b w:val="false"/>
                <w:i w:val="false"/>
                <w:color w:val="000000"/>
                <w:sz w:val="20"/>
              </w:rPr>
              <w:t>1207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r>
              <w:br/>
            </w:r>
            <w:r>
              <w:rPr>
                <w:rFonts w:ascii="Times New Roman"/>
                <w:b w:val="false"/>
                <w:i w:val="false"/>
                <w:color w:val="000000"/>
                <w:sz w:val="20"/>
              </w:rPr>
              <w:t>
</w:t>
            </w:r>
            <w:r>
              <w:rPr>
                <w:rFonts w:ascii="Times New Roman"/>
                <w:b w:val="false"/>
                <w:i w:val="false"/>
                <w:color w:val="000000"/>
                <w:sz w:val="20"/>
              </w:rPr>
              <w:t>1143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r>
              <w:br/>
            </w:r>
            <w:r>
              <w:rPr>
                <w:rFonts w:ascii="Times New Roman"/>
                <w:b w:val="false"/>
                <w:i w:val="false"/>
                <w:color w:val="000000"/>
                <w:sz w:val="20"/>
              </w:rPr>
              <w:t>
</w:t>
            </w:r>
            <w:r>
              <w:rPr>
                <w:rFonts w:ascii="Times New Roman"/>
                <w:b w:val="false"/>
                <w:i w:val="false"/>
                <w:color w:val="000000"/>
                <w:sz w:val="20"/>
              </w:rPr>
              <w:t>1056</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потребности в кадрах по</w:t>
            </w:r>
            <w:r>
              <w:br/>
            </w:r>
            <w:r>
              <w:rPr>
                <w:rFonts w:ascii="Times New Roman"/>
                <w:b w:val="false"/>
                <w:i w:val="false"/>
                <w:color w:val="000000"/>
                <w:sz w:val="20"/>
              </w:rPr>
              <w:t>
</w:t>
            </w:r>
            <w:r>
              <w:rPr>
                <w:rFonts w:ascii="Times New Roman"/>
                <w:b w:val="false"/>
                <w:i w:val="false"/>
                <w:color w:val="000000"/>
                <w:sz w:val="20"/>
              </w:rPr>
              <w:t>остродефицитным специальностям (за</w:t>
            </w:r>
            <w:r>
              <w:br/>
            </w:r>
            <w:r>
              <w:rPr>
                <w:rFonts w:ascii="Times New Roman"/>
                <w:b w:val="false"/>
                <w:i w:val="false"/>
                <w:color w:val="000000"/>
                <w:sz w:val="20"/>
              </w:rPr>
              <w:t>
</w:t>
            </w:r>
            <w:r>
              <w:rPr>
                <w:rFonts w:ascii="Times New Roman"/>
                <w:b w:val="false"/>
                <w:i w:val="false"/>
                <w:color w:val="000000"/>
                <w:sz w:val="20"/>
              </w:rPr>
              <w:t>счет обучения за рубежом и</w:t>
            </w:r>
            <w:r>
              <w:br/>
            </w:r>
            <w:r>
              <w:rPr>
                <w:rFonts w:ascii="Times New Roman"/>
                <w:b w:val="false"/>
                <w:i w:val="false"/>
                <w:color w:val="000000"/>
                <w:sz w:val="20"/>
              </w:rPr>
              <w:t>
</w:t>
            </w:r>
            <w:r>
              <w:rPr>
                <w:rFonts w:ascii="Times New Roman"/>
                <w:b w:val="false"/>
                <w:i w:val="false"/>
                <w:color w:val="000000"/>
                <w:sz w:val="20"/>
              </w:rPr>
              <w:t>привлечения специалистов из-за</w:t>
            </w:r>
            <w:r>
              <w:br/>
            </w:r>
            <w:r>
              <w:rPr>
                <w:rFonts w:ascii="Times New Roman"/>
                <w:b w:val="false"/>
                <w:i w:val="false"/>
                <w:color w:val="000000"/>
                <w:sz w:val="20"/>
              </w:rPr>
              <w:t>
</w:t>
            </w:r>
            <w:r>
              <w:rPr>
                <w:rFonts w:ascii="Times New Roman"/>
                <w:b w:val="false"/>
                <w:i w:val="false"/>
                <w:color w:val="000000"/>
                <w:sz w:val="20"/>
              </w:rPr>
              <w:t>рубежа)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6,9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6,9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6,9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Создание эффективной системы профессиональной подготовки</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среднего балла</w:t>
            </w:r>
            <w:r>
              <w:br/>
            </w:r>
            <w:r>
              <w:rPr>
                <w:rFonts w:ascii="Times New Roman"/>
                <w:b w:val="false"/>
                <w:i w:val="false"/>
                <w:color w:val="000000"/>
                <w:sz w:val="20"/>
              </w:rPr>
              <w:t>
</w:t>
            </w:r>
            <w:r>
              <w:rPr>
                <w:rFonts w:ascii="Times New Roman"/>
                <w:b w:val="false"/>
                <w:i w:val="false"/>
                <w:color w:val="000000"/>
                <w:sz w:val="20"/>
              </w:rPr>
              <w:t>промежуточного государственного</w:t>
            </w:r>
            <w:r>
              <w:br/>
            </w:r>
            <w:r>
              <w:rPr>
                <w:rFonts w:ascii="Times New Roman"/>
                <w:b w:val="false"/>
                <w:i w:val="false"/>
                <w:color w:val="000000"/>
                <w:sz w:val="20"/>
              </w:rPr>
              <w:t>
</w:t>
            </w:r>
            <w:r>
              <w:rPr>
                <w:rFonts w:ascii="Times New Roman"/>
                <w:b w:val="false"/>
                <w:i w:val="false"/>
                <w:color w:val="000000"/>
                <w:sz w:val="20"/>
              </w:rPr>
              <w:t>контроля студентов медвузов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университетских клиник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аккредитации</w:t>
            </w:r>
            <w:r>
              <w:br/>
            </w:r>
            <w:r>
              <w:rPr>
                <w:rFonts w:ascii="Times New Roman"/>
                <w:b w:val="false"/>
                <w:i w:val="false"/>
                <w:color w:val="000000"/>
                <w:sz w:val="20"/>
              </w:rPr>
              <w:t>
</w:t>
            </w:r>
            <w:r>
              <w:rPr>
                <w:rFonts w:ascii="Times New Roman"/>
                <w:b w:val="false"/>
                <w:i w:val="false"/>
                <w:color w:val="000000"/>
                <w:sz w:val="20"/>
              </w:rPr>
              <w:t>медицинских вузов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Создание эффективной системы непрерывного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(послевузовское и дополнительное образование)</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врачей в</w:t>
            </w:r>
            <w:r>
              <w:br/>
            </w:r>
            <w:r>
              <w:rPr>
                <w:rFonts w:ascii="Times New Roman"/>
                <w:b w:val="false"/>
                <w:i w:val="false"/>
                <w:color w:val="000000"/>
                <w:sz w:val="20"/>
              </w:rPr>
              <w:t>
</w:t>
            </w:r>
            <w:r>
              <w:rPr>
                <w:rFonts w:ascii="Times New Roman"/>
                <w:b w:val="false"/>
                <w:i w:val="false"/>
                <w:color w:val="000000"/>
                <w:sz w:val="20"/>
              </w:rPr>
              <w:t>государственных организациях</w:t>
            </w:r>
            <w:r>
              <w:br/>
            </w:r>
            <w:r>
              <w:rPr>
                <w:rFonts w:ascii="Times New Roman"/>
                <w:b w:val="false"/>
                <w:i w:val="false"/>
                <w:color w:val="000000"/>
                <w:sz w:val="20"/>
              </w:rPr>
              <w:t>
</w:t>
            </w:r>
            <w:r>
              <w:rPr>
                <w:rFonts w:ascii="Times New Roman"/>
                <w:b w:val="false"/>
                <w:i w:val="false"/>
                <w:color w:val="000000"/>
                <w:sz w:val="20"/>
              </w:rPr>
              <w:t>здравоохранения, повысивших</w:t>
            </w:r>
            <w:r>
              <w:br/>
            </w:r>
            <w:r>
              <w:rPr>
                <w:rFonts w:ascii="Times New Roman"/>
                <w:b w:val="false"/>
                <w:i w:val="false"/>
                <w:color w:val="000000"/>
                <w:sz w:val="20"/>
              </w:rPr>
              <w:t>
</w:t>
            </w:r>
            <w:r>
              <w:rPr>
                <w:rFonts w:ascii="Times New Roman"/>
                <w:b w:val="false"/>
                <w:i w:val="false"/>
                <w:color w:val="000000"/>
                <w:sz w:val="20"/>
              </w:rPr>
              <w:t>квалификацию внутри страны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Повышение качества научных исследований в области здравоохранения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публикаций в</w:t>
            </w:r>
            <w:r>
              <w:br/>
            </w:r>
            <w:r>
              <w:rPr>
                <w:rFonts w:ascii="Times New Roman"/>
                <w:b w:val="false"/>
                <w:i w:val="false"/>
                <w:color w:val="000000"/>
                <w:sz w:val="20"/>
              </w:rPr>
              <w:t>
</w:t>
            </w:r>
            <w:r>
              <w:rPr>
                <w:rFonts w:ascii="Times New Roman"/>
                <w:b w:val="false"/>
                <w:i w:val="false"/>
                <w:color w:val="000000"/>
                <w:sz w:val="20"/>
              </w:rPr>
              <w:t>международных изданиях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 международных</w:t>
            </w:r>
            <w:r>
              <w:br/>
            </w:r>
            <w:r>
              <w:rPr>
                <w:rFonts w:ascii="Times New Roman"/>
                <w:b w:val="false"/>
                <w:i w:val="false"/>
                <w:color w:val="000000"/>
                <w:sz w:val="20"/>
              </w:rPr>
              <w:t>
</w:t>
            </w:r>
            <w:r>
              <w:rPr>
                <w:rFonts w:ascii="Times New Roman"/>
                <w:b w:val="false"/>
                <w:i w:val="false"/>
                <w:color w:val="000000"/>
                <w:sz w:val="20"/>
              </w:rPr>
              <w:t>рецензируемых журналах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организаций</w:t>
            </w:r>
            <w:r>
              <w:br/>
            </w:r>
            <w:r>
              <w:rPr>
                <w:rFonts w:ascii="Times New Roman"/>
                <w:b w:val="false"/>
                <w:i w:val="false"/>
                <w:color w:val="000000"/>
                <w:sz w:val="20"/>
              </w:rPr>
              <w:t>
</w:t>
            </w:r>
            <w:r>
              <w:rPr>
                <w:rFonts w:ascii="Times New Roman"/>
                <w:b w:val="false"/>
                <w:i w:val="false"/>
                <w:color w:val="000000"/>
                <w:sz w:val="20"/>
              </w:rPr>
              <w:t>медицинской науки, внедривших</w:t>
            </w:r>
            <w:r>
              <w:br/>
            </w:r>
            <w:r>
              <w:rPr>
                <w:rFonts w:ascii="Times New Roman"/>
                <w:b w:val="false"/>
                <w:i w:val="false"/>
                <w:color w:val="000000"/>
                <w:sz w:val="20"/>
              </w:rPr>
              <w:t>
</w:t>
            </w:r>
            <w:r>
              <w:rPr>
                <w:rFonts w:ascii="Times New Roman"/>
                <w:b w:val="false"/>
                <w:i w:val="false"/>
                <w:color w:val="000000"/>
                <w:sz w:val="20"/>
              </w:rPr>
              <w:t>систему менеджмента качества,</w:t>
            </w:r>
            <w:r>
              <w:br/>
            </w:r>
            <w:r>
              <w:rPr>
                <w:rFonts w:ascii="Times New Roman"/>
                <w:b w:val="false"/>
                <w:i w:val="false"/>
                <w:color w:val="000000"/>
                <w:sz w:val="20"/>
              </w:rPr>
              <w:t>
</w:t>
            </w:r>
            <w:r>
              <w:rPr>
                <w:rFonts w:ascii="Times New Roman"/>
                <w:b w:val="false"/>
                <w:i w:val="false"/>
                <w:color w:val="000000"/>
                <w:sz w:val="20"/>
              </w:rPr>
              <w:t>сертифицированных по стандартам</w:t>
            </w:r>
            <w:r>
              <w:br/>
            </w:r>
            <w:r>
              <w:rPr>
                <w:rFonts w:ascii="Times New Roman"/>
                <w:b w:val="false"/>
                <w:i w:val="false"/>
                <w:color w:val="000000"/>
                <w:sz w:val="20"/>
              </w:rPr>
              <w:t>
</w:t>
            </w:r>
            <w:r>
              <w:rPr>
                <w:rFonts w:ascii="Times New Roman"/>
                <w:b w:val="false"/>
                <w:i w:val="false"/>
                <w:color w:val="000000"/>
                <w:sz w:val="20"/>
              </w:rPr>
              <w:t>ISO</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научных кадров,</w:t>
            </w:r>
            <w:r>
              <w:br/>
            </w:r>
            <w:r>
              <w:rPr>
                <w:rFonts w:ascii="Times New Roman"/>
                <w:b w:val="false"/>
                <w:i w:val="false"/>
                <w:color w:val="000000"/>
                <w:sz w:val="20"/>
              </w:rPr>
              <w:t>
</w:t>
            </w:r>
            <w:r>
              <w:rPr>
                <w:rFonts w:ascii="Times New Roman"/>
                <w:b w:val="false"/>
                <w:i w:val="false"/>
                <w:color w:val="000000"/>
                <w:sz w:val="20"/>
              </w:rPr>
              <w:t>обученных менеджменту и</w:t>
            </w:r>
            <w:r>
              <w:br/>
            </w:r>
            <w:r>
              <w:rPr>
                <w:rFonts w:ascii="Times New Roman"/>
                <w:b w:val="false"/>
                <w:i w:val="false"/>
                <w:color w:val="000000"/>
                <w:sz w:val="20"/>
              </w:rPr>
              <w:t>
</w:t>
            </w:r>
            <w:r>
              <w:rPr>
                <w:rFonts w:ascii="Times New Roman"/>
                <w:b w:val="false"/>
                <w:i w:val="false"/>
                <w:color w:val="000000"/>
                <w:sz w:val="20"/>
              </w:rPr>
              <w:t>стандартам научных исследований с</w:t>
            </w:r>
            <w:r>
              <w:br/>
            </w:r>
            <w:r>
              <w:rPr>
                <w:rFonts w:ascii="Times New Roman"/>
                <w:b w:val="false"/>
                <w:i w:val="false"/>
                <w:color w:val="000000"/>
                <w:sz w:val="20"/>
              </w:rPr>
              <w:t>
</w:t>
            </w:r>
            <w:r>
              <w:rPr>
                <w:rFonts w:ascii="Times New Roman"/>
                <w:b w:val="false"/>
                <w:i w:val="false"/>
                <w:color w:val="000000"/>
                <w:sz w:val="20"/>
              </w:rPr>
              <w:t>привлечением зарубежных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международных</w:t>
            </w:r>
            <w:r>
              <w:br/>
            </w:r>
            <w:r>
              <w:rPr>
                <w:rFonts w:ascii="Times New Roman"/>
                <w:b w:val="false"/>
                <w:i w:val="false"/>
                <w:color w:val="000000"/>
                <w:sz w:val="20"/>
              </w:rPr>
              <w:t>
</w:t>
            </w:r>
            <w:r>
              <w:rPr>
                <w:rFonts w:ascii="Times New Roman"/>
                <w:b w:val="false"/>
                <w:i w:val="false"/>
                <w:color w:val="000000"/>
                <w:sz w:val="20"/>
              </w:rPr>
              <w:t>патентов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Создание эффективной системы управления медицинской наукой и ее</w:t>
            </w:r>
            <w:r>
              <w:br/>
            </w:r>
            <w:r>
              <w:rPr>
                <w:rFonts w:ascii="Times New Roman"/>
                <w:b w:val="false"/>
                <w:i w:val="false"/>
                <w:color w:val="000000"/>
                <w:sz w:val="20"/>
              </w:rPr>
              <w:t>
</w:t>
            </w:r>
            <w:r>
              <w:rPr>
                <w:rFonts w:ascii="Times New Roman"/>
                <w:b w:val="false"/>
                <w:i w:val="false"/>
                <w:color w:val="000000"/>
                <w:sz w:val="20"/>
              </w:rPr>
              <w:t>интеграции с образованием и практическим здравоохранением</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центров</w:t>
            </w:r>
            <w:r>
              <w:br/>
            </w:r>
            <w:r>
              <w:rPr>
                <w:rFonts w:ascii="Times New Roman"/>
                <w:b w:val="false"/>
                <w:i w:val="false"/>
                <w:color w:val="000000"/>
                <w:sz w:val="20"/>
              </w:rPr>
              <w:t>
</w:t>
            </w:r>
            <w:r>
              <w:rPr>
                <w:rFonts w:ascii="Times New Roman"/>
                <w:b w:val="false"/>
                <w:i w:val="false"/>
                <w:color w:val="000000"/>
                <w:sz w:val="20"/>
              </w:rPr>
              <w:t>доказательной медицины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организаций науки</w:t>
            </w:r>
            <w:r>
              <w:br/>
            </w:r>
            <w:r>
              <w:rPr>
                <w:rFonts w:ascii="Times New Roman"/>
                <w:b w:val="false"/>
                <w:i w:val="false"/>
                <w:color w:val="000000"/>
                <w:sz w:val="20"/>
              </w:rPr>
              <w:t>
</w:t>
            </w:r>
            <w:r>
              <w:rPr>
                <w:rFonts w:ascii="Times New Roman"/>
                <w:b w:val="false"/>
                <w:i w:val="false"/>
                <w:color w:val="000000"/>
                <w:sz w:val="20"/>
              </w:rPr>
              <w:t>и образования в составе</w:t>
            </w:r>
            <w:r>
              <w:br/>
            </w:r>
            <w:r>
              <w:rPr>
                <w:rFonts w:ascii="Times New Roman"/>
                <w:b w:val="false"/>
                <w:i w:val="false"/>
                <w:color w:val="000000"/>
                <w:sz w:val="20"/>
              </w:rPr>
              <w:t>
</w:t>
            </w:r>
            <w:r>
              <w:rPr>
                <w:rFonts w:ascii="Times New Roman"/>
                <w:b w:val="false"/>
                <w:i w:val="false"/>
                <w:color w:val="000000"/>
                <w:sz w:val="20"/>
              </w:rPr>
              <w:t>профильных научно-образовательно-</w:t>
            </w:r>
            <w:r>
              <w:br/>
            </w:r>
            <w:r>
              <w:rPr>
                <w:rFonts w:ascii="Times New Roman"/>
                <w:b w:val="false"/>
                <w:i w:val="false"/>
                <w:color w:val="000000"/>
                <w:sz w:val="20"/>
              </w:rPr>
              <w:t>
</w:t>
            </w:r>
            <w:r>
              <w:rPr>
                <w:rFonts w:ascii="Times New Roman"/>
                <w:b w:val="false"/>
                <w:i w:val="false"/>
                <w:color w:val="000000"/>
                <w:sz w:val="20"/>
              </w:rPr>
              <w:t>практических кластеров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научно-</w:t>
            </w:r>
            <w:r>
              <w:br/>
            </w:r>
            <w:r>
              <w:rPr>
                <w:rFonts w:ascii="Times New Roman"/>
                <w:b w:val="false"/>
                <w:i w:val="false"/>
                <w:color w:val="000000"/>
                <w:sz w:val="20"/>
              </w:rPr>
              <w:t>
</w:t>
            </w:r>
            <w:r>
              <w:rPr>
                <w:rFonts w:ascii="Times New Roman"/>
                <w:b w:val="false"/>
                <w:i w:val="false"/>
                <w:color w:val="000000"/>
                <w:sz w:val="20"/>
              </w:rPr>
              <w:t>технических программ, выполняемых</w:t>
            </w:r>
            <w:r>
              <w:br/>
            </w:r>
            <w:r>
              <w:rPr>
                <w:rFonts w:ascii="Times New Roman"/>
                <w:b w:val="false"/>
                <w:i w:val="false"/>
                <w:color w:val="000000"/>
                <w:sz w:val="20"/>
              </w:rPr>
              <w:t>
</w:t>
            </w:r>
            <w:r>
              <w:rPr>
                <w:rFonts w:ascii="Times New Roman"/>
                <w:b w:val="false"/>
                <w:i w:val="false"/>
                <w:color w:val="000000"/>
                <w:sz w:val="20"/>
              </w:rPr>
              <w:t>медицинскими вузами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78" w:id="23"/>
    <w:p>
      <w:pPr>
        <w:spacing w:after="0"/>
        <w:ind w:left="0"/>
        <w:jc w:val="both"/>
      </w:pPr>
      <w:r>
        <w:rPr>
          <w:rFonts w:ascii="Times New Roman"/>
          <w:b w:val="false"/>
          <w:i w:val="false"/>
          <w:color w:val="000000"/>
          <w:sz w:val="28"/>
        </w:rPr>
        <w:t>
      * - показатели, уровень которых зависит от мер, принимаемых местными исполнительными органами, в связи этим, данные показатели будут отражены в меморандумах между министром и акимами.</w:t>
      </w:r>
      <w:r>
        <w:br/>
      </w:r>
      <w:r>
        <w:rPr>
          <w:rFonts w:ascii="Times New Roman"/>
          <w:b w:val="false"/>
          <w:i w:val="false"/>
          <w:color w:val="000000"/>
          <w:sz w:val="28"/>
        </w:rPr>
        <w:t>
</w:t>
      </w:r>
      <w:r>
        <w:rPr>
          <w:rFonts w:ascii="Times New Roman"/>
          <w:b w:val="false"/>
          <w:i w:val="false"/>
          <w:color w:val="000000"/>
          <w:sz w:val="28"/>
        </w:rPr>
        <w:t>
      ** - показатели, связанные с Глобальным индексом конкурентоспособности.</w:t>
      </w:r>
    </w:p>
    <w:bookmarkEnd w:id="23"/>
    <w:bookmarkStart w:name="z80" w:id="24"/>
    <w:p>
      <w:pPr>
        <w:spacing w:after="0"/>
        <w:ind w:left="0"/>
        <w:jc w:val="both"/>
      </w:pPr>
      <w:r>
        <w:rPr>
          <w:rFonts w:ascii="Times New Roman"/>
          <w:b w:val="false"/>
          <w:i w:val="false"/>
          <w:color w:val="000000"/>
          <w:sz w:val="28"/>
        </w:rPr>
        <w:t>
       </w:t>
      </w:r>
      <w:r>
        <w:rPr>
          <w:rFonts w:ascii="Times New Roman"/>
          <w:b/>
          <w:i w:val="false"/>
          <w:color w:val="000000"/>
          <w:sz w:val="28"/>
        </w:rPr>
        <w:t>3.1.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w:t>
      </w:r>
      <w:r>
        <w:rPr>
          <w:rFonts w:ascii="Times New Roman"/>
          <w:b/>
          <w:i w:val="false"/>
          <w:color w:val="000000"/>
          <w:sz w:val="28"/>
        </w:rPr>
        <w:t>стратегическим целям государства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5890"/>
        <w:gridCol w:w="5350"/>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направления и</w:t>
            </w:r>
            <w:r>
              <w:br/>
            </w:r>
            <w:r>
              <w:rPr>
                <w:rFonts w:ascii="Times New Roman"/>
                <w:b w:val="false"/>
                <w:i w:val="false"/>
                <w:color w:val="000000"/>
                <w:sz w:val="20"/>
              </w:rPr>
              <w:t>
</w:t>
            </w:r>
            <w:r>
              <w:rPr>
                <w:rFonts w:ascii="Times New Roman"/>
                <w:b w:val="false"/>
                <w:i w:val="false"/>
                <w:color w:val="000000"/>
                <w:sz w:val="20"/>
              </w:rPr>
              <w:t>цели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цели</w:t>
            </w:r>
            <w:r>
              <w:br/>
            </w:r>
            <w:r>
              <w:rPr>
                <w:rFonts w:ascii="Times New Roman"/>
                <w:b w:val="false"/>
                <w:i w:val="false"/>
                <w:color w:val="000000"/>
                <w:sz w:val="20"/>
              </w:rPr>
              <w:t>
</w:t>
            </w:r>
            <w:r>
              <w:rPr>
                <w:rFonts w:ascii="Times New Roman"/>
                <w:b w:val="false"/>
                <w:i w:val="false"/>
                <w:color w:val="000000"/>
                <w:sz w:val="20"/>
              </w:rPr>
              <w:t xml:space="preserve">государства, на </w:t>
            </w:r>
            <w:r>
              <w:rPr>
                <w:rFonts w:ascii="Times New Roman"/>
                <w:b w:val="false"/>
                <w:i w:val="false"/>
                <w:color w:val="000000"/>
                <w:sz w:val="20"/>
              </w:rPr>
              <w:t>реализацию которых</w:t>
            </w:r>
            <w:r>
              <w:br/>
            </w:r>
            <w:r>
              <w:rPr>
                <w:rFonts w:ascii="Times New Roman"/>
                <w:b w:val="false"/>
                <w:i w:val="false"/>
                <w:color w:val="000000"/>
                <w:sz w:val="20"/>
              </w:rPr>
              <w:t>
</w:t>
            </w:r>
            <w:r>
              <w:rPr>
                <w:rFonts w:ascii="Times New Roman"/>
                <w:b w:val="false"/>
                <w:i w:val="false"/>
                <w:color w:val="000000"/>
                <w:sz w:val="20"/>
              </w:rPr>
              <w:t xml:space="preserve">направлена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документа, нормативного</w:t>
            </w:r>
            <w:r>
              <w:br/>
            </w:r>
            <w:r>
              <w:rPr>
                <w:rFonts w:ascii="Times New Roman"/>
                <w:b w:val="false"/>
                <w:i w:val="false"/>
                <w:color w:val="000000"/>
                <w:sz w:val="20"/>
              </w:rPr>
              <w:t>
</w:t>
            </w:r>
            <w:r>
              <w:rPr>
                <w:rFonts w:ascii="Times New Roman"/>
                <w:b w:val="false"/>
                <w:i w:val="false"/>
                <w:color w:val="000000"/>
                <w:sz w:val="20"/>
              </w:rPr>
              <w:t xml:space="preserve">правового </w:t>
            </w:r>
            <w:r>
              <w:rPr>
                <w:rFonts w:ascii="Times New Roman"/>
                <w:b w:val="false"/>
                <w:i w:val="false"/>
                <w:color w:val="000000"/>
                <w:sz w:val="20"/>
              </w:rPr>
              <w:t>акта</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Укрепление здоровья граждан</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Охрана</w:t>
            </w:r>
            <w:r>
              <w:br/>
            </w:r>
            <w:r>
              <w:rPr>
                <w:rFonts w:ascii="Times New Roman"/>
                <w:b w:val="false"/>
                <w:i w:val="false"/>
                <w:color w:val="000000"/>
                <w:sz w:val="20"/>
              </w:rPr>
              <w:t>
</w:t>
            </w:r>
            <w:r>
              <w:rPr>
                <w:rFonts w:ascii="Times New Roman"/>
                <w:b w:val="false"/>
                <w:i w:val="false"/>
                <w:color w:val="000000"/>
                <w:sz w:val="20"/>
              </w:rPr>
              <w:t>здоровья матери</w:t>
            </w:r>
            <w:r>
              <w:br/>
            </w:r>
            <w:r>
              <w:rPr>
                <w:rFonts w:ascii="Times New Roman"/>
                <w:b w:val="false"/>
                <w:i w:val="false"/>
                <w:color w:val="000000"/>
                <w:sz w:val="20"/>
              </w:rPr>
              <w:t>
</w:t>
            </w:r>
            <w:r>
              <w:rPr>
                <w:rFonts w:ascii="Times New Roman"/>
                <w:b w:val="false"/>
                <w:i w:val="false"/>
                <w:color w:val="000000"/>
                <w:sz w:val="20"/>
              </w:rPr>
              <w:t>и ребенка</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приоритет 4. Здоровье,</w:t>
            </w:r>
            <w:r>
              <w:br/>
            </w:r>
            <w:r>
              <w:rPr>
                <w:rFonts w:ascii="Times New Roman"/>
                <w:b w:val="false"/>
                <w:i w:val="false"/>
                <w:color w:val="000000"/>
                <w:sz w:val="20"/>
              </w:rPr>
              <w:t>
</w:t>
            </w:r>
            <w:r>
              <w:rPr>
                <w:rFonts w:ascii="Times New Roman"/>
                <w:b w:val="false"/>
                <w:i w:val="false"/>
                <w:color w:val="000000"/>
                <w:sz w:val="20"/>
              </w:rPr>
              <w:t>образование и благополучие граждан</w:t>
            </w:r>
            <w:r>
              <w:br/>
            </w:r>
            <w:r>
              <w:rPr>
                <w:rFonts w:ascii="Times New Roman"/>
                <w:b w:val="false"/>
                <w:i w:val="false"/>
                <w:color w:val="000000"/>
                <w:sz w:val="20"/>
              </w:rPr>
              <w:t>
</w:t>
            </w:r>
            <w:r>
              <w:rPr>
                <w:rFonts w:ascii="Times New Roman"/>
                <w:b w:val="false"/>
                <w:i w:val="false"/>
                <w:color w:val="000000"/>
                <w:sz w:val="20"/>
              </w:rPr>
              <w:t>Казахстана". "Охрана здоровья матери</w:t>
            </w:r>
            <w:r>
              <w:br/>
            </w:r>
            <w:r>
              <w:rPr>
                <w:rFonts w:ascii="Times New Roman"/>
                <w:b w:val="false"/>
                <w:i w:val="false"/>
                <w:color w:val="000000"/>
                <w:sz w:val="20"/>
              </w:rPr>
              <w:t>
</w:t>
            </w:r>
            <w:r>
              <w:rPr>
                <w:rFonts w:ascii="Times New Roman"/>
                <w:b w:val="false"/>
                <w:i w:val="false"/>
                <w:color w:val="000000"/>
                <w:sz w:val="20"/>
              </w:rPr>
              <w:t>и ребенка должна стоять в центре</w:t>
            </w:r>
            <w:r>
              <w:br/>
            </w:r>
            <w:r>
              <w:rPr>
                <w:rFonts w:ascii="Times New Roman"/>
                <w:b w:val="false"/>
                <w:i w:val="false"/>
                <w:color w:val="000000"/>
                <w:sz w:val="20"/>
              </w:rPr>
              <w:t>
</w:t>
            </w:r>
            <w:r>
              <w:rPr>
                <w:rFonts w:ascii="Times New Roman"/>
                <w:b w:val="false"/>
                <w:i w:val="false"/>
                <w:color w:val="000000"/>
                <w:sz w:val="20"/>
              </w:rPr>
              <w:t>внимания нашего государства, органов</w:t>
            </w:r>
            <w:r>
              <w:br/>
            </w:r>
            <w:r>
              <w:rPr>
                <w:rFonts w:ascii="Times New Roman"/>
                <w:b w:val="false"/>
                <w:i w:val="false"/>
                <w:color w:val="000000"/>
                <w:sz w:val="20"/>
              </w:rPr>
              <w:t>
</w:t>
            </w:r>
            <w:r>
              <w:rPr>
                <w:rFonts w:ascii="Times New Roman"/>
                <w:b w:val="false"/>
                <w:i w:val="false"/>
                <w:color w:val="000000"/>
                <w:sz w:val="20"/>
              </w:rPr>
              <w:t>здравоохранения, общественности.".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w:t>
            </w:r>
            <w:r>
              <w:br/>
            </w:r>
            <w:r>
              <w:rPr>
                <w:rFonts w:ascii="Times New Roman"/>
                <w:b w:val="false"/>
                <w:i w:val="false"/>
                <w:color w:val="000000"/>
                <w:sz w:val="20"/>
              </w:rPr>
              <w:t>
</w:t>
            </w:r>
            <w:r>
              <w:rPr>
                <w:rFonts w:ascii="Times New Roman"/>
                <w:b w:val="false"/>
                <w:i w:val="false"/>
                <w:color w:val="000000"/>
                <w:sz w:val="20"/>
              </w:rPr>
              <w:t>Казахстана от 10 октября 1997</w:t>
            </w:r>
            <w:r>
              <w:br/>
            </w:r>
            <w:r>
              <w:rPr>
                <w:rFonts w:ascii="Times New Roman"/>
                <w:b w:val="false"/>
                <w:i w:val="false"/>
                <w:color w:val="000000"/>
                <w:sz w:val="20"/>
              </w:rPr>
              <w:t>
</w:t>
            </w:r>
            <w:r>
              <w:rPr>
                <w:rFonts w:ascii="Times New Roman"/>
                <w:b w:val="false"/>
                <w:i w:val="false"/>
                <w:color w:val="000000"/>
                <w:sz w:val="20"/>
              </w:rPr>
              <w:t>года "Казахстан-2030.</w:t>
            </w:r>
            <w:r>
              <w:br/>
            </w:r>
            <w:r>
              <w:rPr>
                <w:rFonts w:ascii="Times New Roman"/>
                <w:b w:val="false"/>
                <w:i w:val="false"/>
                <w:color w:val="000000"/>
                <w:sz w:val="20"/>
              </w:rPr>
              <w:t>
</w:t>
            </w:r>
            <w:r>
              <w:rPr>
                <w:rFonts w:ascii="Times New Roman"/>
                <w:b w:val="false"/>
                <w:i w:val="false"/>
                <w:color w:val="000000"/>
                <w:sz w:val="20"/>
              </w:rPr>
              <w:t>Процветание, безопасность и</w:t>
            </w:r>
            <w:r>
              <w:br/>
            </w:r>
            <w:r>
              <w:rPr>
                <w:rFonts w:ascii="Times New Roman"/>
                <w:b w:val="false"/>
                <w:i w:val="false"/>
                <w:color w:val="000000"/>
                <w:sz w:val="20"/>
              </w:rPr>
              <w:t>
</w:t>
            </w:r>
            <w:r>
              <w:rPr>
                <w:rFonts w:ascii="Times New Roman"/>
                <w:b w:val="false"/>
                <w:i w:val="false"/>
                <w:color w:val="000000"/>
                <w:sz w:val="20"/>
              </w:rPr>
              <w:t>улучшение благосостояния всех</w:t>
            </w:r>
            <w:r>
              <w:br/>
            </w:r>
            <w:r>
              <w:rPr>
                <w:rFonts w:ascii="Times New Roman"/>
                <w:b w:val="false"/>
                <w:i w:val="false"/>
                <w:color w:val="000000"/>
                <w:sz w:val="20"/>
              </w:rPr>
              <w:t>
</w:t>
            </w:r>
            <w:r>
              <w:rPr>
                <w:rFonts w:ascii="Times New Roman"/>
                <w:b w:val="false"/>
                <w:i w:val="false"/>
                <w:color w:val="000000"/>
                <w:sz w:val="20"/>
              </w:rPr>
              <w:t>казахстанцев".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 качества</w:t>
            </w:r>
            <w:r>
              <w:br/>
            </w:r>
            <w:r>
              <w:rPr>
                <w:rFonts w:ascii="Times New Roman"/>
                <w:b w:val="false"/>
                <w:i w:val="false"/>
                <w:color w:val="000000"/>
                <w:sz w:val="20"/>
              </w:rPr>
              <w:t>
</w:t>
            </w:r>
            <w:r>
              <w:rPr>
                <w:rFonts w:ascii="Times New Roman"/>
                <w:b w:val="false"/>
                <w:i w:val="false"/>
                <w:color w:val="000000"/>
                <w:sz w:val="20"/>
              </w:rPr>
              <w:t>медицинских услуг. Решение социально</w:t>
            </w:r>
            <w:r>
              <w:br/>
            </w:r>
            <w:r>
              <w:rPr>
                <w:rFonts w:ascii="Times New Roman"/>
                <w:b w:val="false"/>
                <w:i w:val="false"/>
                <w:color w:val="000000"/>
                <w:sz w:val="20"/>
              </w:rPr>
              <w:t>
</w:t>
            </w:r>
            <w:r>
              <w:rPr>
                <w:rFonts w:ascii="Times New Roman"/>
                <w:b w:val="false"/>
                <w:i w:val="false"/>
                <w:color w:val="000000"/>
                <w:sz w:val="20"/>
              </w:rPr>
              <w:t>значимых проблем здравоохранения".</w:t>
            </w:r>
            <w:r>
              <w:br/>
            </w:r>
            <w:r>
              <w:rPr>
                <w:rFonts w:ascii="Times New Roman"/>
                <w:b w:val="false"/>
                <w:i w:val="false"/>
                <w:color w:val="000000"/>
                <w:sz w:val="20"/>
              </w:rPr>
              <w:t>
</w:t>
            </w:r>
            <w:r>
              <w:rPr>
                <w:rFonts w:ascii="Times New Roman"/>
                <w:b w:val="false"/>
                <w:i w:val="false"/>
                <w:color w:val="000000"/>
                <w:sz w:val="20"/>
              </w:rPr>
              <w:t>"Для решения социально значимых</w:t>
            </w:r>
            <w:r>
              <w:br/>
            </w:r>
            <w:r>
              <w:rPr>
                <w:rFonts w:ascii="Times New Roman"/>
                <w:b w:val="false"/>
                <w:i w:val="false"/>
                <w:color w:val="000000"/>
                <w:sz w:val="20"/>
              </w:rPr>
              <w:t>
</w:t>
            </w:r>
            <w:r>
              <w:rPr>
                <w:rFonts w:ascii="Times New Roman"/>
                <w:b w:val="false"/>
                <w:i w:val="false"/>
                <w:color w:val="000000"/>
                <w:sz w:val="20"/>
              </w:rPr>
              <w:t>проблем здравоохранения</w:t>
            </w:r>
            <w:r>
              <w:br/>
            </w:r>
            <w:r>
              <w:rPr>
                <w:rFonts w:ascii="Times New Roman"/>
                <w:b w:val="false"/>
                <w:i w:val="false"/>
                <w:color w:val="000000"/>
                <w:sz w:val="20"/>
              </w:rPr>
              <w:t>
</w:t>
            </w:r>
            <w:r>
              <w:rPr>
                <w:rFonts w:ascii="Times New Roman"/>
                <w:b w:val="false"/>
                <w:i w:val="false"/>
                <w:color w:val="000000"/>
                <w:sz w:val="20"/>
              </w:rPr>
              <w:t>предусматривается реализация</w:t>
            </w:r>
            <w:r>
              <w:br/>
            </w:r>
            <w:r>
              <w:rPr>
                <w:rFonts w:ascii="Times New Roman"/>
                <w:b w:val="false"/>
                <w:i w:val="false"/>
                <w:color w:val="000000"/>
                <w:sz w:val="20"/>
              </w:rPr>
              <w:t>
</w:t>
            </w:r>
            <w:r>
              <w:rPr>
                <w:rFonts w:ascii="Times New Roman"/>
                <w:b w:val="false"/>
                <w:i w:val="false"/>
                <w:color w:val="000000"/>
                <w:sz w:val="20"/>
              </w:rPr>
              <w:t>комплекса мер по:</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6 апреля 2007 года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310 "О 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 года".</w:t>
            </w:r>
            <w:r>
              <w:br/>
            </w:r>
            <w:r>
              <w:rPr>
                <w:rFonts w:ascii="Times New Roman"/>
                <w:b w:val="false"/>
                <w:i w:val="false"/>
                <w:color w:val="000000"/>
                <w:sz w:val="20"/>
              </w:rPr>
              <w:t>
</w:t>
            </w:r>
            <w:r>
              <w:rPr>
                <w:rFonts w:ascii="Times New Roman"/>
                <w:b w:val="false"/>
                <w:i w:val="false"/>
                <w:color w:val="000000"/>
                <w:sz w:val="20"/>
              </w:rPr>
              <w:t>(Программа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2007-2009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снижению материнской и младенческой</w:t>
            </w:r>
            <w:r>
              <w:br/>
            </w:r>
            <w:r>
              <w:rPr>
                <w:rFonts w:ascii="Times New Roman"/>
                <w:b w:val="false"/>
                <w:i w:val="false"/>
                <w:color w:val="000000"/>
                <w:sz w:val="20"/>
              </w:rPr>
              <w:t>
</w:t>
            </w:r>
            <w:r>
              <w:rPr>
                <w:rFonts w:ascii="Times New Roman"/>
                <w:b w:val="false"/>
                <w:i w:val="false"/>
                <w:color w:val="000000"/>
                <w:sz w:val="20"/>
              </w:rPr>
              <w:t>смертности...;".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28</w:t>
            </w:r>
            <w:r>
              <w:br/>
            </w:r>
            <w:r>
              <w:rPr>
                <w:rFonts w:ascii="Times New Roman"/>
                <w:b w:val="false"/>
                <w:i w:val="false"/>
                <w:color w:val="000000"/>
                <w:sz w:val="20"/>
              </w:rPr>
              <w:t>
</w:t>
            </w:r>
            <w:r>
              <w:rPr>
                <w:rFonts w:ascii="Times New Roman"/>
                <w:b w:val="false"/>
                <w:i w:val="false"/>
                <w:color w:val="000000"/>
                <w:sz w:val="20"/>
              </w:rPr>
              <w:t>декабря 2007 года № 1325 "Об</w:t>
            </w:r>
            <w:r>
              <w:br/>
            </w:r>
            <w:r>
              <w:rPr>
                <w:rFonts w:ascii="Times New Roman"/>
                <w:b w:val="false"/>
                <w:i w:val="false"/>
                <w:color w:val="000000"/>
                <w:sz w:val="20"/>
              </w:rPr>
              <w:t>
</w:t>
            </w:r>
            <w:r>
              <w:rPr>
                <w:rFonts w:ascii="Times New Roman"/>
                <w:b w:val="false"/>
                <w:i w:val="false"/>
                <w:color w:val="000000"/>
                <w:sz w:val="20"/>
              </w:rPr>
              <w:t>утверждении Программы по снижению</w:t>
            </w:r>
            <w:r>
              <w:br/>
            </w:r>
            <w:r>
              <w:rPr>
                <w:rFonts w:ascii="Times New Roman"/>
                <w:b w:val="false"/>
                <w:i w:val="false"/>
                <w:color w:val="000000"/>
                <w:sz w:val="20"/>
              </w:rPr>
              <w:t>
</w:t>
            </w:r>
            <w:r>
              <w:rPr>
                <w:rFonts w:ascii="Times New Roman"/>
                <w:b w:val="false"/>
                <w:i w:val="false"/>
                <w:color w:val="000000"/>
                <w:sz w:val="20"/>
              </w:rPr>
              <w:t>материнской и детской смертности</w:t>
            </w:r>
            <w:r>
              <w:br/>
            </w:r>
            <w:r>
              <w:rPr>
                <w:rFonts w:ascii="Times New Roman"/>
                <w:b w:val="false"/>
                <w:i w:val="false"/>
                <w:color w:val="000000"/>
                <w:sz w:val="20"/>
              </w:rPr>
              <w:t>
</w:t>
            </w:r>
            <w:r>
              <w:rPr>
                <w:rFonts w:ascii="Times New Roman"/>
                <w:b w:val="false"/>
                <w:i w:val="false"/>
                <w:color w:val="000000"/>
                <w:sz w:val="20"/>
              </w:rPr>
              <w:t>в Республике Казахстан на</w:t>
            </w:r>
            <w:r>
              <w:br/>
            </w:r>
            <w:r>
              <w:rPr>
                <w:rFonts w:ascii="Times New Roman"/>
                <w:b w:val="false"/>
                <w:i w:val="false"/>
                <w:color w:val="000000"/>
                <w:sz w:val="20"/>
              </w:rPr>
              <w:t>
</w:t>
            </w:r>
            <w:r>
              <w:rPr>
                <w:rFonts w:ascii="Times New Roman"/>
                <w:b w:val="false"/>
                <w:i w:val="false"/>
                <w:color w:val="000000"/>
                <w:sz w:val="20"/>
              </w:rPr>
              <w:t>2008-2010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репродуктивного</w:t>
            </w:r>
            <w:r>
              <w:br/>
            </w:r>
            <w:r>
              <w:rPr>
                <w:rFonts w:ascii="Times New Roman"/>
                <w:b w:val="false"/>
                <w:i w:val="false"/>
                <w:color w:val="000000"/>
                <w:sz w:val="20"/>
              </w:rPr>
              <w:t>
</w:t>
            </w:r>
            <w:r>
              <w:rPr>
                <w:rFonts w:ascii="Times New Roman"/>
                <w:b w:val="false"/>
                <w:i w:val="false"/>
                <w:color w:val="000000"/>
                <w:sz w:val="20"/>
              </w:rPr>
              <w:t>здоровья.".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29 ноября 2005 года</w:t>
            </w:r>
            <w:r>
              <w:br/>
            </w:r>
            <w:r>
              <w:rPr>
                <w:rFonts w:ascii="Times New Roman"/>
                <w:b w:val="false"/>
                <w:i w:val="false"/>
                <w:color w:val="000000"/>
                <w:sz w:val="20"/>
              </w:rPr>
              <w:t>
</w:t>
            </w:r>
            <w:r>
              <w:rPr>
                <w:rFonts w:ascii="Times New Roman"/>
                <w:b w:val="false"/>
                <w:i w:val="false"/>
                <w:color w:val="000000"/>
                <w:sz w:val="20"/>
              </w:rPr>
              <w:t>№ 1677 "Об утверждении Стратегии</w:t>
            </w:r>
            <w:r>
              <w:br/>
            </w:r>
            <w:r>
              <w:rPr>
                <w:rFonts w:ascii="Times New Roman"/>
                <w:b w:val="false"/>
                <w:i w:val="false"/>
                <w:color w:val="000000"/>
                <w:sz w:val="20"/>
              </w:rPr>
              <w:t>
</w:t>
            </w:r>
            <w:r>
              <w:rPr>
                <w:rFonts w:ascii="Times New Roman"/>
                <w:b w:val="false"/>
                <w:i w:val="false"/>
                <w:color w:val="000000"/>
                <w:sz w:val="20"/>
              </w:rPr>
              <w:t>гендерного равенства в Республике</w:t>
            </w:r>
            <w:r>
              <w:br/>
            </w:r>
            <w:r>
              <w:rPr>
                <w:rFonts w:ascii="Times New Roman"/>
                <w:b w:val="false"/>
                <w:i w:val="false"/>
                <w:color w:val="000000"/>
                <w:sz w:val="20"/>
              </w:rPr>
              <w:t>
</w:t>
            </w:r>
            <w:r>
              <w:rPr>
                <w:rFonts w:ascii="Times New Roman"/>
                <w:b w:val="false"/>
                <w:i w:val="false"/>
                <w:color w:val="000000"/>
                <w:sz w:val="20"/>
              </w:rPr>
              <w:t>Казахстан на 2006-2016 годы".</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r>
              <w:br/>
            </w:r>
            <w:r>
              <w:rPr>
                <w:rFonts w:ascii="Times New Roman"/>
                <w:b w:val="false"/>
                <w:i w:val="false"/>
                <w:color w:val="000000"/>
                <w:sz w:val="20"/>
              </w:rPr>
              <w:t>
</w:t>
            </w:r>
            <w:r>
              <w:rPr>
                <w:rFonts w:ascii="Times New Roman"/>
                <w:b w:val="false"/>
                <w:i w:val="false"/>
                <w:color w:val="000000"/>
                <w:sz w:val="20"/>
              </w:rPr>
              <w:t>Снижение бремени</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заболеваний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Совершенствование</w:t>
            </w:r>
            <w:r>
              <w:br/>
            </w:r>
            <w:r>
              <w:rPr>
                <w:rFonts w:ascii="Times New Roman"/>
                <w:b w:val="false"/>
                <w:i w:val="false"/>
                <w:color w:val="000000"/>
                <w:sz w:val="20"/>
              </w:rPr>
              <w:t>
</w:t>
            </w:r>
            <w:r>
              <w:rPr>
                <w:rFonts w:ascii="Times New Roman"/>
                <w:b w:val="false"/>
                <w:i w:val="false"/>
                <w:color w:val="000000"/>
                <w:sz w:val="20"/>
              </w:rPr>
              <w:t>профилактики, диагностики, лечения и</w:t>
            </w:r>
            <w:r>
              <w:br/>
            </w:r>
            <w:r>
              <w:rPr>
                <w:rFonts w:ascii="Times New Roman"/>
                <w:b w:val="false"/>
                <w:i w:val="false"/>
                <w:color w:val="000000"/>
                <w:sz w:val="20"/>
              </w:rPr>
              <w:t>
</w:t>
            </w:r>
            <w:r>
              <w:rPr>
                <w:rFonts w:ascii="Times New Roman"/>
                <w:b w:val="false"/>
                <w:i w:val="false"/>
                <w:color w:val="000000"/>
                <w:sz w:val="20"/>
              </w:rPr>
              <w:t>медицинской реабилитации социально</w:t>
            </w:r>
            <w:r>
              <w:br/>
            </w:r>
            <w:r>
              <w:rPr>
                <w:rFonts w:ascii="Times New Roman"/>
                <w:b w:val="false"/>
                <w:i w:val="false"/>
                <w:color w:val="000000"/>
                <w:sz w:val="20"/>
              </w:rPr>
              <w:t>
</w:t>
            </w:r>
            <w:r>
              <w:rPr>
                <w:rFonts w:ascii="Times New Roman"/>
                <w:b w:val="false"/>
                <w:i w:val="false"/>
                <w:color w:val="000000"/>
                <w:sz w:val="20"/>
              </w:rPr>
              <w:t>значимых заболеваний". "Социально</w:t>
            </w:r>
            <w:r>
              <w:br/>
            </w:r>
            <w:r>
              <w:rPr>
                <w:rFonts w:ascii="Times New Roman"/>
                <w:b w:val="false"/>
                <w:i w:val="false"/>
                <w:color w:val="000000"/>
                <w:sz w:val="20"/>
              </w:rPr>
              <w:t>
</w:t>
            </w:r>
            <w:r>
              <w:rPr>
                <w:rFonts w:ascii="Times New Roman"/>
                <w:b w:val="false"/>
                <w:i w:val="false"/>
                <w:color w:val="000000"/>
                <w:sz w:val="20"/>
              </w:rPr>
              <w:t>значимые заболевания населения</w:t>
            </w:r>
            <w:r>
              <w:br/>
            </w:r>
            <w:r>
              <w:rPr>
                <w:rFonts w:ascii="Times New Roman"/>
                <w:b w:val="false"/>
                <w:i w:val="false"/>
                <w:color w:val="000000"/>
                <w:sz w:val="20"/>
              </w:rPr>
              <w:t>
</w:t>
            </w:r>
            <w:r>
              <w:rPr>
                <w:rFonts w:ascii="Times New Roman"/>
                <w:b w:val="false"/>
                <w:i w:val="false"/>
                <w:color w:val="000000"/>
                <w:sz w:val="20"/>
              </w:rPr>
              <w:t>должны находиться под пристальным</w:t>
            </w:r>
            <w:r>
              <w:br/>
            </w:r>
            <w:r>
              <w:rPr>
                <w:rFonts w:ascii="Times New Roman"/>
                <w:b w:val="false"/>
                <w:i w:val="false"/>
                <w:color w:val="000000"/>
                <w:sz w:val="20"/>
              </w:rPr>
              <w:t>
</w:t>
            </w:r>
            <w:r>
              <w:rPr>
                <w:rFonts w:ascii="Times New Roman"/>
                <w:b w:val="false"/>
                <w:i w:val="false"/>
                <w:color w:val="000000"/>
                <w:sz w:val="20"/>
              </w:rPr>
              <w:t>вниманием государства".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на 2005-2010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 качества</w:t>
            </w:r>
            <w:r>
              <w:br/>
            </w:r>
            <w:r>
              <w:rPr>
                <w:rFonts w:ascii="Times New Roman"/>
                <w:b w:val="false"/>
                <w:i w:val="false"/>
                <w:color w:val="000000"/>
                <w:sz w:val="20"/>
              </w:rPr>
              <w:t>
</w:t>
            </w:r>
            <w:r>
              <w:rPr>
                <w:rFonts w:ascii="Times New Roman"/>
                <w:b w:val="false"/>
                <w:i w:val="false"/>
                <w:color w:val="000000"/>
                <w:sz w:val="20"/>
              </w:rPr>
              <w:t>медицинских услуг. Решение социально</w:t>
            </w:r>
            <w:r>
              <w:br/>
            </w:r>
            <w:r>
              <w:rPr>
                <w:rFonts w:ascii="Times New Roman"/>
                <w:b w:val="false"/>
                <w:i w:val="false"/>
                <w:color w:val="000000"/>
                <w:sz w:val="20"/>
              </w:rPr>
              <w:t>
</w:t>
            </w:r>
            <w:r>
              <w:rPr>
                <w:rFonts w:ascii="Times New Roman"/>
                <w:b w:val="false"/>
                <w:i w:val="false"/>
                <w:color w:val="000000"/>
                <w:sz w:val="20"/>
              </w:rPr>
              <w:t>значимых проблем здравоохранения".</w:t>
            </w:r>
            <w:r>
              <w:br/>
            </w:r>
            <w:r>
              <w:rPr>
                <w:rFonts w:ascii="Times New Roman"/>
                <w:b w:val="false"/>
                <w:i w:val="false"/>
                <w:color w:val="000000"/>
                <w:sz w:val="20"/>
              </w:rPr>
              <w:t>
</w:t>
            </w:r>
            <w:r>
              <w:rPr>
                <w:rFonts w:ascii="Times New Roman"/>
                <w:b w:val="false"/>
                <w:i w:val="false"/>
                <w:color w:val="000000"/>
                <w:sz w:val="20"/>
              </w:rPr>
              <w:t>"Для решения социально значимых</w:t>
            </w:r>
            <w:r>
              <w:br/>
            </w:r>
            <w:r>
              <w:rPr>
                <w:rFonts w:ascii="Times New Roman"/>
                <w:b w:val="false"/>
                <w:i w:val="false"/>
                <w:color w:val="000000"/>
                <w:sz w:val="20"/>
              </w:rPr>
              <w:t>
</w:t>
            </w:r>
            <w:r>
              <w:rPr>
                <w:rFonts w:ascii="Times New Roman"/>
                <w:b w:val="false"/>
                <w:i w:val="false"/>
                <w:color w:val="000000"/>
                <w:sz w:val="20"/>
              </w:rPr>
              <w:t>проблем здравоохранения</w:t>
            </w:r>
            <w:r>
              <w:br/>
            </w:r>
            <w:r>
              <w:rPr>
                <w:rFonts w:ascii="Times New Roman"/>
                <w:b w:val="false"/>
                <w:i w:val="false"/>
                <w:color w:val="000000"/>
                <w:sz w:val="20"/>
              </w:rPr>
              <w:t>
</w:t>
            </w:r>
            <w:r>
              <w:rPr>
                <w:rFonts w:ascii="Times New Roman"/>
                <w:b w:val="false"/>
                <w:i w:val="false"/>
                <w:color w:val="000000"/>
                <w:sz w:val="20"/>
              </w:rPr>
              <w:t>предусматривается реализация</w:t>
            </w:r>
            <w:r>
              <w:br/>
            </w:r>
            <w:r>
              <w:rPr>
                <w:rFonts w:ascii="Times New Roman"/>
                <w:b w:val="false"/>
                <w:i w:val="false"/>
                <w:color w:val="000000"/>
                <w:sz w:val="20"/>
              </w:rPr>
              <w:t>
</w:t>
            </w:r>
            <w:r>
              <w:rPr>
                <w:rFonts w:ascii="Times New Roman"/>
                <w:b w:val="false"/>
                <w:i w:val="false"/>
                <w:color w:val="000000"/>
                <w:sz w:val="20"/>
              </w:rPr>
              <w:t>комплекса мер по:</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6 апреля 2007 года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310 "О 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 года".</w:t>
            </w:r>
            <w:r>
              <w:br/>
            </w:r>
            <w:r>
              <w:rPr>
                <w:rFonts w:ascii="Times New Roman"/>
                <w:b w:val="false"/>
                <w:i w:val="false"/>
                <w:color w:val="000000"/>
                <w:sz w:val="20"/>
              </w:rPr>
              <w:t>
</w:t>
            </w:r>
            <w:r>
              <w:rPr>
                <w:rFonts w:ascii="Times New Roman"/>
                <w:b w:val="false"/>
                <w:i w:val="false"/>
                <w:color w:val="000000"/>
                <w:sz w:val="20"/>
              </w:rPr>
              <w:t>(Программа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2007-2009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защите населения от туберкулеза...;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21</w:t>
            </w:r>
            <w:r>
              <w:br/>
            </w:r>
            <w:r>
              <w:rPr>
                <w:rFonts w:ascii="Times New Roman"/>
                <w:b w:val="false"/>
                <w:i w:val="false"/>
                <w:color w:val="000000"/>
                <w:sz w:val="20"/>
              </w:rPr>
              <w:t>
</w:t>
            </w:r>
            <w:r>
              <w:rPr>
                <w:rFonts w:ascii="Times New Roman"/>
                <w:b w:val="false"/>
                <w:i w:val="false"/>
                <w:color w:val="000000"/>
                <w:sz w:val="20"/>
              </w:rPr>
              <w:t>декабря 2007 г. № 1263 "О мерах</w:t>
            </w:r>
            <w:r>
              <w:br/>
            </w:r>
            <w:r>
              <w:rPr>
                <w:rFonts w:ascii="Times New Roman"/>
                <w:b w:val="false"/>
                <w:i w:val="false"/>
                <w:color w:val="000000"/>
                <w:sz w:val="20"/>
              </w:rPr>
              <w:t>
</w:t>
            </w:r>
            <w:r>
              <w:rPr>
                <w:rFonts w:ascii="Times New Roman"/>
                <w:b w:val="false"/>
                <w:i w:val="false"/>
                <w:color w:val="000000"/>
                <w:sz w:val="20"/>
              </w:rPr>
              <w:t>защиты населения от туберкулеза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совершенствованию службы крови...;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21</w:t>
            </w:r>
            <w:r>
              <w:br/>
            </w:r>
            <w:r>
              <w:rPr>
                <w:rFonts w:ascii="Times New Roman"/>
                <w:b w:val="false"/>
                <w:i w:val="false"/>
                <w:color w:val="000000"/>
                <w:sz w:val="20"/>
              </w:rPr>
              <w:t>
</w:t>
            </w:r>
            <w:r>
              <w:rPr>
                <w:rFonts w:ascii="Times New Roman"/>
                <w:b w:val="false"/>
                <w:i w:val="false"/>
                <w:color w:val="000000"/>
                <w:sz w:val="20"/>
              </w:rPr>
              <w:t>декабря 2007 г. № 1251 "Об</w:t>
            </w:r>
            <w:r>
              <w:br/>
            </w:r>
            <w:r>
              <w:rPr>
                <w:rFonts w:ascii="Times New Roman"/>
                <w:b w:val="false"/>
                <w:i w:val="false"/>
                <w:color w:val="000000"/>
                <w:sz w:val="20"/>
              </w:rPr>
              <w:t>
</w:t>
            </w:r>
            <w:r>
              <w:rPr>
                <w:rFonts w:ascii="Times New Roman"/>
                <w:b w:val="false"/>
                <w:i w:val="false"/>
                <w:color w:val="000000"/>
                <w:sz w:val="20"/>
              </w:rPr>
              <w:t>утверждении Программы о мерах</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совершенствованию службы</w:t>
            </w:r>
            <w:r>
              <w:br/>
            </w:r>
            <w:r>
              <w:rPr>
                <w:rFonts w:ascii="Times New Roman"/>
                <w:b w:val="false"/>
                <w:i w:val="false"/>
                <w:color w:val="000000"/>
                <w:sz w:val="20"/>
              </w:rPr>
              <w:t>
</w:t>
            </w:r>
            <w:r>
              <w:rPr>
                <w:rFonts w:ascii="Times New Roman"/>
                <w:b w:val="false"/>
                <w:i w:val="false"/>
                <w:color w:val="000000"/>
                <w:sz w:val="20"/>
              </w:rPr>
              <w:t xml:space="preserve">крови в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 xml:space="preserve">на 2008-2010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снижения темпа роста заболеваемости</w:t>
            </w:r>
            <w:r>
              <w:br/>
            </w:r>
            <w:r>
              <w:rPr>
                <w:rFonts w:ascii="Times New Roman"/>
                <w:b w:val="false"/>
                <w:i w:val="false"/>
                <w:color w:val="000000"/>
                <w:sz w:val="20"/>
              </w:rPr>
              <w:t>
</w:t>
            </w:r>
            <w:r>
              <w:rPr>
                <w:rFonts w:ascii="Times New Roman"/>
                <w:b w:val="false"/>
                <w:i w:val="false"/>
                <w:color w:val="000000"/>
                <w:sz w:val="20"/>
              </w:rPr>
              <w:t>ВИЧ/СПИД;</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15</w:t>
            </w:r>
            <w:r>
              <w:br/>
            </w:r>
            <w:r>
              <w:rPr>
                <w:rFonts w:ascii="Times New Roman"/>
                <w:b w:val="false"/>
                <w:i w:val="false"/>
                <w:color w:val="000000"/>
                <w:sz w:val="20"/>
              </w:rPr>
              <w:t>
</w:t>
            </w:r>
            <w:r>
              <w:rPr>
                <w:rFonts w:ascii="Times New Roman"/>
                <w:b w:val="false"/>
                <w:i w:val="false"/>
                <w:color w:val="000000"/>
                <w:sz w:val="20"/>
              </w:rPr>
              <w:t>декабря 2006 г. № 1216 "Об</w:t>
            </w:r>
            <w:r>
              <w:br/>
            </w:r>
            <w:r>
              <w:rPr>
                <w:rFonts w:ascii="Times New Roman"/>
                <w:b w:val="false"/>
                <w:i w:val="false"/>
                <w:color w:val="000000"/>
                <w:sz w:val="20"/>
              </w:rPr>
              <w:t>
</w:t>
            </w:r>
            <w:r>
              <w:rPr>
                <w:rFonts w:ascii="Times New Roman"/>
                <w:b w:val="false"/>
                <w:i w:val="false"/>
                <w:color w:val="000000"/>
                <w:sz w:val="20"/>
              </w:rPr>
              <w:t>утверждении Программы по</w:t>
            </w:r>
            <w:r>
              <w:br/>
            </w:r>
            <w:r>
              <w:rPr>
                <w:rFonts w:ascii="Times New Roman"/>
                <w:b w:val="false"/>
                <w:i w:val="false"/>
                <w:color w:val="000000"/>
                <w:sz w:val="20"/>
              </w:rPr>
              <w:t>
</w:t>
            </w:r>
            <w:r>
              <w:rPr>
                <w:rFonts w:ascii="Times New Roman"/>
                <w:b w:val="false"/>
                <w:i w:val="false"/>
                <w:color w:val="000000"/>
                <w:sz w:val="20"/>
              </w:rPr>
              <w:t>противодействию эпидемии СПИДа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 xml:space="preserve">2006-2010 </w:t>
            </w:r>
            <w:r>
              <w:rPr>
                <w:rFonts w:ascii="Times New Roman"/>
                <w:b w:val="false"/>
                <w:i w:val="false"/>
                <w:color w:val="000000"/>
                <w:sz w:val="20"/>
              </w:rPr>
              <w:t>годы".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Снижение бремени травматизма</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санитарно-эпиде-</w:t>
            </w:r>
            <w:r>
              <w:br/>
            </w:r>
            <w:r>
              <w:rPr>
                <w:rFonts w:ascii="Times New Roman"/>
                <w:b w:val="false"/>
                <w:i w:val="false"/>
                <w:color w:val="000000"/>
                <w:sz w:val="20"/>
              </w:rPr>
              <w:t>
</w:t>
            </w:r>
            <w:r>
              <w:rPr>
                <w:rFonts w:ascii="Times New Roman"/>
                <w:b w:val="false"/>
                <w:i w:val="false"/>
                <w:color w:val="000000"/>
                <w:sz w:val="20"/>
              </w:rPr>
              <w:t>миологического</w:t>
            </w:r>
            <w:r>
              <w:br/>
            </w:r>
            <w:r>
              <w:rPr>
                <w:rFonts w:ascii="Times New Roman"/>
                <w:b w:val="false"/>
                <w:i w:val="false"/>
                <w:color w:val="000000"/>
                <w:sz w:val="20"/>
              </w:rPr>
              <w:t>
</w:t>
            </w:r>
            <w:r>
              <w:rPr>
                <w:rFonts w:ascii="Times New Roman"/>
                <w:b w:val="false"/>
                <w:i w:val="false"/>
                <w:color w:val="000000"/>
                <w:sz w:val="20"/>
              </w:rPr>
              <w:t>благополучия</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приоритет 4. Здоровье,</w:t>
            </w:r>
            <w:r>
              <w:br/>
            </w:r>
            <w:r>
              <w:rPr>
                <w:rFonts w:ascii="Times New Roman"/>
                <w:b w:val="false"/>
                <w:i w:val="false"/>
                <w:color w:val="000000"/>
                <w:sz w:val="20"/>
              </w:rPr>
              <w:t>
</w:t>
            </w:r>
            <w:r>
              <w:rPr>
                <w:rFonts w:ascii="Times New Roman"/>
                <w:b w:val="false"/>
                <w:i w:val="false"/>
                <w:color w:val="000000"/>
                <w:sz w:val="20"/>
              </w:rPr>
              <w:t>образование и благополучие граждан</w:t>
            </w:r>
            <w:r>
              <w:br/>
            </w:r>
            <w:r>
              <w:rPr>
                <w:rFonts w:ascii="Times New Roman"/>
                <w:b w:val="false"/>
                <w:i w:val="false"/>
                <w:color w:val="000000"/>
                <w:sz w:val="20"/>
              </w:rPr>
              <w:t>
</w:t>
            </w:r>
            <w:r>
              <w:rPr>
                <w:rFonts w:ascii="Times New Roman"/>
                <w:b w:val="false"/>
                <w:i w:val="false"/>
                <w:color w:val="000000"/>
                <w:sz w:val="20"/>
              </w:rPr>
              <w:t>Казахстана". "Предотвращение</w:t>
            </w:r>
            <w:r>
              <w:br/>
            </w:r>
            <w:r>
              <w:rPr>
                <w:rFonts w:ascii="Times New Roman"/>
                <w:b w:val="false"/>
                <w:i w:val="false"/>
                <w:color w:val="000000"/>
                <w:sz w:val="20"/>
              </w:rPr>
              <w:t>
</w:t>
            </w:r>
            <w:r>
              <w:rPr>
                <w:rFonts w:ascii="Times New Roman"/>
                <w:b w:val="false"/>
                <w:i w:val="false"/>
                <w:color w:val="000000"/>
                <w:sz w:val="20"/>
              </w:rPr>
              <w:t>заболеваний подразумевает</w:t>
            </w:r>
            <w:r>
              <w:br/>
            </w:r>
            <w:r>
              <w:rPr>
                <w:rFonts w:ascii="Times New Roman"/>
                <w:b w:val="false"/>
                <w:i w:val="false"/>
                <w:color w:val="000000"/>
                <w:sz w:val="20"/>
              </w:rPr>
              <w:t>
</w:t>
            </w:r>
            <w:r>
              <w:rPr>
                <w:rFonts w:ascii="Times New Roman"/>
                <w:b w:val="false"/>
                <w:i w:val="false"/>
                <w:color w:val="000000"/>
                <w:sz w:val="20"/>
              </w:rPr>
              <w:t>использование чистой воды и здоровой</w:t>
            </w:r>
            <w:r>
              <w:br/>
            </w:r>
            <w:r>
              <w:rPr>
                <w:rFonts w:ascii="Times New Roman"/>
                <w:b w:val="false"/>
                <w:i w:val="false"/>
                <w:color w:val="000000"/>
                <w:sz w:val="20"/>
              </w:rPr>
              <w:t>
</w:t>
            </w:r>
            <w:r>
              <w:rPr>
                <w:rFonts w:ascii="Times New Roman"/>
                <w:b w:val="false"/>
                <w:i w:val="false"/>
                <w:color w:val="000000"/>
                <w:sz w:val="20"/>
              </w:rPr>
              <w:t>пищи, наличие очистительных систем,</w:t>
            </w:r>
            <w:r>
              <w:br/>
            </w:r>
            <w:r>
              <w:rPr>
                <w:rFonts w:ascii="Times New Roman"/>
                <w:b w:val="false"/>
                <w:i w:val="false"/>
                <w:color w:val="000000"/>
                <w:sz w:val="20"/>
              </w:rPr>
              <w:t>
</w:t>
            </w:r>
            <w:r>
              <w:rPr>
                <w:rFonts w:ascii="Times New Roman"/>
                <w:b w:val="false"/>
                <w:i w:val="false"/>
                <w:color w:val="000000"/>
                <w:sz w:val="20"/>
              </w:rPr>
              <w:t>сокращение объектов, загрязняющих</w:t>
            </w:r>
            <w:r>
              <w:br/>
            </w:r>
            <w:r>
              <w:rPr>
                <w:rFonts w:ascii="Times New Roman"/>
                <w:b w:val="false"/>
                <w:i w:val="false"/>
                <w:color w:val="000000"/>
                <w:sz w:val="20"/>
              </w:rPr>
              <w:t>
</w:t>
            </w:r>
            <w:r>
              <w:rPr>
                <w:rFonts w:ascii="Times New Roman"/>
                <w:b w:val="false"/>
                <w:i w:val="false"/>
                <w:color w:val="000000"/>
                <w:sz w:val="20"/>
              </w:rPr>
              <w:t>окружающую среду и наносящих</w:t>
            </w:r>
            <w:r>
              <w:br/>
            </w:r>
            <w:r>
              <w:rPr>
                <w:rFonts w:ascii="Times New Roman"/>
                <w:b w:val="false"/>
                <w:i w:val="false"/>
                <w:color w:val="000000"/>
                <w:sz w:val="20"/>
              </w:rPr>
              <w:t>
</w:t>
            </w:r>
            <w:r>
              <w:rPr>
                <w:rFonts w:ascii="Times New Roman"/>
                <w:b w:val="false"/>
                <w:i w:val="false"/>
                <w:color w:val="000000"/>
                <w:sz w:val="20"/>
              </w:rPr>
              <w:t>экологический вред, аналогичные меры</w:t>
            </w:r>
            <w:r>
              <w:br/>
            </w:r>
            <w:r>
              <w:rPr>
                <w:rFonts w:ascii="Times New Roman"/>
                <w:b w:val="false"/>
                <w:i w:val="false"/>
                <w:color w:val="000000"/>
                <w:sz w:val="20"/>
              </w:rPr>
              <w:t>
</w:t>
            </w:r>
            <w:r>
              <w:rPr>
                <w:rFonts w:ascii="Times New Roman"/>
                <w:b w:val="false"/>
                <w:i w:val="false"/>
                <w:color w:val="000000"/>
                <w:sz w:val="20"/>
              </w:rPr>
              <w:t>по снижению других факторов риска.";</w:t>
            </w:r>
            <w:r>
              <w:br/>
            </w:r>
            <w:r>
              <w:rPr>
                <w:rFonts w:ascii="Times New Roman"/>
                <w:b w:val="false"/>
                <w:i w:val="false"/>
                <w:color w:val="000000"/>
                <w:sz w:val="20"/>
              </w:rPr>
              <w:t>
</w:t>
            </w:r>
            <w:r>
              <w:rPr>
                <w:rFonts w:ascii="Times New Roman"/>
                <w:b w:val="false"/>
                <w:i w:val="false"/>
                <w:color w:val="000000"/>
                <w:sz w:val="20"/>
              </w:rPr>
              <w:t>"Наша стратегия по борьбе с</w:t>
            </w:r>
            <w:r>
              <w:br/>
            </w:r>
            <w:r>
              <w:rPr>
                <w:rFonts w:ascii="Times New Roman"/>
                <w:b w:val="false"/>
                <w:i w:val="false"/>
                <w:color w:val="000000"/>
                <w:sz w:val="20"/>
              </w:rPr>
              <w:t>
</w:t>
            </w:r>
            <w:r>
              <w:rPr>
                <w:rFonts w:ascii="Times New Roman"/>
                <w:b w:val="false"/>
                <w:i w:val="false"/>
                <w:color w:val="000000"/>
                <w:sz w:val="20"/>
              </w:rPr>
              <w:t>болезнями и укреплению здоровья в</w:t>
            </w:r>
            <w:r>
              <w:br/>
            </w:r>
            <w:r>
              <w:rPr>
                <w:rFonts w:ascii="Times New Roman"/>
                <w:b w:val="false"/>
                <w:i w:val="false"/>
                <w:color w:val="000000"/>
                <w:sz w:val="20"/>
              </w:rPr>
              <w:t>
</w:t>
            </w:r>
            <w:r>
              <w:rPr>
                <w:rFonts w:ascii="Times New Roman"/>
                <w:b w:val="false"/>
                <w:i w:val="false"/>
                <w:color w:val="000000"/>
                <w:sz w:val="20"/>
              </w:rPr>
              <w:t>условиях отсутствия достаточных</w:t>
            </w:r>
            <w:r>
              <w:br/>
            </w:r>
            <w:r>
              <w:rPr>
                <w:rFonts w:ascii="Times New Roman"/>
                <w:b w:val="false"/>
                <w:i w:val="false"/>
                <w:color w:val="000000"/>
                <w:sz w:val="20"/>
              </w:rPr>
              <w:t>
</w:t>
            </w:r>
            <w:r>
              <w:rPr>
                <w:rFonts w:ascii="Times New Roman"/>
                <w:b w:val="false"/>
                <w:i w:val="false"/>
                <w:color w:val="000000"/>
                <w:sz w:val="20"/>
              </w:rPr>
              <w:t>средств начнется с подготовки наших</w:t>
            </w:r>
            <w:r>
              <w:br/>
            </w:r>
            <w:r>
              <w:rPr>
                <w:rFonts w:ascii="Times New Roman"/>
                <w:b w:val="false"/>
                <w:i w:val="false"/>
                <w:color w:val="000000"/>
                <w:sz w:val="20"/>
              </w:rPr>
              <w:t>
</w:t>
            </w:r>
            <w:r>
              <w:rPr>
                <w:rFonts w:ascii="Times New Roman"/>
                <w:b w:val="false"/>
                <w:i w:val="false"/>
                <w:color w:val="000000"/>
                <w:sz w:val="20"/>
              </w:rPr>
              <w:t>граждан к ведению здорового образа</w:t>
            </w:r>
            <w:r>
              <w:br/>
            </w:r>
            <w:r>
              <w:rPr>
                <w:rFonts w:ascii="Times New Roman"/>
                <w:b w:val="false"/>
                <w:i w:val="false"/>
                <w:color w:val="000000"/>
                <w:sz w:val="20"/>
              </w:rPr>
              <w:t>
</w:t>
            </w:r>
            <w:r>
              <w:rPr>
                <w:rFonts w:ascii="Times New Roman"/>
                <w:b w:val="false"/>
                <w:i w:val="false"/>
                <w:color w:val="000000"/>
                <w:sz w:val="20"/>
              </w:rPr>
              <w:t>жизни.".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w:t>
            </w:r>
            <w:r>
              <w:br/>
            </w:r>
            <w:r>
              <w:rPr>
                <w:rFonts w:ascii="Times New Roman"/>
                <w:b w:val="false"/>
                <w:i w:val="false"/>
                <w:color w:val="000000"/>
                <w:sz w:val="20"/>
              </w:rPr>
              <w:t>
</w:t>
            </w:r>
            <w:r>
              <w:rPr>
                <w:rFonts w:ascii="Times New Roman"/>
                <w:b w:val="false"/>
                <w:i w:val="false"/>
                <w:color w:val="000000"/>
                <w:sz w:val="20"/>
              </w:rPr>
              <w:t>Казахстана от 10 октября 1997</w:t>
            </w:r>
            <w:r>
              <w:br/>
            </w:r>
            <w:r>
              <w:rPr>
                <w:rFonts w:ascii="Times New Roman"/>
                <w:b w:val="false"/>
                <w:i w:val="false"/>
                <w:color w:val="000000"/>
                <w:sz w:val="20"/>
              </w:rPr>
              <w:t>
</w:t>
            </w:r>
            <w:r>
              <w:rPr>
                <w:rFonts w:ascii="Times New Roman"/>
                <w:b w:val="false"/>
                <w:i w:val="false"/>
                <w:color w:val="000000"/>
                <w:sz w:val="20"/>
              </w:rPr>
              <w:t>года "Казахстан-2030.</w:t>
            </w:r>
            <w:r>
              <w:br/>
            </w:r>
            <w:r>
              <w:rPr>
                <w:rFonts w:ascii="Times New Roman"/>
                <w:b w:val="false"/>
                <w:i w:val="false"/>
                <w:color w:val="000000"/>
                <w:sz w:val="20"/>
              </w:rPr>
              <w:t>
</w:t>
            </w:r>
            <w:r>
              <w:rPr>
                <w:rFonts w:ascii="Times New Roman"/>
                <w:b w:val="false"/>
                <w:i w:val="false"/>
                <w:color w:val="000000"/>
                <w:sz w:val="20"/>
              </w:rPr>
              <w:t>Процветание, безопасность и</w:t>
            </w:r>
            <w:r>
              <w:br/>
            </w:r>
            <w:r>
              <w:rPr>
                <w:rFonts w:ascii="Times New Roman"/>
                <w:b w:val="false"/>
                <w:i w:val="false"/>
                <w:color w:val="000000"/>
                <w:sz w:val="20"/>
              </w:rPr>
              <w:t>
</w:t>
            </w:r>
            <w:r>
              <w:rPr>
                <w:rFonts w:ascii="Times New Roman"/>
                <w:b w:val="false"/>
                <w:i w:val="false"/>
                <w:color w:val="000000"/>
                <w:sz w:val="20"/>
              </w:rPr>
              <w:t>улучшение благосостояния всех</w:t>
            </w:r>
            <w:r>
              <w:br/>
            </w:r>
            <w:r>
              <w:rPr>
                <w:rFonts w:ascii="Times New Roman"/>
                <w:b w:val="false"/>
                <w:i w:val="false"/>
                <w:color w:val="000000"/>
                <w:sz w:val="20"/>
              </w:rPr>
              <w:t>
</w:t>
            </w:r>
            <w:r>
              <w:rPr>
                <w:rFonts w:ascii="Times New Roman"/>
                <w:b w:val="false"/>
                <w:i w:val="false"/>
                <w:color w:val="000000"/>
                <w:sz w:val="20"/>
              </w:rPr>
              <w:t>казахстанцев".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Обеспечение санитарно-</w:t>
            </w:r>
            <w:r>
              <w:br/>
            </w:r>
            <w:r>
              <w:rPr>
                <w:rFonts w:ascii="Times New Roman"/>
                <w:b w:val="false"/>
                <w:i w:val="false"/>
                <w:color w:val="000000"/>
                <w:sz w:val="20"/>
              </w:rPr>
              <w:t>
</w:t>
            </w:r>
            <w:r>
              <w:rPr>
                <w:rFonts w:ascii="Times New Roman"/>
                <w:b w:val="false"/>
                <w:i w:val="false"/>
                <w:color w:val="000000"/>
                <w:sz w:val="20"/>
              </w:rPr>
              <w:t>эпидемиологического благополучия."</w:t>
            </w:r>
            <w:r>
              <w:br/>
            </w:r>
            <w:r>
              <w:rPr>
                <w:rFonts w:ascii="Times New Roman"/>
                <w:b w:val="false"/>
                <w:i w:val="false"/>
                <w:color w:val="000000"/>
                <w:sz w:val="20"/>
              </w:rPr>
              <w:t>
</w:t>
            </w:r>
            <w:r>
              <w:rPr>
                <w:rFonts w:ascii="Times New Roman"/>
                <w:b w:val="false"/>
                <w:i w:val="false"/>
                <w:color w:val="000000"/>
                <w:sz w:val="20"/>
              </w:rPr>
              <w:t>"Будет создана централизованная,</w:t>
            </w:r>
            <w:r>
              <w:br/>
            </w:r>
            <w:r>
              <w:rPr>
                <w:rFonts w:ascii="Times New Roman"/>
                <w:b w:val="false"/>
                <w:i w:val="false"/>
                <w:color w:val="000000"/>
                <w:sz w:val="20"/>
              </w:rPr>
              <w:t>
</w:t>
            </w:r>
            <w:r>
              <w:rPr>
                <w:rFonts w:ascii="Times New Roman"/>
                <w:b w:val="false"/>
                <w:i w:val="false"/>
                <w:color w:val="000000"/>
                <w:sz w:val="20"/>
              </w:rPr>
              <w:t>многофункциональная лабораторная</w:t>
            </w:r>
            <w:r>
              <w:br/>
            </w:r>
            <w:r>
              <w:rPr>
                <w:rFonts w:ascii="Times New Roman"/>
                <w:b w:val="false"/>
                <w:i w:val="false"/>
                <w:color w:val="000000"/>
                <w:sz w:val="20"/>
              </w:rPr>
              <w:t>
</w:t>
            </w:r>
            <w:r>
              <w:rPr>
                <w:rFonts w:ascii="Times New Roman"/>
                <w:b w:val="false"/>
                <w:i w:val="false"/>
                <w:color w:val="000000"/>
                <w:sz w:val="20"/>
              </w:rPr>
              <w:t>служба на основе сети референс-</w:t>
            </w:r>
            <w:r>
              <w:br/>
            </w:r>
            <w:r>
              <w:rPr>
                <w:rFonts w:ascii="Times New Roman"/>
                <w:b w:val="false"/>
                <w:i w:val="false"/>
                <w:color w:val="000000"/>
                <w:sz w:val="20"/>
              </w:rPr>
              <w:t>
</w:t>
            </w:r>
            <w:r>
              <w:rPr>
                <w:rFonts w:ascii="Times New Roman"/>
                <w:b w:val="false"/>
                <w:i w:val="false"/>
                <w:color w:val="000000"/>
                <w:sz w:val="20"/>
              </w:rPr>
              <w:t>лабораторий, что обеспечит</w:t>
            </w:r>
            <w:r>
              <w:br/>
            </w:r>
            <w:r>
              <w:rPr>
                <w:rFonts w:ascii="Times New Roman"/>
                <w:b w:val="false"/>
                <w:i w:val="false"/>
                <w:color w:val="000000"/>
                <w:sz w:val="20"/>
              </w:rPr>
              <w:t>
</w:t>
            </w:r>
            <w:r>
              <w:rPr>
                <w:rFonts w:ascii="Times New Roman"/>
                <w:b w:val="false"/>
                <w:i w:val="false"/>
                <w:color w:val="000000"/>
                <w:sz w:val="20"/>
              </w:rPr>
              <w:t>существенное повышение качества</w:t>
            </w:r>
            <w:r>
              <w:br/>
            </w:r>
            <w:r>
              <w:rPr>
                <w:rFonts w:ascii="Times New Roman"/>
                <w:b w:val="false"/>
                <w:i w:val="false"/>
                <w:color w:val="000000"/>
                <w:sz w:val="20"/>
              </w:rPr>
              <w:t>
</w:t>
            </w:r>
            <w:r>
              <w:rPr>
                <w:rFonts w:ascii="Times New Roman"/>
                <w:b w:val="false"/>
                <w:i w:val="false"/>
                <w:color w:val="000000"/>
                <w:sz w:val="20"/>
              </w:rPr>
              <w:t>лабораторных исследований. Борьба с</w:t>
            </w:r>
            <w:r>
              <w:br/>
            </w:r>
            <w:r>
              <w:rPr>
                <w:rFonts w:ascii="Times New Roman"/>
                <w:b w:val="false"/>
                <w:i w:val="false"/>
                <w:color w:val="000000"/>
                <w:sz w:val="20"/>
              </w:rPr>
              <w:t>
</w:t>
            </w:r>
            <w:r>
              <w:rPr>
                <w:rFonts w:ascii="Times New Roman"/>
                <w:b w:val="false"/>
                <w:i w:val="false"/>
                <w:color w:val="000000"/>
                <w:sz w:val="20"/>
              </w:rPr>
              <w:t>особо опасными инфекциями,</w:t>
            </w:r>
            <w:r>
              <w:br/>
            </w:r>
            <w:r>
              <w:rPr>
                <w:rFonts w:ascii="Times New Roman"/>
                <w:b w:val="false"/>
                <w:i w:val="false"/>
                <w:color w:val="000000"/>
                <w:sz w:val="20"/>
              </w:rPr>
              <w:t>
</w:t>
            </w:r>
            <w:r>
              <w:rPr>
                <w:rFonts w:ascii="Times New Roman"/>
                <w:b w:val="false"/>
                <w:i w:val="false"/>
                <w:color w:val="000000"/>
                <w:sz w:val="20"/>
              </w:rPr>
              <w:t>санитарная охрана территорий и</w:t>
            </w:r>
            <w:r>
              <w:br/>
            </w:r>
            <w:r>
              <w:rPr>
                <w:rFonts w:ascii="Times New Roman"/>
                <w:b w:val="false"/>
                <w:i w:val="false"/>
                <w:color w:val="000000"/>
                <w:sz w:val="20"/>
              </w:rPr>
              <w:t>
</w:t>
            </w:r>
            <w:r>
              <w:rPr>
                <w:rFonts w:ascii="Times New Roman"/>
                <w:b w:val="false"/>
                <w:i w:val="false"/>
                <w:color w:val="000000"/>
                <w:sz w:val="20"/>
              </w:rPr>
              <w:t>ликвидация последствий</w:t>
            </w:r>
            <w:r>
              <w:br/>
            </w:r>
            <w:r>
              <w:rPr>
                <w:rFonts w:ascii="Times New Roman"/>
                <w:b w:val="false"/>
                <w:i w:val="false"/>
                <w:color w:val="000000"/>
                <w:sz w:val="20"/>
              </w:rPr>
              <w:t>
</w:t>
            </w:r>
            <w:r>
              <w:rPr>
                <w:rFonts w:ascii="Times New Roman"/>
                <w:b w:val="false"/>
                <w:i w:val="false"/>
                <w:color w:val="000000"/>
                <w:sz w:val="20"/>
              </w:rPr>
              <w:t>биологического терроризма будут</w:t>
            </w:r>
            <w:r>
              <w:br/>
            </w:r>
            <w:r>
              <w:rPr>
                <w:rFonts w:ascii="Times New Roman"/>
                <w:b w:val="false"/>
                <w:i w:val="false"/>
                <w:color w:val="000000"/>
                <w:sz w:val="20"/>
              </w:rPr>
              <w:t>
</w:t>
            </w:r>
            <w:r>
              <w:rPr>
                <w:rFonts w:ascii="Times New Roman"/>
                <w:b w:val="false"/>
                <w:i w:val="false"/>
                <w:color w:val="000000"/>
                <w:sz w:val="20"/>
              </w:rPr>
              <w:t>направлены на профилактику и</w:t>
            </w:r>
            <w:r>
              <w:br/>
            </w:r>
            <w:r>
              <w:rPr>
                <w:rFonts w:ascii="Times New Roman"/>
                <w:b w:val="false"/>
                <w:i w:val="false"/>
                <w:color w:val="000000"/>
                <w:sz w:val="20"/>
              </w:rPr>
              <w:t>
</w:t>
            </w:r>
            <w:r>
              <w:rPr>
                <w:rFonts w:ascii="Times New Roman"/>
                <w:b w:val="false"/>
                <w:i w:val="false"/>
                <w:color w:val="000000"/>
                <w:sz w:val="20"/>
              </w:rPr>
              <w:t>недопущение заболеваемости населения</w:t>
            </w:r>
            <w:r>
              <w:br/>
            </w:r>
            <w:r>
              <w:rPr>
                <w:rFonts w:ascii="Times New Roman"/>
                <w:b w:val="false"/>
                <w:i w:val="false"/>
                <w:color w:val="000000"/>
                <w:sz w:val="20"/>
              </w:rPr>
              <w:t>
</w:t>
            </w:r>
            <w:r>
              <w:rPr>
                <w:rFonts w:ascii="Times New Roman"/>
                <w:b w:val="false"/>
                <w:i w:val="false"/>
                <w:color w:val="000000"/>
                <w:sz w:val="20"/>
              </w:rPr>
              <w:t>особо опасными инфекциями.".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2005-2010 </w:t>
            </w:r>
            <w:r>
              <w:rPr>
                <w:rFonts w:ascii="Times New Roman"/>
                <w:b w:val="false"/>
                <w:i w:val="false"/>
                <w:color w:val="000000"/>
                <w:sz w:val="20"/>
              </w:rPr>
              <w:t>годы".</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1.5</w:t>
            </w:r>
            <w:r>
              <w:br/>
            </w:r>
            <w:r>
              <w:rPr>
                <w:rFonts w:ascii="Times New Roman"/>
                <w:b w:val="false"/>
                <w:i w:val="false"/>
                <w:color w:val="000000"/>
                <w:sz w:val="20"/>
              </w:rPr>
              <w:t>
</w:t>
            </w: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здорового образа</w:t>
            </w:r>
            <w:r>
              <w:br/>
            </w:r>
            <w:r>
              <w:rPr>
                <w:rFonts w:ascii="Times New Roman"/>
                <w:b w:val="false"/>
                <w:i w:val="false"/>
                <w:color w:val="000000"/>
                <w:sz w:val="20"/>
              </w:rPr>
              <w:t>
</w:t>
            </w:r>
            <w:r>
              <w:rPr>
                <w:rFonts w:ascii="Times New Roman"/>
                <w:b w:val="false"/>
                <w:i w:val="false"/>
                <w:color w:val="000000"/>
                <w:sz w:val="20"/>
              </w:rPr>
              <w:t>жизни и здоровое</w:t>
            </w:r>
            <w:r>
              <w:br/>
            </w:r>
            <w:r>
              <w:rPr>
                <w:rFonts w:ascii="Times New Roman"/>
                <w:b w:val="false"/>
                <w:i w:val="false"/>
                <w:color w:val="000000"/>
                <w:sz w:val="20"/>
              </w:rPr>
              <w:t>
</w:t>
            </w:r>
            <w:r>
              <w:rPr>
                <w:rFonts w:ascii="Times New Roman"/>
                <w:b w:val="false"/>
                <w:i w:val="false"/>
                <w:color w:val="000000"/>
                <w:sz w:val="20"/>
              </w:rPr>
              <w:t>питание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Повышение благосостояния</w:t>
            </w:r>
            <w:r>
              <w:br/>
            </w:r>
            <w:r>
              <w:rPr>
                <w:rFonts w:ascii="Times New Roman"/>
                <w:b w:val="false"/>
                <w:i w:val="false"/>
                <w:color w:val="000000"/>
                <w:sz w:val="20"/>
              </w:rPr>
              <w:t>
</w:t>
            </w:r>
            <w:r>
              <w:rPr>
                <w:rFonts w:ascii="Times New Roman"/>
                <w:b w:val="false"/>
                <w:i w:val="false"/>
                <w:color w:val="000000"/>
                <w:sz w:val="20"/>
              </w:rPr>
              <w:t>народа Казахстана."</w:t>
            </w:r>
            <w:r>
              <w:br/>
            </w:r>
            <w:r>
              <w:rPr>
                <w:rFonts w:ascii="Times New Roman"/>
                <w:b w:val="false"/>
                <w:i w:val="false"/>
                <w:color w:val="000000"/>
                <w:sz w:val="20"/>
              </w:rPr>
              <w:t>
</w:t>
            </w:r>
            <w:r>
              <w:rPr>
                <w:rFonts w:ascii="Times New Roman"/>
                <w:b w:val="false"/>
                <w:i w:val="false"/>
                <w:color w:val="000000"/>
                <w:sz w:val="20"/>
              </w:rPr>
              <w:t xml:space="preserve">"Второе. </w:t>
            </w:r>
            <w:r>
              <w:rPr>
                <w:rFonts w:ascii="Times New Roman"/>
                <w:b w:val="false"/>
                <w:i w:val="false"/>
                <w:color w:val="000000"/>
                <w:sz w:val="20"/>
              </w:rPr>
              <w:t>Учитывая, что профилактика</w:t>
            </w:r>
            <w:r>
              <w:br/>
            </w:r>
            <w:r>
              <w:rPr>
                <w:rFonts w:ascii="Times New Roman"/>
                <w:b w:val="false"/>
                <w:i w:val="false"/>
                <w:color w:val="000000"/>
                <w:sz w:val="20"/>
              </w:rPr>
              <w:t>
</w:t>
            </w:r>
            <w:r>
              <w:rPr>
                <w:rFonts w:ascii="Times New Roman"/>
                <w:b w:val="false"/>
                <w:i w:val="false"/>
                <w:color w:val="000000"/>
                <w:sz w:val="20"/>
              </w:rPr>
              <w:t>заболеваний обходится дешевле</w:t>
            </w:r>
            <w:r>
              <w:br/>
            </w:r>
            <w:r>
              <w:rPr>
                <w:rFonts w:ascii="Times New Roman"/>
                <w:b w:val="false"/>
                <w:i w:val="false"/>
                <w:color w:val="000000"/>
                <w:sz w:val="20"/>
              </w:rPr>
              <w:t>
</w:t>
            </w:r>
            <w:r>
              <w:rPr>
                <w:rFonts w:ascii="Times New Roman"/>
                <w:b w:val="false"/>
                <w:i w:val="false"/>
                <w:color w:val="000000"/>
                <w:sz w:val="20"/>
              </w:rPr>
              <w:t>лечения, следует сделать акцент на</w:t>
            </w:r>
            <w:r>
              <w:br/>
            </w:r>
            <w:r>
              <w:rPr>
                <w:rFonts w:ascii="Times New Roman"/>
                <w:b w:val="false"/>
                <w:i w:val="false"/>
                <w:color w:val="000000"/>
                <w:sz w:val="20"/>
              </w:rPr>
              <w:t>
</w:t>
            </w:r>
            <w:r>
              <w:rPr>
                <w:rFonts w:ascii="Times New Roman"/>
                <w:b w:val="false"/>
                <w:i w:val="false"/>
                <w:color w:val="000000"/>
                <w:sz w:val="20"/>
              </w:rPr>
              <w:t>профилактике заболеваний,</w:t>
            </w:r>
            <w:r>
              <w:br/>
            </w:r>
            <w:r>
              <w:rPr>
                <w:rFonts w:ascii="Times New Roman"/>
                <w:b w:val="false"/>
                <w:i w:val="false"/>
                <w:color w:val="000000"/>
                <w:sz w:val="20"/>
              </w:rPr>
              <w:t>
</w:t>
            </w:r>
            <w:r>
              <w:rPr>
                <w:rFonts w:ascii="Times New Roman"/>
                <w:b w:val="false"/>
                <w:i w:val="false"/>
                <w:color w:val="000000"/>
                <w:sz w:val="20"/>
              </w:rPr>
              <w:t>переоценить действующие программы</w:t>
            </w:r>
            <w:r>
              <w:br/>
            </w:r>
            <w:r>
              <w:rPr>
                <w:rFonts w:ascii="Times New Roman"/>
                <w:b w:val="false"/>
                <w:i w:val="false"/>
                <w:color w:val="000000"/>
                <w:sz w:val="20"/>
              </w:rPr>
              <w:t>
</w:t>
            </w:r>
            <w:r>
              <w:rPr>
                <w:rFonts w:ascii="Times New Roman"/>
                <w:b w:val="false"/>
                <w:i w:val="false"/>
                <w:color w:val="000000"/>
                <w:sz w:val="20"/>
              </w:rPr>
              <w:t>ранней диагностики, методы выявления</w:t>
            </w:r>
            <w:r>
              <w:br/>
            </w:r>
            <w:r>
              <w:rPr>
                <w:rFonts w:ascii="Times New Roman"/>
                <w:b w:val="false"/>
                <w:i w:val="false"/>
                <w:color w:val="000000"/>
                <w:sz w:val="20"/>
              </w:rPr>
              <w:t>
</w:t>
            </w:r>
            <w:r>
              <w:rPr>
                <w:rFonts w:ascii="Times New Roman"/>
                <w:b w:val="false"/>
                <w:i w:val="false"/>
                <w:color w:val="000000"/>
                <w:sz w:val="20"/>
              </w:rPr>
              <w:t>и лечения заболеваний, внедряя самые</w:t>
            </w:r>
            <w:r>
              <w:br/>
            </w:r>
            <w:r>
              <w:rPr>
                <w:rFonts w:ascii="Times New Roman"/>
                <w:b w:val="false"/>
                <w:i w:val="false"/>
                <w:color w:val="000000"/>
                <w:sz w:val="20"/>
              </w:rPr>
              <w:t>
</w:t>
            </w:r>
            <w:r>
              <w:rPr>
                <w:rFonts w:ascii="Times New Roman"/>
                <w:b w:val="false"/>
                <w:i w:val="false"/>
                <w:color w:val="000000"/>
                <w:sz w:val="20"/>
              </w:rPr>
              <w:t>прогрессивные методы.".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 от</w:t>
            </w:r>
            <w:r>
              <w:br/>
            </w: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февраля 2008 года "Повышение</w:t>
            </w:r>
            <w:r>
              <w:br/>
            </w:r>
            <w:r>
              <w:rPr>
                <w:rFonts w:ascii="Times New Roman"/>
                <w:b w:val="false"/>
                <w:i w:val="false"/>
                <w:color w:val="000000"/>
                <w:sz w:val="20"/>
              </w:rPr>
              <w:t>
</w:t>
            </w:r>
            <w:r>
              <w:rPr>
                <w:rFonts w:ascii="Times New Roman"/>
                <w:b w:val="false"/>
                <w:i w:val="false"/>
                <w:color w:val="000000"/>
                <w:sz w:val="20"/>
              </w:rPr>
              <w:t>благосостояния граждан Казахстана</w:t>
            </w:r>
            <w:r>
              <w:br/>
            </w:r>
            <w:r>
              <w:rPr>
                <w:rFonts w:ascii="Times New Roman"/>
                <w:b w:val="false"/>
                <w:i w:val="false"/>
                <w:color w:val="000000"/>
                <w:sz w:val="20"/>
              </w:rPr>
              <w:t>
</w:t>
            </w:r>
            <w:r>
              <w:rPr>
                <w:rFonts w:ascii="Times New Roman"/>
                <w:b w:val="false"/>
                <w:i w:val="false"/>
                <w:color w:val="000000"/>
                <w:sz w:val="20"/>
              </w:rPr>
              <w:t>— главная цель 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 качества</w:t>
            </w:r>
            <w:r>
              <w:br/>
            </w:r>
            <w:r>
              <w:rPr>
                <w:rFonts w:ascii="Times New Roman"/>
                <w:b w:val="false"/>
                <w:i w:val="false"/>
                <w:color w:val="000000"/>
                <w:sz w:val="20"/>
              </w:rPr>
              <w:t>
</w:t>
            </w:r>
            <w:r>
              <w:rPr>
                <w:rFonts w:ascii="Times New Roman"/>
                <w:b w:val="false"/>
                <w:i w:val="false"/>
                <w:color w:val="000000"/>
                <w:sz w:val="20"/>
              </w:rPr>
              <w:t>медицинских услуг. Решение социально</w:t>
            </w:r>
            <w:r>
              <w:br/>
            </w:r>
            <w:r>
              <w:rPr>
                <w:rFonts w:ascii="Times New Roman"/>
                <w:b w:val="false"/>
                <w:i w:val="false"/>
                <w:color w:val="000000"/>
                <w:sz w:val="20"/>
              </w:rPr>
              <w:t>
</w:t>
            </w:r>
            <w:r>
              <w:rPr>
                <w:rFonts w:ascii="Times New Roman"/>
                <w:b w:val="false"/>
                <w:i w:val="false"/>
                <w:color w:val="000000"/>
                <w:sz w:val="20"/>
              </w:rPr>
              <w:t>значимых проблем здравоохранения".</w:t>
            </w:r>
            <w:r>
              <w:br/>
            </w:r>
            <w:r>
              <w:rPr>
                <w:rFonts w:ascii="Times New Roman"/>
                <w:b w:val="false"/>
                <w:i w:val="false"/>
                <w:color w:val="000000"/>
                <w:sz w:val="20"/>
              </w:rPr>
              <w:t>
</w:t>
            </w:r>
            <w:r>
              <w:rPr>
                <w:rFonts w:ascii="Times New Roman"/>
                <w:b w:val="false"/>
                <w:i w:val="false"/>
                <w:color w:val="000000"/>
                <w:sz w:val="20"/>
              </w:rPr>
              <w:t>"Для решения социально значимых</w:t>
            </w:r>
            <w:r>
              <w:br/>
            </w:r>
            <w:r>
              <w:rPr>
                <w:rFonts w:ascii="Times New Roman"/>
                <w:b w:val="false"/>
                <w:i w:val="false"/>
                <w:color w:val="000000"/>
                <w:sz w:val="20"/>
              </w:rPr>
              <w:t>
</w:t>
            </w:r>
            <w:r>
              <w:rPr>
                <w:rFonts w:ascii="Times New Roman"/>
                <w:b w:val="false"/>
                <w:i w:val="false"/>
                <w:color w:val="000000"/>
                <w:sz w:val="20"/>
              </w:rPr>
              <w:t>проблем здравоохранения</w:t>
            </w:r>
            <w:r>
              <w:br/>
            </w:r>
            <w:r>
              <w:rPr>
                <w:rFonts w:ascii="Times New Roman"/>
                <w:b w:val="false"/>
                <w:i w:val="false"/>
                <w:color w:val="000000"/>
                <w:sz w:val="20"/>
              </w:rPr>
              <w:t>
</w:t>
            </w:r>
            <w:r>
              <w:rPr>
                <w:rFonts w:ascii="Times New Roman"/>
                <w:b w:val="false"/>
                <w:i w:val="false"/>
                <w:color w:val="000000"/>
                <w:sz w:val="20"/>
              </w:rPr>
              <w:t>предусматривается реализация</w:t>
            </w:r>
            <w:r>
              <w:br/>
            </w:r>
            <w:r>
              <w:rPr>
                <w:rFonts w:ascii="Times New Roman"/>
                <w:b w:val="false"/>
                <w:i w:val="false"/>
                <w:color w:val="000000"/>
                <w:sz w:val="20"/>
              </w:rPr>
              <w:t>
</w:t>
            </w:r>
            <w:r>
              <w:rPr>
                <w:rFonts w:ascii="Times New Roman"/>
                <w:b w:val="false"/>
                <w:i w:val="false"/>
                <w:color w:val="000000"/>
                <w:sz w:val="20"/>
              </w:rPr>
              <w:t>комплекса мер по: повышению уровня</w:t>
            </w:r>
            <w:r>
              <w:br/>
            </w:r>
            <w:r>
              <w:rPr>
                <w:rFonts w:ascii="Times New Roman"/>
                <w:b w:val="false"/>
                <w:i w:val="false"/>
                <w:color w:val="000000"/>
                <w:sz w:val="20"/>
              </w:rPr>
              <w:t>
</w:t>
            </w:r>
            <w:r>
              <w:rPr>
                <w:rFonts w:ascii="Times New Roman"/>
                <w:b w:val="false"/>
                <w:i w:val="false"/>
                <w:color w:val="000000"/>
                <w:sz w:val="20"/>
              </w:rPr>
              <w:t>медицинской и санитарной грамотности</w:t>
            </w:r>
            <w:r>
              <w:br/>
            </w:r>
            <w:r>
              <w:rPr>
                <w:rFonts w:ascii="Times New Roman"/>
                <w:b w:val="false"/>
                <w:i w:val="false"/>
                <w:color w:val="000000"/>
                <w:sz w:val="20"/>
              </w:rPr>
              <w:t>
</w:t>
            </w:r>
            <w:r>
              <w:rPr>
                <w:rFonts w:ascii="Times New Roman"/>
                <w:b w:val="false"/>
                <w:i w:val="false"/>
                <w:color w:val="000000"/>
                <w:sz w:val="20"/>
              </w:rPr>
              <w:t>населения....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21</w:t>
            </w:r>
            <w:r>
              <w:br/>
            </w:r>
            <w:r>
              <w:rPr>
                <w:rFonts w:ascii="Times New Roman"/>
                <w:b w:val="false"/>
                <w:i w:val="false"/>
                <w:color w:val="000000"/>
                <w:sz w:val="20"/>
              </w:rPr>
              <w:t>
</w:t>
            </w:r>
            <w:r>
              <w:rPr>
                <w:rFonts w:ascii="Times New Roman"/>
                <w:b w:val="false"/>
                <w:i w:val="false"/>
                <w:color w:val="000000"/>
                <w:sz w:val="20"/>
              </w:rPr>
              <w:t>декабря 2007 г. № 1260 "Об</w:t>
            </w:r>
            <w:r>
              <w:br/>
            </w:r>
            <w:r>
              <w:rPr>
                <w:rFonts w:ascii="Times New Roman"/>
                <w:b w:val="false"/>
                <w:i w:val="false"/>
                <w:color w:val="000000"/>
                <w:sz w:val="20"/>
              </w:rPr>
              <w:t>
</w:t>
            </w:r>
            <w:r>
              <w:rPr>
                <w:rFonts w:ascii="Times New Roman"/>
                <w:b w:val="false"/>
                <w:i w:val="false"/>
                <w:color w:val="000000"/>
                <w:sz w:val="20"/>
              </w:rPr>
              <w:t>утверждении программы "Здоровый</w:t>
            </w:r>
            <w:r>
              <w:br/>
            </w:r>
            <w:r>
              <w:rPr>
                <w:rFonts w:ascii="Times New Roman"/>
                <w:b w:val="false"/>
                <w:i w:val="false"/>
                <w:color w:val="000000"/>
                <w:sz w:val="20"/>
              </w:rPr>
              <w:t>
</w:t>
            </w:r>
            <w:r>
              <w:rPr>
                <w:rFonts w:ascii="Times New Roman"/>
                <w:b w:val="false"/>
                <w:i w:val="false"/>
                <w:color w:val="000000"/>
                <w:sz w:val="20"/>
              </w:rPr>
              <w:t>образ жизни" на 2008-2016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Повышение эффективности управления системой</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r>
              <w:br/>
            </w:r>
            <w:r>
              <w:rPr>
                <w:rFonts w:ascii="Times New Roman"/>
                <w:b w:val="false"/>
                <w:i w:val="false"/>
                <w:color w:val="000000"/>
                <w:sz w:val="20"/>
              </w:rPr>
              <w:t>
</w:t>
            </w:r>
            <w:r>
              <w:rPr>
                <w:rFonts w:ascii="Times New Roman"/>
                <w:b w:val="false"/>
                <w:i w:val="false"/>
                <w:color w:val="000000"/>
                <w:sz w:val="20"/>
              </w:rPr>
              <w:t>Совершенствова-</w:t>
            </w:r>
            <w:r>
              <w:br/>
            </w:r>
            <w:r>
              <w:rPr>
                <w:rFonts w:ascii="Times New Roman"/>
                <w:b w:val="false"/>
                <w:i w:val="false"/>
                <w:color w:val="000000"/>
                <w:sz w:val="20"/>
              </w:rPr>
              <w:t>
</w:t>
            </w:r>
            <w:r>
              <w:rPr>
                <w:rFonts w:ascii="Times New Roman"/>
                <w:b w:val="false"/>
                <w:i w:val="false"/>
                <w:color w:val="000000"/>
                <w:sz w:val="20"/>
              </w:rPr>
              <w:t>ние системы</w:t>
            </w:r>
            <w:r>
              <w:br/>
            </w:r>
            <w:r>
              <w:rPr>
                <w:rFonts w:ascii="Times New Roman"/>
                <w:b w:val="false"/>
                <w:i w:val="false"/>
                <w:color w:val="000000"/>
                <w:sz w:val="20"/>
              </w:rPr>
              <w:t>
</w:t>
            </w:r>
            <w:r>
              <w:rPr>
                <w:rFonts w:ascii="Times New Roman"/>
                <w:b w:val="false"/>
                <w:i w:val="false"/>
                <w:color w:val="000000"/>
                <w:sz w:val="20"/>
              </w:rPr>
              <w:t>управления и</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"Двадцать первое направление -</w:t>
            </w:r>
            <w:r>
              <w:br/>
            </w:r>
            <w:r>
              <w:rPr>
                <w:rFonts w:ascii="Times New Roman"/>
                <w:b w:val="false"/>
                <w:i w:val="false"/>
                <w:color w:val="000000"/>
                <w:sz w:val="20"/>
              </w:rPr>
              <w:t>
</w:t>
            </w:r>
            <w:r>
              <w:rPr>
                <w:rFonts w:ascii="Times New Roman"/>
                <w:b w:val="false"/>
                <w:i w:val="false"/>
                <w:color w:val="000000"/>
                <w:sz w:val="20"/>
              </w:rPr>
              <w:t>Улучшение качества медицинских услуг</w:t>
            </w:r>
            <w:r>
              <w:br/>
            </w:r>
            <w:r>
              <w:rPr>
                <w:rFonts w:ascii="Times New Roman"/>
                <w:b w:val="false"/>
                <w:i w:val="false"/>
                <w:color w:val="000000"/>
                <w:sz w:val="20"/>
              </w:rPr>
              <w:t>
</w:t>
            </w:r>
            <w:r>
              <w:rPr>
                <w:rFonts w:ascii="Times New Roman"/>
                <w:b w:val="false"/>
                <w:i w:val="false"/>
                <w:color w:val="000000"/>
                <w:sz w:val="20"/>
              </w:rPr>
              <w:t>и развитие высокотехнологичной</w:t>
            </w:r>
            <w:r>
              <w:br/>
            </w:r>
            <w:r>
              <w:rPr>
                <w:rFonts w:ascii="Times New Roman"/>
                <w:b w:val="false"/>
                <w:i w:val="false"/>
                <w:color w:val="000000"/>
                <w:sz w:val="20"/>
              </w:rPr>
              <w:t>
</w:t>
            </w:r>
            <w:r>
              <w:rPr>
                <w:rFonts w:ascii="Times New Roman"/>
                <w:b w:val="false"/>
                <w:i w:val="false"/>
                <w:color w:val="000000"/>
                <w:sz w:val="20"/>
              </w:rPr>
              <w:t>системы здравоохранения.".</w:t>
            </w:r>
            <w:r>
              <w:br/>
            </w:r>
            <w:r>
              <w:rPr>
                <w:rFonts w:ascii="Times New Roman"/>
                <w:b w:val="false"/>
                <w:i w:val="false"/>
                <w:color w:val="000000"/>
                <w:sz w:val="20"/>
              </w:rPr>
              <w:t>
</w:t>
            </w:r>
            <w:r>
              <w:rPr>
                <w:rFonts w:ascii="Times New Roman"/>
                <w:b w:val="false"/>
                <w:i w:val="false"/>
                <w:color w:val="000000"/>
                <w:sz w:val="20"/>
              </w:rPr>
              <w:t>"Во-первых, считаю необходимым</w:t>
            </w:r>
            <w:r>
              <w:br/>
            </w:r>
            <w:r>
              <w:rPr>
                <w:rFonts w:ascii="Times New Roman"/>
                <w:b w:val="false"/>
                <w:i w:val="false"/>
                <w:color w:val="000000"/>
                <w:sz w:val="20"/>
              </w:rPr>
              <w:t>
</w:t>
            </w:r>
            <w:r>
              <w:rPr>
                <w:rFonts w:ascii="Times New Roman"/>
                <w:b w:val="false"/>
                <w:i w:val="false"/>
                <w:color w:val="000000"/>
                <w:sz w:val="20"/>
              </w:rPr>
              <w:t>добиться результата и повышения</w:t>
            </w:r>
            <w:r>
              <w:br/>
            </w:r>
            <w:r>
              <w:rPr>
                <w:rFonts w:ascii="Times New Roman"/>
                <w:b w:val="false"/>
                <w:i w:val="false"/>
                <w:color w:val="000000"/>
                <w:sz w:val="20"/>
              </w:rPr>
              <w:t>
</w:t>
            </w:r>
            <w:r>
              <w:rPr>
                <w:rFonts w:ascii="Times New Roman"/>
                <w:b w:val="false"/>
                <w:i w:val="false"/>
                <w:color w:val="000000"/>
                <w:sz w:val="20"/>
              </w:rPr>
              <w:t>качества медицинских услуг путем</w:t>
            </w:r>
            <w:r>
              <w:br/>
            </w:r>
            <w:r>
              <w:rPr>
                <w:rFonts w:ascii="Times New Roman"/>
                <w:b w:val="false"/>
                <w:i w:val="false"/>
                <w:color w:val="000000"/>
                <w:sz w:val="20"/>
              </w:rPr>
              <w:t>
</w:t>
            </w:r>
            <w:r>
              <w:rPr>
                <w:rFonts w:ascii="Times New Roman"/>
                <w:b w:val="false"/>
                <w:i w:val="false"/>
                <w:color w:val="000000"/>
                <w:sz w:val="20"/>
              </w:rPr>
              <w:t>пересмотра механизмов управления,</w:t>
            </w:r>
            <w:r>
              <w:br/>
            </w:r>
            <w:r>
              <w:rPr>
                <w:rFonts w:ascii="Times New Roman"/>
                <w:b w:val="false"/>
                <w:i w:val="false"/>
                <w:color w:val="000000"/>
                <w:sz w:val="20"/>
              </w:rPr>
              <w:t>
</w:t>
            </w:r>
            <w:r>
              <w:rPr>
                <w:rFonts w:ascii="Times New Roman"/>
                <w:b w:val="false"/>
                <w:i w:val="false"/>
                <w:color w:val="000000"/>
                <w:sz w:val="20"/>
              </w:rPr>
              <w:t>финансирования, координации и</w:t>
            </w:r>
            <w:r>
              <w:br/>
            </w:r>
            <w:r>
              <w:rPr>
                <w:rFonts w:ascii="Times New Roman"/>
                <w:b w:val="false"/>
                <w:i w:val="false"/>
                <w:color w:val="000000"/>
                <w:sz w:val="20"/>
              </w:rPr>
              <w:t>
</w:t>
            </w:r>
            <w:r>
              <w:rPr>
                <w:rFonts w:ascii="Times New Roman"/>
                <w:b w:val="false"/>
                <w:i w:val="false"/>
                <w:color w:val="000000"/>
                <w:sz w:val="20"/>
              </w:rPr>
              <w:t>контроля в сфере здравоохранения.".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 от</w:t>
            </w:r>
            <w:r>
              <w:br/>
            </w:r>
            <w:r>
              <w:rPr>
                <w:rFonts w:ascii="Times New Roman"/>
                <w:b w:val="false"/>
                <w:i w:val="false"/>
                <w:color w:val="000000"/>
                <w:sz w:val="20"/>
              </w:rPr>
              <w:t>
</w:t>
            </w:r>
            <w:r>
              <w:rPr>
                <w:rFonts w:ascii="Times New Roman"/>
                <w:b w:val="false"/>
                <w:i w:val="false"/>
                <w:color w:val="000000"/>
                <w:sz w:val="20"/>
              </w:rPr>
              <w:t xml:space="preserve">28 </w:t>
            </w:r>
            <w:r>
              <w:rPr>
                <w:rFonts w:ascii="Times New Roman"/>
                <w:b w:val="false"/>
                <w:i w:val="false"/>
                <w:color w:val="000000"/>
                <w:sz w:val="20"/>
              </w:rPr>
              <w:t>февраля 2007 года "Новый</w:t>
            </w:r>
            <w:r>
              <w:br/>
            </w:r>
            <w:r>
              <w:rPr>
                <w:rFonts w:ascii="Times New Roman"/>
                <w:b w:val="false"/>
                <w:i w:val="false"/>
                <w:color w:val="000000"/>
                <w:sz w:val="20"/>
              </w:rPr>
              <w:t>
</w:t>
            </w:r>
            <w:r>
              <w:rPr>
                <w:rFonts w:ascii="Times New Roman"/>
                <w:b w:val="false"/>
                <w:i w:val="false"/>
                <w:color w:val="000000"/>
                <w:sz w:val="20"/>
              </w:rPr>
              <w:t>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w:t>
            </w:r>
            <w:r>
              <w:br/>
            </w:r>
            <w:r>
              <w:rPr>
                <w:rFonts w:ascii="Times New Roman"/>
                <w:b w:val="false"/>
                <w:i w:val="false"/>
                <w:color w:val="000000"/>
                <w:sz w:val="20"/>
              </w:rPr>
              <w:t>
</w:t>
            </w:r>
            <w:r>
              <w:rPr>
                <w:rFonts w:ascii="Times New Roman"/>
                <w:b w:val="false"/>
                <w:i w:val="false"/>
                <w:color w:val="000000"/>
                <w:sz w:val="20"/>
              </w:rPr>
              <w:t>качества медицинских услуг.".</w:t>
            </w:r>
            <w:r>
              <w:br/>
            </w:r>
            <w:r>
              <w:rPr>
                <w:rFonts w:ascii="Times New Roman"/>
                <w:b w:val="false"/>
                <w:i w:val="false"/>
                <w:color w:val="000000"/>
                <w:sz w:val="20"/>
              </w:rPr>
              <w:t>
</w:t>
            </w:r>
            <w:r>
              <w:rPr>
                <w:rFonts w:ascii="Times New Roman"/>
                <w:b w:val="false"/>
                <w:i w:val="false"/>
                <w:color w:val="000000"/>
                <w:sz w:val="20"/>
              </w:rPr>
              <w:t>"Правительством будут проработаны</w:t>
            </w:r>
            <w:r>
              <w:br/>
            </w:r>
            <w:r>
              <w:rPr>
                <w:rFonts w:ascii="Times New Roman"/>
                <w:b w:val="false"/>
                <w:i w:val="false"/>
                <w:color w:val="000000"/>
                <w:sz w:val="20"/>
              </w:rPr>
              <w:t>
</w:t>
            </w:r>
            <w:r>
              <w:rPr>
                <w:rFonts w:ascii="Times New Roman"/>
                <w:b w:val="false"/>
                <w:i w:val="false"/>
                <w:color w:val="000000"/>
                <w:sz w:val="20"/>
              </w:rPr>
              <w:t>вопросы централизации бюджетных</w:t>
            </w:r>
            <w:r>
              <w:br/>
            </w:r>
            <w:r>
              <w:rPr>
                <w:rFonts w:ascii="Times New Roman"/>
                <w:b w:val="false"/>
                <w:i w:val="false"/>
                <w:color w:val="000000"/>
                <w:sz w:val="20"/>
              </w:rPr>
              <w:t>
</w:t>
            </w:r>
            <w:r>
              <w:rPr>
                <w:rFonts w:ascii="Times New Roman"/>
                <w:b w:val="false"/>
                <w:i w:val="false"/>
                <w:color w:val="000000"/>
                <w:sz w:val="20"/>
              </w:rPr>
              <w:t>средств в сфере здравоохранения, их</w:t>
            </w:r>
            <w:r>
              <w:br/>
            </w:r>
            <w:r>
              <w:rPr>
                <w:rFonts w:ascii="Times New Roman"/>
                <w:b w:val="false"/>
                <w:i w:val="false"/>
                <w:color w:val="000000"/>
                <w:sz w:val="20"/>
              </w:rPr>
              <w:t>
</w:t>
            </w:r>
            <w:r>
              <w:rPr>
                <w:rFonts w:ascii="Times New Roman"/>
                <w:b w:val="false"/>
                <w:i w:val="false"/>
                <w:color w:val="000000"/>
                <w:sz w:val="20"/>
              </w:rPr>
              <w:t>распределения на основе подушевого</w:t>
            </w:r>
            <w:r>
              <w:br/>
            </w:r>
            <w:r>
              <w:rPr>
                <w:rFonts w:ascii="Times New Roman"/>
                <w:b w:val="false"/>
                <w:i w:val="false"/>
                <w:color w:val="000000"/>
                <w:sz w:val="20"/>
              </w:rPr>
              <w:t>
</w:t>
            </w:r>
            <w:r>
              <w:rPr>
                <w:rFonts w:ascii="Times New Roman"/>
                <w:b w:val="false"/>
                <w:i w:val="false"/>
                <w:color w:val="000000"/>
                <w:sz w:val="20"/>
              </w:rPr>
              <w:t>принципа с учетом региональных</w:t>
            </w:r>
            <w:r>
              <w:br/>
            </w:r>
            <w:r>
              <w:rPr>
                <w:rFonts w:ascii="Times New Roman"/>
                <w:b w:val="false"/>
                <w:i w:val="false"/>
                <w:color w:val="000000"/>
                <w:sz w:val="20"/>
              </w:rPr>
              <w:t>
</w:t>
            </w:r>
            <w:r>
              <w:rPr>
                <w:rFonts w:ascii="Times New Roman"/>
                <w:b w:val="false"/>
                <w:i w:val="false"/>
                <w:color w:val="000000"/>
                <w:sz w:val="20"/>
              </w:rPr>
              <w:t>коэффициентов...".</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6 апреля 2007 года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310 "О 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 года".</w:t>
            </w:r>
            <w:r>
              <w:br/>
            </w:r>
            <w:r>
              <w:rPr>
                <w:rFonts w:ascii="Times New Roman"/>
                <w:b w:val="false"/>
                <w:i w:val="false"/>
                <w:color w:val="000000"/>
                <w:sz w:val="20"/>
              </w:rPr>
              <w:t>
</w:t>
            </w:r>
            <w:r>
              <w:rPr>
                <w:rFonts w:ascii="Times New Roman"/>
                <w:b w:val="false"/>
                <w:i w:val="false"/>
                <w:color w:val="000000"/>
                <w:sz w:val="20"/>
              </w:rPr>
              <w:t>(Программа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2007-2009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Развитие конкуренции в</w:t>
            </w:r>
            <w:r>
              <w:br/>
            </w:r>
            <w:r>
              <w:rPr>
                <w:rFonts w:ascii="Times New Roman"/>
                <w:b w:val="false"/>
                <w:i w:val="false"/>
                <w:color w:val="000000"/>
                <w:sz w:val="20"/>
              </w:rPr>
              <w:t>
</w:t>
            </w:r>
            <w:r>
              <w:rPr>
                <w:rFonts w:ascii="Times New Roman"/>
                <w:b w:val="false"/>
                <w:i w:val="false"/>
                <w:color w:val="000000"/>
                <w:sz w:val="20"/>
              </w:rPr>
              <w:t>системе здравоохранения".</w:t>
            </w:r>
            <w:r>
              <w:br/>
            </w:r>
            <w:r>
              <w:rPr>
                <w:rFonts w:ascii="Times New Roman"/>
                <w:b w:val="false"/>
                <w:i w:val="false"/>
                <w:color w:val="000000"/>
                <w:sz w:val="20"/>
              </w:rPr>
              <w:t>
</w:t>
            </w:r>
            <w:r>
              <w:rPr>
                <w:rFonts w:ascii="Times New Roman"/>
                <w:b w:val="false"/>
                <w:i w:val="false"/>
                <w:color w:val="000000"/>
                <w:sz w:val="20"/>
              </w:rPr>
              <w:t>"...необходимо усилить их</w:t>
            </w:r>
            <w:r>
              <w:br/>
            </w:r>
            <w:r>
              <w:rPr>
                <w:rFonts w:ascii="Times New Roman"/>
                <w:b w:val="false"/>
                <w:i w:val="false"/>
                <w:color w:val="000000"/>
                <w:sz w:val="20"/>
              </w:rPr>
              <w:t>
</w:t>
            </w:r>
            <w:r>
              <w:rPr>
                <w:rFonts w:ascii="Times New Roman"/>
                <w:b w:val="false"/>
                <w:i w:val="false"/>
                <w:color w:val="000000"/>
                <w:sz w:val="20"/>
              </w:rPr>
              <w:t>самостоятельность в принятии</w:t>
            </w:r>
            <w:r>
              <w:br/>
            </w:r>
            <w:r>
              <w:rPr>
                <w:rFonts w:ascii="Times New Roman"/>
                <w:b w:val="false"/>
                <w:i w:val="false"/>
                <w:color w:val="000000"/>
                <w:sz w:val="20"/>
              </w:rPr>
              <w:t>
</w:t>
            </w:r>
            <w:r>
              <w:rPr>
                <w:rFonts w:ascii="Times New Roman"/>
                <w:b w:val="false"/>
                <w:i w:val="false"/>
                <w:color w:val="000000"/>
                <w:sz w:val="20"/>
              </w:rPr>
              <w:t>управленческих решений путем</w:t>
            </w:r>
            <w:r>
              <w:br/>
            </w:r>
            <w:r>
              <w:rPr>
                <w:rFonts w:ascii="Times New Roman"/>
                <w:b w:val="false"/>
                <w:i w:val="false"/>
                <w:color w:val="000000"/>
                <w:sz w:val="20"/>
              </w:rPr>
              <w:t>
</w:t>
            </w:r>
            <w:r>
              <w:rPr>
                <w:rFonts w:ascii="Times New Roman"/>
                <w:b w:val="false"/>
                <w:i w:val="false"/>
                <w:color w:val="000000"/>
                <w:sz w:val="20"/>
              </w:rPr>
              <w:t>изменения статуса государственных</w:t>
            </w:r>
            <w:r>
              <w:br/>
            </w:r>
            <w:r>
              <w:rPr>
                <w:rFonts w:ascii="Times New Roman"/>
                <w:b w:val="false"/>
                <w:i w:val="false"/>
                <w:color w:val="000000"/>
                <w:sz w:val="20"/>
              </w:rPr>
              <w:t>
</w:t>
            </w:r>
            <w:r>
              <w:rPr>
                <w:rFonts w:ascii="Times New Roman"/>
                <w:b w:val="false"/>
                <w:i w:val="false"/>
                <w:color w:val="000000"/>
                <w:sz w:val="20"/>
              </w:rPr>
              <w:t>организаций и реорганизации...".</w:t>
            </w:r>
          </w:p>
        </w:tc>
        <w:tc>
          <w:tcPr>
            <w:tcW w:w="5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2005-2010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Основные подходы к</w:t>
            </w:r>
            <w:r>
              <w:br/>
            </w:r>
            <w:r>
              <w:rPr>
                <w:rFonts w:ascii="Times New Roman"/>
                <w:b w:val="false"/>
                <w:i w:val="false"/>
                <w:color w:val="000000"/>
                <w:sz w:val="20"/>
              </w:rPr>
              <w:t>
</w:t>
            </w:r>
            <w:r>
              <w:rPr>
                <w:rFonts w:ascii="Times New Roman"/>
                <w:b w:val="false"/>
                <w:i w:val="false"/>
                <w:color w:val="000000"/>
                <w:sz w:val="20"/>
              </w:rPr>
              <w:t>совершенствованию системы</w:t>
            </w:r>
            <w:r>
              <w:br/>
            </w:r>
            <w:r>
              <w:rPr>
                <w:rFonts w:ascii="Times New Roman"/>
                <w:b w:val="false"/>
                <w:i w:val="false"/>
                <w:color w:val="000000"/>
                <w:sz w:val="20"/>
              </w:rPr>
              <w:t>
</w:t>
            </w:r>
            <w:r>
              <w:rPr>
                <w:rFonts w:ascii="Times New Roman"/>
                <w:b w:val="false"/>
                <w:i w:val="false"/>
                <w:color w:val="000000"/>
                <w:sz w:val="20"/>
              </w:rPr>
              <w:t>финансирования.". "Методы</w:t>
            </w:r>
            <w:r>
              <w:br/>
            </w:r>
            <w:r>
              <w:rPr>
                <w:rFonts w:ascii="Times New Roman"/>
                <w:b w:val="false"/>
                <w:i w:val="false"/>
                <w:color w:val="000000"/>
                <w:sz w:val="20"/>
              </w:rPr>
              <w:t>
</w:t>
            </w:r>
            <w:r>
              <w:rPr>
                <w:rFonts w:ascii="Times New Roman"/>
                <w:b w:val="false"/>
                <w:i w:val="false"/>
                <w:color w:val="000000"/>
                <w:sz w:val="20"/>
              </w:rPr>
              <w:t>финансирования поставщиков</w:t>
            </w:r>
            <w:r>
              <w:br/>
            </w:r>
            <w:r>
              <w:rPr>
                <w:rFonts w:ascii="Times New Roman"/>
                <w:b w:val="false"/>
                <w:i w:val="false"/>
                <w:color w:val="000000"/>
                <w:sz w:val="20"/>
              </w:rPr>
              <w:t>
</w:t>
            </w:r>
            <w:r>
              <w:rPr>
                <w:rFonts w:ascii="Times New Roman"/>
                <w:b w:val="false"/>
                <w:i w:val="false"/>
                <w:color w:val="000000"/>
                <w:sz w:val="20"/>
              </w:rPr>
              <w:t>медицинской помощи должны</w:t>
            </w:r>
            <w:r>
              <w:br/>
            </w:r>
            <w:r>
              <w:rPr>
                <w:rFonts w:ascii="Times New Roman"/>
                <w:b w:val="false"/>
                <w:i w:val="false"/>
                <w:color w:val="000000"/>
                <w:sz w:val="20"/>
              </w:rPr>
              <w:t>
</w:t>
            </w:r>
            <w:r>
              <w:rPr>
                <w:rFonts w:ascii="Times New Roman"/>
                <w:b w:val="false"/>
                <w:i w:val="false"/>
                <w:color w:val="000000"/>
                <w:sz w:val="20"/>
              </w:rPr>
              <w:t>обеспечивать правильные стимулы для</w:t>
            </w:r>
            <w:r>
              <w:br/>
            </w:r>
            <w:r>
              <w:rPr>
                <w:rFonts w:ascii="Times New Roman"/>
                <w:b w:val="false"/>
                <w:i w:val="false"/>
                <w:color w:val="000000"/>
                <w:sz w:val="20"/>
              </w:rPr>
              <w:t>
</w:t>
            </w:r>
            <w:r>
              <w:rPr>
                <w:rFonts w:ascii="Times New Roman"/>
                <w:b w:val="false"/>
                <w:i w:val="false"/>
                <w:color w:val="000000"/>
                <w:sz w:val="20"/>
              </w:rPr>
              <w:t>поставщиков различных уровней: для</w:t>
            </w:r>
            <w:r>
              <w:br/>
            </w:r>
            <w:r>
              <w:rPr>
                <w:rFonts w:ascii="Times New Roman"/>
                <w:b w:val="false"/>
                <w:i w:val="false"/>
                <w:color w:val="000000"/>
                <w:sz w:val="20"/>
              </w:rPr>
              <w:t>
</w:t>
            </w:r>
            <w:r>
              <w:rPr>
                <w:rFonts w:ascii="Times New Roman"/>
                <w:b w:val="false"/>
                <w:i w:val="false"/>
                <w:color w:val="000000"/>
                <w:sz w:val="20"/>
              </w:rPr>
              <w:t>стационаров - оплачивать услуги,</w:t>
            </w:r>
            <w:r>
              <w:br/>
            </w:r>
            <w:r>
              <w:rPr>
                <w:rFonts w:ascii="Times New Roman"/>
                <w:b w:val="false"/>
                <w:i w:val="false"/>
                <w:color w:val="000000"/>
                <w:sz w:val="20"/>
              </w:rPr>
              <w:t>
</w:t>
            </w:r>
            <w:r>
              <w:rPr>
                <w:rFonts w:ascii="Times New Roman"/>
                <w:b w:val="false"/>
                <w:i w:val="false"/>
                <w:color w:val="000000"/>
                <w:sz w:val="20"/>
              </w:rPr>
              <w:t>для ПМСП - стимулировать</w:t>
            </w:r>
            <w:r>
              <w:br/>
            </w:r>
            <w:r>
              <w:rPr>
                <w:rFonts w:ascii="Times New Roman"/>
                <w:b w:val="false"/>
                <w:i w:val="false"/>
                <w:color w:val="000000"/>
                <w:sz w:val="20"/>
              </w:rPr>
              <w:t>
</w:t>
            </w:r>
            <w:r>
              <w:rPr>
                <w:rFonts w:ascii="Times New Roman"/>
                <w:b w:val="false"/>
                <w:i w:val="false"/>
                <w:color w:val="000000"/>
                <w:sz w:val="20"/>
              </w:rPr>
              <w:t>профилактическую направленность</w:t>
            </w:r>
            <w:r>
              <w:br/>
            </w:r>
            <w:r>
              <w:rPr>
                <w:rFonts w:ascii="Times New Roman"/>
                <w:b w:val="false"/>
                <w:i w:val="false"/>
                <w:color w:val="000000"/>
                <w:sz w:val="20"/>
              </w:rPr>
              <w:t>
</w:t>
            </w:r>
            <w:r>
              <w:rPr>
                <w:rFonts w:ascii="Times New Roman"/>
                <w:b w:val="false"/>
                <w:i w:val="false"/>
                <w:color w:val="000000"/>
                <w:sz w:val="20"/>
              </w:rPr>
              <w:t>деятельности медицинских</w:t>
            </w:r>
            <w:r>
              <w:br/>
            </w:r>
            <w:r>
              <w:rPr>
                <w:rFonts w:ascii="Times New Roman"/>
                <w:b w:val="false"/>
                <w:i w:val="false"/>
                <w:color w:val="000000"/>
                <w:sz w:val="20"/>
              </w:rPr>
              <w:t>
</w:t>
            </w:r>
            <w:r>
              <w:rPr>
                <w:rFonts w:ascii="Times New Roman"/>
                <w:b w:val="false"/>
                <w:i w:val="false"/>
                <w:color w:val="000000"/>
                <w:sz w:val="20"/>
              </w:rPr>
              <w:t>организаций.". "Для обеспечения</w:t>
            </w:r>
            <w:r>
              <w:br/>
            </w:r>
            <w:r>
              <w:rPr>
                <w:rFonts w:ascii="Times New Roman"/>
                <w:b w:val="false"/>
                <w:i w:val="false"/>
                <w:color w:val="000000"/>
                <w:sz w:val="20"/>
              </w:rPr>
              <w:t>
</w:t>
            </w:r>
            <w:r>
              <w:rPr>
                <w:rFonts w:ascii="Times New Roman"/>
                <w:b w:val="false"/>
                <w:i w:val="false"/>
                <w:color w:val="000000"/>
                <w:sz w:val="20"/>
              </w:rPr>
              <w:t>населению различных регионов равного</w:t>
            </w:r>
            <w:r>
              <w:br/>
            </w:r>
            <w:r>
              <w:rPr>
                <w:rFonts w:ascii="Times New Roman"/>
                <w:b w:val="false"/>
                <w:i w:val="false"/>
                <w:color w:val="000000"/>
                <w:sz w:val="20"/>
              </w:rPr>
              <w:t>
</w:t>
            </w:r>
            <w:r>
              <w:rPr>
                <w:rFonts w:ascii="Times New Roman"/>
                <w:b w:val="false"/>
                <w:i w:val="false"/>
                <w:color w:val="000000"/>
                <w:sz w:val="20"/>
              </w:rPr>
              <w:t>доступа к получению ГОБМП к 2010 г.</w:t>
            </w:r>
            <w:r>
              <w:br/>
            </w:r>
            <w:r>
              <w:rPr>
                <w:rFonts w:ascii="Times New Roman"/>
                <w:b w:val="false"/>
                <w:i w:val="false"/>
                <w:color w:val="000000"/>
                <w:sz w:val="20"/>
              </w:rPr>
              <w:t>
</w:t>
            </w:r>
            <w:r>
              <w:rPr>
                <w:rFonts w:ascii="Times New Roman"/>
                <w:b w:val="false"/>
                <w:i w:val="false"/>
                <w:color w:val="000000"/>
                <w:sz w:val="20"/>
              </w:rPr>
              <w:t>будет завершено межрегиональное</w:t>
            </w:r>
            <w:r>
              <w:br/>
            </w:r>
            <w:r>
              <w:rPr>
                <w:rFonts w:ascii="Times New Roman"/>
                <w:b w:val="false"/>
                <w:i w:val="false"/>
                <w:color w:val="000000"/>
                <w:sz w:val="20"/>
              </w:rPr>
              <w:t>
</w:t>
            </w:r>
            <w:r>
              <w:rPr>
                <w:rFonts w:ascii="Times New Roman"/>
                <w:b w:val="false"/>
                <w:i w:val="false"/>
                <w:color w:val="000000"/>
                <w:sz w:val="20"/>
              </w:rPr>
              <w:t>выравнивание тарифов.".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"Двадцать первое направление -</w:t>
            </w:r>
            <w:r>
              <w:br/>
            </w:r>
            <w:r>
              <w:rPr>
                <w:rFonts w:ascii="Times New Roman"/>
                <w:b w:val="false"/>
                <w:i w:val="false"/>
                <w:color w:val="000000"/>
                <w:sz w:val="20"/>
              </w:rPr>
              <w:t>
</w:t>
            </w:r>
            <w:r>
              <w:rPr>
                <w:rFonts w:ascii="Times New Roman"/>
                <w:b w:val="false"/>
                <w:i w:val="false"/>
                <w:color w:val="000000"/>
                <w:sz w:val="20"/>
              </w:rPr>
              <w:t>Улучшение качества медицинских услуг</w:t>
            </w:r>
            <w:r>
              <w:br/>
            </w:r>
            <w:r>
              <w:rPr>
                <w:rFonts w:ascii="Times New Roman"/>
                <w:b w:val="false"/>
                <w:i w:val="false"/>
                <w:color w:val="000000"/>
                <w:sz w:val="20"/>
              </w:rPr>
              <w:t>
</w:t>
            </w:r>
            <w:r>
              <w:rPr>
                <w:rFonts w:ascii="Times New Roman"/>
                <w:b w:val="false"/>
                <w:i w:val="false"/>
                <w:color w:val="000000"/>
                <w:sz w:val="20"/>
              </w:rPr>
              <w:t>и развитие высокотехнологичной</w:t>
            </w:r>
            <w:r>
              <w:br/>
            </w:r>
            <w:r>
              <w:rPr>
                <w:rFonts w:ascii="Times New Roman"/>
                <w:b w:val="false"/>
                <w:i w:val="false"/>
                <w:color w:val="000000"/>
                <w:sz w:val="20"/>
              </w:rPr>
              <w:t>
</w:t>
            </w:r>
            <w:r>
              <w:rPr>
                <w:rFonts w:ascii="Times New Roman"/>
                <w:b w:val="false"/>
                <w:i w:val="false"/>
                <w:color w:val="000000"/>
                <w:sz w:val="20"/>
              </w:rPr>
              <w:t>системы здравоохранения.".</w:t>
            </w:r>
            <w:r>
              <w:br/>
            </w:r>
            <w:r>
              <w:rPr>
                <w:rFonts w:ascii="Times New Roman"/>
                <w:b w:val="false"/>
                <w:i w:val="false"/>
                <w:color w:val="000000"/>
                <w:sz w:val="20"/>
              </w:rPr>
              <w:t>
</w:t>
            </w:r>
            <w:r>
              <w:rPr>
                <w:rFonts w:ascii="Times New Roman"/>
                <w:b w:val="false"/>
                <w:i w:val="false"/>
                <w:color w:val="000000"/>
                <w:sz w:val="20"/>
              </w:rPr>
              <w:t>"Во-вторых, государство должно</w:t>
            </w:r>
            <w:r>
              <w:br/>
            </w:r>
            <w:r>
              <w:rPr>
                <w:rFonts w:ascii="Times New Roman"/>
                <w:b w:val="false"/>
                <w:i w:val="false"/>
                <w:color w:val="000000"/>
                <w:sz w:val="20"/>
              </w:rPr>
              <w:t>
</w:t>
            </w:r>
            <w:r>
              <w:rPr>
                <w:rFonts w:ascii="Times New Roman"/>
                <w:b w:val="false"/>
                <w:i w:val="false"/>
                <w:color w:val="000000"/>
                <w:sz w:val="20"/>
              </w:rPr>
              <w:t>оказать помощь органам</w:t>
            </w:r>
            <w:r>
              <w:br/>
            </w:r>
            <w:r>
              <w:rPr>
                <w:rFonts w:ascii="Times New Roman"/>
                <w:b w:val="false"/>
                <w:i w:val="false"/>
                <w:color w:val="000000"/>
                <w:sz w:val="20"/>
              </w:rPr>
              <w:t>
</w:t>
            </w:r>
            <w:r>
              <w:rPr>
                <w:rFonts w:ascii="Times New Roman"/>
                <w:b w:val="false"/>
                <w:i w:val="false"/>
                <w:color w:val="000000"/>
                <w:sz w:val="20"/>
              </w:rPr>
              <w:t>здравоохранения в развитии системы</w:t>
            </w:r>
            <w:r>
              <w:br/>
            </w:r>
            <w:r>
              <w:rPr>
                <w:rFonts w:ascii="Times New Roman"/>
                <w:b w:val="false"/>
                <w:i w:val="false"/>
                <w:color w:val="000000"/>
                <w:sz w:val="20"/>
              </w:rPr>
              <w:t>
</w:t>
            </w:r>
            <w:r>
              <w:rPr>
                <w:rFonts w:ascii="Times New Roman"/>
                <w:b w:val="false"/>
                <w:i w:val="false"/>
                <w:color w:val="000000"/>
                <w:sz w:val="20"/>
              </w:rPr>
              <w:t>высококачественных информационных</w:t>
            </w:r>
            <w:r>
              <w:br/>
            </w:r>
            <w:r>
              <w:rPr>
                <w:rFonts w:ascii="Times New Roman"/>
                <w:b w:val="false"/>
                <w:i w:val="false"/>
                <w:color w:val="000000"/>
                <w:sz w:val="20"/>
              </w:rPr>
              <w:t>
</w:t>
            </w:r>
            <w:r>
              <w:rPr>
                <w:rFonts w:ascii="Times New Roman"/>
                <w:b w:val="false"/>
                <w:i w:val="false"/>
                <w:color w:val="000000"/>
                <w:sz w:val="20"/>
              </w:rPr>
              <w:t>технологий, в том числе создав</w:t>
            </w:r>
            <w:r>
              <w:br/>
            </w:r>
            <w:r>
              <w:rPr>
                <w:rFonts w:ascii="Times New Roman"/>
                <w:b w:val="false"/>
                <w:i w:val="false"/>
                <w:color w:val="000000"/>
                <w:sz w:val="20"/>
              </w:rPr>
              <w:t>
</w:t>
            </w:r>
            <w:r>
              <w:rPr>
                <w:rFonts w:ascii="Times New Roman"/>
                <w:b w:val="false"/>
                <w:i w:val="false"/>
                <w:color w:val="000000"/>
                <w:sz w:val="20"/>
              </w:rPr>
              <w:t>национальную электронную медицинскую</w:t>
            </w:r>
            <w:r>
              <w:br/>
            </w:r>
            <w:r>
              <w:rPr>
                <w:rFonts w:ascii="Times New Roman"/>
                <w:b w:val="false"/>
                <w:i w:val="false"/>
                <w:color w:val="000000"/>
                <w:sz w:val="20"/>
              </w:rPr>
              <w:t>
</w:t>
            </w:r>
            <w:r>
              <w:rPr>
                <w:rFonts w:ascii="Times New Roman"/>
                <w:b w:val="false"/>
                <w:i w:val="false"/>
                <w:color w:val="000000"/>
                <w:sz w:val="20"/>
              </w:rPr>
              <w:t>картотеку пациентов.".</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w:t>
            </w:r>
            <w:r>
              <w:br/>
            </w:r>
            <w:r>
              <w:rPr>
                <w:rFonts w:ascii="Times New Roman"/>
                <w:b w:val="false"/>
                <w:i w:val="false"/>
                <w:color w:val="000000"/>
                <w:sz w:val="20"/>
              </w:rPr>
              <w:t>
</w:t>
            </w:r>
            <w:r>
              <w:rPr>
                <w:rFonts w:ascii="Times New Roman"/>
                <w:b w:val="false"/>
                <w:i w:val="false"/>
                <w:color w:val="000000"/>
                <w:sz w:val="20"/>
              </w:rPr>
              <w:t xml:space="preserve">от 28 </w:t>
            </w:r>
            <w:r>
              <w:rPr>
                <w:rFonts w:ascii="Times New Roman"/>
                <w:b w:val="false"/>
                <w:i w:val="false"/>
                <w:color w:val="000000"/>
                <w:sz w:val="20"/>
              </w:rPr>
              <w:t>февраля 2007 года "Новый</w:t>
            </w:r>
            <w:r>
              <w:br/>
            </w:r>
            <w:r>
              <w:rPr>
                <w:rFonts w:ascii="Times New Roman"/>
                <w:b w:val="false"/>
                <w:i w:val="false"/>
                <w:color w:val="000000"/>
                <w:sz w:val="20"/>
              </w:rPr>
              <w:t>
</w:t>
            </w:r>
            <w:r>
              <w:rPr>
                <w:rFonts w:ascii="Times New Roman"/>
                <w:b w:val="false"/>
                <w:i w:val="false"/>
                <w:color w:val="000000"/>
                <w:sz w:val="20"/>
              </w:rPr>
              <w:t>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Единая информационная</w:t>
            </w:r>
            <w:r>
              <w:br/>
            </w:r>
            <w:r>
              <w:rPr>
                <w:rFonts w:ascii="Times New Roman"/>
                <w:b w:val="false"/>
                <w:i w:val="false"/>
                <w:color w:val="000000"/>
                <w:sz w:val="20"/>
              </w:rPr>
              <w:t>
</w:t>
            </w:r>
            <w:r>
              <w:rPr>
                <w:rFonts w:ascii="Times New Roman"/>
                <w:b w:val="false"/>
                <w:i w:val="false"/>
                <w:color w:val="000000"/>
                <w:sz w:val="20"/>
              </w:rPr>
              <w:t>система здравоохранения".</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развития ЕИСЗ ... будут решаться</w:t>
            </w:r>
            <w:r>
              <w:br/>
            </w:r>
            <w:r>
              <w:rPr>
                <w:rFonts w:ascii="Times New Roman"/>
                <w:b w:val="false"/>
                <w:i w:val="false"/>
                <w:color w:val="000000"/>
                <w:sz w:val="20"/>
              </w:rPr>
              <w:t>
</w:t>
            </w:r>
            <w:r>
              <w:rPr>
                <w:rFonts w:ascii="Times New Roman"/>
                <w:b w:val="false"/>
                <w:i w:val="false"/>
                <w:color w:val="000000"/>
                <w:sz w:val="20"/>
              </w:rPr>
              <w:t>следующие задачи: автоматизация</w:t>
            </w:r>
            <w:r>
              <w:br/>
            </w:r>
            <w:r>
              <w:rPr>
                <w:rFonts w:ascii="Times New Roman"/>
                <w:b w:val="false"/>
                <w:i w:val="false"/>
                <w:color w:val="000000"/>
                <w:sz w:val="20"/>
              </w:rPr>
              <w:t>
</w:t>
            </w:r>
            <w:r>
              <w:rPr>
                <w:rFonts w:ascii="Times New Roman"/>
                <w:b w:val="false"/>
                <w:i w:val="false"/>
                <w:color w:val="000000"/>
                <w:sz w:val="20"/>
              </w:rPr>
              <w:t>процесса принятия управленческих</w:t>
            </w:r>
            <w:r>
              <w:br/>
            </w:r>
            <w:r>
              <w:rPr>
                <w:rFonts w:ascii="Times New Roman"/>
                <w:b w:val="false"/>
                <w:i w:val="false"/>
                <w:color w:val="000000"/>
                <w:sz w:val="20"/>
              </w:rPr>
              <w:t>
</w:t>
            </w:r>
            <w:r>
              <w:rPr>
                <w:rFonts w:ascii="Times New Roman"/>
                <w:b w:val="false"/>
                <w:i w:val="false"/>
                <w:color w:val="000000"/>
                <w:sz w:val="20"/>
              </w:rPr>
              <w:t>решений и управления качеством</w:t>
            </w:r>
            <w:r>
              <w:br/>
            </w:r>
            <w:r>
              <w:rPr>
                <w:rFonts w:ascii="Times New Roman"/>
                <w:b w:val="false"/>
                <w:i w:val="false"/>
                <w:color w:val="000000"/>
                <w:sz w:val="20"/>
              </w:rPr>
              <w:t>
</w:t>
            </w:r>
            <w:r>
              <w:rPr>
                <w:rFonts w:ascii="Times New Roman"/>
                <w:b w:val="false"/>
                <w:i w:val="false"/>
                <w:color w:val="000000"/>
                <w:sz w:val="20"/>
              </w:rPr>
              <w:t>оказания медицинской помощи...;</w:t>
            </w:r>
            <w:r>
              <w:br/>
            </w:r>
            <w:r>
              <w:rPr>
                <w:rFonts w:ascii="Times New Roman"/>
                <w:b w:val="false"/>
                <w:i w:val="false"/>
                <w:color w:val="000000"/>
                <w:sz w:val="20"/>
              </w:rPr>
              <w:t>
</w:t>
            </w:r>
            <w:r>
              <w:rPr>
                <w:rFonts w:ascii="Times New Roman"/>
                <w:b w:val="false"/>
                <w:i w:val="false"/>
                <w:color w:val="000000"/>
                <w:sz w:val="20"/>
              </w:rPr>
              <w:t>модернизация и объединение</w:t>
            </w:r>
            <w:r>
              <w:br/>
            </w:r>
            <w:r>
              <w:rPr>
                <w:rFonts w:ascii="Times New Roman"/>
                <w:b w:val="false"/>
                <w:i w:val="false"/>
                <w:color w:val="000000"/>
                <w:sz w:val="20"/>
              </w:rPr>
              <w:t>
</w:t>
            </w:r>
            <w:r>
              <w:rPr>
                <w:rFonts w:ascii="Times New Roman"/>
                <w:b w:val="false"/>
                <w:i w:val="false"/>
                <w:color w:val="000000"/>
                <w:sz w:val="20"/>
              </w:rPr>
              <w:t>существующих ведомственных</w:t>
            </w:r>
            <w:r>
              <w:br/>
            </w:r>
            <w:r>
              <w:rPr>
                <w:rFonts w:ascii="Times New Roman"/>
                <w:b w:val="false"/>
                <w:i w:val="false"/>
                <w:color w:val="000000"/>
                <w:sz w:val="20"/>
              </w:rPr>
              <w:t>
</w:t>
            </w:r>
            <w:r>
              <w:rPr>
                <w:rFonts w:ascii="Times New Roman"/>
                <w:b w:val="false"/>
                <w:i w:val="false"/>
                <w:color w:val="000000"/>
                <w:sz w:val="20"/>
              </w:rPr>
              <w:t>информационных систем и их</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сопровождение; разработка и</w:t>
            </w:r>
            <w:r>
              <w:br/>
            </w:r>
            <w:r>
              <w:rPr>
                <w:rFonts w:ascii="Times New Roman"/>
                <w:b w:val="false"/>
                <w:i w:val="false"/>
                <w:color w:val="000000"/>
                <w:sz w:val="20"/>
              </w:rPr>
              <w:t>
</w:t>
            </w:r>
            <w:r>
              <w:rPr>
                <w:rFonts w:ascii="Times New Roman"/>
                <w:b w:val="false"/>
                <w:i w:val="false"/>
                <w:color w:val="000000"/>
                <w:sz w:val="20"/>
              </w:rPr>
              <w:t>внедрение ведомственных,</w:t>
            </w:r>
            <w:r>
              <w:br/>
            </w:r>
            <w:r>
              <w:rPr>
                <w:rFonts w:ascii="Times New Roman"/>
                <w:b w:val="false"/>
                <w:i w:val="false"/>
                <w:color w:val="000000"/>
                <w:sz w:val="20"/>
              </w:rPr>
              <w:t>
</w:t>
            </w:r>
            <w:r>
              <w:rPr>
                <w:rFonts w:ascii="Times New Roman"/>
                <w:b w:val="false"/>
                <w:i w:val="false"/>
                <w:color w:val="000000"/>
                <w:sz w:val="20"/>
              </w:rPr>
              <w:t>статистических и медико-</w:t>
            </w:r>
            <w:r>
              <w:br/>
            </w:r>
            <w:r>
              <w:rPr>
                <w:rFonts w:ascii="Times New Roman"/>
                <w:b w:val="false"/>
                <w:i w:val="false"/>
                <w:color w:val="000000"/>
                <w:sz w:val="20"/>
              </w:rPr>
              <w:t>
</w:t>
            </w:r>
            <w:r>
              <w:rPr>
                <w:rFonts w:ascii="Times New Roman"/>
                <w:b w:val="false"/>
                <w:i w:val="false"/>
                <w:color w:val="000000"/>
                <w:sz w:val="20"/>
              </w:rPr>
              <w:t>технологических информационных</w:t>
            </w:r>
            <w:r>
              <w:br/>
            </w:r>
            <w:r>
              <w:rPr>
                <w:rFonts w:ascii="Times New Roman"/>
                <w:b w:val="false"/>
                <w:i w:val="false"/>
                <w:color w:val="000000"/>
                <w:sz w:val="20"/>
              </w:rPr>
              <w:t>
</w:t>
            </w:r>
            <w:r>
              <w:rPr>
                <w:rFonts w:ascii="Times New Roman"/>
                <w:b w:val="false"/>
                <w:i w:val="false"/>
                <w:color w:val="000000"/>
                <w:sz w:val="20"/>
              </w:rPr>
              <w:t>систем и их материально-техническое</w:t>
            </w:r>
            <w:r>
              <w:br/>
            </w:r>
            <w:r>
              <w:rPr>
                <w:rFonts w:ascii="Times New Roman"/>
                <w:b w:val="false"/>
                <w:i w:val="false"/>
                <w:color w:val="000000"/>
                <w:sz w:val="20"/>
              </w:rPr>
              <w:t>
</w:t>
            </w:r>
            <w:r>
              <w:rPr>
                <w:rFonts w:ascii="Times New Roman"/>
                <w:b w:val="false"/>
                <w:i w:val="false"/>
                <w:color w:val="000000"/>
                <w:sz w:val="20"/>
              </w:rPr>
              <w:t>сопровождение; внедрение медицинских</w:t>
            </w:r>
            <w:r>
              <w:br/>
            </w:r>
            <w:r>
              <w:rPr>
                <w:rFonts w:ascii="Times New Roman"/>
                <w:b w:val="false"/>
                <w:i w:val="false"/>
                <w:color w:val="000000"/>
                <w:sz w:val="20"/>
              </w:rPr>
              <w:t>
</w:t>
            </w:r>
            <w:r>
              <w:rPr>
                <w:rFonts w:ascii="Times New Roman"/>
                <w:b w:val="false"/>
                <w:i w:val="false"/>
                <w:color w:val="000000"/>
                <w:sz w:val="20"/>
              </w:rPr>
              <w:t>электронных карт пациентов. В целях</w:t>
            </w:r>
            <w:r>
              <w:br/>
            </w:r>
            <w:r>
              <w:rPr>
                <w:rFonts w:ascii="Times New Roman"/>
                <w:b w:val="false"/>
                <w:i w:val="false"/>
                <w:color w:val="000000"/>
                <w:sz w:val="20"/>
              </w:rPr>
              <w:t>
</w:t>
            </w:r>
            <w:r>
              <w:rPr>
                <w:rFonts w:ascii="Times New Roman"/>
                <w:b w:val="false"/>
                <w:i w:val="false"/>
                <w:color w:val="000000"/>
                <w:sz w:val="20"/>
              </w:rPr>
              <w:t>развития информационного обеспечения</w:t>
            </w:r>
            <w:r>
              <w:br/>
            </w:r>
            <w:r>
              <w:rPr>
                <w:rFonts w:ascii="Times New Roman"/>
                <w:b w:val="false"/>
                <w:i w:val="false"/>
                <w:color w:val="000000"/>
                <w:sz w:val="20"/>
              </w:rPr>
              <w:t>
</w:t>
            </w:r>
            <w:r>
              <w:rPr>
                <w:rFonts w:ascii="Times New Roman"/>
                <w:b w:val="false"/>
                <w:i w:val="false"/>
                <w:color w:val="000000"/>
                <w:sz w:val="20"/>
              </w:rPr>
              <w:t>здравоохранения будет создан</w:t>
            </w:r>
            <w:r>
              <w:br/>
            </w:r>
            <w:r>
              <w:rPr>
                <w:rFonts w:ascii="Times New Roman"/>
                <w:b w:val="false"/>
                <w:i w:val="false"/>
                <w:color w:val="000000"/>
                <w:sz w:val="20"/>
              </w:rPr>
              <w:t>
</w:t>
            </w:r>
            <w:r>
              <w:rPr>
                <w:rFonts w:ascii="Times New Roman"/>
                <w:b w:val="false"/>
                <w:i w:val="false"/>
                <w:color w:val="000000"/>
                <w:sz w:val="20"/>
              </w:rPr>
              <w:t>информационно-аналитический центр</w:t>
            </w:r>
            <w:r>
              <w:br/>
            </w:r>
            <w:r>
              <w:rPr>
                <w:rFonts w:ascii="Times New Roman"/>
                <w:b w:val="false"/>
                <w:i w:val="false"/>
                <w:color w:val="000000"/>
                <w:sz w:val="20"/>
              </w:rPr>
              <w:t>
</w:t>
            </w:r>
            <w:r>
              <w:rPr>
                <w:rFonts w:ascii="Times New Roman"/>
                <w:b w:val="false"/>
                <w:i w:val="false"/>
                <w:color w:val="000000"/>
                <w:sz w:val="20"/>
              </w:rPr>
              <w:t>(далее - ИАЦ), подведомственный</w:t>
            </w:r>
            <w:r>
              <w:br/>
            </w:r>
            <w:r>
              <w:rPr>
                <w:rFonts w:ascii="Times New Roman"/>
                <w:b w:val="false"/>
                <w:i w:val="false"/>
                <w:color w:val="000000"/>
                <w:sz w:val="20"/>
              </w:rPr>
              <w:t>
</w:t>
            </w:r>
            <w:r>
              <w:rPr>
                <w:rFonts w:ascii="Times New Roman"/>
                <w:b w:val="false"/>
                <w:i w:val="false"/>
                <w:color w:val="000000"/>
                <w:sz w:val="20"/>
              </w:rPr>
              <w:t>уполномоченному органу в области</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2005-2010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w:t>
            </w:r>
            <w:r>
              <w:br/>
            </w:r>
            <w:r>
              <w:rPr>
                <w:rFonts w:ascii="Times New Roman"/>
                <w:b w:val="false"/>
                <w:i w:val="false"/>
                <w:color w:val="000000"/>
                <w:sz w:val="20"/>
              </w:rPr>
              <w:t>
</w:t>
            </w:r>
            <w:r>
              <w:rPr>
                <w:rFonts w:ascii="Times New Roman"/>
                <w:b w:val="false"/>
                <w:i w:val="false"/>
                <w:color w:val="000000"/>
                <w:sz w:val="20"/>
              </w:rPr>
              <w:t>качества медицинских услуг.".</w:t>
            </w:r>
            <w:r>
              <w:br/>
            </w:r>
            <w:r>
              <w:rPr>
                <w:rFonts w:ascii="Times New Roman"/>
                <w:b w:val="false"/>
                <w:i w:val="false"/>
                <w:color w:val="000000"/>
                <w:sz w:val="20"/>
              </w:rPr>
              <w:t>
</w:t>
            </w:r>
            <w:r>
              <w:rPr>
                <w:rFonts w:ascii="Times New Roman"/>
                <w:b w:val="false"/>
                <w:i w:val="false"/>
                <w:color w:val="000000"/>
                <w:sz w:val="20"/>
              </w:rPr>
              <w:t>"Разработка и внедрение целевых</w:t>
            </w:r>
            <w:r>
              <w:br/>
            </w:r>
            <w:r>
              <w:rPr>
                <w:rFonts w:ascii="Times New Roman"/>
                <w:b w:val="false"/>
                <w:i w:val="false"/>
                <w:color w:val="000000"/>
                <w:sz w:val="20"/>
              </w:rPr>
              <w:t>
</w:t>
            </w:r>
            <w:r>
              <w:rPr>
                <w:rFonts w:ascii="Times New Roman"/>
                <w:b w:val="false"/>
                <w:i w:val="false"/>
                <w:color w:val="000000"/>
                <w:sz w:val="20"/>
              </w:rPr>
              <w:t>индикаторов...; создание системы</w:t>
            </w:r>
            <w:r>
              <w:br/>
            </w:r>
            <w:r>
              <w:rPr>
                <w:rFonts w:ascii="Times New Roman"/>
                <w:b w:val="false"/>
                <w:i w:val="false"/>
                <w:color w:val="000000"/>
                <w:sz w:val="20"/>
              </w:rPr>
              <w:t>
</w:t>
            </w:r>
            <w:r>
              <w:rPr>
                <w:rFonts w:ascii="Times New Roman"/>
                <w:b w:val="false"/>
                <w:i w:val="false"/>
                <w:color w:val="000000"/>
                <w:sz w:val="20"/>
              </w:rPr>
              <w:t>подготовки менеджеров</w:t>
            </w:r>
            <w:r>
              <w:br/>
            </w:r>
            <w:r>
              <w:rPr>
                <w:rFonts w:ascii="Times New Roman"/>
                <w:b w:val="false"/>
                <w:i w:val="false"/>
                <w:color w:val="000000"/>
                <w:sz w:val="20"/>
              </w:rPr>
              <w:t>
</w:t>
            </w:r>
            <w:r>
              <w:rPr>
                <w:rFonts w:ascii="Times New Roman"/>
                <w:b w:val="false"/>
                <w:i w:val="false"/>
                <w:color w:val="000000"/>
                <w:sz w:val="20"/>
              </w:rPr>
              <w:t>здравоохранения...; повышение</w:t>
            </w:r>
            <w:r>
              <w:br/>
            </w:r>
            <w:r>
              <w:rPr>
                <w:rFonts w:ascii="Times New Roman"/>
                <w:b w:val="false"/>
                <w:i w:val="false"/>
                <w:color w:val="000000"/>
                <w:sz w:val="20"/>
              </w:rPr>
              <w:t>
</w:t>
            </w:r>
            <w:r>
              <w:rPr>
                <w:rFonts w:ascii="Times New Roman"/>
                <w:b w:val="false"/>
                <w:i w:val="false"/>
                <w:color w:val="000000"/>
                <w:sz w:val="20"/>
              </w:rPr>
              <w:t>самостоятельности организаций</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"Правительством будут проработаны</w:t>
            </w:r>
            <w:r>
              <w:br/>
            </w:r>
            <w:r>
              <w:rPr>
                <w:rFonts w:ascii="Times New Roman"/>
                <w:b w:val="false"/>
                <w:i w:val="false"/>
                <w:color w:val="000000"/>
                <w:sz w:val="20"/>
              </w:rPr>
              <w:t>
</w:t>
            </w:r>
            <w:r>
              <w:rPr>
                <w:rFonts w:ascii="Times New Roman"/>
                <w:b w:val="false"/>
                <w:i w:val="false"/>
                <w:color w:val="000000"/>
                <w:sz w:val="20"/>
              </w:rPr>
              <w:t>вопросы... создания единой структуры</w:t>
            </w:r>
            <w:r>
              <w:br/>
            </w:r>
            <w:r>
              <w:rPr>
                <w:rFonts w:ascii="Times New Roman"/>
                <w:b w:val="false"/>
                <w:i w:val="false"/>
                <w:color w:val="000000"/>
                <w:sz w:val="20"/>
              </w:rPr>
              <w:t>
</w:t>
            </w:r>
            <w:r>
              <w:rPr>
                <w:rFonts w:ascii="Times New Roman"/>
                <w:b w:val="false"/>
                <w:i w:val="false"/>
                <w:color w:val="000000"/>
                <w:sz w:val="20"/>
              </w:rPr>
              <w:t>управления здравоохранением с</w:t>
            </w:r>
            <w:r>
              <w:br/>
            </w:r>
            <w:r>
              <w:rPr>
                <w:rFonts w:ascii="Times New Roman"/>
                <w:b w:val="false"/>
                <w:i w:val="false"/>
                <w:color w:val="000000"/>
                <w:sz w:val="20"/>
              </w:rPr>
              <w:t>
</w:t>
            </w:r>
            <w:r>
              <w:rPr>
                <w:rFonts w:ascii="Times New Roman"/>
                <w:b w:val="false"/>
                <w:i w:val="false"/>
                <w:color w:val="000000"/>
                <w:sz w:val="20"/>
              </w:rPr>
              <w:t>разделением ответственности между</w:t>
            </w:r>
            <w:r>
              <w:br/>
            </w:r>
            <w:r>
              <w:rPr>
                <w:rFonts w:ascii="Times New Roman"/>
                <w:b w:val="false"/>
                <w:i w:val="false"/>
                <w:color w:val="000000"/>
                <w:sz w:val="20"/>
              </w:rPr>
              <w:t>
</w:t>
            </w:r>
            <w:r>
              <w:rPr>
                <w:rFonts w:ascii="Times New Roman"/>
                <w:b w:val="false"/>
                <w:i w:val="false"/>
                <w:color w:val="000000"/>
                <w:sz w:val="20"/>
              </w:rPr>
              <w:t>министерством и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 за</w:t>
            </w:r>
            <w:r>
              <w:br/>
            </w:r>
            <w:r>
              <w:rPr>
                <w:rFonts w:ascii="Times New Roman"/>
                <w:b w:val="false"/>
                <w:i w:val="false"/>
                <w:color w:val="000000"/>
                <w:sz w:val="20"/>
              </w:rPr>
              <w:t>
</w:t>
            </w:r>
            <w:r>
              <w:rPr>
                <w:rFonts w:ascii="Times New Roman"/>
                <w:b w:val="false"/>
                <w:i w:val="false"/>
                <w:color w:val="000000"/>
                <w:sz w:val="20"/>
              </w:rPr>
              <w:t>предоставление медицинской помощи,</w:t>
            </w:r>
            <w:r>
              <w:br/>
            </w:r>
            <w:r>
              <w:rPr>
                <w:rFonts w:ascii="Times New Roman"/>
                <w:b w:val="false"/>
                <w:i w:val="false"/>
                <w:color w:val="000000"/>
                <w:sz w:val="20"/>
              </w:rPr>
              <w:t>
</w:t>
            </w:r>
            <w:r>
              <w:rPr>
                <w:rFonts w:ascii="Times New Roman"/>
                <w:b w:val="false"/>
                <w:i w:val="false"/>
                <w:color w:val="000000"/>
                <w:sz w:val="20"/>
              </w:rPr>
              <w:t>функционирование государственных</w:t>
            </w:r>
            <w:r>
              <w:br/>
            </w:r>
            <w:r>
              <w:rPr>
                <w:rFonts w:ascii="Times New Roman"/>
                <w:b w:val="false"/>
                <w:i w:val="false"/>
                <w:color w:val="000000"/>
                <w:sz w:val="20"/>
              </w:rPr>
              <w:t>
</w:t>
            </w:r>
            <w:r>
              <w:rPr>
                <w:rFonts w:ascii="Times New Roman"/>
                <w:b w:val="false"/>
                <w:i w:val="false"/>
                <w:color w:val="000000"/>
                <w:sz w:val="20"/>
              </w:rPr>
              <w:t>объектов здравоохранения.".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6 апреля 2007 года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310 "О 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 года".</w:t>
            </w:r>
            <w:r>
              <w:br/>
            </w:r>
            <w:r>
              <w:rPr>
                <w:rFonts w:ascii="Times New Roman"/>
                <w:b w:val="false"/>
                <w:i w:val="false"/>
                <w:color w:val="000000"/>
                <w:sz w:val="20"/>
              </w:rPr>
              <w:t>
</w:t>
            </w:r>
            <w:r>
              <w:rPr>
                <w:rFonts w:ascii="Times New Roman"/>
                <w:b w:val="false"/>
                <w:i w:val="false"/>
                <w:color w:val="000000"/>
                <w:sz w:val="20"/>
              </w:rPr>
              <w:t>(Программа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2007-2009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Развитие конкуренции в</w:t>
            </w:r>
            <w:r>
              <w:br/>
            </w:r>
            <w:r>
              <w:rPr>
                <w:rFonts w:ascii="Times New Roman"/>
                <w:b w:val="false"/>
                <w:i w:val="false"/>
                <w:color w:val="000000"/>
                <w:sz w:val="20"/>
              </w:rPr>
              <w:t>
</w:t>
            </w:r>
            <w:r>
              <w:rPr>
                <w:rFonts w:ascii="Times New Roman"/>
                <w:b w:val="false"/>
                <w:i w:val="false"/>
                <w:color w:val="000000"/>
                <w:sz w:val="20"/>
              </w:rPr>
              <w:t>системе здравоохранения."</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реализации данных условий</w:t>
            </w:r>
            <w:r>
              <w:br/>
            </w:r>
            <w:r>
              <w:rPr>
                <w:rFonts w:ascii="Times New Roman"/>
                <w:b w:val="false"/>
                <w:i w:val="false"/>
                <w:color w:val="000000"/>
                <w:sz w:val="20"/>
              </w:rPr>
              <w:t>
</w:t>
            </w:r>
            <w:r>
              <w:rPr>
                <w:rFonts w:ascii="Times New Roman"/>
                <w:b w:val="false"/>
                <w:i w:val="false"/>
                <w:color w:val="000000"/>
                <w:sz w:val="20"/>
              </w:rPr>
              <w:t xml:space="preserve">необходимо </w:t>
            </w:r>
            <w:r>
              <w:rPr>
                <w:rFonts w:ascii="Times New Roman"/>
                <w:b w:val="false"/>
                <w:i w:val="false"/>
                <w:color w:val="000000"/>
                <w:sz w:val="20"/>
              </w:rPr>
              <w:t>усилить их</w:t>
            </w:r>
            <w:r>
              <w:br/>
            </w:r>
            <w:r>
              <w:rPr>
                <w:rFonts w:ascii="Times New Roman"/>
                <w:b w:val="false"/>
                <w:i w:val="false"/>
                <w:color w:val="000000"/>
                <w:sz w:val="20"/>
              </w:rPr>
              <w:t>
</w:t>
            </w:r>
            <w:r>
              <w:rPr>
                <w:rFonts w:ascii="Times New Roman"/>
                <w:b w:val="false"/>
                <w:i w:val="false"/>
                <w:color w:val="000000"/>
                <w:sz w:val="20"/>
              </w:rPr>
              <w:t xml:space="preserve">самостоятельность в </w:t>
            </w:r>
            <w:r>
              <w:rPr>
                <w:rFonts w:ascii="Times New Roman"/>
                <w:b w:val="false"/>
                <w:i w:val="false"/>
                <w:color w:val="000000"/>
                <w:sz w:val="20"/>
              </w:rPr>
              <w:t>принятии</w:t>
            </w:r>
            <w:r>
              <w:br/>
            </w:r>
            <w:r>
              <w:rPr>
                <w:rFonts w:ascii="Times New Roman"/>
                <w:b w:val="false"/>
                <w:i w:val="false"/>
                <w:color w:val="000000"/>
                <w:sz w:val="20"/>
              </w:rPr>
              <w:t>
</w:t>
            </w:r>
            <w:r>
              <w:rPr>
                <w:rFonts w:ascii="Times New Roman"/>
                <w:b w:val="false"/>
                <w:i w:val="false"/>
                <w:color w:val="000000"/>
                <w:sz w:val="20"/>
              </w:rPr>
              <w:t xml:space="preserve">управленческих решений </w:t>
            </w:r>
            <w:r>
              <w:rPr>
                <w:rFonts w:ascii="Times New Roman"/>
                <w:b w:val="false"/>
                <w:i w:val="false"/>
                <w:color w:val="000000"/>
                <w:sz w:val="20"/>
              </w:rPr>
              <w:t>путем</w:t>
            </w:r>
            <w:r>
              <w:br/>
            </w:r>
            <w:r>
              <w:rPr>
                <w:rFonts w:ascii="Times New Roman"/>
                <w:b w:val="false"/>
                <w:i w:val="false"/>
                <w:color w:val="000000"/>
                <w:sz w:val="20"/>
              </w:rPr>
              <w:t>
</w:t>
            </w:r>
            <w:r>
              <w:rPr>
                <w:rFonts w:ascii="Times New Roman"/>
                <w:b w:val="false"/>
                <w:i w:val="false"/>
                <w:color w:val="000000"/>
                <w:sz w:val="20"/>
              </w:rPr>
              <w:t>предоставления возможности</w:t>
            </w:r>
            <w:r>
              <w:br/>
            </w:r>
            <w:r>
              <w:rPr>
                <w:rFonts w:ascii="Times New Roman"/>
                <w:b w:val="false"/>
                <w:i w:val="false"/>
                <w:color w:val="000000"/>
                <w:sz w:val="20"/>
              </w:rPr>
              <w:t>
</w:t>
            </w:r>
            <w:r>
              <w:rPr>
                <w:rFonts w:ascii="Times New Roman"/>
                <w:b w:val="false"/>
                <w:i w:val="false"/>
                <w:color w:val="000000"/>
                <w:sz w:val="20"/>
              </w:rPr>
              <w:t>изменения статуса государственных</w:t>
            </w:r>
            <w:r>
              <w:br/>
            </w:r>
            <w:r>
              <w:rPr>
                <w:rFonts w:ascii="Times New Roman"/>
                <w:b w:val="false"/>
                <w:i w:val="false"/>
                <w:color w:val="000000"/>
                <w:sz w:val="20"/>
              </w:rPr>
              <w:t>
</w:t>
            </w:r>
            <w:r>
              <w:rPr>
                <w:rFonts w:ascii="Times New Roman"/>
                <w:b w:val="false"/>
                <w:i w:val="false"/>
                <w:color w:val="000000"/>
                <w:sz w:val="20"/>
              </w:rPr>
              <w:t>организаций и реорганизации их в</w:t>
            </w:r>
            <w:r>
              <w:br/>
            </w:r>
            <w:r>
              <w:rPr>
                <w:rFonts w:ascii="Times New Roman"/>
                <w:b w:val="false"/>
                <w:i w:val="false"/>
                <w:color w:val="000000"/>
                <w:sz w:val="20"/>
              </w:rPr>
              <w:t>
</w:t>
            </w:r>
            <w:r>
              <w:rPr>
                <w:rFonts w:ascii="Times New Roman"/>
                <w:b w:val="false"/>
                <w:i w:val="false"/>
                <w:color w:val="000000"/>
                <w:sz w:val="20"/>
              </w:rPr>
              <w:t>государственные предприятия на праве</w:t>
            </w:r>
            <w:r>
              <w:br/>
            </w:r>
            <w:r>
              <w:rPr>
                <w:rFonts w:ascii="Times New Roman"/>
                <w:b w:val="false"/>
                <w:i w:val="false"/>
                <w:color w:val="000000"/>
                <w:sz w:val="20"/>
              </w:rPr>
              <w:t>
</w:t>
            </w:r>
            <w:r>
              <w:rPr>
                <w:rFonts w:ascii="Times New Roman"/>
                <w:b w:val="false"/>
                <w:i w:val="false"/>
                <w:color w:val="000000"/>
                <w:sz w:val="20"/>
              </w:rPr>
              <w:t>хозяйственного ведения,...".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2005-2010 </w:t>
            </w:r>
            <w:r>
              <w:rPr>
                <w:rFonts w:ascii="Times New Roman"/>
                <w:b w:val="false"/>
                <w:i w:val="false"/>
                <w:color w:val="000000"/>
                <w:sz w:val="20"/>
              </w:rPr>
              <w:t>годы".</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w:t>
            </w:r>
            <w:r>
              <w:br/>
            </w:r>
            <w:r>
              <w:rPr>
                <w:rFonts w:ascii="Times New Roman"/>
                <w:b w:val="false"/>
                <w:i w:val="false"/>
                <w:color w:val="000000"/>
                <w:sz w:val="20"/>
              </w:rPr>
              <w:t>
</w:t>
            </w:r>
            <w:r>
              <w:rPr>
                <w:rFonts w:ascii="Times New Roman"/>
                <w:b w:val="false"/>
                <w:i w:val="false"/>
                <w:color w:val="000000"/>
                <w:sz w:val="20"/>
              </w:rPr>
              <w:t>Совершенствова-</w:t>
            </w:r>
            <w:r>
              <w:br/>
            </w:r>
            <w:r>
              <w:rPr>
                <w:rFonts w:ascii="Times New Roman"/>
                <w:b w:val="false"/>
                <w:i w:val="false"/>
                <w:color w:val="000000"/>
                <w:sz w:val="20"/>
              </w:rPr>
              <w:t>
</w:t>
            </w:r>
            <w:r>
              <w:rPr>
                <w:rFonts w:ascii="Times New Roman"/>
                <w:b w:val="false"/>
                <w:i w:val="false"/>
                <w:color w:val="000000"/>
                <w:sz w:val="20"/>
              </w:rPr>
              <w:t>ние инфраструк-</w:t>
            </w:r>
            <w:r>
              <w:br/>
            </w:r>
            <w:r>
              <w:rPr>
                <w:rFonts w:ascii="Times New Roman"/>
                <w:b w:val="false"/>
                <w:i w:val="false"/>
                <w:color w:val="000000"/>
                <w:sz w:val="20"/>
              </w:rPr>
              <w:t>
</w:t>
            </w:r>
            <w:r>
              <w:rPr>
                <w:rFonts w:ascii="Times New Roman"/>
                <w:b w:val="false"/>
                <w:i w:val="false"/>
                <w:color w:val="000000"/>
                <w:sz w:val="20"/>
              </w:rPr>
              <w:t>туры здравоохра-</w:t>
            </w:r>
            <w:r>
              <w:br/>
            </w:r>
            <w:r>
              <w:rPr>
                <w:rFonts w:ascii="Times New Roman"/>
                <w:b w:val="false"/>
                <w:i w:val="false"/>
                <w:color w:val="000000"/>
                <w:sz w:val="20"/>
              </w:rPr>
              <w:t>
</w:t>
            </w:r>
            <w:r>
              <w:rPr>
                <w:rFonts w:ascii="Times New Roman"/>
                <w:b w:val="false"/>
                <w:i w:val="false"/>
                <w:color w:val="000000"/>
                <w:sz w:val="20"/>
              </w:rPr>
              <w:t>нения, обеспечи-</w:t>
            </w:r>
            <w:r>
              <w:br/>
            </w:r>
            <w:r>
              <w:rPr>
                <w:rFonts w:ascii="Times New Roman"/>
                <w:b w:val="false"/>
                <w:i w:val="false"/>
                <w:color w:val="000000"/>
                <w:sz w:val="20"/>
              </w:rPr>
              <w:t>
</w:t>
            </w:r>
            <w:r>
              <w:rPr>
                <w:rFonts w:ascii="Times New Roman"/>
                <w:b w:val="false"/>
                <w:i w:val="false"/>
                <w:color w:val="000000"/>
                <w:sz w:val="20"/>
              </w:rPr>
              <w:t>вающей равный</w:t>
            </w:r>
            <w:r>
              <w:br/>
            </w:r>
            <w:r>
              <w:rPr>
                <w:rFonts w:ascii="Times New Roman"/>
                <w:b w:val="false"/>
                <w:i w:val="false"/>
                <w:color w:val="000000"/>
                <w:sz w:val="20"/>
              </w:rPr>
              <w:t>
</w:t>
            </w:r>
            <w:r>
              <w:rPr>
                <w:rFonts w:ascii="Times New Roman"/>
                <w:b w:val="false"/>
                <w:i w:val="false"/>
                <w:color w:val="000000"/>
                <w:sz w:val="20"/>
              </w:rPr>
              <w:t>доступ населения</w:t>
            </w:r>
            <w:r>
              <w:br/>
            </w:r>
            <w:r>
              <w:rPr>
                <w:rFonts w:ascii="Times New Roman"/>
                <w:b w:val="false"/>
                <w:i w:val="false"/>
                <w:color w:val="000000"/>
                <w:sz w:val="20"/>
              </w:rPr>
              <w:t>
</w:t>
            </w:r>
            <w:r>
              <w:rPr>
                <w:rFonts w:ascii="Times New Roman"/>
                <w:b w:val="false"/>
                <w:i w:val="false"/>
                <w:color w:val="000000"/>
                <w:sz w:val="20"/>
              </w:rPr>
              <w:t>к медицинским</w:t>
            </w:r>
            <w:r>
              <w:br/>
            </w:r>
            <w:r>
              <w:rPr>
                <w:rFonts w:ascii="Times New Roman"/>
                <w:b w:val="false"/>
                <w:i w:val="false"/>
                <w:color w:val="000000"/>
                <w:sz w:val="20"/>
              </w:rPr>
              <w:t>
</w:t>
            </w:r>
            <w:r>
              <w:rPr>
                <w:rFonts w:ascii="Times New Roman"/>
                <w:b w:val="false"/>
                <w:i w:val="false"/>
                <w:color w:val="000000"/>
                <w:sz w:val="20"/>
              </w:rPr>
              <w:t>услугам</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"Двадцать первое направление -</w:t>
            </w:r>
            <w:r>
              <w:br/>
            </w:r>
            <w:r>
              <w:rPr>
                <w:rFonts w:ascii="Times New Roman"/>
                <w:b w:val="false"/>
                <w:i w:val="false"/>
                <w:color w:val="000000"/>
                <w:sz w:val="20"/>
              </w:rPr>
              <w:t>
</w:t>
            </w:r>
            <w:r>
              <w:rPr>
                <w:rFonts w:ascii="Times New Roman"/>
                <w:b w:val="false"/>
                <w:i w:val="false"/>
                <w:color w:val="000000"/>
                <w:sz w:val="20"/>
              </w:rPr>
              <w:t>Улучшение качества медицинских услуг</w:t>
            </w:r>
            <w:r>
              <w:br/>
            </w:r>
            <w:r>
              <w:rPr>
                <w:rFonts w:ascii="Times New Roman"/>
                <w:b w:val="false"/>
                <w:i w:val="false"/>
                <w:color w:val="000000"/>
                <w:sz w:val="20"/>
              </w:rPr>
              <w:t>
</w:t>
            </w:r>
            <w:r>
              <w:rPr>
                <w:rFonts w:ascii="Times New Roman"/>
                <w:b w:val="false"/>
                <w:i w:val="false"/>
                <w:color w:val="000000"/>
                <w:sz w:val="20"/>
              </w:rPr>
              <w:t>и развитие высокотехнологичной</w:t>
            </w:r>
            <w:r>
              <w:br/>
            </w:r>
            <w:r>
              <w:rPr>
                <w:rFonts w:ascii="Times New Roman"/>
                <w:b w:val="false"/>
                <w:i w:val="false"/>
                <w:color w:val="000000"/>
                <w:sz w:val="20"/>
              </w:rPr>
              <w:t>
</w:t>
            </w:r>
            <w:r>
              <w:rPr>
                <w:rFonts w:ascii="Times New Roman"/>
                <w:b w:val="false"/>
                <w:i w:val="false"/>
                <w:color w:val="000000"/>
                <w:sz w:val="20"/>
              </w:rPr>
              <w:t>системы здравоохранения.".</w:t>
            </w:r>
            <w:r>
              <w:br/>
            </w:r>
            <w:r>
              <w:rPr>
                <w:rFonts w:ascii="Times New Roman"/>
                <w:b w:val="false"/>
                <w:i w:val="false"/>
                <w:color w:val="000000"/>
                <w:sz w:val="20"/>
              </w:rPr>
              <w:t>
</w:t>
            </w:r>
            <w:r>
              <w:rPr>
                <w:rFonts w:ascii="Times New Roman"/>
                <w:b w:val="false"/>
                <w:i w:val="false"/>
                <w:color w:val="000000"/>
                <w:sz w:val="20"/>
              </w:rPr>
              <w:t>"В-четвертых, уже в ближайшие три</w:t>
            </w:r>
            <w:r>
              <w:br/>
            </w:r>
            <w:r>
              <w:rPr>
                <w:rFonts w:ascii="Times New Roman"/>
                <w:b w:val="false"/>
                <w:i w:val="false"/>
                <w:color w:val="000000"/>
                <w:sz w:val="20"/>
              </w:rPr>
              <w:t>
</w:t>
            </w:r>
            <w:r>
              <w:rPr>
                <w:rFonts w:ascii="Times New Roman"/>
                <w:b w:val="false"/>
                <w:i w:val="false"/>
                <w:color w:val="000000"/>
                <w:sz w:val="20"/>
              </w:rPr>
              <w:t>года надо построить с использованием</w:t>
            </w:r>
            <w:r>
              <w:br/>
            </w:r>
            <w:r>
              <w:rPr>
                <w:rFonts w:ascii="Times New Roman"/>
                <w:b w:val="false"/>
                <w:i w:val="false"/>
                <w:color w:val="000000"/>
                <w:sz w:val="20"/>
              </w:rPr>
              <w:t>
</w:t>
            </w:r>
            <w:r>
              <w:rPr>
                <w:rFonts w:ascii="Times New Roman"/>
                <w:b w:val="false"/>
                <w:i w:val="false"/>
                <w:color w:val="000000"/>
                <w:sz w:val="20"/>
              </w:rPr>
              <w:t>механизма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100 больниц в регионах</w:t>
            </w:r>
            <w:r>
              <w:br/>
            </w:r>
            <w:r>
              <w:rPr>
                <w:rFonts w:ascii="Times New Roman"/>
                <w:b w:val="false"/>
                <w:i w:val="false"/>
                <w:color w:val="000000"/>
                <w:sz w:val="20"/>
              </w:rPr>
              <w:t>
</w:t>
            </w:r>
            <w:r>
              <w:rPr>
                <w:rFonts w:ascii="Times New Roman"/>
                <w:b w:val="false"/>
                <w:i w:val="false"/>
                <w:color w:val="000000"/>
                <w:sz w:val="20"/>
              </w:rPr>
              <w:t>Казахстана.". "Мы должны</w:t>
            </w:r>
            <w:r>
              <w:br/>
            </w:r>
            <w:r>
              <w:rPr>
                <w:rFonts w:ascii="Times New Roman"/>
                <w:b w:val="false"/>
                <w:i w:val="false"/>
                <w:color w:val="000000"/>
                <w:sz w:val="20"/>
              </w:rPr>
              <w:t>
</w:t>
            </w:r>
            <w:r>
              <w:rPr>
                <w:rFonts w:ascii="Times New Roman"/>
                <w:b w:val="false"/>
                <w:i w:val="false"/>
                <w:color w:val="000000"/>
                <w:sz w:val="20"/>
              </w:rPr>
              <w:t>одновременно приступить к созданию</w:t>
            </w:r>
            <w:r>
              <w:br/>
            </w:r>
            <w:r>
              <w:rPr>
                <w:rFonts w:ascii="Times New Roman"/>
                <w:b w:val="false"/>
                <w:i w:val="false"/>
                <w:color w:val="000000"/>
                <w:sz w:val="20"/>
              </w:rPr>
              <w:t>
</w:t>
            </w:r>
            <w:r>
              <w:rPr>
                <w:rFonts w:ascii="Times New Roman"/>
                <w:b w:val="false"/>
                <w:i w:val="false"/>
                <w:color w:val="000000"/>
                <w:sz w:val="20"/>
              </w:rPr>
              <w:t>доступной для широких слоев</w:t>
            </w:r>
            <w:r>
              <w:br/>
            </w:r>
            <w:r>
              <w:rPr>
                <w:rFonts w:ascii="Times New Roman"/>
                <w:b w:val="false"/>
                <w:i w:val="false"/>
                <w:color w:val="000000"/>
                <w:sz w:val="20"/>
              </w:rPr>
              <w:t>
</w:t>
            </w:r>
            <w:r>
              <w:rPr>
                <w:rFonts w:ascii="Times New Roman"/>
                <w:b w:val="false"/>
                <w:i w:val="false"/>
                <w:color w:val="000000"/>
                <w:sz w:val="20"/>
              </w:rPr>
              <w:t>населения высокотехнологичной</w:t>
            </w:r>
            <w:r>
              <w:br/>
            </w:r>
            <w:r>
              <w:rPr>
                <w:rFonts w:ascii="Times New Roman"/>
                <w:b w:val="false"/>
                <w:i w:val="false"/>
                <w:color w:val="000000"/>
                <w:sz w:val="20"/>
              </w:rPr>
              <w:t>
</w:t>
            </w:r>
            <w:r>
              <w:rPr>
                <w:rFonts w:ascii="Times New Roman"/>
                <w:b w:val="false"/>
                <w:i w:val="false"/>
                <w:color w:val="000000"/>
                <w:sz w:val="20"/>
              </w:rPr>
              <w:t>системы здравоохранения.".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w:t>
            </w:r>
            <w:r>
              <w:br/>
            </w:r>
            <w:r>
              <w:rPr>
                <w:rFonts w:ascii="Times New Roman"/>
                <w:b w:val="false"/>
                <w:i w:val="false"/>
                <w:color w:val="000000"/>
                <w:sz w:val="20"/>
              </w:rPr>
              <w:t>
</w:t>
            </w:r>
            <w:r>
              <w:rPr>
                <w:rFonts w:ascii="Times New Roman"/>
                <w:b w:val="false"/>
                <w:i w:val="false"/>
                <w:color w:val="000000"/>
                <w:sz w:val="20"/>
              </w:rPr>
              <w:t xml:space="preserve">от 28 </w:t>
            </w:r>
            <w:r>
              <w:rPr>
                <w:rFonts w:ascii="Times New Roman"/>
                <w:b w:val="false"/>
                <w:i w:val="false"/>
                <w:color w:val="000000"/>
                <w:sz w:val="20"/>
              </w:rPr>
              <w:t>февраля 2007 года "Новый</w:t>
            </w:r>
            <w:r>
              <w:br/>
            </w:r>
            <w:r>
              <w:rPr>
                <w:rFonts w:ascii="Times New Roman"/>
                <w:b w:val="false"/>
                <w:i w:val="false"/>
                <w:color w:val="000000"/>
                <w:sz w:val="20"/>
              </w:rPr>
              <w:t>
</w:t>
            </w:r>
            <w:r>
              <w:rPr>
                <w:rFonts w:ascii="Times New Roman"/>
                <w:b w:val="false"/>
                <w:i w:val="false"/>
                <w:color w:val="000000"/>
                <w:sz w:val="20"/>
              </w:rPr>
              <w:t>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Повышение благосостояния</w:t>
            </w:r>
            <w:r>
              <w:br/>
            </w:r>
            <w:r>
              <w:rPr>
                <w:rFonts w:ascii="Times New Roman"/>
                <w:b w:val="false"/>
                <w:i w:val="false"/>
                <w:color w:val="000000"/>
                <w:sz w:val="20"/>
              </w:rPr>
              <w:t>
</w:t>
            </w:r>
            <w:r>
              <w:rPr>
                <w:rFonts w:ascii="Times New Roman"/>
                <w:b w:val="false"/>
                <w:i w:val="false"/>
                <w:color w:val="000000"/>
                <w:sz w:val="20"/>
              </w:rPr>
              <w:t>народа Казахстана." "Первое.</w:t>
            </w:r>
            <w:r>
              <w:br/>
            </w:r>
            <w:r>
              <w:rPr>
                <w:rFonts w:ascii="Times New Roman"/>
                <w:b w:val="false"/>
                <w:i w:val="false"/>
                <w:color w:val="000000"/>
                <w:sz w:val="20"/>
              </w:rPr>
              <w:t>
</w:t>
            </w:r>
            <w:r>
              <w:rPr>
                <w:rFonts w:ascii="Times New Roman"/>
                <w:b w:val="false"/>
                <w:i w:val="false"/>
                <w:color w:val="000000"/>
                <w:sz w:val="20"/>
              </w:rPr>
              <w:t>Правительству следует активизировать</w:t>
            </w:r>
            <w:r>
              <w:br/>
            </w:r>
            <w:r>
              <w:rPr>
                <w:rFonts w:ascii="Times New Roman"/>
                <w:b w:val="false"/>
                <w:i w:val="false"/>
                <w:color w:val="000000"/>
                <w:sz w:val="20"/>
              </w:rPr>
              <w:t>
</w:t>
            </w:r>
            <w:r>
              <w:rPr>
                <w:rFonts w:ascii="Times New Roman"/>
                <w:b w:val="false"/>
                <w:i w:val="false"/>
                <w:color w:val="000000"/>
                <w:sz w:val="20"/>
              </w:rPr>
              <w:t>работу по восстановлению и развитию</w:t>
            </w:r>
            <w:r>
              <w:br/>
            </w:r>
            <w:r>
              <w:rPr>
                <w:rFonts w:ascii="Times New Roman"/>
                <w:b w:val="false"/>
                <w:i w:val="false"/>
                <w:color w:val="000000"/>
                <w:sz w:val="20"/>
              </w:rPr>
              <w:t>
</w:t>
            </w:r>
            <w:r>
              <w:rPr>
                <w:rFonts w:ascii="Times New Roman"/>
                <w:b w:val="false"/>
                <w:i w:val="false"/>
                <w:color w:val="000000"/>
                <w:sz w:val="20"/>
              </w:rPr>
              <w:t>объектов здравоохранения."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 от</w:t>
            </w:r>
            <w:r>
              <w:br/>
            </w: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февраля 2008 года "Повышение</w:t>
            </w:r>
            <w:r>
              <w:br/>
            </w:r>
            <w:r>
              <w:rPr>
                <w:rFonts w:ascii="Times New Roman"/>
                <w:b w:val="false"/>
                <w:i w:val="false"/>
                <w:color w:val="000000"/>
                <w:sz w:val="20"/>
              </w:rPr>
              <w:t>
</w:t>
            </w:r>
            <w:r>
              <w:rPr>
                <w:rFonts w:ascii="Times New Roman"/>
                <w:b w:val="false"/>
                <w:i w:val="false"/>
                <w:color w:val="000000"/>
                <w:sz w:val="20"/>
              </w:rPr>
              <w:t>благосостояния граждан Казахстана</w:t>
            </w:r>
            <w:r>
              <w:br/>
            </w:r>
            <w:r>
              <w:rPr>
                <w:rFonts w:ascii="Times New Roman"/>
                <w:b w:val="false"/>
                <w:i w:val="false"/>
                <w:color w:val="000000"/>
                <w:sz w:val="20"/>
              </w:rPr>
              <w:t>
</w:t>
            </w:r>
            <w:r>
              <w:rPr>
                <w:rFonts w:ascii="Times New Roman"/>
                <w:b w:val="false"/>
                <w:i w:val="false"/>
                <w:color w:val="000000"/>
                <w:sz w:val="20"/>
              </w:rPr>
              <w:t>— главная цель 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w:t>
            </w:r>
            <w:r>
              <w:br/>
            </w:r>
            <w:r>
              <w:rPr>
                <w:rFonts w:ascii="Times New Roman"/>
                <w:b w:val="false"/>
                <w:i w:val="false"/>
                <w:color w:val="000000"/>
                <w:sz w:val="20"/>
              </w:rPr>
              <w:t>
</w:t>
            </w:r>
            <w:r>
              <w:rPr>
                <w:rFonts w:ascii="Times New Roman"/>
                <w:b w:val="false"/>
                <w:i w:val="false"/>
                <w:color w:val="000000"/>
                <w:sz w:val="20"/>
              </w:rPr>
              <w:t>качества медицинских услуг.". "Для</w:t>
            </w:r>
            <w:r>
              <w:br/>
            </w:r>
            <w:r>
              <w:rPr>
                <w:rFonts w:ascii="Times New Roman"/>
                <w:b w:val="false"/>
                <w:i w:val="false"/>
                <w:color w:val="000000"/>
                <w:sz w:val="20"/>
              </w:rPr>
              <w:t>
</w:t>
            </w:r>
            <w:r>
              <w:rPr>
                <w:rFonts w:ascii="Times New Roman"/>
                <w:b w:val="false"/>
                <w:i w:val="false"/>
                <w:color w:val="000000"/>
                <w:sz w:val="20"/>
              </w:rPr>
              <w:t>повышения доступности и качества и</w:t>
            </w:r>
            <w:r>
              <w:br/>
            </w:r>
            <w:r>
              <w:rPr>
                <w:rFonts w:ascii="Times New Roman"/>
                <w:b w:val="false"/>
                <w:i w:val="false"/>
                <w:color w:val="000000"/>
                <w:sz w:val="20"/>
              </w:rPr>
              <w:t>
</w:t>
            </w:r>
            <w:r>
              <w:rPr>
                <w:rFonts w:ascii="Times New Roman"/>
                <w:b w:val="false"/>
                <w:i w:val="false"/>
                <w:color w:val="000000"/>
                <w:sz w:val="20"/>
              </w:rPr>
              <w:t>доступности медицинской помощи</w:t>
            </w:r>
            <w:r>
              <w:br/>
            </w:r>
            <w:r>
              <w:rPr>
                <w:rFonts w:ascii="Times New Roman"/>
                <w:b w:val="false"/>
                <w:i w:val="false"/>
                <w:color w:val="000000"/>
                <w:sz w:val="20"/>
              </w:rPr>
              <w:t>
</w:t>
            </w:r>
            <w:r>
              <w:rPr>
                <w:rFonts w:ascii="Times New Roman"/>
                <w:b w:val="false"/>
                <w:i w:val="false"/>
                <w:color w:val="000000"/>
                <w:sz w:val="20"/>
              </w:rPr>
              <w:t>предусматриваются: приведение сети</w:t>
            </w:r>
            <w:r>
              <w:br/>
            </w:r>
            <w:r>
              <w:rPr>
                <w:rFonts w:ascii="Times New Roman"/>
                <w:b w:val="false"/>
                <w:i w:val="false"/>
                <w:color w:val="000000"/>
                <w:sz w:val="20"/>
              </w:rPr>
              <w:t>
</w:t>
            </w:r>
            <w:r>
              <w:rPr>
                <w:rFonts w:ascii="Times New Roman"/>
                <w:b w:val="false"/>
                <w:i w:val="false"/>
                <w:color w:val="000000"/>
                <w:sz w:val="20"/>
              </w:rPr>
              <w:t>организаций ПМСП в соответствие с</w:t>
            </w:r>
            <w:r>
              <w:br/>
            </w:r>
            <w:r>
              <w:rPr>
                <w:rFonts w:ascii="Times New Roman"/>
                <w:b w:val="false"/>
                <w:i w:val="false"/>
                <w:color w:val="000000"/>
                <w:sz w:val="20"/>
              </w:rPr>
              <w:t>
</w:t>
            </w:r>
            <w:r>
              <w:rPr>
                <w:rFonts w:ascii="Times New Roman"/>
                <w:b w:val="false"/>
                <w:i w:val="false"/>
                <w:color w:val="000000"/>
                <w:sz w:val="20"/>
              </w:rPr>
              <w:t>государственным нормативом...;</w:t>
            </w:r>
            <w:r>
              <w:br/>
            </w:r>
            <w:r>
              <w:rPr>
                <w:rFonts w:ascii="Times New Roman"/>
                <w:b w:val="false"/>
                <w:i w:val="false"/>
                <w:color w:val="000000"/>
                <w:sz w:val="20"/>
              </w:rPr>
              <w:t>
</w:t>
            </w:r>
            <w:r>
              <w:rPr>
                <w:rFonts w:ascii="Times New Roman"/>
                <w:b w:val="false"/>
                <w:i w:val="false"/>
                <w:color w:val="000000"/>
                <w:sz w:val="20"/>
              </w:rPr>
              <w:t>реструктуризация больничного</w:t>
            </w:r>
            <w:r>
              <w:br/>
            </w:r>
            <w:r>
              <w:rPr>
                <w:rFonts w:ascii="Times New Roman"/>
                <w:b w:val="false"/>
                <w:i w:val="false"/>
                <w:color w:val="000000"/>
                <w:sz w:val="20"/>
              </w:rPr>
              <w:t>
</w:t>
            </w:r>
            <w:r>
              <w:rPr>
                <w:rFonts w:ascii="Times New Roman"/>
                <w:b w:val="false"/>
                <w:i w:val="false"/>
                <w:color w:val="000000"/>
                <w:sz w:val="20"/>
              </w:rPr>
              <w:t>сектора...; строительство... 100</w:t>
            </w:r>
            <w:r>
              <w:br/>
            </w:r>
            <w:r>
              <w:rPr>
                <w:rFonts w:ascii="Times New Roman"/>
                <w:b w:val="false"/>
                <w:i w:val="false"/>
                <w:color w:val="000000"/>
                <w:sz w:val="20"/>
              </w:rPr>
              <w:t>
</w:t>
            </w:r>
            <w:r>
              <w:rPr>
                <w:rFonts w:ascii="Times New Roman"/>
                <w:b w:val="false"/>
                <w:i w:val="false"/>
                <w:color w:val="000000"/>
                <w:sz w:val="20"/>
              </w:rPr>
              <w:t>объектов здравоохранения...".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6 апреля 2007 года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310 "О 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 года".</w:t>
            </w:r>
            <w:r>
              <w:br/>
            </w:r>
            <w:r>
              <w:rPr>
                <w:rFonts w:ascii="Times New Roman"/>
                <w:b w:val="false"/>
                <w:i w:val="false"/>
                <w:color w:val="000000"/>
                <w:sz w:val="20"/>
              </w:rPr>
              <w:t>
</w:t>
            </w:r>
            <w:r>
              <w:rPr>
                <w:rFonts w:ascii="Times New Roman"/>
                <w:b w:val="false"/>
                <w:i w:val="false"/>
                <w:color w:val="000000"/>
                <w:sz w:val="20"/>
              </w:rPr>
              <w:t>(Программа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2007-2009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Реформирование ПМСП - основа</w:t>
            </w:r>
            <w:r>
              <w:br/>
            </w:r>
            <w:r>
              <w:rPr>
                <w:rFonts w:ascii="Times New Roman"/>
                <w:b w:val="false"/>
                <w:i w:val="false"/>
                <w:color w:val="000000"/>
                <w:sz w:val="20"/>
              </w:rPr>
              <w:t>
</w:t>
            </w:r>
            <w:r>
              <w:rPr>
                <w:rFonts w:ascii="Times New Roman"/>
                <w:b w:val="false"/>
                <w:i w:val="false"/>
                <w:color w:val="000000"/>
                <w:sz w:val="20"/>
              </w:rPr>
              <w:t>эффективности функционирования</w:t>
            </w:r>
            <w:r>
              <w:br/>
            </w:r>
            <w:r>
              <w:rPr>
                <w:rFonts w:ascii="Times New Roman"/>
                <w:b w:val="false"/>
                <w:i w:val="false"/>
                <w:color w:val="000000"/>
                <w:sz w:val="20"/>
              </w:rPr>
              <w:t>
</w:t>
            </w:r>
            <w:r>
              <w:rPr>
                <w:rFonts w:ascii="Times New Roman"/>
                <w:b w:val="false"/>
                <w:i w:val="false"/>
                <w:color w:val="000000"/>
                <w:sz w:val="20"/>
              </w:rPr>
              <w:t>системы здравоохранения."</w:t>
            </w:r>
            <w:r>
              <w:br/>
            </w:r>
            <w:r>
              <w:rPr>
                <w:rFonts w:ascii="Times New Roman"/>
                <w:b w:val="false"/>
                <w:i w:val="false"/>
                <w:color w:val="000000"/>
                <w:sz w:val="20"/>
              </w:rPr>
              <w:t>
</w:t>
            </w:r>
            <w:r>
              <w:rPr>
                <w:rFonts w:ascii="Times New Roman"/>
                <w:b w:val="false"/>
                <w:i w:val="false"/>
                <w:color w:val="000000"/>
                <w:sz w:val="20"/>
              </w:rPr>
              <w:t>"Следствием проводимых реформ по</w:t>
            </w:r>
            <w:r>
              <w:br/>
            </w:r>
            <w:r>
              <w:rPr>
                <w:rFonts w:ascii="Times New Roman"/>
                <w:b w:val="false"/>
                <w:i w:val="false"/>
                <w:color w:val="000000"/>
                <w:sz w:val="20"/>
              </w:rPr>
              <w:t>
</w:t>
            </w:r>
            <w:r>
              <w:rPr>
                <w:rFonts w:ascii="Times New Roman"/>
                <w:b w:val="false"/>
                <w:i w:val="false"/>
                <w:color w:val="000000"/>
                <w:sz w:val="20"/>
              </w:rPr>
              <w:t>усилению профилактической</w:t>
            </w:r>
            <w:r>
              <w:br/>
            </w:r>
            <w:r>
              <w:rPr>
                <w:rFonts w:ascii="Times New Roman"/>
                <w:b w:val="false"/>
                <w:i w:val="false"/>
                <w:color w:val="000000"/>
                <w:sz w:val="20"/>
              </w:rPr>
              <w:t>
</w:t>
            </w:r>
            <w:r>
              <w:rPr>
                <w:rFonts w:ascii="Times New Roman"/>
                <w:b w:val="false"/>
                <w:i w:val="false"/>
                <w:color w:val="000000"/>
                <w:sz w:val="20"/>
              </w:rPr>
              <w:t>направленности и укреплению ПМСП</w:t>
            </w:r>
            <w:r>
              <w:br/>
            </w:r>
            <w:r>
              <w:rPr>
                <w:rFonts w:ascii="Times New Roman"/>
                <w:b w:val="false"/>
                <w:i w:val="false"/>
                <w:color w:val="000000"/>
                <w:sz w:val="20"/>
              </w:rPr>
              <w:t>
</w:t>
            </w:r>
            <w:r>
              <w:rPr>
                <w:rFonts w:ascii="Times New Roman"/>
                <w:b w:val="false"/>
                <w:i w:val="false"/>
                <w:color w:val="000000"/>
                <w:sz w:val="20"/>
              </w:rPr>
              <w:t>станут рационализация службы</w:t>
            </w:r>
            <w:r>
              <w:br/>
            </w:r>
            <w:r>
              <w:rPr>
                <w:rFonts w:ascii="Times New Roman"/>
                <w:b w:val="false"/>
                <w:i w:val="false"/>
                <w:color w:val="000000"/>
                <w:sz w:val="20"/>
              </w:rPr>
              <w:t>
</w:t>
            </w:r>
            <w:r>
              <w:rPr>
                <w:rFonts w:ascii="Times New Roman"/>
                <w:b w:val="false"/>
                <w:i w:val="false"/>
                <w:color w:val="000000"/>
                <w:sz w:val="20"/>
              </w:rPr>
              <w:t>стационарной медицинской помощи,</w:t>
            </w:r>
            <w:r>
              <w:br/>
            </w:r>
            <w:r>
              <w:rPr>
                <w:rFonts w:ascii="Times New Roman"/>
                <w:b w:val="false"/>
                <w:i w:val="false"/>
                <w:color w:val="000000"/>
                <w:sz w:val="20"/>
              </w:rPr>
              <w:t>
</w:t>
            </w:r>
            <w:r>
              <w:rPr>
                <w:rFonts w:ascii="Times New Roman"/>
                <w:b w:val="false"/>
                <w:i w:val="false"/>
                <w:color w:val="000000"/>
                <w:sz w:val="20"/>
              </w:rPr>
              <w:t>отход от ориентации на койко-место.</w:t>
            </w:r>
            <w:r>
              <w:br/>
            </w:r>
            <w:r>
              <w:rPr>
                <w:rFonts w:ascii="Times New Roman"/>
                <w:b w:val="false"/>
                <w:i w:val="false"/>
                <w:color w:val="000000"/>
                <w:sz w:val="20"/>
              </w:rPr>
              <w:t>
</w:t>
            </w:r>
            <w:r>
              <w:rPr>
                <w:rFonts w:ascii="Times New Roman"/>
                <w:b w:val="false"/>
                <w:i w:val="false"/>
                <w:color w:val="000000"/>
                <w:sz w:val="20"/>
              </w:rPr>
              <w:t>В перспективе будут создаваться</w:t>
            </w:r>
            <w:r>
              <w:br/>
            </w:r>
            <w:r>
              <w:rPr>
                <w:rFonts w:ascii="Times New Roman"/>
                <w:b w:val="false"/>
                <w:i w:val="false"/>
                <w:color w:val="000000"/>
                <w:sz w:val="20"/>
              </w:rPr>
              <w:t>
</w:t>
            </w:r>
            <w:r>
              <w:rPr>
                <w:rFonts w:ascii="Times New Roman"/>
                <w:b w:val="false"/>
                <w:i w:val="false"/>
                <w:color w:val="000000"/>
                <w:sz w:val="20"/>
              </w:rPr>
              <w:t>многопрофильные больницы со</w:t>
            </w:r>
            <w:r>
              <w:br/>
            </w:r>
            <w:r>
              <w:rPr>
                <w:rFonts w:ascii="Times New Roman"/>
                <w:b w:val="false"/>
                <w:i w:val="false"/>
                <w:color w:val="000000"/>
                <w:sz w:val="20"/>
              </w:rPr>
              <w:t>
</w:t>
            </w:r>
            <w:r>
              <w:rPr>
                <w:rFonts w:ascii="Times New Roman"/>
                <w:b w:val="false"/>
                <w:i w:val="false"/>
                <w:color w:val="000000"/>
                <w:sz w:val="20"/>
              </w:rPr>
              <w:t>специализированными отделениями.".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2005-2010 </w:t>
            </w:r>
            <w:r>
              <w:rPr>
                <w:rFonts w:ascii="Times New Roman"/>
                <w:b w:val="false"/>
                <w:i w:val="false"/>
                <w:color w:val="000000"/>
                <w:sz w:val="20"/>
              </w:rPr>
              <w:t>годы".</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2.3</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доступности и</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лекарственной</w:t>
            </w:r>
            <w:r>
              <w:br/>
            </w:r>
            <w:r>
              <w:rPr>
                <w:rFonts w:ascii="Times New Roman"/>
                <w:b w:val="false"/>
                <w:i w:val="false"/>
                <w:color w:val="000000"/>
                <w:sz w:val="20"/>
              </w:rPr>
              <w:t>
</w:t>
            </w:r>
            <w:r>
              <w:rPr>
                <w:rFonts w:ascii="Times New Roman"/>
                <w:b w:val="false"/>
                <w:i w:val="false"/>
                <w:color w:val="000000"/>
                <w:sz w:val="20"/>
              </w:rPr>
              <w:t>помощи</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Повышение благосостояния</w:t>
            </w:r>
            <w:r>
              <w:br/>
            </w:r>
            <w:r>
              <w:rPr>
                <w:rFonts w:ascii="Times New Roman"/>
                <w:b w:val="false"/>
                <w:i w:val="false"/>
                <w:color w:val="000000"/>
                <w:sz w:val="20"/>
              </w:rPr>
              <w:t>
</w:t>
            </w:r>
            <w:r>
              <w:rPr>
                <w:rFonts w:ascii="Times New Roman"/>
                <w:b w:val="false"/>
                <w:i w:val="false"/>
                <w:color w:val="000000"/>
                <w:sz w:val="20"/>
              </w:rPr>
              <w:t>народа Казахстана." "Четвертое.</w:t>
            </w:r>
            <w:r>
              <w:br/>
            </w:r>
            <w:r>
              <w:rPr>
                <w:rFonts w:ascii="Times New Roman"/>
                <w:b w:val="false"/>
                <w:i w:val="false"/>
                <w:color w:val="000000"/>
                <w:sz w:val="20"/>
              </w:rPr>
              <w:t>
</w:t>
            </w:r>
            <w:r>
              <w:rPr>
                <w:rFonts w:ascii="Times New Roman"/>
                <w:b w:val="false"/>
                <w:i w:val="false"/>
                <w:color w:val="000000"/>
                <w:sz w:val="20"/>
              </w:rPr>
              <w:t>Особое внимание должно быть уделено</w:t>
            </w:r>
            <w:r>
              <w:br/>
            </w:r>
            <w:r>
              <w:rPr>
                <w:rFonts w:ascii="Times New Roman"/>
                <w:b w:val="false"/>
                <w:i w:val="false"/>
                <w:color w:val="000000"/>
                <w:sz w:val="20"/>
              </w:rPr>
              <w:t>
</w:t>
            </w:r>
            <w:r>
              <w:rPr>
                <w:rFonts w:ascii="Times New Roman"/>
                <w:b w:val="false"/>
                <w:i w:val="false"/>
                <w:color w:val="000000"/>
                <w:sz w:val="20"/>
              </w:rPr>
              <w:t>лекарственному обеспечению</w:t>
            </w:r>
            <w:r>
              <w:br/>
            </w:r>
            <w:r>
              <w:rPr>
                <w:rFonts w:ascii="Times New Roman"/>
                <w:b w:val="false"/>
                <w:i w:val="false"/>
                <w:color w:val="000000"/>
                <w:sz w:val="20"/>
              </w:rPr>
              <w:t>
</w:t>
            </w:r>
            <w:r>
              <w:rPr>
                <w:rFonts w:ascii="Times New Roman"/>
                <w:b w:val="false"/>
                <w:i w:val="false"/>
                <w:color w:val="000000"/>
                <w:sz w:val="20"/>
              </w:rPr>
              <w:t>населения. Необходимо установить</w:t>
            </w:r>
            <w:r>
              <w:br/>
            </w:r>
            <w:r>
              <w:rPr>
                <w:rFonts w:ascii="Times New Roman"/>
                <w:b w:val="false"/>
                <w:i w:val="false"/>
                <w:color w:val="000000"/>
                <w:sz w:val="20"/>
              </w:rPr>
              <w:t>
</w:t>
            </w:r>
            <w:r>
              <w:rPr>
                <w:rFonts w:ascii="Times New Roman"/>
                <w:b w:val="false"/>
                <w:i w:val="false"/>
                <w:color w:val="000000"/>
                <w:sz w:val="20"/>
              </w:rPr>
              <w:t>жесткий контроль за качеством и</w:t>
            </w:r>
            <w:r>
              <w:br/>
            </w:r>
            <w:r>
              <w:rPr>
                <w:rFonts w:ascii="Times New Roman"/>
                <w:b w:val="false"/>
                <w:i w:val="false"/>
                <w:color w:val="000000"/>
                <w:sz w:val="20"/>
              </w:rPr>
              <w:t>
</w:t>
            </w:r>
            <w:r>
              <w:rPr>
                <w:rFonts w:ascii="Times New Roman"/>
                <w:b w:val="false"/>
                <w:i w:val="false"/>
                <w:color w:val="000000"/>
                <w:sz w:val="20"/>
              </w:rPr>
              <w:t>стоимостью ввозимых в страну</w:t>
            </w:r>
            <w:r>
              <w:br/>
            </w:r>
            <w:r>
              <w:rPr>
                <w:rFonts w:ascii="Times New Roman"/>
                <w:b w:val="false"/>
                <w:i w:val="false"/>
                <w:color w:val="000000"/>
                <w:sz w:val="20"/>
              </w:rPr>
              <w:t>
</w:t>
            </w:r>
            <w:r>
              <w:rPr>
                <w:rFonts w:ascii="Times New Roman"/>
                <w:b w:val="false"/>
                <w:i w:val="false"/>
                <w:color w:val="000000"/>
                <w:sz w:val="20"/>
              </w:rPr>
              <w:t>медицинских препаратов.".</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w:t>
            </w:r>
            <w:r>
              <w:br/>
            </w:r>
            <w:r>
              <w:rPr>
                <w:rFonts w:ascii="Times New Roman"/>
                <w:b w:val="false"/>
                <w:i w:val="false"/>
                <w:color w:val="000000"/>
                <w:sz w:val="20"/>
              </w:rPr>
              <w:t>
</w:t>
            </w:r>
            <w:r>
              <w:rPr>
                <w:rFonts w:ascii="Times New Roman"/>
                <w:b w:val="false"/>
                <w:i w:val="false"/>
                <w:color w:val="000000"/>
                <w:sz w:val="20"/>
              </w:rPr>
              <w:t xml:space="preserve">от 6 </w:t>
            </w:r>
            <w:r>
              <w:rPr>
                <w:rFonts w:ascii="Times New Roman"/>
                <w:b w:val="false"/>
                <w:i w:val="false"/>
                <w:color w:val="000000"/>
                <w:sz w:val="20"/>
              </w:rPr>
              <w:t>февраля 2008 года "Повышение</w:t>
            </w:r>
            <w:r>
              <w:br/>
            </w:r>
            <w:r>
              <w:rPr>
                <w:rFonts w:ascii="Times New Roman"/>
                <w:b w:val="false"/>
                <w:i w:val="false"/>
                <w:color w:val="000000"/>
                <w:sz w:val="20"/>
              </w:rPr>
              <w:t>
</w:t>
            </w:r>
            <w:r>
              <w:rPr>
                <w:rFonts w:ascii="Times New Roman"/>
                <w:b w:val="false"/>
                <w:i w:val="false"/>
                <w:color w:val="000000"/>
                <w:sz w:val="20"/>
              </w:rPr>
              <w:t>благосостояния граждан Казахстана</w:t>
            </w:r>
            <w:r>
              <w:br/>
            </w:r>
            <w:r>
              <w:rPr>
                <w:rFonts w:ascii="Times New Roman"/>
                <w:b w:val="false"/>
                <w:i w:val="false"/>
                <w:color w:val="000000"/>
                <w:sz w:val="20"/>
              </w:rPr>
              <w:t>
</w:t>
            </w:r>
            <w:r>
              <w:rPr>
                <w:rFonts w:ascii="Times New Roman"/>
                <w:b w:val="false"/>
                <w:i w:val="false"/>
                <w:color w:val="000000"/>
                <w:sz w:val="20"/>
              </w:rPr>
              <w:t>— главная цель 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 качества</w:t>
            </w:r>
            <w:r>
              <w:br/>
            </w:r>
            <w:r>
              <w:rPr>
                <w:rFonts w:ascii="Times New Roman"/>
                <w:b w:val="false"/>
                <w:i w:val="false"/>
                <w:color w:val="000000"/>
                <w:sz w:val="20"/>
              </w:rPr>
              <w:t>
</w:t>
            </w:r>
            <w:r>
              <w:rPr>
                <w:rFonts w:ascii="Times New Roman"/>
                <w:b w:val="false"/>
                <w:i w:val="false"/>
                <w:color w:val="000000"/>
                <w:sz w:val="20"/>
              </w:rPr>
              <w:t>медицинских услуг... Для повышения</w:t>
            </w:r>
            <w:r>
              <w:br/>
            </w:r>
            <w:r>
              <w:rPr>
                <w:rFonts w:ascii="Times New Roman"/>
                <w:b w:val="false"/>
                <w:i w:val="false"/>
                <w:color w:val="000000"/>
                <w:sz w:val="20"/>
              </w:rPr>
              <w:t>
</w:t>
            </w:r>
            <w:r>
              <w:rPr>
                <w:rFonts w:ascii="Times New Roman"/>
                <w:b w:val="false"/>
                <w:i w:val="false"/>
                <w:color w:val="000000"/>
                <w:sz w:val="20"/>
              </w:rPr>
              <w:t>качества и доступности медицинской</w:t>
            </w:r>
            <w:r>
              <w:br/>
            </w:r>
            <w:r>
              <w:rPr>
                <w:rFonts w:ascii="Times New Roman"/>
                <w:b w:val="false"/>
                <w:i w:val="false"/>
                <w:color w:val="000000"/>
                <w:sz w:val="20"/>
              </w:rPr>
              <w:t>
</w:t>
            </w:r>
            <w:r>
              <w:rPr>
                <w:rFonts w:ascii="Times New Roman"/>
                <w:b w:val="false"/>
                <w:i w:val="false"/>
                <w:color w:val="000000"/>
                <w:sz w:val="20"/>
              </w:rPr>
              <w:t>помощи предусматривается...</w:t>
            </w:r>
            <w:r>
              <w:br/>
            </w:r>
            <w:r>
              <w:rPr>
                <w:rFonts w:ascii="Times New Roman"/>
                <w:b w:val="false"/>
                <w:i w:val="false"/>
                <w:color w:val="000000"/>
                <w:sz w:val="20"/>
              </w:rPr>
              <w:t>
</w:t>
            </w:r>
            <w:r>
              <w:rPr>
                <w:rFonts w:ascii="Times New Roman"/>
                <w:b w:val="false"/>
                <w:i w:val="false"/>
                <w:color w:val="000000"/>
                <w:sz w:val="20"/>
              </w:rPr>
              <w:t>разработка с учетом лучшего</w:t>
            </w:r>
            <w:r>
              <w:br/>
            </w:r>
            <w:r>
              <w:rPr>
                <w:rFonts w:ascii="Times New Roman"/>
                <w:b w:val="false"/>
                <w:i w:val="false"/>
                <w:color w:val="000000"/>
                <w:sz w:val="20"/>
              </w:rPr>
              <w:t>
</w:t>
            </w:r>
            <w:r>
              <w:rPr>
                <w:rFonts w:ascii="Times New Roman"/>
                <w:b w:val="false"/>
                <w:i w:val="false"/>
                <w:color w:val="000000"/>
                <w:sz w:val="20"/>
              </w:rPr>
              <w:t>международного опыта и внедрения</w:t>
            </w:r>
            <w:r>
              <w:br/>
            </w:r>
            <w:r>
              <w:rPr>
                <w:rFonts w:ascii="Times New Roman"/>
                <w:b w:val="false"/>
                <w:i w:val="false"/>
                <w:color w:val="000000"/>
                <w:sz w:val="20"/>
              </w:rPr>
              <w:t>
</w:t>
            </w:r>
            <w:r>
              <w:rPr>
                <w:rFonts w:ascii="Times New Roman"/>
                <w:b w:val="false"/>
                <w:i w:val="false"/>
                <w:color w:val="000000"/>
                <w:sz w:val="20"/>
              </w:rPr>
              <w:t>новой модели лекарственного</w:t>
            </w:r>
            <w:r>
              <w:br/>
            </w:r>
            <w:r>
              <w:rPr>
                <w:rFonts w:ascii="Times New Roman"/>
                <w:b w:val="false"/>
                <w:i w:val="false"/>
                <w:color w:val="000000"/>
                <w:sz w:val="20"/>
              </w:rPr>
              <w:t>
</w:t>
            </w:r>
            <w:r>
              <w:rPr>
                <w:rFonts w:ascii="Times New Roman"/>
                <w:b w:val="false"/>
                <w:i w:val="false"/>
                <w:color w:val="000000"/>
                <w:sz w:val="20"/>
              </w:rPr>
              <w:t>обеспечения, направленной на</w:t>
            </w:r>
            <w:r>
              <w:br/>
            </w:r>
            <w:r>
              <w:rPr>
                <w:rFonts w:ascii="Times New Roman"/>
                <w:b w:val="false"/>
                <w:i w:val="false"/>
                <w:color w:val="000000"/>
                <w:sz w:val="20"/>
              </w:rPr>
              <w:t>
</w:t>
            </w:r>
            <w:r>
              <w:rPr>
                <w:rFonts w:ascii="Times New Roman"/>
                <w:b w:val="false"/>
                <w:i w:val="false"/>
                <w:color w:val="000000"/>
                <w:sz w:val="20"/>
              </w:rPr>
              <w:t>повышение доступности,</w:t>
            </w:r>
            <w:r>
              <w:br/>
            </w:r>
            <w:r>
              <w:rPr>
                <w:rFonts w:ascii="Times New Roman"/>
                <w:b w:val="false"/>
                <w:i w:val="false"/>
                <w:color w:val="000000"/>
                <w:sz w:val="20"/>
              </w:rPr>
              <w:t>
</w:t>
            </w:r>
            <w:r>
              <w:rPr>
                <w:rFonts w:ascii="Times New Roman"/>
                <w:b w:val="false"/>
                <w:i w:val="false"/>
                <w:color w:val="000000"/>
                <w:sz w:val="20"/>
              </w:rPr>
              <w:t>эффективности, безопасности и</w:t>
            </w:r>
            <w:r>
              <w:br/>
            </w:r>
            <w:r>
              <w:rPr>
                <w:rFonts w:ascii="Times New Roman"/>
                <w:b w:val="false"/>
                <w:i w:val="false"/>
                <w:color w:val="000000"/>
                <w:sz w:val="20"/>
              </w:rPr>
              <w:t>
</w:t>
            </w:r>
            <w:r>
              <w:rPr>
                <w:rFonts w:ascii="Times New Roman"/>
                <w:b w:val="false"/>
                <w:i w:val="false"/>
                <w:color w:val="000000"/>
                <w:sz w:val="20"/>
              </w:rPr>
              <w:t>качества лекарственных препаратов.".</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6 апреля 2007 года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310 "О 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 года".</w:t>
            </w:r>
            <w:r>
              <w:br/>
            </w:r>
            <w:r>
              <w:rPr>
                <w:rFonts w:ascii="Times New Roman"/>
                <w:b w:val="false"/>
                <w:i w:val="false"/>
                <w:color w:val="000000"/>
                <w:sz w:val="20"/>
              </w:rPr>
              <w:t>
</w:t>
            </w:r>
            <w:r>
              <w:rPr>
                <w:rFonts w:ascii="Times New Roman"/>
                <w:b w:val="false"/>
                <w:i w:val="false"/>
                <w:color w:val="000000"/>
                <w:sz w:val="20"/>
              </w:rPr>
              <w:t>(Программа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2007-2009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Повышение эффективности</w:t>
            </w:r>
            <w:r>
              <w:br/>
            </w:r>
            <w:r>
              <w:rPr>
                <w:rFonts w:ascii="Times New Roman"/>
                <w:b w:val="false"/>
                <w:i w:val="false"/>
                <w:color w:val="000000"/>
                <w:sz w:val="20"/>
              </w:rPr>
              <w:t>
</w:t>
            </w:r>
            <w:r>
              <w:rPr>
                <w:rFonts w:ascii="Times New Roman"/>
                <w:b w:val="false"/>
                <w:i w:val="false"/>
                <w:color w:val="000000"/>
                <w:sz w:val="20"/>
              </w:rPr>
              <w:t>государственного регулирования сферы</w:t>
            </w:r>
            <w:r>
              <w:br/>
            </w:r>
            <w:r>
              <w:rPr>
                <w:rFonts w:ascii="Times New Roman"/>
                <w:b w:val="false"/>
                <w:i w:val="false"/>
                <w:color w:val="000000"/>
                <w:sz w:val="20"/>
              </w:rPr>
              <w:t>
</w:t>
            </w:r>
            <w:r>
              <w:rPr>
                <w:rFonts w:ascii="Times New Roman"/>
                <w:b w:val="false"/>
                <w:i w:val="false"/>
                <w:color w:val="000000"/>
                <w:sz w:val="20"/>
              </w:rPr>
              <w:t>обращения лекарственных средств.".</w:t>
            </w:r>
            <w:r>
              <w:br/>
            </w:r>
            <w:r>
              <w:rPr>
                <w:rFonts w:ascii="Times New Roman"/>
                <w:b w:val="false"/>
                <w:i w:val="false"/>
                <w:color w:val="000000"/>
                <w:sz w:val="20"/>
              </w:rPr>
              <w:t>
</w:t>
            </w:r>
            <w:r>
              <w:rPr>
                <w:rFonts w:ascii="Times New Roman"/>
                <w:b w:val="false"/>
                <w:i w:val="false"/>
                <w:color w:val="000000"/>
                <w:sz w:val="20"/>
              </w:rPr>
              <w:t>"На втором этапе в 2008-2010 годы</w:t>
            </w:r>
            <w:r>
              <w:br/>
            </w:r>
            <w:r>
              <w:rPr>
                <w:rFonts w:ascii="Times New Roman"/>
                <w:b w:val="false"/>
                <w:i w:val="false"/>
                <w:color w:val="000000"/>
                <w:sz w:val="20"/>
              </w:rPr>
              <w:t>
</w:t>
            </w:r>
            <w:r>
              <w:rPr>
                <w:rFonts w:ascii="Times New Roman"/>
                <w:b w:val="false"/>
                <w:i w:val="false"/>
                <w:color w:val="000000"/>
                <w:sz w:val="20"/>
              </w:rPr>
              <w:t>предусматривается осуществление</w:t>
            </w:r>
            <w:r>
              <w:br/>
            </w:r>
            <w:r>
              <w:rPr>
                <w:rFonts w:ascii="Times New Roman"/>
                <w:b w:val="false"/>
                <w:i w:val="false"/>
                <w:color w:val="000000"/>
                <w:sz w:val="20"/>
              </w:rPr>
              <w:t>
</w:t>
            </w:r>
            <w:r>
              <w:rPr>
                <w:rFonts w:ascii="Times New Roman"/>
                <w:b w:val="false"/>
                <w:i w:val="false"/>
                <w:color w:val="000000"/>
                <w:sz w:val="20"/>
              </w:rPr>
              <w:t>плана поэтапного перехода</w:t>
            </w:r>
            <w:r>
              <w:br/>
            </w:r>
            <w:r>
              <w:rPr>
                <w:rFonts w:ascii="Times New Roman"/>
                <w:b w:val="false"/>
                <w:i w:val="false"/>
                <w:color w:val="000000"/>
                <w:sz w:val="20"/>
              </w:rPr>
              <w:t>
</w:t>
            </w:r>
            <w:r>
              <w:rPr>
                <w:rFonts w:ascii="Times New Roman"/>
                <w:b w:val="false"/>
                <w:i w:val="false"/>
                <w:color w:val="000000"/>
                <w:sz w:val="20"/>
              </w:rPr>
              <w:t>фармацевтического сектора к</w:t>
            </w:r>
            <w:r>
              <w:br/>
            </w:r>
            <w:r>
              <w:rPr>
                <w:rFonts w:ascii="Times New Roman"/>
                <w:b w:val="false"/>
                <w:i w:val="false"/>
                <w:color w:val="000000"/>
                <w:sz w:val="20"/>
              </w:rPr>
              <w:t>
</w:t>
            </w:r>
            <w:r>
              <w:rPr>
                <w:rFonts w:ascii="Times New Roman"/>
                <w:b w:val="false"/>
                <w:i w:val="false"/>
                <w:color w:val="000000"/>
                <w:sz w:val="20"/>
              </w:rPr>
              <w:t>международным стандартам качества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сфере обращения лекарственных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2005-2010 </w:t>
            </w:r>
            <w:r>
              <w:rPr>
                <w:rFonts w:ascii="Times New Roman"/>
                <w:b w:val="false"/>
                <w:i w:val="false"/>
                <w:color w:val="000000"/>
                <w:sz w:val="20"/>
              </w:rPr>
              <w:t>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Развитие системы кадровых ресурсов и медицинской науки</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отрасли квалифи-</w:t>
            </w:r>
            <w:r>
              <w:br/>
            </w:r>
            <w:r>
              <w:rPr>
                <w:rFonts w:ascii="Times New Roman"/>
                <w:b w:val="false"/>
                <w:i w:val="false"/>
                <w:color w:val="000000"/>
                <w:sz w:val="20"/>
              </w:rPr>
              <w:t>
</w:t>
            </w:r>
            <w:r>
              <w:rPr>
                <w:rFonts w:ascii="Times New Roman"/>
                <w:b w:val="false"/>
                <w:i w:val="false"/>
                <w:color w:val="000000"/>
                <w:sz w:val="20"/>
              </w:rPr>
              <w:t>цированными</w:t>
            </w:r>
            <w:r>
              <w:br/>
            </w:r>
            <w:r>
              <w:rPr>
                <w:rFonts w:ascii="Times New Roman"/>
                <w:b w:val="false"/>
                <w:i w:val="false"/>
                <w:color w:val="000000"/>
                <w:sz w:val="20"/>
              </w:rPr>
              <w:t>
</w:t>
            </w:r>
            <w:r>
              <w:rPr>
                <w:rFonts w:ascii="Times New Roman"/>
                <w:b w:val="false"/>
                <w:i w:val="false"/>
                <w:color w:val="000000"/>
                <w:sz w:val="20"/>
              </w:rPr>
              <w:t>кадрами,</w:t>
            </w:r>
            <w:r>
              <w:br/>
            </w:r>
            <w:r>
              <w:rPr>
                <w:rFonts w:ascii="Times New Roman"/>
                <w:b w:val="false"/>
                <w:i w:val="false"/>
                <w:color w:val="000000"/>
                <w:sz w:val="20"/>
              </w:rPr>
              <w:t>
</w:t>
            </w:r>
            <w:r>
              <w:rPr>
                <w:rFonts w:ascii="Times New Roman"/>
                <w:b w:val="false"/>
                <w:i w:val="false"/>
                <w:color w:val="000000"/>
                <w:sz w:val="20"/>
              </w:rPr>
              <w:t>отвечающими</w:t>
            </w:r>
            <w:r>
              <w:br/>
            </w:r>
            <w:r>
              <w:rPr>
                <w:rFonts w:ascii="Times New Roman"/>
                <w:b w:val="false"/>
                <w:i w:val="false"/>
                <w:color w:val="000000"/>
                <w:sz w:val="20"/>
              </w:rPr>
              <w:t>
</w:t>
            </w:r>
            <w:r>
              <w:rPr>
                <w:rFonts w:ascii="Times New Roman"/>
                <w:b w:val="false"/>
                <w:i w:val="false"/>
                <w:color w:val="000000"/>
                <w:sz w:val="20"/>
              </w:rPr>
              <w:t>потребностям</w:t>
            </w:r>
            <w:r>
              <w:br/>
            </w:r>
            <w:r>
              <w:rPr>
                <w:rFonts w:ascii="Times New Roman"/>
                <w:b w:val="false"/>
                <w:i w:val="false"/>
                <w:color w:val="000000"/>
                <w:sz w:val="20"/>
              </w:rPr>
              <w:t>
</w:t>
            </w:r>
            <w:r>
              <w:rPr>
                <w:rFonts w:ascii="Times New Roman"/>
                <w:b w:val="false"/>
                <w:i w:val="false"/>
                <w:color w:val="000000"/>
                <w:sz w:val="20"/>
              </w:rPr>
              <w:t>общества</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"Двадцать первое направление".</w:t>
            </w:r>
            <w:r>
              <w:br/>
            </w:r>
            <w:r>
              <w:rPr>
                <w:rFonts w:ascii="Times New Roman"/>
                <w:b w:val="false"/>
                <w:i w:val="false"/>
                <w:color w:val="000000"/>
                <w:sz w:val="20"/>
              </w:rPr>
              <w:t>
</w:t>
            </w:r>
            <w:r>
              <w:rPr>
                <w:rFonts w:ascii="Times New Roman"/>
                <w:b w:val="false"/>
                <w:i w:val="false"/>
                <w:color w:val="000000"/>
                <w:sz w:val="20"/>
              </w:rPr>
              <w:t>"В-седьмых, необходимо ускоренными</w:t>
            </w:r>
            <w:r>
              <w:br/>
            </w:r>
            <w:r>
              <w:rPr>
                <w:rFonts w:ascii="Times New Roman"/>
                <w:b w:val="false"/>
                <w:i w:val="false"/>
                <w:color w:val="000000"/>
                <w:sz w:val="20"/>
              </w:rPr>
              <w:t>
</w:t>
            </w:r>
            <w:r>
              <w:rPr>
                <w:rFonts w:ascii="Times New Roman"/>
                <w:b w:val="false"/>
                <w:i w:val="false"/>
                <w:color w:val="000000"/>
                <w:sz w:val="20"/>
              </w:rPr>
              <w:t>темпами перейти на международные</w:t>
            </w:r>
            <w:r>
              <w:br/>
            </w:r>
            <w:r>
              <w:rPr>
                <w:rFonts w:ascii="Times New Roman"/>
                <w:b w:val="false"/>
                <w:i w:val="false"/>
                <w:color w:val="000000"/>
                <w:sz w:val="20"/>
              </w:rPr>
              <w:t>
</w:t>
            </w:r>
            <w:r>
              <w:rPr>
                <w:rFonts w:ascii="Times New Roman"/>
                <w:b w:val="false"/>
                <w:i w:val="false"/>
                <w:color w:val="000000"/>
                <w:sz w:val="20"/>
              </w:rPr>
              <w:t>стандарты обучения, аттестации и</w:t>
            </w:r>
            <w:r>
              <w:br/>
            </w:r>
            <w:r>
              <w:rPr>
                <w:rFonts w:ascii="Times New Roman"/>
                <w:b w:val="false"/>
                <w:i w:val="false"/>
                <w:color w:val="000000"/>
                <w:sz w:val="20"/>
              </w:rPr>
              <w:t>
</w:t>
            </w:r>
            <w:r>
              <w:rPr>
                <w:rFonts w:ascii="Times New Roman"/>
                <w:b w:val="false"/>
                <w:i w:val="false"/>
                <w:color w:val="000000"/>
                <w:sz w:val="20"/>
              </w:rPr>
              <w:t>подготовки врачей и медицинских</w:t>
            </w:r>
            <w:r>
              <w:br/>
            </w:r>
            <w:r>
              <w:rPr>
                <w:rFonts w:ascii="Times New Roman"/>
                <w:b w:val="false"/>
                <w:i w:val="false"/>
                <w:color w:val="000000"/>
                <w:sz w:val="20"/>
              </w:rPr>
              <w:t>
</w:t>
            </w:r>
            <w:r>
              <w:rPr>
                <w:rFonts w:ascii="Times New Roman"/>
                <w:b w:val="false"/>
                <w:i w:val="false"/>
                <w:color w:val="000000"/>
                <w:sz w:val="20"/>
              </w:rPr>
              <w:t>работников. Также необходимо</w:t>
            </w:r>
            <w:r>
              <w:br/>
            </w:r>
            <w:r>
              <w:rPr>
                <w:rFonts w:ascii="Times New Roman"/>
                <w:b w:val="false"/>
                <w:i w:val="false"/>
                <w:color w:val="000000"/>
                <w:sz w:val="20"/>
              </w:rPr>
              <w:t>
</w:t>
            </w:r>
            <w:r>
              <w:rPr>
                <w:rFonts w:ascii="Times New Roman"/>
                <w:b w:val="false"/>
                <w:i w:val="false"/>
                <w:color w:val="000000"/>
                <w:sz w:val="20"/>
              </w:rPr>
              <w:t>продумать внедрение стимулирующей</w:t>
            </w:r>
            <w:r>
              <w:br/>
            </w:r>
            <w:r>
              <w:rPr>
                <w:rFonts w:ascii="Times New Roman"/>
                <w:b w:val="false"/>
                <w:i w:val="false"/>
                <w:color w:val="000000"/>
                <w:sz w:val="20"/>
              </w:rPr>
              <w:t>
</w:t>
            </w:r>
            <w:r>
              <w:rPr>
                <w:rFonts w:ascii="Times New Roman"/>
                <w:b w:val="false"/>
                <w:i w:val="false"/>
                <w:color w:val="000000"/>
                <w:sz w:val="20"/>
              </w:rPr>
              <w:t>системы оплаты труда медицинских</w:t>
            </w:r>
            <w:r>
              <w:br/>
            </w:r>
            <w:r>
              <w:rPr>
                <w:rFonts w:ascii="Times New Roman"/>
                <w:b w:val="false"/>
                <w:i w:val="false"/>
                <w:color w:val="000000"/>
                <w:sz w:val="20"/>
              </w:rPr>
              <w:t>
</w:t>
            </w:r>
            <w:r>
              <w:rPr>
                <w:rFonts w:ascii="Times New Roman"/>
                <w:b w:val="false"/>
                <w:i w:val="false"/>
                <w:color w:val="000000"/>
                <w:sz w:val="20"/>
              </w:rPr>
              <w:t>работников в зависимости от уровня</w:t>
            </w:r>
            <w:r>
              <w:br/>
            </w:r>
            <w:r>
              <w:rPr>
                <w:rFonts w:ascii="Times New Roman"/>
                <w:b w:val="false"/>
                <w:i w:val="false"/>
                <w:color w:val="000000"/>
                <w:sz w:val="20"/>
              </w:rPr>
              <w:t>
</w:t>
            </w:r>
            <w:r>
              <w:rPr>
                <w:rFonts w:ascii="Times New Roman"/>
                <w:b w:val="false"/>
                <w:i w:val="false"/>
                <w:color w:val="000000"/>
                <w:sz w:val="20"/>
              </w:rPr>
              <w:t>их квалификационной категории, вида</w:t>
            </w:r>
            <w:r>
              <w:br/>
            </w:r>
            <w:r>
              <w:rPr>
                <w:rFonts w:ascii="Times New Roman"/>
                <w:b w:val="false"/>
                <w:i w:val="false"/>
                <w:color w:val="000000"/>
                <w:sz w:val="20"/>
              </w:rPr>
              <w:t>
</w:t>
            </w:r>
            <w:r>
              <w:rPr>
                <w:rFonts w:ascii="Times New Roman"/>
                <w:b w:val="false"/>
                <w:i w:val="false"/>
                <w:color w:val="000000"/>
                <w:sz w:val="20"/>
              </w:rPr>
              <w:t>специальности и нагрузки.".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w:t>
            </w:r>
            <w:r>
              <w:br/>
            </w:r>
            <w:r>
              <w:rPr>
                <w:rFonts w:ascii="Times New Roman"/>
                <w:b w:val="false"/>
                <w:i w:val="false"/>
                <w:color w:val="000000"/>
                <w:sz w:val="20"/>
              </w:rPr>
              <w:t>
</w:t>
            </w:r>
            <w:r>
              <w:rPr>
                <w:rFonts w:ascii="Times New Roman"/>
                <w:b w:val="false"/>
                <w:i w:val="false"/>
                <w:color w:val="000000"/>
                <w:sz w:val="20"/>
              </w:rPr>
              <w:t xml:space="preserve">от 28 </w:t>
            </w:r>
            <w:r>
              <w:rPr>
                <w:rFonts w:ascii="Times New Roman"/>
                <w:b w:val="false"/>
                <w:i w:val="false"/>
                <w:color w:val="000000"/>
                <w:sz w:val="20"/>
              </w:rPr>
              <w:t>февраля 2007 года "Новый</w:t>
            </w:r>
            <w:r>
              <w:br/>
            </w:r>
            <w:r>
              <w:rPr>
                <w:rFonts w:ascii="Times New Roman"/>
                <w:b w:val="false"/>
                <w:i w:val="false"/>
                <w:color w:val="000000"/>
                <w:sz w:val="20"/>
              </w:rPr>
              <w:t>
</w:t>
            </w:r>
            <w:r>
              <w:rPr>
                <w:rFonts w:ascii="Times New Roman"/>
                <w:b w:val="false"/>
                <w:i w:val="false"/>
                <w:color w:val="000000"/>
                <w:sz w:val="20"/>
              </w:rPr>
              <w:t>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w:t>
            </w:r>
            <w:r>
              <w:br/>
            </w:r>
            <w:r>
              <w:rPr>
                <w:rFonts w:ascii="Times New Roman"/>
                <w:b w:val="false"/>
                <w:i w:val="false"/>
                <w:color w:val="000000"/>
                <w:sz w:val="20"/>
              </w:rPr>
              <w:t>
</w:t>
            </w:r>
            <w:r>
              <w:rPr>
                <w:rFonts w:ascii="Times New Roman"/>
                <w:b w:val="false"/>
                <w:i w:val="false"/>
                <w:color w:val="000000"/>
                <w:sz w:val="20"/>
              </w:rPr>
              <w:t>качества медицинских услуг.".</w:t>
            </w:r>
            <w:r>
              <w:br/>
            </w:r>
            <w:r>
              <w:rPr>
                <w:rFonts w:ascii="Times New Roman"/>
                <w:b w:val="false"/>
                <w:i w:val="false"/>
                <w:color w:val="000000"/>
                <w:sz w:val="20"/>
              </w:rPr>
              <w:t>
</w:t>
            </w:r>
            <w:r>
              <w:rPr>
                <w:rFonts w:ascii="Times New Roman"/>
                <w:b w:val="false"/>
                <w:i w:val="false"/>
                <w:color w:val="000000"/>
                <w:sz w:val="20"/>
              </w:rPr>
              <w:t>"Реализация концепции реформирования</w:t>
            </w:r>
            <w:r>
              <w:br/>
            </w:r>
            <w:r>
              <w:rPr>
                <w:rFonts w:ascii="Times New Roman"/>
                <w:b w:val="false"/>
                <w:i w:val="false"/>
                <w:color w:val="000000"/>
                <w:sz w:val="20"/>
              </w:rPr>
              <w:t>
</w:t>
            </w:r>
            <w:r>
              <w:rPr>
                <w:rFonts w:ascii="Times New Roman"/>
                <w:b w:val="false"/>
                <w:i w:val="false"/>
                <w:color w:val="000000"/>
                <w:sz w:val="20"/>
              </w:rPr>
              <w:t>медицинского и фармацевтического</w:t>
            </w:r>
            <w:r>
              <w:br/>
            </w:r>
            <w:r>
              <w:rPr>
                <w:rFonts w:ascii="Times New Roman"/>
                <w:b w:val="false"/>
                <w:i w:val="false"/>
                <w:color w:val="000000"/>
                <w:sz w:val="20"/>
              </w:rPr>
              <w:t>
</w:t>
            </w:r>
            <w:r>
              <w:rPr>
                <w:rFonts w:ascii="Times New Roman"/>
                <w:b w:val="false"/>
                <w:i w:val="false"/>
                <w:color w:val="000000"/>
                <w:sz w:val="20"/>
              </w:rPr>
              <w:t>образования; внедрение новых</w:t>
            </w:r>
            <w:r>
              <w:br/>
            </w:r>
            <w:r>
              <w:rPr>
                <w:rFonts w:ascii="Times New Roman"/>
                <w:b w:val="false"/>
                <w:i w:val="false"/>
                <w:color w:val="000000"/>
                <w:sz w:val="20"/>
              </w:rPr>
              <w:t>
</w:t>
            </w:r>
            <w:r>
              <w:rPr>
                <w:rFonts w:ascii="Times New Roman"/>
                <w:b w:val="false"/>
                <w:i w:val="false"/>
                <w:color w:val="000000"/>
                <w:sz w:val="20"/>
              </w:rPr>
              <w:t>государственных стандартов...;</w:t>
            </w:r>
            <w:r>
              <w:br/>
            </w:r>
            <w:r>
              <w:rPr>
                <w:rFonts w:ascii="Times New Roman"/>
                <w:b w:val="false"/>
                <w:i w:val="false"/>
                <w:color w:val="000000"/>
                <w:sz w:val="20"/>
              </w:rPr>
              <w:t>
</w:t>
            </w:r>
            <w:r>
              <w:rPr>
                <w:rFonts w:ascii="Times New Roman"/>
                <w:b w:val="false"/>
                <w:i w:val="false"/>
                <w:color w:val="000000"/>
                <w:sz w:val="20"/>
              </w:rPr>
              <w:t>механизмов непрерывного</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6 апреля 2007 года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310 "О 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 года".</w:t>
            </w:r>
            <w:r>
              <w:br/>
            </w:r>
            <w:r>
              <w:rPr>
                <w:rFonts w:ascii="Times New Roman"/>
                <w:b w:val="false"/>
                <w:i w:val="false"/>
                <w:color w:val="000000"/>
                <w:sz w:val="20"/>
              </w:rPr>
              <w:t>
</w:t>
            </w:r>
            <w:r>
              <w:rPr>
                <w:rFonts w:ascii="Times New Roman"/>
                <w:b w:val="false"/>
                <w:i w:val="false"/>
                <w:color w:val="000000"/>
                <w:sz w:val="20"/>
              </w:rPr>
              <w:t>(Программа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2007-2009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Подготовка и переподготовка кадров здравоохранения.".</w:t>
            </w:r>
            <w:r>
              <w:br/>
            </w:r>
            <w:r>
              <w:rPr>
                <w:rFonts w:ascii="Times New Roman"/>
                <w:b w:val="false"/>
                <w:i w:val="false"/>
                <w:color w:val="000000"/>
                <w:sz w:val="20"/>
              </w:rPr>
              <w:t>
</w:t>
            </w:r>
            <w:r>
              <w:rPr>
                <w:rFonts w:ascii="Times New Roman"/>
                <w:b w:val="false"/>
                <w:i w:val="false"/>
                <w:color w:val="000000"/>
                <w:sz w:val="20"/>
              </w:rPr>
              <w:t xml:space="preserve">"... будут </w:t>
            </w:r>
            <w:r>
              <w:rPr>
                <w:rFonts w:ascii="Times New Roman"/>
                <w:b w:val="false"/>
                <w:i w:val="false"/>
                <w:color w:val="000000"/>
                <w:sz w:val="20"/>
              </w:rPr>
              <w:t>пересмотрены программы</w:t>
            </w:r>
            <w:r>
              <w:br/>
            </w:r>
            <w:r>
              <w:rPr>
                <w:rFonts w:ascii="Times New Roman"/>
                <w:b w:val="false"/>
                <w:i w:val="false"/>
                <w:color w:val="000000"/>
                <w:sz w:val="20"/>
              </w:rPr>
              <w:t>
</w:t>
            </w:r>
            <w:r>
              <w:rPr>
                <w:rFonts w:ascii="Times New Roman"/>
                <w:b w:val="false"/>
                <w:i w:val="false"/>
                <w:color w:val="000000"/>
                <w:sz w:val="20"/>
              </w:rPr>
              <w:t xml:space="preserve">подготовки </w:t>
            </w:r>
            <w:r>
              <w:rPr>
                <w:rFonts w:ascii="Times New Roman"/>
                <w:b w:val="false"/>
                <w:i w:val="false"/>
                <w:color w:val="000000"/>
                <w:sz w:val="20"/>
              </w:rPr>
              <w:t>врачей, начато обучение</w:t>
            </w:r>
            <w:r>
              <w:br/>
            </w:r>
            <w:r>
              <w:rPr>
                <w:rFonts w:ascii="Times New Roman"/>
                <w:b w:val="false"/>
                <w:i w:val="false"/>
                <w:color w:val="000000"/>
                <w:sz w:val="20"/>
              </w:rPr>
              <w:t>
</w:t>
            </w:r>
            <w:r>
              <w:rPr>
                <w:rFonts w:ascii="Times New Roman"/>
                <w:b w:val="false"/>
                <w:i w:val="false"/>
                <w:color w:val="000000"/>
                <w:sz w:val="20"/>
              </w:rPr>
              <w:t xml:space="preserve">медицинских </w:t>
            </w:r>
            <w:r>
              <w:rPr>
                <w:rFonts w:ascii="Times New Roman"/>
                <w:b w:val="false"/>
                <w:i w:val="false"/>
                <w:color w:val="000000"/>
                <w:sz w:val="20"/>
              </w:rPr>
              <w:t>кадров с высшим</w:t>
            </w:r>
            <w:r>
              <w:br/>
            </w:r>
            <w:r>
              <w:rPr>
                <w:rFonts w:ascii="Times New Roman"/>
                <w:b w:val="false"/>
                <w:i w:val="false"/>
                <w:color w:val="000000"/>
                <w:sz w:val="20"/>
              </w:rPr>
              <w:t>
</w:t>
            </w:r>
            <w:r>
              <w:rPr>
                <w:rFonts w:ascii="Times New Roman"/>
                <w:b w:val="false"/>
                <w:i w:val="false"/>
                <w:color w:val="000000"/>
                <w:sz w:val="20"/>
              </w:rPr>
              <w:t xml:space="preserve">медицинским </w:t>
            </w:r>
            <w:r>
              <w:rPr>
                <w:rFonts w:ascii="Times New Roman"/>
                <w:b w:val="false"/>
                <w:i w:val="false"/>
                <w:color w:val="000000"/>
                <w:sz w:val="20"/>
              </w:rPr>
              <w:t>образованием и</w:t>
            </w:r>
            <w:r>
              <w:br/>
            </w:r>
            <w:r>
              <w:rPr>
                <w:rFonts w:ascii="Times New Roman"/>
                <w:b w:val="false"/>
                <w:i w:val="false"/>
                <w:color w:val="000000"/>
                <w:sz w:val="20"/>
              </w:rPr>
              <w:t>
</w:t>
            </w:r>
            <w:r>
              <w:rPr>
                <w:rFonts w:ascii="Times New Roman"/>
                <w:b w:val="false"/>
                <w:i w:val="false"/>
                <w:color w:val="000000"/>
                <w:sz w:val="20"/>
              </w:rPr>
              <w:t xml:space="preserve">экономисты </w:t>
            </w:r>
            <w:r>
              <w:rPr>
                <w:rFonts w:ascii="Times New Roman"/>
                <w:b w:val="false"/>
                <w:i w:val="false"/>
                <w:color w:val="000000"/>
                <w:sz w:val="20"/>
              </w:rPr>
              <w:t>здравоохранения, в</w:t>
            </w:r>
            <w:r>
              <w:br/>
            </w:r>
            <w:r>
              <w:rPr>
                <w:rFonts w:ascii="Times New Roman"/>
                <w:b w:val="false"/>
                <w:i w:val="false"/>
                <w:color w:val="000000"/>
                <w:sz w:val="20"/>
              </w:rPr>
              <w:t>
</w:t>
            </w:r>
            <w:r>
              <w:rPr>
                <w:rFonts w:ascii="Times New Roman"/>
                <w:b w:val="false"/>
                <w:i w:val="false"/>
                <w:color w:val="000000"/>
                <w:sz w:val="20"/>
              </w:rPr>
              <w:t xml:space="preserve">бакалавриате и </w:t>
            </w:r>
            <w:r>
              <w:rPr>
                <w:rFonts w:ascii="Times New Roman"/>
                <w:b w:val="false"/>
                <w:i w:val="false"/>
                <w:color w:val="000000"/>
                <w:sz w:val="20"/>
              </w:rPr>
              <w:t>магистратуре;</w:t>
            </w:r>
            <w:r>
              <w:br/>
            </w:r>
            <w:r>
              <w:rPr>
                <w:rFonts w:ascii="Times New Roman"/>
                <w:b w:val="false"/>
                <w:i w:val="false"/>
                <w:color w:val="000000"/>
                <w:sz w:val="20"/>
              </w:rPr>
              <w:t>
</w:t>
            </w:r>
            <w:r>
              <w:rPr>
                <w:rFonts w:ascii="Times New Roman"/>
                <w:b w:val="false"/>
                <w:i w:val="false"/>
                <w:color w:val="000000"/>
                <w:sz w:val="20"/>
              </w:rPr>
              <w:t xml:space="preserve">внедрена система </w:t>
            </w:r>
            <w:r>
              <w:rPr>
                <w:rFonts w:ascii="Times New Roman"/>
                <w:b w:val="false"/>
                <w:i w:val="false"/>
                <w:color w:val="000000"/>
                <w:sz w:val="20"/>
              </w:rPr>
              <w:t>независимого</w:t>
            </w:r>
            <w:r>
              <w:br/>
            </w:r>
            <w:r>
              <w:rPr>
                <w:rFonts w:ascii="Times New Roman"/>
                <w:b w:val="false"/>
                <w:i w:val="false"/>
                <w:color w:val="000000"/>
                <w:sz w:val="20"/>
              </w:rPr>
              <w:t>
</w:t>
            </w:r>
            <w:r>
              <w:rPr>
                <w:rFonts w:ascii="Times New Roman"/>
                <w:b w:val="false"/>
                <w:i w:val="false"/>
                <w:color w:val="000000"/>
                <w:sz w:val="20"/>
              </w:rPr>
              <w:t xml:space="preserve">контроля качества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2005-2010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Повышение благосостояния</w:t>
            </w:r>
            <w:r>
              <w:br/>
            </w:r>
            <w:r>
              <w:rPr>
                <w:rFonts w:ascii="Times New Roman"/>
                <w:b w:val="false"/>
                <w:i w:val="false"/>
                <w:color w:val="000000"/>
                <w:sz w:val="20"/>
              </w:rPr>
              <w:t>
</w:t>
            </w:r>
            <w:r>
              <w:rPr>
                <w:rFonts w:ascii="Times New Roman"/>
                <w:b w:val="false"/>
                <w:i w:val="false"/>
                <w:color w:val="000000"/>
                <w:sz w:val="20"/>
              </w:rPr>
              <w:t>народа Казахстана." "Третье. Поручаю</w:t>
            </w:r>
            <w:r>
              <w:br/>
            </w:r>
            <w:r>
              <w:rPr>
                <w:rFonts w:ascii="Times New Roman"/>
                <w:b w:val="false"/>
                <w:i w:val="false"/>
                <w:color w:val="000000"/>
                <w:sz w:val="20"/>
              </w:rPr>
              <w:t>
</w:t>
            </w:r>
            <w:r>
              <w:rPr>
                <w:rFonts w:ascii="Times New Roman"/>
                <w:b w:val="false"/>
                <w:i w:val="false"/>
                <w:color w:val="000000"/>
                <w:sz w:val="20"/>
              </w:rPr>
              <w:t>министерствам здравоохранения,</w:t>
            </w:r>
            <w:r>
              <w:br/>
            </w:r>
            <w:r>
              <w:rPr>
                <w:rFonts w:ascii="Times New Roman"/>
                <w:b w:val="false"/>
                <w:i w:val="false"/>
                <w:color w:val="000000"/>
                <w:sz w:val="20"/>
              </w:rPr>
              <w:t>
</w:t>
            </w:r>
            <w:r>
              <w:rPr>
                <w:rFonts w:ascii="Times New Roman"/>
                <w:b w:val="false"/>
                <w:i w:val="false"/>
                <w:color w:val="000000"/>
                <w:sz w:val="20"/>
              </w:rPr>
              <w:t>образования и науки совместно</w:t>
            </w:r>
            <w:r>
              <w:br/>
            </w:r>
            <w:r>
              <w:rPr>
                <w:rFonts w:ascii="Times New Roman"/>
                <w:b w:val="false"/>
                <w:i w:val="false"/>
                <w:color w:val="000000"/>
                <w:sz w:val="20"/>
              </w:rPr>
              <w:t>
</w:t>
            </w:r>
            <w:r>
              <w:rPr>
                <w:rFonts w:ascii="Times New Roman"/>
                <w:b w:val="false"/>
                <w:i w:val="false"/>
                <w:color w:val="000000"/>
                <w:sz w:val="20"/>
              </w:rPr>
              <w:t>разработать программу повышения</w:t>
            </w:r>
            <w:r>
              <w:br/>
            </w:r>
            <w:r>
              <w:rPr>
                <w:rFonts w:ascii="Times New Roman"/>
                <w:b w:val="false"/>
                <w:i w:val="false"/>
                <w:color w:val="000000"/>
                <w:sz w:val="20"/>
              </w:rPr>
              <w:t>
</w:t>
            </w:r>
            <w:r>
              <w:rPr>
                <w:rFonts w:ascii="Times New Roman"/>
                <w:b w:val="false"/>
                <w:i w:val="false"/>
                <w:color w:val="000000"/>
                <w:sz w:val="20"/>
              </w:rPr>
              <w:t>квалификации медицинского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w:t>
            </w:r>
            <w:r>
              <w:br/>
            </w:r>
            <w:r>
              <w:rPr>
                <w:rFonts w:ascii="Times New Roman"/>
                <w:b w:val="false"/>
                <w:i w:val="false"/>
                <w:color w:val="000000"/>
                <w:sz w:val="20"/>
              </w:rPr>
              <w:t>
</w:t>
            </w:r>
            <w:r>
              <w:rPr>
                <w:rFonts w:ascii="Times New Roman"/>
                <w:b w:val="false"/>
                <w:i w:val="false"/>
                <w:color w:val="000000"/>
                <w:sz w:val="20"/>
              </w:rPr>
              <w:t xml:space="preserve">от 6 </w:t>
            </w:r>
            <w:r>
              <w:rPr>
                <w:rFonts w:ascii="Times New Roman"/>
                <w:b w:val="false"/>
                <w:i w:val="false"/>
                <w:color w:val="000000"/>
                <w:sz w:val="20"/>
              </w:rPr>
              <w:t>февраля 2008 года</w:t>
            </w:r>
            <w:r>
              <w:br/>
            </w:r>
            <w:r>
              <w:rPr>
                <w:rFonts w:ascii="Times New Roman"/>
                <w:b w:val="false"/>
                <w:i w:val="false"/>
                <w:color w:val="000000"/>
                <w:sz w:val="20"/>
              </w:rPr>
              <w:t>
</w:t>
            </w:r>
            <w:r>
              <w:rPr>
                <w:rFonts w:ascii="Times New Roman"/>
                <w:b w:val="false"/>
                <w:i w:val="false"/>
                <w:color w:val="000000"/>
                <w:sz w:val="20"/>
              </w:rPr>
              <w:t xml:space="preserve">"Повышение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 xml:space="preserve">Казахстана </w:t>
            </w:r>
            <w:r>
              <w:rPr>
                <w:rFonts w:ascii="Times New Roman"/>
                <w:b w:val="false"/>
                <w:i w:val="false"/>
                <w:color w:val="000000"/>
                <w:sz w:val="20"/>
              </w:rPr>
              <w:t>— главная цель</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политики".</w:t>
            </w:r>
          </w:p>
        </w:tc>
      </w:tr>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качества научных</w:t>
            </w:r>
            <w:r>
              <w:br/>
            </w:r>
            <w:r>
              <w:rPr>
                <w:rFonts w:ascii="Times New Roman"/>
                <w:b w:val="false"/>
                <w:i w:val="false"/>
                <w:color w:val="000000"/>
                <w:sz w:val="20"/>
              </w:rPr>
              <w:t>
</w:t>
            </w:r>
            <w:r>
              <w:rPr>
                <w:rFonts w:ascii="Times New Roman"/>
                <w:b w:val="false"/>
                <w:i w:val="false"/>
                <w:color w:val="000000"/>
                <w:sz w:val="20"/>
              </w:rPr>
              <w:t>исследований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Развитие медицинской науки."</w:t>
            </w:r>
            <w:r>
              <w:br/>
            </w:r>
            <w:r>
              <w:rPr>
                <w:rFonts w:ascii="Times New Roman"/>
                <w:b w:val="false"/>
                <w:i w:val="false"/>
                <w:color w:val="000000"/>
                <w:sz w:val="20"/>
              </w:rPr>
              <w:t>
</w:t>
            </w:r>
            <w:r>
              <w:rPr>
                <w:rFonts w:ascii="Times New Roman"/>
                <w:b w:val="false"/>
                <w:i w:val="false"/>
                <w:color w:val="000000"/>
                <w:sz w:val="20"/>
              </w:rPr>
              <w:t>"Медицинская наука будет развиваться</w:t>
            </w:r>
            <w:r>
              <w:br/>
            </w:r>
            <w:r>
              <w:rPr>
                <w:rFonts w:ascii="Times New Roman"/>
                <w:b w:val="false"/>
                <w:i w:val="false"/>
                <w:color w:val="000000"/>
                <w:sz w:val="20"/>
              </w:rPr>
              <w:t>
</w:t>
            </w:r>
            <w:r>
              <w:rPr>
                <w:rFonts w:ascii="Times New Roman"/>
                <w:b w:val="false"/>
                <w:i w:val="false"/>
                <w:color w:val="000000"/>
                <w:sz w:val="20"/>
              </w:rPr>
              <w:t>по следующим направлениям:</w:t>
            </w:r>
            <w:r>
              <w:br/>
            </w:r>
            <w:r>
              <w:rPr>
                <w:rFonts w:ascii="Times New Roman"/>
                <w:b w:val="false"/>
                <w:i w:val="false"/>
                <w:color w:val="000000"/>
                <w:sz w:val="20"/>
              </w:rPr>
              <w:t>
</w:t>
            </w:r>
            <w:r>
              <w:rPr>
                <w:rFonts w:ascii="Times New Roman"/>
                <w:b w:val="false"/>
                <w:i w:val="false"/>
                <w:color w:val="000000"/>
                <w:sz w:val="20"/>
              </w:rPr>
              <w:t>приоритетная разработка и внедрение</w:t>
            </w:r>
            <w:r>
              <w:br/>
            </w:r>
            <w:r>
              <w:rPr>
                <w:rFonts w:ascii="Times New Roman"/>
                <w:b w:val="false"/>
                <w:i w:val="false"/>
                <w:color w:val="000000"/>
                <w:sz w:val="20"/>
              </w:rPr>
              <w:t>
</w:t>
            </w:r>
            <w:r>
              <w:rPr>
                <w:rFonts w:ascii="Times New Roman"/>
                <w:b w:val="false"/>
                <w:i w:val="false"/>
                <w:color w:val="000000"/>
                <w:sz w:val="20"/>
              </w:rPr>
              <w:t>передовых технологий профилактики,</w:t>
            </w:r>
            <w:r>
              <w:br/>
            </w:r>
            <w:r>
              <w:rPr>
                <w:rFonts w:ascii="Times New Roman"/>
                <w:b w:val="false"/>
                <w:i w:val="false"/>
                <w:color w:val="000000"/>
                <w:sz w:val="20"/>
              </w:rPr>
              <w:t>
</w:t>
            </w:r>
            <w:r>
              <w:rPr>
                <w:rFonts w:ascii="Times New Roman"/>
                <w:b w:val="false"/>
                <w:i w:val="false"/>
                <w:color w:val="000000"/>
                <w:sz w:val="20"/>
              </w:rPr>
              <w:t>раннего выявления, лечения и</w:t>
            </w:r>
            <w:r>
              <w:br/>
            </w:r>
            <w:r>
              <w:rPr>
                <w:rFonts w:ascii="Times New Roman"/>
                <w:b w:val="false"/>
                <w:i w:val="false"/>
                <w:color w:val="000000"/>
                <w:sz w:val="20"/>
              </w:rPr>
              <w:t>
</w:t>
            </w:r>
            <w:r>
              <w:rPr>
                <w:rFonts w:ascii="Times New Roman"/>
                <w:b w:val="false"/>
                <w:i w:val="false"/>
                <w:color w:val="000000"/>
                <w:sz w:val="20"/>
              </w:rPr>
              <w:t>реабилитации социально значимых</w:t>
            </w:r>
            <w:r>
              <w:br/>
            </w:r>
            <w:r>
              <w:rPr>
                <w:rFonts w:ascii="Times New Roman"/>
                <w:b w:val="false"/>
                <w:i w:val="false"/>
                <w:color w:val="000000"/>
                <w:sz w:val="20"/>
              </w:rPr>
              <w:t>
</w:t>
            </w:r>
            <w:r>
              <w:rPr>
                <w:rFonts w:ascii="Times New Roman"/>
                <w:b w:val="false"/>
                <w:i w:val="false"/>
                <w:color w:val="000000"/>
                <w:sz w:val="20"/>
              </w:rPr>
              <w:t>заболеваний; преемственность</w:t>
            </w:r>
            <w:r>
              <w:br/>
            </w:r>
            <w:r>
              <w:rPr>
                <w:rFonts w:ascii="Times New Roman"/>
                <w:b w:val="false"/>
                <w:i w:val="false"/>
                <w:color w:val="000000"/>
                <w:sz w:val="20"/>
              </w:rPr>
              <w:t>
</w:t>
            </w:r>
            <w:r>
              <w:rPr>
                <w:rFonts w:ascii="Times New Roman"/>
                <w:b w:val="false"/>
                <w:i w:val="false"/>
                <w:color w:val="000000"/>
                <w:sz w:val="20"/>
              </w:rPr>
              <w:t>фундаментальной и прикладной</w:t>
            </w:r>
            <w:r>
              <w:br/>
            </w:r>
            <w:r>
              <w:rPr>
                <w:rFonts w:ascii="Times New Roman"/>
                <w:b w:val="false"/>
                <w:i w:val="false"/>
                <w:color w:val="000000"/>
                <w:sz w:val="20"/>
              </w:rPr>
              <w:t>
</w:t>
            </w:r>
            <w:r>
              <w:rPr>
                <w:rFonts w:ascii="Times New Roman"/>
                <w:b w:val="false"/>
                <w:i w:val="false"/>
                <w:color w:val="000000"/>
                <w:sz w:val="20"/>
              </w:rPr>
              <w:t>медицинской науки...; укрепление</w:t>
            </w:r>
            <w:r>
              <w:br/>
            </w:r>
            <w:r>
              <w:rPr>
                <w:rFonts w:ascii="Times New Roman"/>
                <w:b w:val="false"/>
                <w:i w:val="false"/>
                <w:color w:val="000000"/>
                <w:sz w:val="20"/>
              </w:rPr>
              <w:t>
</w:t>
            </w:r>
            <w:r>
              <w:rPr>
                <w:rFonts w:ascii="Times New Roman"/>
                <w:b w:val="false"/>
                <w:i w:val="false"/>
                <w:color w:val="000000"/>
                <w:sz w:val="20"/>
              </w:rPr>
              <w:t>связи медицинской науки с</w:t>
            </w:r>
            <w:r>
              <w:br/>
            </w:r>
            <w:r>
              <w:rPr>
                <w:rFonts w:ascii="Times New Roman"/>
                <w:b w:val="false"/>
                <w:i w:val="false"/>
                <w:color w:val="000000"/>
                <w:sz w:val="20"/>
              </w:rPr>
              <w:t>
</w:t>
            </w:r>
            <w:r>
              <w:rPr>
                <w:rFonts w:ascii="Times New Roman"/>
                <w:b w:val="false"/>
                <w:i w:val="false"/>
                <w:color w:val="000000"/>
                <w:sz w:val="20"/>
              </w:rPr>
              <w:t>производством и практикой, внедрение</w:t>
            </w:r>
            <w:r>
              <w:br/>
            </w:r>
            <w:r>
              <w:rPr>
                <w:rFonts w:ascii="Times New Roman"/>
                <w:b w:val="false"/>
                <w:i w:val="false"/>
                <w:color w:val="000000"/>
                <w:sz w:val="20"/>
              </w:rPr>
              <w:t>
</w:t>
            </w:r>
            <w:r>
              <w:rPr>
                <w:rFonts w:ascii="Times New Roman"/>
                <w:b w:val="false"/>
                <w:i w:val="false"/>
                <w:color w:val="000000"/>
                <w:sz w:val="20"/>
              </w:rPr>
              <w:t>собственных и заимствованных научных</w:t>
            </w:r>
            <w:r>
              <w:br/>
            </w:r>
            <w:r>
              <w:rPr>
                <w:rFonts w:ascii="Times New Roman"/>
                <w:b w:val="false"/>
                <w:i w:val="false"/>
                <w:color w:val="000000"/>
                <w:sz w:val="20"/>
              </w:rPr>
              <w:t>
</w:t>
            </w:r>
            <w:r>
              <w:rPr>
                <w:rFonts w:ascii="Times New Roman"/>
                <w:b w:val="false"/>
                <w:i w:val="false"/>
                <w:color w:val="000000"/>
                <w:sz w:val="20"/>
              </w:rPr>
              <w:t>разработок в практическое</w:t>
            </w:r>
            <w:r>
              <w:br/>
            </w:r>
            <w:r>
              <w:rPr>
                <w:rFonts w:ascii="Times New Roman"/>
                <w:b w:val="false"/>
                <w:i w:val="false"/>
                <w:color w:val="000000"/>
                <w:sz w:val="20"/>
              </w:rPr>
              <w:t>
</w:t>
            </w:r>
            <w:r>
              <w:rPr>
                <w:rFonts w:ascii="Times New Roman"/>
                <w:b w:val="false"/>
                <w:i w:val="false"/>
                <w:color w:val="000000"/>
                <w:sz w:val="20"/>
              </w:rPr>
              <w:t>здравоохранение; интеграция</w:t>
            </w:r>
            <w:r>
              <w:br/>
            </w:r>
            <w:r>
              <w:rPr>
                <w:rFonts w:ascii="Times New Roman"/>
                <w:b w:val="false"/>
                <w:i w:val="false"/>
                <w:color w:val="000000"/>
                <w:sz w:val="20"/>
              </w:rPr>
              <w:t>
</w:t>
            </w:r>
            <w:r>
              <w:rPr>
                <w:rFonts w:ascii="Times New Roman"/>
                <w:b w:val="false"/>
                <w:i w:val="false"/>
                <w:color w:val="000000"/>
                <w:sz w:val="20"/>
              </w:rPr>
              <w:t>казахстанской медицинской науки с</w:t>
            </w:r>
            <w:r>
              <w:br/>
            </w:r>
            <w:r>
              <w:rPr>
                <w:rFonts w:ascii="Times New Roman"/>
                <w:b w:val="false"/>
                <w:i w:val="false"/>
                <w:color w:val="000000"/>
                <w:sz w:val="20"/>
              </w:rPr>
              <w:t>
</w:t>
            </w:r>
            <w:r>
              <w:rPr>
                <w:rFonts w:ascii="Times New Roman"/>
                <w:b w:val="false"/>
                <w:i w:val="false"/>
                <w:color w:val="000000"/>
                <w:sz w:val="20"/>
              </w:rPr>
              <w:t>международными научно-исследова-</w:t>
            </w:r>
            <w:r>
              <w:br/>
            </w:r>
            <w:r>
              <w:rPr>
                <w:rFonts w:ascii="Times New Roman"/>
                <w:b w:val="false"/>
                <w:i w:val="false"/>
                <w:color w:val="000000"/>
                <w:sz w:val="20"/>
              </w:rPr>
              <w:t>
</w:t>
            </w:r>
            <w:r>
              <w:rPr>
                <w:rFonts w:ascii="Times New Roman"/>
                <w:b w:val="false"/>
                <w:i w:val="false"/>
                <w:color w:val="000000"/>
                <w:sz w:val="20"/>
              </w:rPr>
              <w:t>тельскими организациями, развитие</w:t>
            </w:r>
            <w:r>
              <w:br/>
            </w:r>
            <w:r>
              <w:rPr>
                <w:rFonts w:ascii="Times New Roman"/>
                <w:b w:val="false"/>
                <w:i w:val="false"/>
                <w:color w:val="000000"/>
                <w:sz w:val="20"/>
              </w:rPr>
              <w:t>
</w:t>
            </w:r>
            <w:r>
              <w:rPr>
                <w:rFonts w:ascii="Times New Roman"/>
                <w:b w:val="false"/>
                <w:i w:val="false"/>
                <w:color w:val="000000"/>
                <w:sz w:val="20"/>
              </w:rPr>
              <w:t>международного партнерства;</w:t>
            </w:r>
            <w:r>
              <w:br/>
            </w:r>
            <w:r>
              <w:rPr>
                <w:rFonts w:ascii="Times New Roman"/>
                <w:b w:val="false"/>
                <w:i w:val="false"/>
                <w:color w:val="000000"/>
                <w:sz w:val="20"/>
              </w:rPr>
              <w:t>
</w:t>
            </w:r>
            <w:r>
              <w:rPr>
                <w:rFonts w:ascii="Times New Roman"/>
                <w:b w:val="false"/>
                <w:i w:val="false"/>
                <w:color w:val="000000"/>
                <w:sz w:val="20"/>
              </w:rPr>
              <w:t>интеграция медицинской науки,</w:t>
            </w:r>
            <w:r>
              <w:br/>
            </w:r>
            <w:r>
              <w:rPr>
                <w:rFonts w:ascii="Times New Roman"/>
                <w:b w:val="false"/>
                <w:i w:val="false"/>
                <w:color w:val="000000"/>
                <w:sz w:val="20"/>
              </w:rPr>
              <w:t>
</w:t>
            </w:r>
            <w:r>
              <w:rPr>
                <w:rFonts w:ascii="Times New Roman"/>
                <w:b w:val="false"/>
                <w:i w:val="false"/>
                <w:color w:val="000000"/>
                <w:sz w:val="20"/>
              </w:rPr>
              <w:t>образования и клинической практики;</w:t>
            </w:r>
            <w:r>
              <w:br/>
            </w:r>
            <w:r>
              <w:rPr>
                <w:rFonts w:ascii="Times New Roman"/>
                <w:b w:val="false"/>
                <w:i w:val="false"/>
                <w:color w:val="000000"/>
                <w:sz w:val="20"/>
              </w:rPr>
              <w:t>
</w:t>
            </w:r>
            <w:r>
              <w:rPr>
                <w:rFonts w:ascii="Times New Roman"/>
                <w:b w:val="false"/>
                <w:i w:val="false"/>
                <w:color w:val="000000"/>
                <w:sz w:val="20"/>
              </w:rPr>
              <w:t>научная оценка и обоснование</w:t>
            </w:r>
            <w:r>
              <w:br/>
            </w:r>
            <w:r>
              <w:rPr>
                <w:rFonts w:ascii="Times New Roman"/>
                <w:b w:val="false"/>
                <w:i w:val="false"/>
                <w:color w:val="000000"/>
                <w:sz w:val="20"/>
              </w:rPr>
              <w:t>
</w:t>
            </w:r>
            <w:r>
              <w:rPr>
                <w:rFonts w:ascii="Times New Roman"/>
                <w:b w:val="false"/>
                <w:i w:val="false"/>
                <w:color w:val="000000"/>
                <w:sz w:val="20"/>
              </w:rPr>
              <w:t>экономической и социальной</w:t>
            </w:r>
            <w:r>
              <w:br/>
            </w:r>
            <w:r>
              <w:rPr>
                <w:rFonts w:ascii="Times New Roman"/>
                <w:b w:val="false"/>
                <w:i w:val="false"/>
                <w:color w:val="000000"/>
                <w:sz w:val="20"/>
              </w:rPr>
              <w:t>
</w:t>
            </w:r>
            <w:r>
              <w:rPr>
                <w:rFonts w:ascii="Times New Roman"/>
                <w:b w:val="false"/>
                <w:i w:val="false"/>
                <w:color w:val="000000"/>
                <w:sz w:val="20"/>
              </w:rPr>
              <w:t>эффективности планируемых и</w:t>
            </w:r>
            <w:r>
              <w:br/>
            </w:r>
            <w:r>
              <w:rPr>
                <w:rFonts w:ascii="Times New Roman"/>
                <w:b w:val="false"/>
                <w:i w:val="false"/>
                <w:color w:val="000000"/>
                <w:sz w:val="20"/>
              </w:rPr>
              <w:t>
</w:t>
            </w:r>
            <w:r>
              <w:rPr>
                <w:rFonts w:ascii="Times New Roman"/>
                <w:b w:val="false"/>
                <w:i w:val="false"/>
                <w:color w:val="000000"/>
                <w:sz w:val="20"/>
              </w:rPr>
              <w:t>предпринимаемых мер в области охраны</w:t>
            </w:r>
            <w:r>
              <w:br/>
            </w:r>
            <w:r>
              <w:rPr>
                <w:rFonts w:ascii="Times New Roman"/>
                <w:b w:val="false"/>
                <w:i w:val="false"/>
                <w:color w:val="000000"/>
                <w:sz w:val="20"/>
              </w:rPr>
              <w:t>
</w:t>
            </w:r>
            <w:r>
              <w:rPr>
                <w:rFonts w:ascii="Times New Roman"/>
                <w:b w:val="false"/>
                <w:i w:val="false"/>
                <w:color w:val="000000"/>
                <w:sz w:val="20"/>
              </w:rPr>
              <w:t>здоровья граждан; внедрение</w:t>
            </w:r>
            <w:r>
              <w:br/>
            </w:r>
            <w:r>
              <w:rPr>
                <w:rFonts w:ascii="Times New Roman"/>
                <w:b w:val="false"/>
                <w:i w:val="false"/>
                <w:color w:val="000000"/>
                <w:sz w:val="20"/>
              </w:rPr>
              <w:t>
</w:t>
            </w:r>
            <w:r>
              <w:rPr>
                <w:rFonts w:ascii="Times New Roman"/>
                <w:b w:val="false"/>
                <w:i w:val="false"/>
                <w:color w:val="000000"/>
                <w:sz w:val="20"/>
              </w:rPr>
              <w:t>принципов доказательной медицины в</w:t>
            </w:r>
            <w:r>
              <w:br/>
            </w:r>
            <w:r>
              <w:rPr>
                <w:rFonts w:ascii="Times New Roman"/>
                <w:b w:val="false"/>
                <w:i w:val="false"/>
                <w:color w:val="000000"/>
                <w:sz w:val="20"/>
              </w:rPr>
              <w:t>
</w:t>
            </w:r>
            <w:r>
              <w:rPr>
                <w:rFonts w:ascii="Times New Roman"/>
                <w:b w:val="false"/>
                <w:i w:val="false"/>
                <w:color w:val="000000"/>
                <w:sz w:val="20"/>
              </w:rPr>
              <w:t>сфере медицинской науки.".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13 сентября 2004</w:t>
            </w:r>
            <w:r>
              <w:br/>
            </w:r>
            <w:r>
              <w:rPr>
                <w:rFonts w:ascii="Times New Roman"/>
                <w:b w:val="false"/>
                <w:i w:val="false"/>
                <w:color w:val="000000"/>
                <w:sz w:val="20"/>
              </w:rPr>
              <w:t>
</w:t>
            </w:r>
            <w:r>
              <w:rPr>
                <w:rFonts w:ascii="Times New Roman"/>
                <w:b w:val="false"/>
                <w:i w:val="false"/>
                <w:color w:val="000000"/>
                <w:sz w:val="20"/>
              </w:rPr>
              <w:t>года № 1438 "О Государственной</w:t>
            </w:r>
            <w:r>
              <w:br/>
            </w:r>
            <w:r>
              <w:rPr>
                <w:rFonts w:ascii="Times New Roman"/>
                <w:b w:val="false"/>
                <w:i w:val="false"/>
                <w:color w:val="000000"/>
                <w:sz w:val="20"/>
              </w:rPr>
              <w:t>
</w:t>
            </w:r>
            <w:r>
              <w:rPr>
                <w:rFonts w:ascii="Times New Roman"/>
                <w:b w:val="false"/>
                <w:i w:val="false"/>
                <w:color w:val="000000"/>
                <w:sz w:val="20"/>
              </w:rPr>
              <w:t>программе реформирования и</w:t>
            </w:r>
            <w:r>
              <w:br/>
            </w:r>
            <w:r>
              <w:rPr>
                <w:rFonts w:ascii="Times New Roman"/>
                <w:b w:val="false"/>
                <w:i w:val="false"/>
                <w:color w:val="000000"/>
                <w:sz w:val="20"/>
              </w:rPr>
              <w:t>
</w:t>
            </w:r>
            <w:r>
              <w:rPr>
                <w:rFonts w:ascii="Times New Roman"/>
                <w:b w:val="false"/>
                <w:i w:val="false"/>
                <w:color w:val="000000"/>
                <w:sz w:val="20"/>
              </w:rPr>
              <w:t>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2005-2010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Обеспечение высокого</w:t>
            </w:r>
            <w:r>
              <w:br/>
            </w:r>
            <w:r>
              <w:rPr>
                <w:rFonts w:ascii="Times New Roman"/>
                <w:b w:val="false"/>
                <w:i w:val="false"/>
                <w:color w:val="000000"/>
                <w:sz w:val="20"/>
              </w:rPr>
              <w:t>
</w:t>
            </w:r>
            <w:r>
              <w:rPr>
                <w:rFonts w:ascii="Times New Roman"/>
                <w:b w:val="false"/>
                <w:i w:val="false"/>
                <w:color w:val="000000"/>
                <w:sz w:val="20"/>
              </w:rPr>
              <w:t>качества медицинских услуг.".</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повышения качества... научных</w:t>
            </w:r>
            <w:r>
              <w:br/>
            </w:r>
            <w:r>
              <w:rPr>
                <w:rFonts w:ascii="Times New Roman"/>
                <w:b w:val="false"/>
                <w:i w:val="false"/>
                <w:color w:val="000000"/>
                <w:sz w:val="20"/>
              </w:rPr>
              <w:t>
</w:t>
            </w:r>
            <w:r>
              <w:rPr>
                <w:rFonts w:ascii="Times New Roman"/>
                <w:b w:val="false"/>
                <w:i w:val="false"/>
                <w:color w:val="000000"/>
                <w:sz w:val="20"/>
              </w:rPr>
              <w:t>исследований в области</w:t>
            </w:r>
            <w:r>
              <w:br/>
            </w:r>
            <w:r>
              <w:rPr>
                <w:rFonts w:ascii="Times New Roman"/>
                <w:b w:val="false"/>
                <w:i w:val="false"/>
                <w:color w:val="000000"/>
                <w:sz w:val="20"/>
              </w:rPr>
              <w:t>
</w:t>
            </w:r>
            <w:r>
              <w:rPr>
                <w:rFonts w:ascii="Times New Roman"/>
                <w:b w:val="false"/>
                <w:i w:val="false"/>
                <w:color w:val="000000"/>
                <w:sz w:val="20"/>
              </w:rPr>
              <w:t>здравоохранения предусматриваются".</w:t>
            </w:r>
            <w:r>
              <w:br/>
            </w:r>
            <w:r>
              <w:rPr>
                <w:rFonts w:ascii="Times New Roman"/>
                <w:b w:val="false"/>
                <w:i w:val="false"/>
                <w:color w:val="000000"/>
                <w:sz w:val="20"/>
              </w:rPr>
              <w:t>
</w:t>
            </w:r>
            <w:r>
              <w:rPr>
                <w:rFonts w:ascii="Times New Roman"/>
                <w:b w:val="false"/>
                <w:i w:val="false"/>
                <w:color w:val="000000"/>
                <w:sz w:val="20"/>
              </w:rPr>
              <w:t>"Внедрение системы национальной</w:t>
            </w:r>
            <w:r>
              <w:br/>
            </w:r>
            <w:r>
              <w:rPr>
                <w:rFonts w:ascii="Times New Roman"/>
                <w:b w:val="false"/>
                <w:i w:val="false"/>
                <w:color w:val="000000"/>
                <w:sz w:val="20"/>
              </w:rPr>
              <w:t>
</w:t>
            </w:r>
            <w:r>
              <w:rPr>
                <w:rFonts w:ascii="Times New Roman"/>
                <w:b w:val="false"/>
                <w:i w:val="false"/>
                <w:color w:val="000000"/>
                <w:sz w:val="20"/>
              </w:rPr>
              <w:t>аккредитации медвузов...;</w:t>
            </w:r>
            <w:r>
              <w:br/>
            </w:r>
            <w:r>
              <w:rPr>
                <w:rFonts w:ascii="Times New Roman"/>
                <w:b w:val="false"/>
                <w:i w:val="false"/>
                <w:color w:val="000000"/>
                <w:sz w:val="20"/>
              </w:rPr>
              <w:t>
</w:t>
            </w:r>
            <w:r>
              <w:rPr>
                <w:rFonts w:ascii="Times New Roman"/>
                <w:b w:val="false"/>
                <w:i w:val="false"/>
                <w:color w:val="000000"/>
                <w:sz w:val="20"/>
              </w:rPr>
              <w:t>международной аккредитации</w:t>
            </w:r>
            <w:r>
              <w:br/>
            </w:r>
            <w:r>
              <w:rPr>
                <w:rFonts w:ascii="Times New Roman"/>
                <w:b w:val="false"/>
                <w:i w:val="false"/>
                <w:color w:val="000000"/>
                <w:sz w:val="20"/>
              </w:rPr>
              <w:t>
</w:t>
            </w:r>
            <w:r>
              <w:rPr>
                <w:rFonts w:ascii="Times New Roman"/>
                <w:b w:val="false"/>
                <w:i w:val="false"/>
                <w:color w:val="000000"/>
                <w:sz w:val="20"/>
              </w:rPr>
              <w:t>медвузов...; разработка концепции</w:t>
            </w:r>
            <w:r>
              <w:br/>
            </w:r>
            <w:r>
              <w:rPr>
                <w:rFonts w:ascii="Times New Roman"/>
                <w:b w:val="false"/>
                <w:i w:val="false"/>
                <w:color w:val="000000"/>
                <w:sz w:val="20"/>
              </w:rPr>
              <w:t>
</w:t>
            </w:r>
            <w:r>
              <w:rPr>
                <w:rFonts w:ascii="Times New Roman"/>
                <w:b w:val="false"/>
                <w:i w:val="false"/>
                <w:color w:val="000000"/>
                <w:sz w:val="20"/>
              </w:rPr>
              <w:t>реформирования медицинской науки...;</w:t>
            </w:r>
            <w:r>
              <w:br/>
            </w:r>
            <w:r>
              <w:rPr>
                <w:rFonts w:ascii="Times New Roman"/>
                <w:b w:val="false"/>
                <w:i w:val="false"/>
                <w:color w:val="000000"/>
                <w:sz w:val="20"/>
              </w:rPr>
              <w:t>
</w:t>
            </w:r>
            <w:r>
              <w:rPr>
                <w:rFonts w:ascii="Times New Roman"/>
                <w:b w:val="false"/>
                <w:i w:val="false"/>
                <w:color w:val="000000"/>
                <w:sz w:val="20"/>
              </w:rPr>
              <w:t>осуществление трансферта новых</w:t>
            </w:r>
            <w:r>
              <w:br/>
            </w:r>
            <w:r>
              <w:rPr>
                <w:rFonts w:ascii="Times New Roman"/>
                <w:b w:val="false"/>
                <w:i w:val="false"/>
                <w:color w:val="000000"/>
                <w:sz w:val="20"/>
              </w:rPr>
              <w:t>
</w:t>
            </w:r>
            <w:r>
              <w:rPr>
                <w:rFonts w:ascii="Times New Roman"/>
                <w:b w:val="false"/>
                <w:i w:val="false"/>
                <w:color w:val="000000"/>
                <w:sz w:val="20"/>
              </w:rPr>
              <w:t>научных технологий...".</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6 апреля 2007 года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310 "О 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 года".</w:t>
            </w:r>
            <w:r>
              <w:br/>
            </w:r>
            <w:r>
              <w:rPr>
                <w:rFonts w:ascii="Times New Roman"/>
                <w:b w:val="false"/>
                <w:i w:val="false"/>
                <w:color w:val="000000"/>
                <w:sz w:val="20"/>
              </w:rPr>
              <w:t>
</w:t>
            </w:r>
            <w:r>
              <w:rPr>
                <w:rFonts w:ascii="Times New Roman"/>
                <w:b w:val="false"/>
                <w:i w:val="false"/>
                <w:color w:val="000000"/>
                <w:sz w:val="20"/>
              </w:rPr>
              <w:t>(Программа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 xml:space="preserve">2007-2009 </w:t>
            </w:r>
            <w:r>
              <w:rPr>
                <w:rFonts w:ascii="Times New Roman"/>
                <w:b w:val="false"/>
                <w:i w:val="false"/>
                <w:color w:val="000000"/>
                <w:sz w:val="20"/>
              </w:rPr>
              <w:t>годы).</w:t>
            </w:r>
          </w:p>
        </w:tc>
      </w:tr>
    </w:tbl>
    <w:bookmarkStart w:name="z81" w:id="25"/>
    <w:p>
      <w:pPr>
        <w:spacing w:after="0"/>
        <w:ind w:left="0"/>
        <w:jc w:val="left"/>
      </w:pPr>
      <w:r>
        <w:rPr>
          <w:rFonts w:ascii="Times New Roman"/>
          <w:b/>
          <w:i w:val="false"/>
          <w:color w:val="000000"/>
        </w:rPr>
        <w:t xml:space="preserve"> 
4. Функциональные возможности</w:t>
      </w:r>
      <w:r>
        <w:br/>
      </w:r>
      <w:r>
        <w:rPr>
          <w:rFonts w:ascii="Times New Roman"/>
          <w:b/>
          <w:i w:val="false"/>
          <w:color w:val="000000"/>
        </w:rPr>
        <w:t>
Министерства здравоохранения Республики Казахстан</w:t>
      </w:r>
    </w:p>
    <w:bookmarkEnd w:id="25"/>
    <w:bookmarkStart w:name="z82" w:id="26"/>
    <w:p>
      <w:pPr>
        <w:spacing w:after="0"/>
        <w:ind w:left="0"/>
        <w:jc w:val="both"/>
      </w:pPr>
      <w:r>
        <w:rPr>
          <w:rFonts w:ascii="Times New Roman"/>
          <w:b w:val="false"/>
          <w:i w:val="false"/>
          <w:color w:val="000000"/>
          <w:sz w:val="28"/>
        </w:rPr>
        <w:t>
      Функциональными возможностями Министерства, способствующими реализации Стратегического плана являются:</w:t>
      </w:r>
      <w:r>
        <w:br/>
      </w:r>
      <w:r>
        <w:rPr>
          <w:rFonts w:ascii="Times New Roman"/>
          <w:b w:val="false"/>
          <w:i w:val="false"/>
          <w:color w:val="000000"/>
          <w:sz w:val="28"/>
        </w:rPr>
        <w:t>
</w:t>
      </w:r>
      <w:r>
        <w:rPr>
          <w:rFonts w:ascii="Times New Roman"/>
          <w:b w:val="false"/>
          <w:i w:val="false"/>
          <w:color w:val="000000"/>
          <w:sz w:val="28"/>
        </w:rPr>
        <w:t>
      1. Проводимая административная реформа Министерства здравоохранения, которая позволит выстроить новую модель взаимодействия с местными исполнительными органами, предусматривающую усиление координирующей и регулирующей роли Министерства. Этому будут способствовать внедрение усовершенствованных механизмов межбюджетных отношений и бюджетирования с направленностью на конечный результат.</w:t>
      </w:r>
      <w:r>
        <w:br/>
      </w:r>
      <w:r>
        <w:rPr>
          <w:rFonts w:ascii="Times New Roman"/>
          <w:b w:val="false"/>
          <w:i w:val="false"/>
          <w:color w:val="000000"/>
          <w:sz w:val="28"/>
        </w:rPr>
        <w:t>
</w:t>
      </w:r>
      <w:r>
        <w:rPr>
          <w:rFonts w:ascii="Times New Roman"/>
          <w:b w:val="false"/>
          <w:i w:val="false"/>
          <w:color w:val="000000"/>
          <w:sz w:val="28"/>
        </w:rPr>
        <w:t>
      2. Структура Министерства будет приведена в соответствие с направлениями, целями и задачами Стратегического плана. Будут усилены подразделения по методологическому сопровождению стратегического планирования, совершенствования финансирования, развития первичной медико-санитарной помощи, региональной и межсекторальной координации.</w:t>
      </w:r>
      <w:r>
        <w:br/>
      </w:r>
      <w:r>
        <w:rPr>
          <w:rFonts w:ascii="Times New Roman"/>
          <w:b w:val="false"/>
          <w:i w:val="false"/>
          <w:color w:val="000000"/>
          <w:sz w:val="28"/>
        </w:rPr>
        <w:t>
</w:t>
      </w:r>
      <w:r>
        <w:rPr>
          <w:rFonts w:ascii="Times New Roman"/>
          <w:b w:val="false"/>
          <w:i w:val="false"/>
          <w:color w:val="000000"/>
          <w:sz w:val="28"/>
        </w:rPr>
        <w:t>
      3. Развитие кадрового потенциала Министерства на основе обучения сотрудников центрального аппарата, ведомств и территориальных подразделений по вопросам менеджмента и общественного здравоохранения.</w:t>
      </w:r>
      <w:r>
        <w:br/>
      </w:r>
      <w:r>
        <w:rPr>
          <w:rFonts w:ascii="Times New Roman"/>
          <w:b w:val="false"/>
          <w:i w:val="false"/>
          <w:color w:val="000000"/>
          <w:sz w:val="28"/>
        </w:rPr>
        <w:t>
</w:t>
      </w:r>
      <w:r>
        <w:rPr>
          <w:rFonts w:ascii="Times New Roman"/>
          <w:b w:val="false"/>
          <w:i w:val="false"/>
          <w:color w:val="000000"/>
          <w:sz w:val="28"/>
        </w:rPr>
        <w:t>
      4. Повышение эффективности деятельности территориальных органов управления здравоохранением. С 2009 года создана вертикаль службы санитарно-эпидемиологического контроля.</w:t>
      </w:r>
      <w:r>
        <w:br/>
      </w:r>
      <w:r>
        <w:rPr>
          <w:rFonts w:ascii="Times New Roman"/>
          <w:b w:val="false"/>
          <w:i w:val="false"/>
          <w:color w:val="000000"/>
          <w:sz w:val="28"/>
        </w:rPr>
        <w:t>
</w:t>
      </w:r>
      <w:r>
        <w:rPr>
          <w:rFonts w:ascii="Times New Roman"/>
          <w:b w:val="false"/>
          <w:i w:val="false"/>
          <w:color w:val="000000"/>
          <w:sz w:val="28"/>
        </w:rPr>
        <w:t>
      5. Повышение потенциала подведомственных организаций здравоохранения (научно-исследовательских институтов и научных центров) путем обучения сотрудников, интеграции в мировое научное и образовательное пространство, эффективного использования ресурсов Института развития здравоохранения и создаваемого Национального медицинского холдинга для трансферта управленческих, научных и медицинских технологий.</w:t>
      </w:r>
      <w:r>
        <w:br/>
      </w:r>
      <w:r>
        <w:rPr>
          <w:rFonts w:ascii="Times New Roman"/>
          <w:b w:val="false"/>
          <w:i w:val="false"/>
          <w:color w:val="000000"/>
          <w:sz w:val="28"/>
        </w:rPr>
        <w:t>
</w:t>
      </w:r>
      <w:r>
        <w:rPr>
          <w:rFonts w:ascii="Times New Roman"/>
          <w:b w:val="false"/>
          <w:i w:val="false"/>
          <w:color w:val="000000"/>
          <w:sz w:val="28"/>
        </w:rPr>
        <w:t>
      6. Усиление межсекторального и межведомственного взаимодействия, особенно в таких вопросах как развитие физической культуры и спорта, здоровье детей школьного возраста, пропаганда здорового образа жизни в средствах массовой информации, безопасность дорожного движения, правовое ограничение распространения табака и алкоголя.</w:t>
      </w:r>
      <w:r>
        <w:br/>
      </w:r>
      <w:r>
        <w:rPr>
          <w:rFonts w:ascii="Times New Roman"/>
          <w:b w:val="false"/>
          <w:i w:val="false"/>
          <w:color w:val="000000"/>
          <w:sz w:val="28"/>
        </w:rPr>
        <w:t>
</w:t>
      </w:r>
      <w:r>
        <w:rPr>
          <w:rFonts w:ascii="Times New Roman"/>
          <w:b w:val="false"/>
          <w:i w:val="false"/>
          <w:color w:val="000000"/>
          <w:sz w:val="28"/>
        </w:rPr>
        <w:t>
      7. Углубление сотрудничества с международными организациями (ВОЗ, ЮНИСЕФ, ЮНФПА, Всемирный Банк, ЮСАИД и т.д.). Поддержкой этому станет эффективная реализация совместного с Всемирным Банком проекта передаче технологий и проведению институциональной реформы в секторе здравоохранения.</w:t>
      </w:r>
      <w:r>
        <w:br/>
      </w:r>
      <w:r>
        <w:rPr>
          <w:rFonts w:ascii="Times New Roman"/>
          <w:b w:val="false"/>
          <w:i w:val="false"/>
          <w:color w:val="000000"/>
          <w:sz w:val="28"/>
        </w:rPr>
        <w:t>
</w:t>
      </w:r>
      <w:r>
        <w:rPr>
          <w:rFonts w:ascii="Times New Roman"/>
          <w:b w:val="false"/>
          <w:i w:val="false"/>
          <w:color w:val="000000"/>
          <w:sz w:val="28"/>
        </w:rPr>
        <w:t>
      8. Проведение институциональных преобразований, направленных на развитие стандартизации медицинской помощи, внедрение принципов доказательной медицины, а также формирование человеческого капитала. Проведение эконометрических исследований в области здравоохранения, способствующих принятию научно обоснованных управленческих решений.</w:t>
      </w:r>
      <w:r>
        <w:br/>
      </w:r>
      <w:r>
        <w:rPr>
          <w:rFonts w:ascii="Times New Roman"/>
          <w:b w:val="false"/>
          <w:i w:val="false"/>
          <w:color w:val="000000"/>
          <w:sz w:val="28"/>
        </w:rPr>
        <w:t>
</w:t>
      </w:r>
      <w:r>
        <w:rPr>
          <w:rFonts w:ascii="Times New Roman"/>
          <w:b w:val="false"/>
          <w:i w:val="false"/>
          <w:color w:val="000000"/>
          <w:sz w:val="28"/>
        </w:rPr>
        <w:t>
      9. Развитие и совершенствование действующих информационных ресурсов (национальные регистры пролеченных больных; регистры больных, состоящих на учете по отдельным видам заболеваний; национальные счета здравоохранения). Повышению эффективности управления отраслью будет способствовать интеграция существующих в отрасли информационных ресурсов и разработка новых инструментов с национальными базами данных в рамках развития Единой информационной системы здравоохранения.</w:t>
      </w:r>
    </w:p>
    <w:bookmarkEnd w:id="26"/>
    <w:bookmarkStart w:name="z92" w:id="27"/>
    <w:p>
      <w:pPr>
        <w:spacing w:after="0"/>
        <w:ind w:left="0"/>
        <w:jc w:val="left"/>
      </w:pPr>
      <w:r>
        <w:rPr>
          <w:rFonts w:ascii="Times New Roman"/>
          <w:b/>
          <w:i w:val="false"/>
          <w:color w:val="000000"/>
        </w:rPr>
        <w:t xml:space="preserve"> 
5. Возможные риски</w:t>
      </w:r>
    </w:p>
    <w:bookmarkEnd w:id="27"/>
    <w:bookmarkStart w:name="z93" w:id="28"/>
    <w:p>
      <w:pPr>
        <w:spacing w:after="0"/>
        <w:ind w:left="0"/>
        <w:jc w:val="both"/>
      </w:pPr>
      <w:r>
        <w:rPr>
          <w:rFonts w:ascii="Times New Roman"/>
          <w:b w:val="false"/>
          <w:i w:val="false"/>
          <w:color w:val="000000"/>
          <w:sz w:val="28"/>
        </w:rPr>
        <w:t>
      В ходе своей деятельности Министерство может столкнуться с возникновением ряда рисков (обстоятельств, которые могут помешать достижению целей) или внешних факторов, не поддающихся контролю со стороны Министерства, которые могут препятствовать достижению целей Стратегического плана.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4740"/>
        <w:gridCol w:w="5262"/>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цели</w:t>
            </w:r>
            <w:r>
              <w:br/>
            </w:r>
            <w:r>
              <w:rPr>
                <w:rFonts w:ascii="Times New Roman"/>
                <w:b w:val="false"/>
                <w:i w:val="false"/>
                <w:color w:val="000000"/>
                <w:sz w:val="20"/>
              </w:rPr>
              <w:t>
</w:t>
            </w:r>
            <w:r>
              <w:rPr>
                <w:rFonts w:ascii="Times New Roman"/>
                <w:b w:val="false"/>
                <w:i w:val="false"/>
                <w:color w:val="000000"/>
                <w:sz w:val="20"/>
              </w:rPr>
              <w:t>Стратегического плана</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меры противодействия</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здоровья матери и</w:t>
            </w:r>
            <w:r>
              <w:br/>
            </w:r>
            <w:r>
              <w:rPr>
                <w:rFonts w:ascii="Times New Roman"/>
                <w:b w:val="false"/>
                <w:i w:val="false"/>
                <w:color w:val="000000"/>
                <w:sz w:val="20"/>
              </w:rPr>
              <w:t>
</w:t>
            </w:r>
            <w:r>
              <w:rPr>
                <w:rFonts w:ascii="Times New Roman"/>
                <w:b w:val="false"/>
                <w:i w:val="false"/>
                <w:color w:val="000000"/>
                <w:sz w:val="20"/>
              </w:rPr>
              <w:t>ребенка</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w:t>
            </w:r>
            <w:r>
              <w:br/>
            </w:r>
            <w:r>
              <w:rPr>
                <w:rFonts w:ascii="Times New Roman"/>
                <w:b w:val="false"/>
                <w:i w:val="false"/>
                <w:color w:val="000000"/>
                <w:sz w:val="20"/>
              </w:rPr>
              <w:t>
</w:t>
            </w:r>
            <w:r>
              <w:rPr>
                <w:rFonts w:ascii="Times New Roman"/>
                <w:b w:val="false"/>
                <w:i w:val="false"/>
                <w:color w:val="000000"/>
                <w:sz w:val="20"/>
              </w:rPr>
              <w:t>охране здоровья матери и</w:t>
            </w:r>
            <w:r>
              <w:br/>
            </w:r>
            <w:r>
              <w:rPr>
                <w:rFonts w:ascii="Times New Roman"/>
                <w:b w:val="false"/>
                <w:i w:val="false"/>
                <w:color w:val="000000"/>
                <w:sz w:val="20"/>
              </w:rPr>
              <w:t>
</w:t>
            </w:r>
            <w:r>
              <w:rPr>
                <w:rFonts w:ascii="Times New Roman"/>
                <w:b w:val="false"/>
                <w:i w:val="false"/>
                <w:color w:val="000000"/>
                <w:sz w:val="20"/>
              </w:rPr>
              <w:t>ребенка, в части достижения</w:t>
            </w:r>
            <w:r>
              <w:br/>
            </w:r>
            <w:r>
              <w:rPr>
                <w:rFonts w:ascii="Times New Roman"/>
                <w:b w:val="false"/>
                <w:i w:val="false"/>
                <w:color w:val="000000"/>
                <w:sz w:val="20"/>
              </w:rPr>
              <w:t>
</w:t>
            </w:r>
            <w:r>
              <w:rPr>
                <w:rFonts w:ascii="Times New Roman"/>
                <w:b w:val="false"/>
                <w:i w:val="false"/>
                <w:color w:val="000000"/>
                <w:sz w:val="20"/>
              </w:rPr>
              <w:t>индикаторов Стратегического</w:t>
            </w:r>
            <w:r>
              <w:br/>
            </w:r>
            <w:r>
              <w:rPr>
                <w:rFonts w:ascii="Times New Roman"/>
                <w:b w:val="false"/>
                <w:i w:val="false"/>
                <w:color w:val="000000"/>
                <w:sz w:val="20"/>
              </w:rPr>
              <w:t>
</w:t>
            </w:r>
            <w:r>
              <w:rPr>
                <w:rFonts w:ascii="Times New Roman"/>
                <w:b w:val="false"/>
                <w:i w:val="false"/>
                <w:color w:val="000000"/>
                <w:sz w:val="20"/>
              </w:rPr>
              <w:t>плана.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меморандума с</w:t>
            </w:r>
            <w:r>
              <w:br/>
            </w:r>
            <w:r>
              <w:rPr>
                <w:rFonts w:ascii="Times New Roman"/>
                <w:b w:val="false"/>
                <w:i w:val="false"/>
                <w:color w:val="000000"/>
                <w:sz w:val="20"/>
              </w:rPr>
              <w:t>
</w:t>
            </w:r>
            <w:r>
              <w:rPr>
                <w:rFonts w:ascii="Times New Roman"/>
                <w:b w:val="false"/>
                <w:i w:val="false"/>
                <w:color w:val="000000"/>
                <w:sz w:val="20"/>
              </w:rPr>
              <w:t>акиматом соответствующей области</w:t>
            </w:r>
            <w:r>
              <w:br/>
            </w:r>
            <w:r>
              <w:rPr>
                <w:rFonts w:ascii="Times New Roman"/>
                <w:b w:val="false"/>
                <w:i w:val="false"/>
                <w:color w:val="000000"/>
                <w:sz w:val="20"/>
              </w:rPr>
              <w:t>
</w:t>
            </w:r>
            <w:r>
              <w:rPr>
                <w:rFonts w:ascii="Times New Roman"/>
                <w:b w:val="false"/>
                <w:i w:val="false"/>
                <w:color w:val="000000"/>
                <w:sz w:val="20"/>
              </w:rPr>
              <w:t>(города).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Искажение статистических</w:t>
            </w:r>
            <w:r>
              <w:br/>
            </w:r>
            <w:r>
              <w:rPr>
                <w:rFonts w:ascii="Times New Roman"/>
                <w:b w:val="false"/>
                <w:i w:val="false"/>
                <w:color w:val="000000"/>
                <w:sz w:val="20"/>
              </w:rPr>
              <w:t>
</w:t>
            </w:r>
            <w:r>
              <w:rPr>
                <w:rFonts w:ascii="Times New Roman"/>
                <w:b w:val="false"/>
                <w:i w:val="false"/>
                <w:color w:val="000000"/>
                <w:sz w:val="20"/>
              </w:rPr>
              <w:t>показателей материнской</w:t>
            </w:r>
            <w:r>
              <w:br/>
            </w:r>
            <w:r>
              <w:rPr>
                <w:rFonts w:ascii="Times New Roman"/>
                <w:b w:val="false"/>
                <w:i w:val="false"/>
                <w:color w:val="000000"/>
                <w:sz w:val="20"/>
              </w:rPr>
              <w:t>
</w:t>
            </w:r>
            <w:r>
              <w:rPr>
                <w:rFonts w:ascii="Times New Roman"/>
                <w:b w:val="false"/>
                <w:i w:val="false"/>
                <w:color w:val="000000"/>
                <w:sz w:val="20"/>
              </w:rPr>
              <w:t>смертности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конфиденциального</w:t>
            </w:r>
            <w:r>
              <w:br/>
            </w:r>
            <w:r>
              <w:rPr>
                <w:rFonts w:ascii="Times New Roman"/>
                <w:b w:val="false"/>
                <w:i w:val="false"/>
                <w:color w:val="000000"/>
                <w:sz w:val="20"/>
              </w:rPr>
              <w:t>
</w:t>
            </w:r>
            <w:r>
              <w:rPr>
                <w:rFonts w:ascii="Times New Roman"/>
                <w:b w:val="false"/>
                <w:i w:val="false"/>
                <w:color w:val="000000"/>
                <w:sz w:val="20"/>
              </w:rPr>
              <w:t>аудита материнской смертности.</w:t>
            </w:r>
          </w:p>
        </w:tc>
      </w:tr>
      <w:tr>
        <w:trPr>
          <w:trHeight w:val="30" w:hRule="atLeast"/>
        </w:trPr>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распространенности и</w:t>
            </w:r>
            <w:r>
              <w:br/>
            </w:r>
            <w:r>
              <w:rPr>
                <w:rFonts w:ascii="Times New Roman"/>
                <w:b w:val="false"/>
                <w:i w:val="false"/>
                <w:color w:val="000000"/>
                <w:sz w:val="20"/>
              </w:rPr>
              <w:t>
</w:t>
            </w:r>
            <w:r>
              <w:rPr>
                <w:rFonts w:ascii="Times New Roman"/>
                <w:b w:val="false"/>
                <w:i w:val="false"/>
                <w:color w:val="000000"/>
                <w:sz w:val="20"/>
              </w:rPr>
              <w:t>смертности от социально</w:t>
            </w:r>
            <w:r>
              <w:br/>
            </w:r>
            <w:r>
              <w:rPr>
                <w:rFonts w:ascii="Times New Roman"/>
                <w:b w:val="false"/>
                <w:i w:val="false"/>
                <w:color w:val="000000"/>
                <w:sz w:val="20"/>
              </w:rPr>
              <w:t>
</w:t>
            </w:r>
            <w:r>
              <w:rPr>
                <w:rFonts w:ascii="Times New Roman"/>
                <w:b w:val="false"/>
                <w:i w:val="false"/>
                <w:color w:val="000000"/>
                <w:sz w:val="20"/>
              </w:rPr>
              <w:t>значимых заболеваний</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w:t>
            </w:r>
            <w:r>
              <w:br/>
            </w:r>
            <w:r>
              <w:rPr>
                <w:rFonts w:ascii="Times New Roman"/>
                <w:b w:val="false"/>
                <w:i w:val="false"/>
                <w:color w:val="000000"/>
                <w:sz w:val="20"/>
              </w:rPr>
              <w:t>
</w:t>
            </w:r>
            <w:r>
              <w:rPr>
                <w:rFonts w:ascii="Times New Roman"/>
                <w:b w:val="false"/>
                <w:i w:val="false"/>
                <w:color w:val="000000"/>
                <w:sz w:val="20"/>
              </w:rPr>
              <w:t>снижению распространенности и</w:t>
            </w:r>
            <w:r>
              <w:br/>
            </w:r>
            <w:r>
              <w:rPr>
                <w:rFonts w:ascii="Times New Roman"/>
                <w:b w:val="false"/>
                <w:i w:val="false"/>
                <w:color w:val="000000"/>
                <w:sz w:val="20"/>
              </w:rPr>
              <w:t>
</w:t>
            </w:r>
            <w:r>
              <w:rPr>
                <w:rFonts w:ascii="Times New Roman"/>
                <w:b w:val="false"/>
                <w:i w:val="false"/>
                <w:color w:val="000000"/>
                <w:sz w:val="20"/>
              </w:rPr>
              <w:t>смертности от социально</w:t>
            </w:r>
            <w:r>
              <w:br/>
            </w:r>
            <w:r>
              <w:rPr>
                <w:rFonts w:ascii="Times New Roman"/>
                <w:b w:val="false"/>
                <w:i w:val="false"/>
                <w:color w:val="000000"/>
                <w:sz w:val="20"/>
              </w:rPr>
              <w:t>
</w:t>
            </w:r>
            <w:r>
              <w:rPr>
                <w:rFonts w:ascii="Times New Roman"/>
                <w:b w:val="false"/>
                <w:i w:val="false"/>
                <w:color w:val="000000"/>
                <w:sz w:val="20"/>
              </w:rPr>
              <w:t>значимых заболеваний, в части</w:t>
            </w:r>
            <w:r>
              <w:br/>
            </w:r>
            <w:r>
              <w:rPr>
                <w:rFonts w:ascii="Times New Roman"/>
                <w:b w:val="false"/>
                <w:i w:val="false"/>
                <w:color w:val="000000"/>
                <w:sz w:val="20"/>
              </w:rPr>
              <w:t>
</w:t>
            </w:r>
            <w:r>
              <w:rPr>
                <w:rFonts w:ascii="Times New Roman"/>
                <w:b w:val="false"/>
                <w:i w:val="false"/>
                <w:color w:val="000000"/>
                <w:sz w:val="20"/>
              </w:rPr>
              <w:t>достижения индикаторов</w:t>
            </w:r>
            <w:r>
              <w:br/>
            </w:r>
            <w:r>
              <w:rPr>
                <w:rFonts w:ascii="Times New Roman"/>
                <w:b w:val="false"/>
                <w:i w:val="false"/>
                <w:color w:val="000000"/>
                <w:sz w:val="20"/>
              </w:rPr>
              <w:t>
</w:t>
            </w:r>
            <w:r>
              <w:rPr>
                <w:rFonts w:ascii="Times New Roman"/>
                <w:b w:val="false"/>
                <w:i w:val="false"/>
                <w:color w:val="000000"/>
                <w:sz w:val="20"/>
              </w:rPr>
              <w:t>Стратегического плана.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меморандума с</w:t>
            </w:r>
            <w:r>
              <w:br/>
            </w:r>
            <w:r>
              <w:rPr>
                <w:rFonts w:ascii="Times New Roman"/>
                <w:b w:val="false"/>
                <w:i w:val="false"/>
                <w:color w:val="000000"/>
                <w:sz w:val="20"/>
              </w:rPr>
              <w:t>
</w:t>
            </w:r>
            <w:r>
              <w:rPr>
                <w:rFonts w:ascii="Times New Roman"/>
                <w:b w:val="false"/>
                <w:i w:val="false"/>
                <w:color w:val="000000"/>
                <w:sz w:val="20"/>
              </w:rPr>
              <w:t>акиматом соответствующей области</w:t>
            </w:r>
            <w:r>
              <w:br/>
            </w:r>
            <w:r>
              <w:rPr>
                <w:rFonts w:ascii="Times New Roman"/>
                <w:b w:val="false"/>
                <w:i w:val="false"/>
                <w:color w:val="000000"/>
                <w:sz w:val="20"/>
              </w:rPr>
              <w:t>
</w:t>
            </w:r>
            <w:r>
              <w:rPr>
                <w:rFonts w:ascii="Times New Roman"/>
                <w:b w:val="false"/>
                <w:i w:val="false"/>
                <w:color w:val="000000"/>
                <w:sz w:val="20"/>
              </w:rPr>
              <w:t>(города).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Массовое развитие различных</w:t>
            </w:r>
            <w:r>
              <w:br/>
            </w:r>
            <w:r>
              <w:rPr>
                <w:rFonts w:ascii="Times New Roman"/>
                <w:b w:val="false"/>
                <w:i w:val="false"/>
                <w:color w:val="000000"/>
                <w:sz w:val="20"/>
              </w:rPr>
              <w:t>
</w:t>
            </w:r>
            <w:r>
              <w:rPr>
                <w:rFonts w:ascii="Times New Roman"/>
                <w:b w:val="false"/>
                <w:i w:val="false"/>
                <w:color w:val="000000"/>
                <w:sz w:val="20"/>
              </w:rPr>
              <w:t>травм и болезней (в т.ч.</w:t>
            </w:r>
            <w:r>
              <w:br/>
            </w:r>
            <w:r>
              <w:rPr>
                <w:rFonts w:ascii="Times New Roman"/>
                <w:b w:val="false"/>
                <w:i w:val="false"/>
                <w:color w:val="000000"/>
                <w:sz w:val="20"/>
              </w:rPr>
              <w:t>
</w:t>
            </w:r>
            <w:r>
              <w:rPr>
                <w:rFonts w:ascii="Times New Roman"/>
                <w:b w:val="false"/>
                <w:i w:val="false"/>
                <w:color w:val="000000"/>
                <w:sz w:val="20"/>
              </w:rPr>
              <w:t>инфекционных) вследствие</w:t>
            </w:r>
            <w:r>
              <w:br/>
            </w:r>
            <w:r>
              <w:rPr>
                <w:rFonts w:ascii="Times New Roman"/>
                <w:b w:val="false"/>
                <w:i w:val="false"/>
                <w:color w:val="000000"/>
                <w:sz w:val="20"/>
              </w:rPr>
              <w:t>
</w:t>
            </w:r>
            <w:r>
              <w:rPr>
                <w:rFonts w:ascii="Times New Roman"/>
                <w:b w:val="false"/>
                <w:i w:val="false"/>
                <w:color w:val="000000"/>
                <w:sz w:val="20"/>
              </w:rPr>
              <w:t>техногенных и экологических</w:t>
            </w:r>
            <w:r>
              <w:br/>
            </w:r>
            <w:r>
              <w:rPr>
                <w:rFonts w:ascii="Times New Roman"/>
                <w:b w:val="false"/>
                <w:i w:val="false"/>
                <w:color w:val="000000"/>
                <w:sz w:val="20"/>
              </w:rPr>
              <w:t>
</w:t>
            </w:r>
            <w:r>
              <w:rPr>
                <w:rFonts w:ascii="Times New Roman"/>
                <w:b w:val="false"/>
                <w:i w:val="false"/>
                <w:color w:val="000000"/>
                <w:sz w:val="20"/>
              </w:rPr>
              <w:t>катастроф (бедствий).</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оказание</w:t>
            </w:r>
            <w:r>
              <w:br/>
            </w:r>
            <w:r>
              <w:rPr>
                <w:rFonts w:ascii="Times New Roman"/>
                <w:b w:val="false"/>
                <w:i w:val="false"/>
                <w:color w:val="000000"/>
                <w:sz w:val="20"/>
              </w:rPr>
              <w:t>
</w:t>
            </w:r>
            <w:r>
              <w:rPr>
                <w:rFonts w:ascii="Times New Roman"/>
                <w:b w:val="false"/>
                <w:i w:val="false"/>
                <w:color w:val="000000"/>
                <w:sz w:val="20"/>
              </w:rPr>
              <w:t>медицинской помощи в условиях</w:t>
            </w:r>
            <w:r>
              <w:br/>
            </w:r>
            <w:r>
              <w:rPr>
                <w:rFonts w:ascii="Times New Roman"/>
                <w:b w:val="false"/>
                <w:i w:val="false"/>
                <w:color w:val="000000"/>
                <w:sz w:val="20"/>
              </w:rPr>
              <w:t>
</w:t>
            </w:r>
            <w:r>
              <w:rPr>
                <w:rFonts w:ascii="Times New Roman"/>
                <w:b w:val="false"/>
                <w:i w:val="false"/>
                <w:color w:val="000000"/>
                <w:sz w:val="20"/>
              </w:rPr>
              <w:t>чрезвычайной ситуации.</w:t>
            </w:r>
          </w:p>
        </w:tc>
      </w:tr>
      <w:tr>
        <w:trPr>
          <w:trHeight w:val="30" w:hRule="atLeast"/>
        </w:trPr>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санитарно-</w:t>
            </w:r>
            <w:r>
              <w:br/>
            </w:r>
            <w:r>
              <w:rPr>
                <w:rFonts w:ascii="Times New Roman"/>
                <w:b w:val="false"/>
                <w:i w:val="false"/>
                <w:color w:val="000000"/>
                <w:sz w:val="20"/>
              </w:rPr>
              <w:t>
</w:t>
            </w:r>
            <w:r>
              <w:rPr>
                <w:rFonts w:ascii="Times New Roman"/>
                <w:b w:val="false"/>
                <w:i w:val="false"/>
                <w:color w:val="000000"/>
                <w:sz w:val="20"/>
              </w:rPr>
              <w:t>эпидемиологического</w:t>
            </w:r>
            <w:r>
              <w:br/>
            </w:r>
            <w:r>
              <w:rPr>
                <w:rFonts w:ascii="Times New Roman"/>
                <w:b w:val="false"/>
                <w:i w:val="false"/>
                <w:color w:val="000000"/>
                <w:sz w:val="20"/>
              </w:rPr>
              <w:t>
</w:t>
            </w:r>
            <w:r>
              <w:rPr>
                <w:rFonts w:ascii="Times New Roman"/>
                <w:b w:val="false"/>
                <w:i w:val="false"/>
                <w:color w:val="000000"/>
                <w:sz w:val="20"/>
              </w:rPr>
              <w:t>благополучия</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w:t>
            </w:r>
            <w:r>
              <w:br/>
            </w:r>
            <w:r>
              <w:rPr>
                <w:rFonts w:ascii="Times New Roman"/>
                <w:b w:val="false"/>
                <w:i w:val="false"/>
                <w:color w:val="000000"/>
                <w:sz w:val="20"/>
              </w:rPr>
              <w:t>
</w:t>
            </w:r>
            <w:r>
              <w:rPr>
                <w:rFonts w:ascii="Times New Roman"/>
                <w:b w:val="false"/>
                <w:i w:val="false"/>
                <w:color w:val="000000"/>
                <w:sz w:val="20"/>
              </w:rPr>
              <w:t>обеспечению санитарно-</w:t>
            </w:r>
            <w:r>
              <w:br/>
            </w:r>
            <w:r>
              <w:rPr>
                <w:rFonts w:ascii="Times New Roman"/>
                <w:b w:val="false"/>
                <w:i w:val="false"/>
                <w:color w:val="000000"/>
                <w:sz w:val="20"/>
              </w:rPr>
              <w:t>
</w:t>
            </w:r>
            <w:r>
              <w:rPr>
                <w:rFonts w:ascii="Times New Roman"/>
                <w:b w:val="false"/>
                <w:i w:val="false"/>
                <w:color w:val="000000"/>
                <w:sz w:val="20"/>
              </w:rPr>
              <w:t>эпидемиологического</w:t>
            </w:r>
            <w:r>
              <w:br/>
            </w:r>
            <w:r>
              <w:rPr>
                <w:rFonts w:ascii="Times New Roman"/>
                <w:b w:val="false"/>
                <w:i w:val="false"/>
                <w:color w:val="000000"/>
                <w:sz w:val="20"/>
              </w:rPr>
              <w:t>
</w:t>
            </w:r>
            <w:r>
              <w:rPr>
                <w:rFonts w:ascii="Times New Roman"/>
                <w:b w:val="false"/>
                <w:i w:val="false"/>
                <w:color w:val="000000"/>
                <w:sz w:val="20"/>
              </w:rPr>
              <w:t>благополучия и повышение</w:t>
            </w:r>
            <w:r>
              <w:br/>
            </w:r>
            <w:r>
              <w:rPr>
                <w:rFonts w:ascii="Times New Roman"/>
                <w:b w:val="false"/>
                <w:i w:val="false"/>
                <w:color w:val="000000"/>
                <w:sz w:val="20"/>
              </w:rPr>
              <w:t>
</w:t>
            </w:r>
            <w:r>
              <w:rPr>
                <w:rFonts w:ascii="Times New Roman"/>
                <w:b w:val="false"/>
                <w:i w:val="false"/>
                <w:color w:val="000000"/>
                <w:sz w:val="20"/>
              </w:rPr>
              <w:t>уровня общественного</w:t>
            </w:r>
            <w:r>
              <w:br/>
            </w:r>
            <w:r>
              <w:rPr>
                <w:rFonts w:ascii="Times New Roman"/>
                <w:b w:val="false"/>
                <w:i w:val="false"/>
                <w:color w:val="000000"/>
                <w:sz w:val="20"/>
              </w:rPr>
              <w:t>
</w:t>
            </w:r>
            <w:r>
              <w:rPr>
                <w:rFonts w:ascii="Times New Roman"/>
                <w:b w:val="false"/>
                <w:i w:val="false"/>
                <w:color w:val="000000"/>
                <w:sz w:val="20"/>
              </w:rPr>
              <w:t>здоровья, в части достижения</w:t>
            </w:r>
            <w:r>
              <w:br/>
            </w:r>
            <w:r>
              <w:rPr>
                <w:rFonts w:ascii="Times New Roman"/>
                <w:b w:val="false"/>
                <w:i w:val="false"/>
                <w:color w:val="000000"/>
                <w:sz w:val="20"/>
              </w:rPr>
              <w:t>
</w:t>
            </w:r>
            <w:r>
              <w:rPr>
                <w:rFonts w:ascii="Times New Roman"/>
                <w:b w:val="false"/>
                <w:i w:val="false"/>
                <w:color w:val="000000"/>
                <w:sz w:val="20"/>
              </w:rPr>
              <w:t>индикаторов Стратегического</w:t>
            </w:r>
            <w:r>
              <w:br/>
            </w:r>
            <w:r>
              <w:rPr>
                <w:rFonts w:ascii="Times New Roman"/>
                <w:b w:val="false"/>
                <w:i w:val="false"/>
                <w:color w:val="000000"/>
                <w:sz w:val="20"/>
              </w:rPr>
              <w:t>
</w:t>
            </w:r>
            <w:r>
              <w:rPr>
                <w:rFonts w:ascii="Times New Roman"/>
                <w:b w:val="false"/>
                <w:i w:val="false"/>
                <w:color w:val="000000"/>
                <w:sz w:val="20"/>
              </w:rPr>
              <w:t>плана.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меморандума с</w:t>
            </w:r>
            <w:r>
              <w:br/>
            </w:r>
            <w:r>
              <w:rPr>
                <w:rFonts w:ascii="Times New Roman"/>
                <w:b w:val="false"/>
                <w:i w:val="false"/>
                <w:color w:val="000000"/>
                <w:sz w:val="20"/>
              </w:rPr>
              <w:t>
</w:t>
            </w:r>
            <w:r>
              <w:rPr>
                <w:rFonts w:ascii="Times New Roman"/>
                <w:b w:val="false"/>
                <w:i w:val="false"/>
                <w:color w:val="000000"/>
                <w:sz w:val="20"/>
              </w:rPr>
              <w:t>акиматом соответствующей области</w:t>
            </w:r>
            <w:r>
              <w:br/>
            </w:r>
            <w:r>
              <w:rPr>
                <w:rFonts w:ascii="Times New Roman"/>
                <w:b w:val="false"/>
                <w:i w:val="false"/>
                <w:color w:val="000000"/>
                <w:sz w:val="20"/>
              </w:rPr>
              <w:t>
</w:t>
            </w:r>
            <w:r>
              <w:rPr>
                <w:rFonts w:ascii="Times New Roman"/>
                <w:b w:val="false"/>
                <w:i w:val="false"/>
                <w:color w:val="000000"/>
                <w:sz w:val="20"/>
              </w:rPr>
              <w:t>(города).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вспышек инфекционных</w:t>
            </w:r>
            <w:r>
              <w:br/>
            </w:r>
            <w:r>
              <w:rPr>
                <w:rFonts w:ascii="Times New Roman"/>
                <w:b w:val="false"/>
                <w:i w:val="false"/>
                <w:color w:val="000000"/>
                <w:sz w:val="20"/>
              </w:rPr>
              <w:t>
</w:t>
            </w:r>
            <w:r>
              <w:rPr>
                <w:rFonts w:ascii="Times New Roman"/>
                <w:b w:val="false"/>
                <w:i w:val="false"/>
                <w:color w:val="000000"/>
                <w:sz w:val="20"/>
              </w:rPr>
              <w:t>болезней, связанных с</w:t>
            </w:r>
            <w:r>
              <w:br/>
            </w:r>
            <w:r>
              <w:rPr>
                <w:rFonts w:ascii="Times New Roman"/>
                <w:b w:val="false"/>
                <w:i w:val="false"/>
                <w:color w:val="000000"/>
                <w:sz w:val="20"/>
              </w:rPr>
              <w:t>
</w:t>
            </w:r>
            <w:r>
              <w:rPr>
                <w:rFonts w:ascii="Times New Roman"/>
                <w:b w:val="false"/>
                <w:i w:val="false"/>
                <w:color w:val="000000"/>
                <w:sz w:val="20"/>
              </w:rPr>
              <w:t>ухудшением обеспечения</w:t>
            </w:r>
            <w:r>
              <w:br/>
            </w:r>
            <w:r>
              <w:rPr>
                <w:rFonts w:ascii="Times New Roman"/>
                <w:b w:val="false"/>
                <w:i w:val="false"/>
                <w:color w:val="000000"/>
                <w:sz w:val="20"/>
              </w:rPr>
              <w:t>
</w:t>
            </w:r>
            <w:r>
              <w:rPr>
                <w:rFonts w:ascii="Times New Roman"/>
                <w:b w:val="false"/>
                <w:i w:val="false"/>
                <w:color w:val="000000"/>
                <w:sz w:val="20"/>
              </w:rPr>
              <w:t>населения безопасной питьевой</w:t>
            </w:r>
            <w:r>
              <w:br/>
            </w:r>
            <w:r>
              <w:rPr>
                <w:rFonts w:ascii="Times New Roman"/>
                <w:b w:val="false"/>
                <w:i w:val="false"/>
                <w:color w:val="000000"/>
                <w:sz w:val="20"/>
              </w:rPr>
              <w:t>
</w:t>
            </w:r>
            <w:r>
              <w:rPr>
                <w:rFonts w:ascii="Times New Roman"/>
                <w:b w:val="false"/>
                <w:i w:val="false"/>
                <w:color w:val="000000"/>
                <w:sz w:val="20"/>
              </w:rPr>
              <w:t>водой.</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санитарно-</w:t>
            </w:r>
            <w:r>
              <w:br/>
            </w:r>
            <w:r>
              <w:rPr>
                <w:rFonts w:ascii="Times New Roman"/>
                <w:b w:val="false"/>
                <w:i w:val="false"/>
                <w:color w:val="000000"/>
                <w:sz w:val="20"/>
              </w:rPr>
              <w:t>
</w:t>
            </w:r>
            <w:r>
              <w:rPr>
                <w:rFonts w:ascii="Times New Roman"/>
                <w:b w:val="false"/>
                <w:i w:val="false"/>
                <w:color w:val="000000"/>
                <w:sz w:val="20"/>
              </w:rPr>
              <w:t>эпидемиологического надзора за</w:t>
            </w:r>
            <w:r>
              <w:br/>
            </w:r>
            <w:r>
              <w:rPr>
                <w:rFonts w:ascii="Times New Roman"/>
                <w:b w:val="false"/>
                <w:i w:val="false"/>
                <w:color w:val="000000"/>
                <w:sz w:val="20"/>
              </w:rPr>
              <w:t>
</w:t>
            </w:r>
            <w:r>
              <w:rPr>
                <w:rFonts w:ascii="Times New Roman"/>
                <w:b w:val="false"/>
                <w:i w:val="false"/>
                <w:color w:val="000000"/>
                <w:sz w:val="20"/>
              </w:rPr>
              <w:t>обеспечением населения</w:t>
            </w:r>
            <w:r>
              <w:br/>
            </w:r>
            <w:r>
              <w:rPr>
                <w:rFonts w:ascii="Times New Roman"/>
                <w:b w:val="false"/>
                <w:i w:val="false"/>
                <w:color w:val="000000"/>
                <w:sz w:val="20"/>
              </w:rPr>
              <w:t>
</w:t>
            </w:r>
            <w:r>
              <w:rPr>
                <w:rFonts w:ascii="Times New Roman"/>
                <w:b w:val="false"/>
                <w:i w:val="false"/>
                <w:color w:val="000000"/>
                <w:sz w:val="20"/>
              </w:rPr>
              <w:t>безопасной питьевой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Случаи завоза на территорию</w:t>
            </w:r>
            <w:r>
              <w:br/>
            </w:r>
            <w:r>
              <w:rPr>
                <w:rFonts w:ascii="Times New Roman"/>
                <w:b w:val="false"/>
                <w:i w:val="false"/>
                <w:color w:val="000000"/>
                <w:sz w:val="20"/>
              </w:rPr>
              <w:t>
</w:t>
            </w:r>
            <w:r>
              <w:rPr>
                <w:rFonts w:ascii="Times New Roman"/>
                <w:b w:val="false"/>
                <w:i w:val="false"/>
                <w:color w:val="000000"/>
                <w:sz w:val="20"/>
              </w:rPr>
              <w:t>страны различных (в т.ч.</w:t>
            </w:r>
            <w:r>
              <w:br/>
            </w:r>
            <w:r>
              <w:rPr>
                <w:rFonts w:ascii="Times New Roman"/>
                <w:b w:val="false"/>
                <w:i w:val="false"/>
                <w:color w:val="000000"/>
                <w:sz w:val="20"/>
              </w:rPr>
              <w:t>
</w:t>
            </w:r>
            <w:r>
              <w:rPr>
                <w:rFonts w:ascii="Times New Roman"/>
                <w:b w:val="false"/>
                <w:i w:val="false"/>
                <w:color w:val="000000"/>
                <w:sz w:val="20"/>
              </w:rPr>
              <w:t>особо опасных) инфекций.</w:t>
            </w:r>
            <w:r>
              <w:br/>
            </w:r>
            <w:r>
              <w:rPr>
                <w:rFonts w:ascii="Times New Roman"/>
                <w:b w:val="false"/>
                <w:i w:val="false"/>
                <w:color w:val="000000"/>
                <w:sz w:val="20"/>
              </w:rPr>
              <w:t>
</w:t>
            </w:r>
            <w:r>
              <w:rPr>
                <w:rFonts w:ascii="Times New Roman"/>
                <w:b w:val="false"/>
                <w:i w:val="false"/>
                <w:color w:val="000000"/>
                <w:sz w:val="20"/>
              </w:rPr>
              <w:t>(Эпидемии, военные действия,</w:t>
            </w:r>
            <w:r>
              <w:br/>
            </w:r>
            <w:r>
              <w:rPr>
                <w:rFonts w:ascii="Times New Roman"/>
                <w:b w:val="false"/>
                <w:i w:val="false"/>
                <w:color w:val="000000"/>
                <w:sz w:val="20"/>
              </w:rPr>
              <w:t>
</w:t>
            </w:r>
            <w:r>
              <w:rPr>
                <w:rFonts w:ascii="Times New Roman"/>
                <w:b w:val="false"/>
                <w:i w:val="false"/>
                <w:color w:val="000000"/>
                <w:sz w:val="20"/>
              </w:rPr>
              <w:t>экологические и техногенные</w:t>
            </w:r>
            <w:r>
              <w:br/>
            </w:r>
            <w:r>
              <w:rPr>
                <w:rFonts w:ascii="Times New Roman"/>
                <w:b w:val="false"/>
                <w:i w:val="false"/>
                <w:color w:val="000000"/>
                <w:sz w:val="20"/>
              </w:rPr>
              <w:t>
</w:t>
            </w:r>
            <w:r>
              <w:rPr>
                <w:rFonts w:ascii="Times New Roman"/>
                <w:b w:val="false"/>
                <w:i w:val="false"/>
                <w:color w:val="000000"/>
                <w:sz w:val="20"/>
              </w:rPr>
              <w:t>катастрофы, миграция</w:t>
            </w:r>
            <w:r>
              <w:br/>
            </w:r>
            <w:r>
              <w:rPr>
                <w:rFonts w:ascii="Times New Roman"/>
                <w:b w:val="false"/>
                <w:i w:val="false"/>
                <w:color w:val="000000"/>
                <w:sz w:val="20"/>
              </w:rPr>
              <w:t>
</w:t>
            </w:r>
            <w:r>
              <w:rPr>
                <w:rFonts w:ascii="Times New Roman"/>
                <w:b w:val="false"/>
                <w:i w:val="false"/>
                <w:color w:val="000000"/>
                <w:sz w:val="20"/>
              </w:rPr>
              <w:t>населения, трансграничная</w:t>
            </w:r>
            <w:r>
              <w:br/>
            </w:r>
            <w:r>
              <w:rPr>
                <w:rFonts w:ascii="Times New Roman"/>
                <w:b w:val="false"/>
                <w:i w:val="false"/>
                <w:color w:val="000000"/>
                <w:sz w:val="20"/>
              </w:rPr>
              <w:t>
</w:t>
            </w:r>
            <w:r>
              <w:rPr>
                <w:rFonts w:ascii="Times New Roman"/>
                <w:b w:val="false"/>
                <w:i w:val="false"/>
                <w:color w:val="000000"/>
                <w:sz w:val="20"/>
              </w:rPr>
              <w:t>транспортировка грузов).</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санитарно-</w:t>
            </w:r>
            <w:r>
              <w:br/>
            </w:r>
            <w:r>
              <w:rPr>
                <w:rFonts w:ascii="Times New Roman"/>
                <w:b w:val="false"/>
                <w:i w:val="false"/>
                <w:color w:val="000000"/>
                <w:sz w:val="20"/>
              </w:rPr>
              <w:t>
</w:t>
            </w:r>
            <w:r>
              <w:rPr>
                <w:rFonts w:ascii="Times New Roman"/>
                <w:b w:val="false"/>
                <w:i w:val="false"/>
                <w:color w:val="000000"/>
                <w:sz w:val="20"/>
              </w:rPr>
              <w:t>эпидемиологического контроля на</w:t>
            </w:r>
            <w:r>
              <w:br/>
            </w:r>
            <w:r>
              <w:rPr>
                <w:rFonts w:ascii="Times New Roman"/>
                <w:b w:val="false"/>
                <w:i w:val="false"/>
                <w:color w:val="000000"/>
                <w:sz w:val="20"/>
              </w:rPr>
              <w:t>
</w:t>
            </w:r>
            <w:r>
              <w:rPr>
                <w:rFonts w:ascii="Times New Roman"/>
                <w:b w:val="false"/>
                <w:i w:val="false"/>
                <w:color w:val="000000"/>
                <w:sz w:val="20"/>
              </w:rPr>
              <w:t>пунктах пересечения</w:t>
            </w:r>
            <w:r>
              <w:br/>
            </w:r>
            <w:r>
              <w:rPr>
                <w:rFonts w:ascii="Times New Roman"/>
                <w:b w:val="false"/>
                <w:i w:val="false"/>
                <w:color w:val="000000"/>
                <w:sz w:val="20"/>
              </w:rPr>
              <w:t>
</w:t>
            </w:r>
            <w:r>
              <w:rPr>
                <w:rFonts w:ascii="Times New Roman"/>
                <w:b w:val="false"/>
                <w:i w:val="false"/>
                <w:color w:val="000000"/>
                <w:sz w:val="20"/>
              </w:rPr>
              <w:t>государственной границы.</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здорового</w:t>
            </w:r>
            <w:r>
              <w:br/>
            </w:r>
            <w:r>
              <w:rPr>
                <w:rFonts w:ascii="Times New Roman"/>
                <w:b w:val="false"/>
                <w:i w:val="false"/>
                <w:color w:val="000000"/>
                <w:sz w:val="20"/>
              </w:rPr>
              <w:t>
</w:t>
            </w:r>
            <w:r>
              <w:rPr>
                <w:rFonts w:ascii="Times New Roman"/>
                <w:b w:val="false"/>
                <w:i w:val="false"/>
                <w:color w:val="000000"/>
                <w:sz w:val="20"/>
              </w:rPr>
              <w:t>образа жизни и здоровое</w:t>
            </w:r>
            <w:r>
              <w:br/>
            </w:r>
            <w:r>
              <w:rPr>
                <w:rFonts w:ascii="Times New Roman"/>
                <w:b w:val="false"/>
                <w:i w:val="false"/>
                <w:color w:val="000000"/>
                <w:sz w:val="20"/>
              </w:rPr>
              <w:t>
</w:t>
            </w:r>
            <w:r>
              <w:rPr>
                <w:rFonts w:ascii="Times New Roman"/>
                <w:b w:val="false"/>
                <w:i w:val="false"/>
                <w:color w:val="000000"/>
                <w:sz w:val="20"/>
              </w:rPr>
              <w:t>питание</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w:t>
            </w:r>
            <w:r>
              <w:br/>
            </w:r>
            <w:r>
              <w:rPr>
                <w:rFonts w:ascii="Times New Roman"/>
                <w:b w:val="false"/>
                <w:i w:val="false"/>
                <w:color w:val="000000"/>
                <w:sz w:val="20"/>
              </w:rPr>
              <w:t>
</w:t>
            </w:r>
            <w:r>
              <w:rPr>
                <w:rFonts w:ascii="Times New Roman"/>
                <w:b w:val="false"/>
                <w:i w:val="false"/>
                <w:color w:val="000000"/>
                <w:sz w:val="20"/>
              </w:rPr>
              <w:t>формированию здорового образа</w:t>
            </w:r>
            <w:r>
              <w:br/>
            </w:r>
            <w:r>
              <w:rPr>
                <w:rFonts w:ascii="Times New Roman"/>
                <w:b w:val="false"/>
                <w:i w:val="false"/>
                <w:color w:val="000000"/>
                <w:sz w:val="20"/>
              </w:rPr>
              <w:t>
</w:t>
            </w:r>
            <w:r>
              <w:rPr>
                <w:rFonts w:ascii="Times New Roman"/>
                <w:b w:val="false"/>
                <w:i w:val="false"/>
                <w:color w:val="000000"/>
                <w:sz w:val="20"/>
              </w:rPr>
              <w:t>жизни и здоровому питанию, в</w:t>
            </w:r>
            <w:r>
              <w:br/>
            </w:r>
            <w:r>
              <w:rPr>
                <w:rFonts w:ascii="Times New Roman"/>
                <w:b w:val="false"/>
                <w:i w:val="false"/>
                <w:color w:val="000000"/>
                <w:sz w:val="20"/>
              </w:rPr>
              <w:t>
</w:t>
            </w:r>
            <w:r>
              <w:rPr>
                <w:rFonts w:ascii="Times New Roman"/>
                <w:b w:val="false"/>
                <w:i w:val="false"/>
                <w:color w:val="000000"/>
                <w:sz w:val="20"/>
              </w:rPr>
              <w:t>части достижения индикаторов</w:t>
            </w:r>
            <w:r>
              <w:br/>
            </w:r>
            <w:r>
              <w:rPr>
                <w:rFonts w:ascii="Times New Roman"/>
                <w:b w:val="false"/>
                <w:i w:val="false"/>
                <w:color w:val="000000"/>
                <w:sz w:val="20"/>
              </w:rPr>
              <w:t>
</w:t>
            </w:r>
            <w:r>
              <w:rPr>
                <w:rFonts w:ascii="Times New Roman"/>
                <w:b w:val="false"/>
                <w:i w:val="false"/>
                <w:color w:val="000000"/>
                <w:sz w:val="20"/>
              </w:rPr>
              <w:t>Стратегического плана.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меморандума с</w:t>
            </w:r>
            <w:r>
              <w:br/>
            </w:r>
            <w:r>
              <w:rPr>
                <w:rFonts w:ascii="Times New Roman"/>
                <w:b w:val="false"/>
                <w:i w:val="false"/>
                <w:color w:val="000000"/>
                <w:sz w:val="20"/>
              </w:rPr>
              <w:t>
</w:t>
            </w:r>
            <w:r>
              <w:rPr>
                <w:rFonts w:ascii="Times New Roman"/>
                <w:b w:val="false"/>
                <w:i w:val="false"/>
                <w:color w:val="000000"/>
                <w:sz w:val="20"/>
              </w:rPr>
              <w:t>акиматом соответствующей области</w:t>
            </w:r>
            <w:r>
              <w:br/>
            </w:r>
            <w:r>
              <w:rPr>
                <w:rFonts w:ascii="Times New Roman"/>
                <w:b w:val="false"/>
                <w:i w:val="false"/>
                <w:color w:val="000000"/>
                <w:sz w:val="20"/>
              </w:rPr>
              <w:t>
</w:t>
            </w:r>
            <w:r>
              <w:rPr>
                <w:rFonts w:ascii="Times New Roman"/>
                <w:b w:val="false"/>
                <w:i w:val="false"/>
                <w:color w:val="000000"/>
                <w:sz w:val="20"/>
              </w:rPr>
              <w:t>(города).</w:t>
            </w:r>
          </w:p>
        </w:tc>
      </w:tr>
      <w:tr>
        <w:trPr>
          <w:trHeight w:val="30" w:hRule="atLeast"/>
        </w:trPr>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системы управления и</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непринятия Парламентом</w:t>
            </w:r>
            <w:r>
              <w:br/>
            </w:r>
            <w:r>
              <w:rPr>
                <w:rFonts w:ascii="Times New Roman"/>
                <w:b w:val="false"/>
                <w:i w:val="false"/>
                <w:color w:val="000000"/>
                <w:sz w:val="20"/>
              </w:rPr>
              <w:t>
</w:t>
            </w:r>
            <w:r>
              <w:rPr>
                <w:rFonts w:ascii="Times New Roman"/>
                <w:b w:val="false"/>
                <w:i w:val="false"/>
                <w:color w:val="000000"/>
                <w:sz w:val="20"/>
              </w:rPr>
              <w:t>соответствующего</w:t>
            </w:r>
            <w:r>
              <w:br/>
            </w:r>
            <w:r>
              <w:rPr>
                <w:rFonts w:ascii="Times New Roman"/>
                <w:b w:val="false"/>
                <w:i w:val="false"/>
                <w:color w:val="000000"/>
                <w:sz w:val="20"/>
              </w:rPr>
              <w:t>
</w:t>
            </w:r>
            <w:r>
              <w:rPr>
                <w:rFonts w:ascii="Times New Roman"/>
                <w:b w:val="false"/>
                <w:i w:val="false"/>
                <w:color w:val="000000"/>
                <w:sz w:val="20"/>
              </w:rPr>
              <w:t>законодательного акта.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темпов</w:t>
            </w:r>
            <w:r>
              <w:br/>
            </w:r>
            <w:r>
              <w:rPr>
                <w:rFonts w:ascii="Times New Roman"/>
                <w:b w:val="false"/>
                <w:i w:val="false"/>
                <w:color w:val="000000"/>
                <w:sz w:val="20"/>
              </w:rPr>
              <w:t>
</w:t>
            </w:r>
            <w:r>
              <w:rPr>
                <w:rFonts w:ascii="Times New Roman"/>
                <w:b w:val="false"/>
                <w:i w:val="false"/>
                <w:color w:val="000000"/>
                <w:sz w:val="20"/>
              </w:rPr>
              <w:t>экономического роста.</w:t>
            </w:r>
          </w:p>
        </w:tc>
        <w:tc>
          <w:tcPr>
            <w:tcW w:w="5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секвестрирования</w:t>
            </w:r>
            <w:r>
              <w:br/>
            </w:r>
            <w:r>
              <w:rPr>
                <w:rFonts w:ascii="Times New Roman"/>
                <w:b w:val="false"/>
                <w:i w:val="false"/>
                <w:color w:val="000000"/>
                <w:sz w:val="20"/>
              </w:rPr>
              <w:t>
</w:t>
            </w:r>
            <w:r>
              <w:rPr>
                <w:rFonts w:ascii="Times New Roman"/>
                <w:b w:val="false"/>
                <w:i w:val="false"/>
                <w:color w:val="000000"/>
                <w:sz w:val="20"/>
              </w:rPr>
              <w:t>программ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w:t>
            </w:r>
            <w:r>
              <w:br/>
            </w:r>
            <w:r>
              <w:rPr>
                <w:rFonts w:ascii="Times New Roman"/>
                <w:b w:val="false"/>
                <w:i w:val="false"/>
                <w:color w:val="000000"/>
                <w:sz w:val="20"/>
              </w:rPr>
              <w:t>
</w:t>
            </w:r>
            <w:r>
              <w:rPr>
                <w:rFonts w:ascii="Times New Roman"/>
                <w:b w:val="false"/>
                <w:i w:val="false"/>
                <w:color w:val="000000"/>
                <w:sz w:val="20"/>
              </w:rPr>
              <w:t>повышению качества</w:t>
            </w:r>
            <w:r>
              <w:br/>
            </w:r>
            <w:r>
              <w:rPr>
                <w:rFonts w:ascii="Times New Roman"/>
                <w:b w:val="false"/>
                <w:i w:val="false"/>
                <w:color w:val="000000"/>
                <w:sz w:val="20"/>
              </w:rPr>
              <w:t>
</w:t>
            </w:r>
            <w:r>
              <w:rPr>
                <w:rFonts w:ascii="Times New Roman"/>
                <w:b w:val="false"/>
                <w:i w:val="false"/>
                <w:color w:val="000000"/>
                <w:sz w:val="20"/>
              </w:rPr>
              <w:t>медицинских услуг, в части</w:t>
            </w:r>
            <w:r>
              <w:br/>
            </w:r>
            <w:r>
              <w:rPr>
                <w:rFonts w:ascii="Times New Roman"/>
                <w:b w:val="false"/>
                <w:i w:val="false"/>
                <w:color w:val="000000"/>
                <w:sz w:val="20"/>
              </w:rPr>
              <w:t>
</w:t>
            </w:r>
            <w:r>
              <w:rPr>
                <w:rFonts w:ascii="Times New Roman"/>
                <w:b w:val="false"/>
                <w:i w:val="false"/>
                <w:color w:val="000000"/>
                <w:sz w:val="20"/>
              </w:rPr>
              <w:t>достижения индикаторов</w:t>
            </w:r>
            <w:r>
              <w:br/>
            </w:r>
            <w:r>
              <w:rPr>
                <w:rFonts w:ascii="Times New Roman"/>
                <w:b w:val="false"/>
                <w:i w:val="false"/>
                <w:color w:val="000000"/>
                <w:sz w:val="20"/>
              </w:rPr>
              <w:t>
</w:t>
            </w:r>
            <w:r>
              <w:rPr>
                <w:rFonts w:ascii="Times New Roman"/>
                <w:b w:val="false"/>
                <w:i w:val="false"/>
                <w:color w:val="000000"/>
                <w:sz w:val="20"/>
              </w:rPr>
              <w:t>Стратегического плана.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меморандума с</w:t>
            </w:r>
            <w:r>
              <w:br/>
            </w:r>
            <w:r>
              <w:rPr>
                <w:rFonts w:ascii="Times New Roman"/>
                <w:b w:val="false"/>
                <w:i w:val="false"/>
                <w:color w:val="000000"/>
                <w:sz w:val="20"/>
              </w:rPr>
              <w:t>
</w:t>
            </w:r>
            <w:r>
              <w:rPr>
                <w:rFonts w:ascii="Times New Roman"/>
                <w:b w:val="false"/>
                <w:i w:val="false"/>
                <w:color w:val="000000"/>
                <w:sz w:val="20"/>
              </w:rPr>
              <w:t>акиматом соответствующей области</w:t>
            </w:r>
            <w:r>
              <w:br/>
            </w:r>
            <w:r>
              <w:rPr>
                <w:rFonts w:ascii="Times New Roman"/>
                <w:b w:val="false"/>
                <w:i w:val="false"/>
                <w:color w:val="000000"/>
                <w:sz w:val="20"/>
              </w:rPr>
              <w:t>
</w:t>
            </w:r>
            <w:r>
              <w:rPr>
                <w:rFonts w:ascii="Times New Roman"/>
                <w:b w:val="false"/>
                <w:i w:val="false"/>
                <w:color w:val="000000"/>
                <w:sz w:val="20"/>
              </w:rPr>
              <w:t>(города).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Возможное противодействие</w:t>
            </w:r>
            <w:r>
              <w:br/>
            </w:r>
            <w:r>
              <w:rPr>
                <w:rFonts w:ascii="Times New Roman"/>
                <w:b w:val="false"/>
                <w:i w:val="false"/>
                <w:color w:val="000000"/>
                <w:sz w:val="20"/>
              </w:rPr>
              <w:t>
</w:t>
            </w:r>
            <w:r>
              <w:rPr>
                <w:rFonts w:ascii="Times New Roman"/>
                <w:b w:val="false"/>
                <w:i w:val="false"/>
                <w:color w:val="000000"/>
                <w:sz w:val="20"/>
              </w:rPr>
              <w:t>местных исполнительных и</w:t>
            </w:r>
            <w:r>
              <w:br/>
            </w:r>
            <w:r>
              <w:rPr>
                <w:rFonts w:ascii="Times New Roman"/>
                <w:b w:val="false"/>
                <w:i w:val="false"/>
                <w:color w:val="000000"/>
                <w:sz w:val="20"/>
              </w:rPr>
              <w:t>
</w:t>
            </w:r>
            <w:r>
              <w:rPr>
                <w:rFonts w:ascii="Times New Roman"/>
                <w:b w:val="false"/>
                <w:i w:val="false"/>
                <w:color w:val="000000"/>
                <w:sz w:val="20"/>
              </w:rPr>
              <w:t>представительных органов в</w:t>
            </w:r>
            <w:r>
              <w:br/>
            </w:r>
            <w:r>
              <w:rPr>
                <w:rFonts w:ascii="Times New Roman"/>
                <w:b w:val="false"/>
                <w:i w:val="false"/>
                <w:color w:val="000000"/>
                <w:sz w:val="20"/>
              </w:rPr>
              <w:t>
</w:t>
            </w:r>
            <w:r>
              <w:rPr>
                <w:rFonts w:ascii="Times New Roman"/>
                <w:b w:val="false"/>
                <w:i w:val="false"/>
                <w:color w:val="000000"/>
                <w:sz w:val="20"/>
              </w:rPr>
              <w:t>ходе реструктуризации</w:t>
            </w:r>
            <w:r>
              <w:br/>
            </w:r>
            <w:r>
              <w:rPr>
                <w:rFonts w:ascii="Times New Roman"/>
                <w:b w:val="false"/>
                <w:i w:val="false"/>
                <w:color w:val="000000"/>
                <w:sz w:val="20"/>
              </w:rPr>
              <w:t>
</w:t>
            </w:r>
            <w:r>
              <w:rPr>
                <w:rFonts w:ascii="Times New Roman"/>
                <w:b w:val="false"/>
                <w:i w:val="false"/>
                <w:color w:val="000000"/>
                <w:sz w:val="20"/>
              </w:rPr>
              <w:t>(оптимизации) сети</w:t>
            </w:r>
            <w:r>
              <w:br/>
            </w:r>
            <w:r>
              <w:rPr>
                <w:rFonts w:ascii="Times New Roman"/>
                <w:b w:val="false"/>
                <w:i w:val="false"/>
                <w:color w:val="000000"/>
                <w:sz w:val="20"/>
              </w:rPr>
              <w:t>
</w:t>
            </w:r>
            <w:r>
              <w:rPr>
                <w:rFonts w:ascii="Times New Roman"/>
                <w:b w:val="false"/>
                <w:i w:val="false"/>
                <w:color w:val="000000"/>
                <w:sz w:val="20"/>
              </w:rPr>
              <w:t>организаций здравоохранения.</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меморандума с</w:t>
            </w:r>
            <w:r>
              <w:br/>
            </w:r>
            <w:r>
              <w:rPr>
                <w:rFonts w:ascii="Times New Roman"/>
                <w:b w:val="false"/>
                <w:i w:val="false"/>
                <w:color w:val="000000"/>
                <w:sz w:val="20"/>
              </w:rPr>
              <w:t>
</w:t>
            </w:r>
            <w:r>
              <w:rPr>
                <w:rFonts w:ascii="Times New Roman"/>
                <w:b w:val="false"/>
                <w:i w:val="false"/>
                <w:color w:val="000000"/>
                <w:sz w:val="20"/>
              </w:rPr>
              <w:t>акиматом соответствующей области</w:t>
            </w:r>
            <w:r>
              <w:br/>
            </w:r>
            <w:r>
              <w:rPr>
                <w:rFonts w:ascii="Times New Roman"/>
                <w:b w:val="false"/>
                <w:i w:val="false"/>
                <w:color w:val="000000"/>
                <w:sz w:val="20"/>
              </w:rPr>
              <w:t>
</w:t>
            </w:r>
            <w:r>
              <w:rPr>
                <w:rFonts w:ascii="Times New Roman"/>
                <w:b w:val="false"/>
                <w:i w:val="false"/>
                <w:color w:val="000000"/>
                <w:sz w:val="20"/>
              </w:rPr>
              <w:t>(города).</w:t>
            </w:r>
          </w:p>
        </w:tc>
      </w:tr>
      <w:tr>
        <w:trPr>
          <w:trHeight w:val="30" w:hRule="atLeast"/>
        </w:trPr>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системы</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квалифицированными</w:t>
            </w:r>
            <w:r>
              <w:br/>
            </w:r>
            <w:r>
              <w:rPr>
                <w:rFonts w:ascii="Times New Roman"/>
                <w:b w:val="false"/>
                <w:i w:val="false"/>
                <w:color w:val="000000"/>
                <w:sz w:val="20"/>
              </w:rPr>
              <w:t>
</w:t>
            </w:r>
            <w:r>
              <w:rPr>
                <w:rFonts w:ascii="Times New Roman"/>
                <w:b w:val="false"/>
                <w:i w:val="false"/>
                <w:color w:val="000000"/>
                <w:sz w:val="20"/>
              </w:rPr>
              <w:t>кадрами</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w:t>
            </w:r>
            <w:r>
              <w:br/>
            </w:r>
            <w:r>
              <w:rPr>
                <w:rFonts w:ascii="Times New Roman"/>
                <w:b w:val="false"/>
                <w:i w:val="false"/>
                <w:color w:val="000000"/>
                <w:sz w:val="20"/>
              </w:rPr>
              <w:t>
</w:t>
            </w:r>
            <w:r>
              <w:rPr>
                <w:rFonts w:ascii="Times New Roman"/>
                <w:b w:val="false"/>
                <w:i w:val="false"/>
                <w:color w:val="000000"/>
                <w:sz w:val="20"/>
              </w:rPr>
              <w:t>обеспечению системы</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квалифицированными кадрами, в</w:t>
            </w:r>
            <w:r>
              <w:br/>
            </w:r>
            <w:r>
              <w:rPr>
                <w:rFonts w:ascii="Times New Roman"/>
                <w:b w:val="false"/>
                <w:i w:val="false"/>
                <w:color w:val="000000"/>
                <w:sz w:val="20"/>
              </w:rPr>
              <w:t>
</w:t>
            </w:r>
            <w:r>
              <w:rPr>
                <w:rFonts w:ascii="Times New Roman"/>
                <w:b w:val="false"/>
                <w:i w:val="false"/>
                <w:color w:val="000000"/>
                <w:sz w:val="20"/>
              </w:rPr>
              <w:t>части достижения индикаторов</w:t>
            </w:r>
            <w:r>
              <w:br/>
            </w:r>
            <w:r>
              <w:rPr>
                <w:rFonts w:ascii="Times New Roman"/>
                <w:b w:val="false"/>
                <w:i w:val="false"/>
                <w:color w:val="000000"/>
                <w:sz w:val="20"/>
              </w:rPr>
              <w:t>
</w:t>
            </w:r>
            <w:r>
              <w:rPr>
                <w:rFonts w:ascii="Times New Roman"/>
                <w:b w:val="false"/>
                <w:i w:val="false"/>
                <w:color w:val="000000"/>
                <w:sz w:val="20"/>
              </w:rPr>
              <w:t>Стратегического плана.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меморандума с</w:t>
            </w:r>
            <w:r>
              <w:br/>
            </w:r>
            <w:r>
              <w:rPr>
                <w:rFonts w:ascii="Times New Roman"/>
                <w:b w:val="false"/>
                <w:i w:val="false"/>
                <w:color w:val="000000"/>
                <w:sz w:val="20"/>
              </w:rPr>
              <w:t>
</w:t>
            </w:r>
            <w:r>
              <w:rPr>
                <w:rFonts w:ascii="Times New Roman"/>
                <w:b w:val="false"/>
                <w:i w:val="false"/>
                <w:color w:val="000000"/>
                <w:sz w:val="20"/>
              </w:rPr>
              <w:t>акиматом соответствующей области</w:t>
            </w:r>
            <w:r>
              <w:br/>
            </w:r>
            <w:r>
              <w:rPr>
                <w:rFonts w:ascii="Times New Roman"/>
                <w:b w:val="false"/>
                <w:i w:val="false"/>
                <w:color w:val="000000"/>
                <w:sz w:val="20"/>
              </w:rPr>
              <w:t>
</w:t>
            </w:r>
            <w:r>
              <w:rPr>
                <w:rFonts w:ascii="Times New Roman"/>
                <w:b w:val="false"/>
                <w:i w:val="false"/>
                <w:color w:val="000000"/>
                <w:sz w:val="20"/>
              </w:rPr>
              <w:t>(города).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медицинских кадров в</w:t>
            </w:r>
            <w:r>
              <w:br/>
            </w:r>
            <w:r>
              <w:rPr>
                <w:rFonts w:ascii="Times New Roman"/>
                <w:b w:val="false"/>
                <w:i w:val="false"/>
                <w:color w:val="000000"/>
                <w:sz w:val="20"/>
              </w:rPr>
              <w:t>
</w:t>
            </w:r>
            <w:r>
              <w:rPr>
                <w:rFonts w:ascii="Times New Roman"/>
                <w:b w:val="false"/>
                <w:i w:val="false"/>
                <w:color w:val="000000"/>
                <w:sz w:val="20"/>
              </w:rPr>
              <w:t>связи с низким уровнем</w:t>
            </w:r>
            <w:r>
              <w:br/>
            </w:r>
            <w:r>
              <w:rPr>
                <w:rFonts w:ascii="Times New Roman"/>
                <w:b w:val="false"/>
                <w:i w:val="false"/>
                <w:color w:val="000000"/>
                <w:sz w:val="20"/>
              </w:rPr>
              <w:t>
</w:t>
            </w:r>
            <w:r>
              <w:rPr>
                <w:rFonts w:ascii="Times New Roman"/>
                <w:b w:val="false"/>
                <w:i w:val="false"/>
                <w:color w:val="000000"/>
                <w:sz w:val="20"/>
              </w:rPr>
              <w:t>заработной платы медицинских</w:t>
            </w:r>
            <w:r>
              <w:br/>
            </w:r>
            <w:r>
              <w:rPr>
                <w:rFonts w:ascii="Times New Roman"/>
                <w:b w:val="false"/>
                <w:i w:val="false"/>
                <w:color w:val="000000"/>
                <w:sz w:val="20"/>
              </w:rPr>
              <w:t>
</w:t>
            </w:r>
            <w:r>
              <w:rPr>
                <w:rFonts w:ascii="Times New Roman"/>
                <w:b w:val="false"/>
                <w:i w:val="false"/>
                <w:color w:val="000000"/>
                <w:sz w:val="20"/>
              </w:rPr>
              <w:t>работников.</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оплаты</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Совершенствование методов</w:t>
            </w:r>
            <w:r>
              <w:br/>
            </w:r>
            <w:r>
              <w:rPr>
                <w:rFonts w:ascii="Times New Roman"/>
                <w:b w:val="false"/>
                <w:i w:val="false"/>
                <w:color w:val="000000"/>
                <w:sz w:val="20"/>
              </w:rPr>
              <w:t>
</w:t>
            </w:r>
            <w:r>
              <w:rPr>
                <w:rFonts w:ascii="Times New Roman"/>
                <w:b w:val="false"/>
                <w:i w:val="false"/>
                <w:color w:val="000000"/>
                <w:sz w:val="20"/>
              </w:rPr>
              <w:t>управления.</w:t>
            </w:r>
          </w:p>
        </w:tc>
      </w:tr>
    </w:tbl>
    <w:bookmarkStart w:name="z94" w:id="29"/>
    <w:p>
      <w:pPr>
        <w:spacing w:after="0"/>
        <w:ind w:left="0"/>
        <w:jc w:val="both"/>
      </w:pPr>
      <w:r>
        <w:rPr>
          <w:rFonts w:ascii="Times New Roman"/>
          <w:b w:val="false"/>
          <w:i w:val="false"/>
          <w:color w:val="000000"/>
          <w:sz w:val="28"/>
        </w:rPr>
        <w:t>
      </w:t>
      </w:r>
      <w:r>
        <w:rPr>
          <w:rFonts w:ascii="Times New Roman"/>
          <w:b/>
          <w:i w:val="false"/>
          <w:color w:val="000000"/>
          <w:sz w:val="28"/>
        </w:rPr>
        <w:t>6. Межведомственное взаимодействие на основе планируемых</w:t>
      </w:r>
      <w:r>
        <w:br/>
      </w:r>
      <w:r>
        <w:rPr>
          <w:rFonts w:ascii="Times New Roman"/>
          <w:b w:val="false"/>
          <w:i w:val="false"/>
          <w:color w:val="000000"/>
          <w:sz w:val="28"/>
        </w:rPr>
        <w:t>
        </w:t>
      </w:r>
      <w:r>
        <w:rPr>
          <w:rFonts w:ascii="Times New Roman"/>
          <w:b/>
          <w:i w:val="false"/>
          <w:color w:val="000000"/>
          <w:sz w:val="28"/>
        </w:rPr>
        <w:t>к подписанию соглашений с государственными органами</w:t>
      </w:r>
    </w:p>
    <w:bookmarkEnd w:id="29"/>
    <w:bookmarkStart w:name="z95" w:id="30"/>
    <w:p>
      <w:pPr>
        <w:spacing w:after="0"/>
        <w:ind w:left="0"/>
        <w:jc w:val="both"/>
      </w:pPr>
      <w:r>
        <w:rPr>
          <w:rFonts w:ascii="Times New Roman"/>
          <w:b w:val="false"/>
          <w:i w:val="false"/>
          <w:color w:val="000000"/>
          <w:sz w:val="28"/>
        </w:rPr>
        <w:t>
             </w:t>
      </w:r>
      <w:r>
        <w:rPr>
          <w:rFonts w:ascii="Times New Roman"/>
          <w:b/>
          <w:i w:val="false"/>
          <w:color w:val="000000"/>
          <w:sz w:val="28"/>
        </w:rPr>
        <w:t>Цель 1.1. Охрана здоровья матери и ребенка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919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Программы по</w:t>
            </w:r>
            <w:r>
              <w:br/>
            </w:r>
            <w:r>
              <w:rPr>
                <w:rFonts w:ascii="Times New Roman"/>
                <w:b w:val="false"/>
                <w:i w:val="false"/>
                <w:color w:val="000000"/>
                <w:sz w:val="20"/>
              </w:rPr>
              <w:t>
</w:t>
            </w:r>
            <w:r>
              <w:rPr>
                <w:rFonts w:ascii="Times New Roman"/>
                <w:b w:val="false"/>
                <w:i w:val="false"/>
                <w:color w:val="000000"/>
                <w:sz w:val="20"/>
              </w:rPr>
              <w:t>снижению материнской и</w:t>
            </w:r>
            <w:r>
              <w:br/>
            </w:r>
            <w:r>
              <w:rPr>
                <w:rFonts w:ascii="Times New Roman"/>
                <w:b w:val="false"/>
                <w:i w:val="false"/>
                <w:color w:val="000000"/>
                <w:sz w:val="20"/>
              </w:rPr>
              <w:t>
</w:t>
            </w:r>
            <w:r>
              <w:rPr>
                <w:rFonts w:ascii="Times New Roman"/>
                <w:b w:val="false"/>
                <w:i w:val="false"/>
                <w:color w:val="000000"/>
                <w:sz w:val="20"/>
              </w:rPr>
              <w:t>детской смертности.</w:t>
            </w:r>
            <w:r>
              <w:br/>
            </w:r>
            <w:r>
              <w:rPr>
                <w:rFonts w:ascii="Times New Roman"/>
                <w:b w:val="false"/>
                <w:i w:val="false"/>
                <w:color w:val="000000"/>
                <w:sz w:val="20"/>
              </w:rPr>
              <w:t>
</w:t>
            </w:r>
            <w:r>
              <w:rPr>
                <w:rFonts w:ascii="Times New Roman"/>
                <w:b w:val="false"/>
                <w:i w:val="false"/>
                <w:color w:val="000000"/>
                <w:sz w:val="20"/>
              </w:rPr>
              <w:t>- Разработка стандартов</w:t>
            </w:r>
            <w:r>
              <w:br/>
            </w:r>
            <w:r>
              <w:rPr>
                <w:rFonts w:ascii="Times New Roman"/>
                <w:b w:val="false"/>
                <w:i w:val="false"/>
                <w:color w:val="000000"/>
                <w:sz w:val="20"/>
              </w:rPr>
              <w:t>
</w:t>
            </w:r>
            <w:r>
              <w:rPr>
                <w:rFonts w:ascii="Times New Roman"/>
                <w:b w:val="false"/>
                <w:i w:val="false"/>
                <w:color w:val="000000"/>
                <w:sz w:val="20"/>
              </w:rPr>
              <w:t>диагностики и лечения</w:t>
            </w:r>
            <w:r>
              <w:br/>
            </w:r>
            <w:r>
              <w:rPr>
                <w:rFonts w:ascii="Times New Roman"/>
                <w:b w:val="false"/>
                <w:i w:val="false"/>
                <w:color w:val="000000"/>
                <w:sz w:val="20"/>
              </w:rPr>
              <w:t>
</w:t>
            </w:r>
            <w:r>
              <w:rPr>
                <w:rFonts w:ascii="Times New Roman"/>
                <w:b w:val="false"/>
                <w:i w:val="false"/>
                <w:color w:val="000000"/>
                <w:sz w:val="20"/>
              </w:rPr>
              <w:t>заболеваний на принципах</w:t>
            </w:r>
            <w:r>
              <w:br/>
            </w:r>
            <w:r>
              <w:rPr>
                <w:rFonts w:ascii="Times New Roman"/>
                <w:b w:val="false"/>
                <w:i w:val="false"/>
                <w:color w:val="000000"/>
                <w:sz w:val="20"/>
              </w:rPr>
              <w:t>
</w:t>
            </w:r>
            <w:r>
              <w:rPr>
                <w:rFonts w:ascii="Times New Roman"/>
                <w:b w:val="false"/>
                <w:i w:val="false"/>
                <w:color w:val="000000"/>
                <w:sz w:val="20"/>
              </w:rPr>
              <w:t>доказательной медицины.</w:t>
            </w:r>
            <w:r>
              <w:br/>
            </w:r>
            <w:r>
              <w:rPr>
                <w:rFonts w:ascii="Times New Roman"/>
                <w:b w:val="false"/>
                <w:i w:val="false"/>
                <w:color w:val="000000"/>
                <w:sz w:val="20"/>
              </w:rPr>
              <w:t>
</w:t>
            </w:r>
            <w:r>
              <w:rPr>
                <w:rFonts w:ascii="Times New Roman"/>
                <w:b w:val="false"/>
                <w:i w:val="false"/>
                <w:color w:val="000000"/>
                <w:sz w:val="20"/>
              </w:rPr>
              <w:t>- Мониторинг профилактических</w:t>
            </w:r>
            <w:r>
              <w:br/>
            </w:r>
            <w:r>
              <w:rPr>
                <w:rFonts w:ascii="Times New Roman"/>
                <w:b w:val="false"/>
                <w:i w:val="false"/>
                <w:color w:val="000000"/>
                <w:sz w:val="20"/>
              </w:rPr>
              <w:t>
</w:t>
            </w:r>
            <w:r>
              <w:rPr>
                <w:rFonts w:ascii="Times New Roman"/>
                <w:b w:val="false"/>
                <w:i w:val="false"/>
                <w:color w:val="000000"/>
                <w:sz w:val="20"/>
              </w:rPr>
              <w:t>осмотров женщин и детей.</w:t>
            </w:r>
            <w:r>
              <w:br/>
            </w:r>
            <w:r>
              <w:rPr>
                <w:rFonts w:ascii="Times New Roman"/>
                <w:b w:val="false"/>
                <w:i w:val="false"/>
                <w:color w:val="000000"/>
                <w:sz w:val="20"/>
              </w:rPr>
              <w:t>
</w:t>
            </w:r>
            <w:r>
              <w:rPr>
                <w:rFonts w:ascii="Times New Roman"/>
                <w:b w:val="false"/>
                <w:i w:val="false"/>
                <w:color w:val="000000"/>
                <w:sz w:val="20"/>
              </w:rPr>
              <w:t>- Мониторинг внедрения</w:t>
            </w:r>
            <w:r>
              <w:br/>
            </w:r>
            <w:r>
              <w:rPr>
                <w:rFonts w:ascii="Times New Roman"/>
                <w:b w:val="false"/>
                <w:i w:val="false"/>
                <w:color w:val="000000"/>
                <w:sz w:val="20"/>
              </w:rPr>
              <w:t>
</w:t>
            </w:r>
            <w:r>
              <w:rPr>
                <w:rFonts w:ascii="Times New Roman"/>
                <w:b w:val="false"/>
                <w:i w:val="false"/>
                <w:color w:val="000000"/>
                <w:sz w:val="20"/>
              </w:rPr>
              <w:t>эффективных перинатальных</w:t>
            </w:r>
            <w:r>
              <w:br/>
            </w:r>
            <w:r>
              <w:rPr>
                <w:rFonts w:ascii="Times New Roman"/>
                <w:b w:val="false"/>
                <w:i w:val="false"/>
                <w:color w:val="000000"/>
                <w:sz w:val="20"/>
              </w:rPr>
              <w:t>
</w:t>
            </w:r>
            <w:r>
              <w:rPr>
                <w:rFonts w:ascii="Times New Roman"/>
                <w:b w:val="false"/>
                <w:i w:val="false"/>
                <w:color w:val="000000"/>
                <w:sz w:val="20"/>
              </w:rPr>
              <w:t>технологий (рекомендованных</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 Разработка перечня и</w:t>
            </w:r>
            <w:r>
              <w:br/>
            </w:r>
            <w:r>
              <w:rPr>
                <w:rFonts w:ascii="Times New Roman"/>
                <w:b w:val="false"/>
                <w:i w:val="false"/>
                <w:color w:val="000000"/>
                <w:sz w:val="20"/>
              </w:rPr>
              <w:t>
</w:t>
            </w:r>
            <w:r>
              <w:rPr>
                <w:rFonts w:ascii="Times New Roman"/>
                <w:b w:val="false"/>
                <w:i w:val="false"/>
                <w:color w:val="000000"/>
                <w:sz w:val="20"/>
              </w:rPr>
              <w:t>мониторинг лекарственного</w:t>
            </w:r>
            <w:r>
              <w:br/>
            </w:r>
            <w:r>
              <w:rPr>
                <w:rFonts w:ascii="Times New Roman"/>
                <w:b w:val="false"/>
                <w:i w:val="false"/>
                <w:color w:val="000000"/>
                <w:sz w:val="20"/>
              </w:rPr>
              <w:t>
</w:t>
            </w:r>
            <w:r>
              <w:rPr>
                <w:rFonts w:ascii="Times New Roman"/>
                <w:b w:val="false"/>
                <w:i w:val="false"/>
                <w:color w:val="000000"/>
                <w:sz w:val="20"/>
              </w:rPr>
              <w:t>обеспечения беременных</w:t>
            </w:r>
            <w:r>
              <w:br/>
            </w:r>
            <w:r>
              <w:rPr>
                <w:rFonts w:ascii="Times New Roman"/>
                <w:b w:val="false"/>
                <w:i w:val="false"/>
                <w:color w:val="000000"/>
                <w:sz w:val="20"/>
              </w:rPr>
              <w:t>
</w:t>
            </w:r>
            <w:r>
              <w:rPr>
                <w:rFonts w:ascii="Times New Roman"/>
                <w:b w:val="false"/>
                <w:i w:val="false"/>
                <w:color w:val="000000"/>
                <w:sz w:val="20"/>
              </w:rPr>
              <w:t>женщин, детей и подростков.</w:t>
            </w:r>
            <w:r>
              <w:br/>
            </w:r>
            <w:r>
              <w:rPr>
                <w:rFonts w:ascii="Times New Roman"/>
                <w:b w:val="false"/>
                <w:i w:val="false"/>
                <w:color w:val="000000"/>
                <w:sz w:val="20"/>
              </w:rPr>
              <w:t>
</w:t>
            </w:r>
            <w:r>
              <w:rPr>
                <w:rFonts w:ascii="Times New Roman"/>
                <w:b w:val="false"/>
                <w:i w:val="false"/>
                <w:color w:val="000000"/>
                <w:sz w:val="20"/>
              </w:rPr>
              <w:t>- Мониторинг эффективности</w:t>
            </w:r>
            <w:r>
              <w:br/>
            </w:r>
            <w:r>
              <w:rPr>
                <w:rFonts w:ascii="Times New Roman"/>
                <w:b w:val="false"/>
                <w:i w:val="false"/>
                <w:color w:val="000000"/>
                <w:sz w:val="20"/>
              </w:rPr>
              <w:t>
</w:t>
            </w:r>
            <w:r>
              <w:rPr>
                <w:rFonts w:ascii="Times New Roman"/>
                <w:b w:val="false"/>
                <w:i w:val="false"/>
                <w:color w:val="000000"/>
                <w:sz w:val="20"/>
              </w:rPr>
              <w:t>генетического скрининга</w:t>
            </w:r>
            <w:r>
              <w:br/>
            </w:r>
            <w:r>
              <w:rPr>
                <w:rFonts w:ascii="Times New Roman"/>
                <w:b w:val="false"/>
                <w:i w:val="false"/>
                <w:color w:val="000000"/>
                <w:sz w:val="20"/>
              </w:rPr>
              <w:t>
</w:t>
            </w:r>
            <w:r>
              <w:rPr>
                <w:rFonts w:ascii="Times New Roman"/>
                <w:b w:val="false"/>
                <w:i w:val="false"/>
                <w:color w:val="000000"/>
                <w:sz w:val="20"/>
              </w:rPr>
              <w:t>врожденных пороков развития.</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 повышение информированности населения по вопросам</w:t>
            </w:r>
            <w:r>
              <w:br/>
            </w:r>
            <w:r>
              <w:rPr>
                <w:rFonts w:ascii="Times New Roman"/>
                <w:b w:val="false"/>
                <w:i w:val="false"/>
                <w:color w:val="000000"/>
                <w:sz w:val="20"/>
              </w:rPr>
              <w:t>
</w:t>
            </w:r>
            <w:r>
              <w:rPr>
                <w:rFonts w:ascii="Times New Roman"/>
                <w:b w:val="false"/>
                <w:i w:val="false"/>
                <w:color w:val="000000"/>
                <w:sz w:val="20"/>
              </w:rPr>
              <w:t>пропаганды здорового образа жизни, профилактики</w:t>
            </w:r>
            <w:r>
              <w:br/>
            </w:r>
            <w:r>
              <w:rPr>
                <w:rFonts w:ascii="Times New Roman"/>
                <w:b w:val="false"/>
                <w:i w:val="false"/>
                <w:color w:val="000000"/>
                <w:sz w:val="20"/>
              </w:rPr>
              <w:t>
</w:t>
            </w:r>
            <w:r>
              <w:rPr>
                <w:rFonts w:ascii="Times New Roman"/>
                <w:b w:val="false"/>
                <w:i w:val="false"/>
                <w:color w:val="000000"/>
                <w:sz w:val="20"/>
              </w:rPr>
              <w:t>заболеваний и физической активности.</w:t>
            </w:r>
            <w:r>
              <w:br/>
            </w:r>
            <w:r>
              <w:rPr>
                <w:rFonts w:ascii="Times New Roman"/>
                <w:b w:val="false"/>
                <w:i w:val="false"/>
                <w:color w:val="000000"/>
                <w:sz w:val="20"/>
              </w:rPr>
              <w:t>
</w:t>
            </w:r>
            <w:r>
              <w:rPr>
                <w:rFonts w:ascii="Times New Roman"/>
                <w:b w:val="false"/>
                <w:i w:val="false"/>
                <w:color w:val="000000"/>
                <w:sz w:val="20"/>
              </w:rPr>
              <w:t>МОН, МКИ - повышение информированности учащихся о навыках</w:t>
            </w:r>
            <w:r>
              <w:br/>
            </w:r>
            <w:r>
              <w:rPr>
                <w:rFonts w:ascii="Times New Roman"/>
                <w:b w:val="false"/>
                <w:i w:val="false"/>
                <w:color w:val="000000"/>
                <w:sz w:val="20"/>
              </w:rPr>
              <w:t>
</w:t>
            </w:r>
            <w:r>
              <w:rPr>
                <w:rFonts w:ascii="Times New Roman"/>
                <w:b w:val="false"/>
                <w:i w:val="false"/>
                <w:color w:val="000000"/>
                <w:sz w:val="20"/>
              </w:rPr>
              <w:t>здорового образа жизни (повышение физической активности,</w:t>
            </w:r>
            <w:r>
              <w:br/>
            </w:r>
            <w:r>
              <w:rPr>
                <w:rFonts w:ascii="Times New Roman"/>
                <w:b w:val="false"/>
                <w:i w:val="false"/>
                <w:color w:val="000000"/>
                <w:sz w:val="20"/>
              </w:rPr>
              <w:t>
</w:t>
            </w:r>
            <w:r>
              <w:rPr>
                <w:rFonts w:ascii="Times New Roman"/>
                <w:b w:val="false"/>
                <w:i w:val="false"/>
                <w:color w:val="000000"/>
                <w:sz w:val="20"/>
              </w:rPr>
              <w:t>включение в учебный процесс вопросов по валеологии и</w:t>
            </w:r>
            <w:r>
              <w:br/>
            </w:r>
            <w:r>
              <w:rPr>
                <w:rFonts w:ascii="Times New Roman"/>
                <w:b w:val="false"/>
                <w:i w:val="false"/>
                <w:color w:val="000000"/>
                <w:sz w:val="20"/>
              </w:rPr>
              <w:t>
</w:t>
            </w:r>
            <w:r>
              <w:rPr>
                <w:rFonts w:ascii="Times New Roman"/>
                <w:b w:val="false"/>
                <w:i w:val="false"/>
                <w:color w:val="000000"/>
                <w:sz w:val="20"/>
              </w:rPr>
              <w:t>формированию ЗОЖ).</w:t>
            </w:r>
            <w:r>
              <w:br/>
            </w:r>
            <w:r>
              <w:rPr>
                <w:rFonts w:ascii="Times New Roman"/>
                <w:b w:val="false"/>
                <w:i w:val="false"/>
                <w:color w:val="000000"/>
                <w:sz w:val="20"/>
              </w:rPr>
              <w:t>
</w:t>
            </w:r>
            <w:r>
              <w:rPr>
                <w:rFonts w:ascii="Times New Roman"/>
                <w:b w:val="false"/>
                <w:i w:val="false"/>
                <w:color w:val="000000"/>
                <w:sz w:val="20"/>
              </w:rPr>
              <w:t>МОН - соблюдение санитарно-гигиенических требований в</w:t>
            </w:r>
            <w:r>
              <w:br/>
            </w:r>
            <w:r>
              <w:rPr>
                <w:rFonts w:ascii="Times New Roman"/>
                <w:b w:val="false"/>
                <w:i w:val="false"/>
                <w:color w:val="000000"/>
                <w:sz w:val="20"/>
              </w:rPr>
              <w:t>
</w:t>
            </w:r>
            <w:r>
              <w:rPr>
                <w:rFonts w:ascii="Times New Roman"/>
                <w:b w:val="false"/>
                <w:i w:val="false"/>
                <w:color w:val="000000"/>
                <w:sz w:val="20"/>
              </w:rPr>
              <w:t>образовательном процессе (организация горячего питания</w:t>
            </w:r>
            <w:r>
              <w:br/>
            </w:r>
            <w:r>
              <w:rPr>
                <w:rFonts w:ascii="Times New Roman"/>
                <w:b w:val="false"/>
                <w:i w:val="false"/>
                <w:color w:val="000000"/>
                <w:sz w:val="20"/>
              </w:rPr>
              <w:t>
</w:t>
            </w:r>
            <w:r>
              <w:rPr>
                <w:rFonts w:ascii="Times New Roman"/>
                <w:b w:val="false"/>
                <w:i w:val="false"/>
                <w:color w:val="000000"/>
                <w:sz w:val="20"/>
              </w:rPr>
              <w:t>для учащихся начальных классов, соответствие школьной</w:t>
            </w:r>
            <w:r>
              <w:br/>
            </w:r>
            <w:r>
              <w:rPr>
                <w:rFonts w:ascii="Times New Roman"/>
                <w:b w:val="false"/>
                <w:i w:val="false"/>
                <w:color w:val="000000"/>
                <w:sz w:val="20"/>
              </w:rPr>
              <w:t>
</w:t>
            </w:r>
            <w:r>
              <w:rPr>
                <w:rFonts w:ascii="Times New Roman"/>
                <w:b w:val="false"/>
                <w:i w:val="false"/>
                <w:color w:val="000000"/>
                <w:sz w:val="20"/>
              </w:rPr>
              <w:t>мебели росто-возрастным особенностям, рациональное</w:t>
            </w:r>
            <w:r>
              <w:br/>
            </w:r>
            <w:r>
              <w:rPr>
                <w:rFonts w:ascii="Times New Roman"/>
                <w:b w:val="false"/>
                <w:i w:val="false"/>
                <w:color w:val="000000"/>
                <w:sz w:val="20"/>
              </w:rPr>
              <w:t>
</w:t>
            </w:r>
            <w:r>
              <w:rPr>
                <w:rFonts w:ascii="Times New Roman"/>
                <w:b w:val="false"/>
                <w:i w:val="false"/>
                <w:color w:val="000000"/>
                <w:sz w:val="20"/>
              </w:rPr>
              <w:t>планирование учебной нагрузки).</w:t>
            </w:r>
            <w:r>
              <w:br/>
            </w:r>
            <w:r>
              <w:rPr>
                <w:rFonts w:ascii="Times New Roman"/>
                <w:b w:val="false"/>
                <w:i w:val="false"/>
                <w:color w:val="000000"/>
                <w:sz w:val="20"/>
              </w:rPr>
              <w:t>
</w:t>
            </w:r>
            <w:r>
              <w:rPr>
                <w:rFonts w:ascii="Times New Roman"/>
                <w:b w:val="false"/>
                <w:i w:val="false"/>
                <w:color w:val="000000"/>
                <w:sz w:val="20"/>
              </w:rPr>
              <w:t>МТСЗН - развитие системы социальной поддержки.</w:t>
            </w:r>
            <w:r>
              <w:br/>
            </w:r>
            <w:r>
              <w:rPr>
                <w:rFonts w:ascii="Times New Roman"/>
                <w:b w:val="false"/>
                <w:i w:val="false"/>
                <w:color w:val="000000"/>
                <w:sz w:val="20"/>
              </w:rPr>
              <w:t>
</w:t>
            </w:r>
            <w:r>
              <w:rPr>
                <w:rFonts w:ascii="Times New Roman"/>
                <w:b w:val="false"/>
                <w:i w:val="false"/>
                <w:color w:val="000000"/>
                <w:sz w:val="20"/>
              </w:rPr>
              <w:t>МТС, МИО - расширение сети детско-юношеских школ,</w:t>
            </w:r>
            <w:r>
              <w:br/>
            </w:r>
            <w:r>
              <w:rPr>
                <w:rFonts w:ascii="Times New Roman"/>
                <w:b w:val="false"/>
                <w:i w:val="false"/>
                <w:color w:val="000000"/>
                <w:sz w:val="20"/>
              </w:rPr>
              <w:t>
</w:t>
            </w:r>
            <w:r>
              <w:rPr>
                <w:rFonts w:ascii="Times New Roman"/>
                <w:b w:val="false"/>
                <w:i w:val="false"/>
                <w:color w:val="000000"/>
                <w:sz w:val="20"/>
              </w:rPr>
              <w:t>физкультурно-спортивных клубов, спортивных секций и</w:t>
            </w:r>
            <w:r>
              <w:br/>
            </w:r>
            <w:r>
              <w:rPr>
                <w:rFonts w:ascii="Times New Roman"/>
                <w:b w:val="false"/>
                <w:i w:val="false"/>
                <w:color w:val="000000"/>
                <w:sz w:val="20"/>
              </w:rPr>
              <w:t>
</w:t>
            </w:r>
            <w:r>
              <w:rPr>
                <w:rFonts w:ascii="Times New Roman"/>
                <w:b w:val="false"/>
                <w:i w:val="false"/>
                <w:color w:val="000000"/>
                <w:sz w:val="20"/>
              </w:rPr>
              <w:t>обеспечение их доступности для детей, подростков и</w:t>
            </w:r>
            <w:r>
              <w:br/>
            </w:r>
            <w:r>
              <w:rPr>
                <w:rFonts w:ascii="Times New Roman"/>
                <w:b w:val="false"/>
                <w:i w:val="false"/>
                <w:color w:val="000000"/>
                <w:sz w:val="20"/>
              </w:rPr>
              <w:t>
</w:t>
            </w:r>
            <w:r>
              <w:rPr>
                <w:rFonts w:ascii="Times New Roman"/>
                <w:b w:val="false"/>
                <w:i w:val="false"/>
                <w:color w:val="000000"/>
                <w:sz w:val="20"/>
              </w:rPr>
              <w:t>молодежи</w:t>
            </w:r>
          </w:p>
        </w:tc>
      </w:tr>
    </w:tbl>
    <w:bookmarkStart w:name="z96" w:id="31"/>
    <w:p>
      <w:pPr>
        <w:spacing w:after="0"/>
        <w:ind w:left="0"/>
        <w:jc w:val="both"/>
      </w:pPr>
      <w:r>
        <w:rPr>
          <w:rFonts w:ascii="Times New Roman"/>
          <w:b w:val="false"/>
          <w:i w:val="false"/>
          <w:color w:val="000000"/>
          <w:sz w:val="28"/>
        </w:rPr>
        <w:t>
     </w:t>
      </w:r>
      <w:r>
        <w:rPr>
          <w:rFonts w:ascii="Times New Roman"/>
          <w:b/>
          <w:i w:val="false"/>
          <w:color w:val="000000"/>
          <w:sz w:val="28"/>
        </w:rPr>
        <w:t>Цель 1.2. Снижение бремени социально значимых заболеваний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91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отраслевых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 Разработка стандартов</w:t>
            </w:r>
            <w:r>
              <w:br/>
            </w:r>
            <w:r>
              <w:rPr>
                <w:rFonts w:ascii="Times New Roman"/>
                <w:b w:val="false"/>
                <w:i w:val="false"/>
                <w:color w:val="000000"/>
                <w:sz w:val="20"/>
              </w:rPr>
              <w:t>
</w:t>
            </w:r>
            <w:r>
              <w:rPr>
                <w:rFonts w:ascii="Times New Roman"/>
                <w:b w:val="false"/>
                <w:i w:val="false"/>
                <w:color w:val="000000"/>
                <w:sz w:val="20"/>
              </w:rPr>
              <w:t>диагностики и лечения</w:t>
            </w:r>
            <w:r>
              <w:br/>
            </w:r>
            <w:r>
              <w:rPr>
                <w:rFonts w:ascii="Times New Roman"/>
                <w:b w:val="false"/>
                <w:i w:val="false"/>
                <w:color w:val="000000"/>
                <w:sz w:val="20"/>
              </w:rPr>
              <w:t>
</w:t>
            </w:r>
            <w:r>
              <w:rPr>
                <w:rFonts w:ascii="Times New Roman"/>
                <w:b w:val="false"/>
                <w:i w:val="false"/>
                <w:color w:val="000000"/>
                <w:sz w:val="20"/>
              </w:rPr>
              <w:t>заболеваний на принципах</w:t>
            </w:r>
            <w:r>
              <w:br/>
            </w:r>
            <w:r>
              <w:rPr>
                <w:rFonts w:ascii="Times New Roman"/>
                <w:b w:val="false"/>
                <w:i w:val="false"/>
                <w:color w:val="000000"/>
                <w:sz w:val="20"/>
              </w:rPr>
              <w:t>
</w:t>
            </w:r>
            <w:r>
              <w:rPr>
                <w:rFonts w:ascii="Times New Roman"/>
                <w:b w:val="false"/>
                <w:i w:val="false"/>
                <w:color w:val="000000"/>
                <w:sz w:val="20"/>
              </w:rPr>
              <w:t>доказательной медицины.</w:t>
            </w:r>
            <w:r>
              <w:br/>
            </w:r>
            <w:r>
              <w:rPr>
                <w:rFonts w:ascii="Times New Roman"/>
                <w:b w:val="false"/>
                <w:i w:val="false"/>
                <w:color w:val="000000"/>
                <w:sz w:val="20"/>
              </w:rPr>
              <w:t>
</w:t>
            </w:r>
            <w:r>
              <w:rPr>
                <w:rFonts w:ascii="Times New Roman"/>
                <w:b w:val="false"/>
                <w:i w:val="false"/>
                <w:color w:val="000000"/>
                <w:sz w:val="20"/>
              </w:rPr>
              <w:t>- Разработка скрининговых</w:t>
            </w:r>
            <w:r>
              <w:br/>
            </w:r>
            <w:r>
              <w:rPr>
                <w:rFonts w:ascii="Times New Roman"/>
                <w:b w:val="false"/>
                <w:i w:val="false"/>
                <w:color w:val="000000"/>
                <w:sz w:val="20"/>
              </w:rPr>
              <w:t>
</w:t>
            </w:r>
            <w:r>
              <w:rPr>
                <w:rFonts w:ascii="Times New Roman"/>
                <w:b w:val="false"/>
                <w:i w:val="false"/>
                <w:color w:val="000000"/>
                <w:sz w:val="20"/>
              </w:rPr>
              <w:t>программ и мониторинг</w:t>
            </w:r>
            <w:r>
              <w:br/>
            </w:r>
            <w:r>
              <w:rPr>
                <w:rFonts w:ascii="Times New Roman"/>
                <w:b w:val="false"/>
                <w:i w:val="false"/>
                <w:color w:val="000000"/>
                <w:sz w:val="20"/>
              </w:rPr>
              <w:t>
</w:t>
            </w:r>
            <w:r>
              <w:rPr>
                <w:rFonts w:ascii="Times New Roman"/>
                <w:b w:val="false"/>
                <w:i w:val="false"/>
                <w:color w:val="000000"/>
                <w:sz w:val="20"/>
              </w:rPr>
              <w:t>профилактических осмотров.</w:t>
            </w:r>
            <w:r>
              <w:br/>
            </w:r>
            <w:r>
              <w:rPr>
                <w:rFonts w:ascii="Times New Roman"/>
                <w:b w:val="false"/>
                <w:i w:val="false"/>
                <w:color w:val="000000"/>
                <w:sz w:val="20"/>
              </w:rPr>
              <w:t>
</w:t>
            </w:r>
            <w:r>
              <w:rPr>
                <w:rFonts w:ascii="Times New Roman"/>
                <w:b w:val="false"/>
                <w:i w:val="false"/>
                <w:color w:val="000000"/>
                <w:sz w:val="20"/>
              </w:rPr>
              <w:t>- Аудит противотуберкулезной</w:t>
            </w:r>
            <w:r>
              <w:br/>
            </w:r>
            <w:r>
              <w:rPr>
                <w:rFonts w:ascii="Times New Roman"/>
                <w:b w:val="false"/>
                <w:i w:val="false"/>
                <w:color w:val="000000"/>
                <w:sz w:val="20"/>
              </w:rPr>
              <w:t>
</w:t>
            </w:r>
            <w:r>
              <w:rPr>
                <w:rFonts w:ascii="Times New Roman"/>
                <w:b w:val="false"/>
                <w:i w:val="false"/>
                <w:color w:val="000000"/>
                <w:sz w:val="20"/>
              </w:rPr>
              <w:t>службы и разработка комплекса</w:t>
            </w:r>
            <w:r>
              <w:br/>
            </w:r>
            <w:r>
              <w:rPr>
                <w:rFonts w:ascii="Times New Roman"/>
                <w:b w:val="false"/>
                <w:i w:val="false"/>
                <w:color w:val="000000"/>
                <w:sz w:val="20"/>
              </w:rPr>
              <w:t>
</w:t>
            </w:r>
            <w:r>
              <w:rPr>
                <w:rFonts w:ascii="Times New Roman"/>
                <w:b w:val="false"/>
                <w:i w:val="false"/>
                <w:color w:val="000000"/>
                <w:sz w:val="20"/>
              </w:rPr>
              <w:t>мер по снижению заболевае-</w:t>
            </w:r>
            <w:r>
              <w:br/>
            </w:r>
            <w:r>
              <w:rPr>
                <w:rFonts w:ascii="Times New Roman"/>
                <w:b w:val="false"/>
                <w:i w:val="false"/>
                <w:color w:val="000000"/>
                <w:sz w:val="20"/>
              </w:rPr>
              <w:t>
</w:t>
            </w:r>
            <w:r>
              <w:rPr>
                <w:rFonts w:ascii="Times New Roman"/>
                <w:b w:val="false"/>
                <w:i w:val="false"/>
                <w:color w:val="000000"/>
                <w:sz w:val="20"/>
              </w:rPr>
              <w:t>мости и смертности от</w:t>
            </w:r>
            <w:r>
              <w:br/>
            </w:r>
            <w:r>
              <w:rPr>
                <w:rFonts w:ascii="Times New Roman"/>
                <w:b w:val="false"/>
                <w:i w:val="false"/>
                <w:color w:val="000000"/>
                <w:sz w:val="20"/>
              </w:rPr>
              <w:t>
</w:t>
            </w:r>
            <w:r>
              <w:rPr>
                <w:rFonts w:ascii="Times New Roman"/>
                <w:b w:val="false"/>
                <w:i w:val="false"/>
                <w:color w:val="000000"/>
                <w:sz w:val="20"/>
              </w:rPr>
              <w:t>туберкулеза.</w:t>
            </w:r>
            <w:r>
              <w:br/>
            </w:r>
            <w:r>
              <w:rPr>
                <w:rFonts w:ascii="Times New Roman"/>
                <w:b w:val="false"/>
                <w:i w:val="false"/>
                <w:color w:val="000000"/>
                <w:sz w:val="20"/>
              </w:rPr>
              <w:t>
</w:t>
            </w:r>
            <w:r>
              <w:rPr>
                <w:rFonts w:ascii="Times New Roman"/>
                <w:b w:val="false"/>
                <w:i w:val="false"/>
                <w:color w:val="000000"/>
                <w:sz w:val="20"/>
              </w:rPr>
              <w:t>- Внедрение современных</w:t>
            </w:r>
            <w:r>
              <w:br/>
            </w:r>
            <w:r>
              <w:rPr>
                <w:rFonts w:ascii="Times New Roman"/>
                <w:b w:val="false"/>
                <w:i w:val="false"/>
                <w:color w:val="000000"/>
                <w:sz w:val="20"/>
              </w:rPr>
              <w:t>
</w:t>
            </w:r>
            <w:r>
              <w:rPr>
                <w:rFonts w:ascii="Times New Roman"/>
                <w:b w:val="false"/>
                <w:i w:val="false"/>
                <w:color w:val="000000"/>
                <w:sz w:val="20"/>
              </w:rPr>
              <w:t>стандартов химиотерапии при</w:t>
            </w:r>
            <w:r>
              <w:br/>
            </w:r>
            <w:r>
              <w:rPr>
                <w:rFonts w:ascii="Times New Roman"/>
                <w:b w:val="false"/>
                <w:i w:val="false"/>
                <w:color w:val="000000"/>
                <w:sz w:val="20"/>
              </w:rPr>
              <w:t>
</w:t>
            </w:r>
            <w:r>
              <w:rPr>
                <w:rFonts w:ascii="Times New Roman"/>
                <w:b w:val="false"/>
                <w:i w:val="false"/>
                <w:color w:val="000000"/>
                <w:sz w:val="20"/>
              </w:rPr>
              <w:t>онкологических и</w:t>
            </w:r>
            <w:r>
              <w:br/>
            </w:r>
            <w:r>
              <w:rPr>
                <w:rFonts w:ascii="Times New Roman"/>
                <w:b w:val="false"/>
                <w:i w:val="false"/>
                <w:color w:val="000000"/>
                <w:sz w:val="20"/>
              </w:rPr>
              <w:t>
</w:t>
            </w:r>
            <w:r>
              <w:rPr>
                <w:rFonts w:ascii="Times New Roman"/>
                <w:b w:val="false"/>
                <w:i w:val="false"/>
                <w:color w:val="000000"/>
                <w:sz w:val="20"/>
              </w:rPr>
              <w:t>онкогематологических</w:t>
            </w:r>
            <w:r>
              <w:br/>
            </w:r>
            <w:r>
              <w:rPr>
                <w:rFonts w:ascii="Times New Roman"/>
                <w:b w:val="false"/>
                <w:i w:val="false"/>
                <w:color w:val="000000"/>
                <w:sz w:val="20"/>
              </w:rPr>
              <w:t>
</w:t>
            </w:r>
            <w:r>
              <w:rPr>
                <w:rFonts w:ascii="Times New Roman"/>
                <w:b w:val="false"/>
                <w:i w:val="false"/>
                <w:color w:val="000000"/>
                <w:sz w:val="20"/>
              </w:rPr>
              <w:t>заболеваниях.</w:t>
            </w:r>
            <w:r>
              <w:br/>
            </w:r>
            <w:r>
              <w:rPr>
                <w:rFonts w:ascii="Times New Roman"/>
                <w:b w:val="false"/>
                <w:i w:val="false"/>
                <w:color w:val="000000"/>
                <w:sz w:val="20"/>
              </w:rPr>
              <w:t>
</w:t>
            </w:r>
            <w:r>
              <w:rPr>
                <w:rFonts w:ascii="Times New Roman"/>
                <w:b w:val="false"/>
                <w:i w:val="false"/>
                <w:color w:val="000000"/>
                <w:sz w:val="20"/>
              </w:rPr>
              <w:t>- Совершенствование</w:t>
            </w:r>
            <w:r>
              <w:br/>
            </w:r>
            <w:r>
              <w:rPr>
                <w:rFonts w:ascii="Times New Roman"/>
                <w:b w:val="false"/>
                <w:i w:val="false"/>
                <w:color w:val="000000"/>
                <w:sz w:val="20"/>
              </w:rPr>
              <w:t>
</w:t>
            </w:r>
            <w:r>
              <w:rPr>
                <w:rFonts w:ascii="Times New Roman"/>
                <w:b w:val="false"/>
                <w:i w:val="false"/>
                <w:color w:val="000000"/>
                <w:sz w:val="20"/>
              </w:rPr>
              <w:t>лекарственного обеспечения.</w:t>
            </w:r>
            <w:r>
              <w:br/>
            </w:r>
            <w:r>
              <w:rPr>
                <w:rFonts w:ascii="Times New Roman"/>
                <w:b w:val="false"/>
                <w:i w:val="false"/>
                <w:color w:val="000000"/>
                <w:sz w:val="20"/>
              </w:rPr>
              <w:t>
</w:t>
            </w:r>
            <w:r>
              <w:rPr>
                <w:rFonts w:ascii="Times New Roman"/>
                <w:b w:val="false"/>
                <w:i w:val="false"/>
                <w:color w:val="000000"/>
                <w:sz w:val="20"/>
              </w:rPr>
              <w:t>- Внедрение новых технологий,</w:t>
            </w:r>
            <w:r>
              <w:br/>
            </w:r>
            <w:r>
              <w:rPr>
                <w:rFonts w:ascii="Times New Roman"/>
                <w:b w:val="false"/>
                <w:i w:val="false"/>
                <w:color w:val="000000"/>
                <w:sz w:val="20"/>
              </w:rPr>
              <w:t>
</w:t>
            </w:r>
            <w:r>
              <w:rPr>
                <w:rFonts w:ascii="Times New Roman"/>
                <w:b w:val="false"/>
                <w:i w:val="false"/>
                <w:color w:val="000000"/>
                <w:sz w:val="20"/>
              </w:rPr>
              <w:t>развитие ВСМП.</w:t>
            </w:r>
            <w:r>
              <w:br/>
            </w:r>
            <w:r>
              <w:rPr>
                <w:rFonts w:ascii="Times New Roman"/>
                <w:b w:val="false"/>
                <w:i w:val="false"/>
                <w:color w:val="000000"/>
                <w:sz w:val="20"/>
              </w:rPr>
              <w:t>
</w:t>
            </w:r>
            <w:r>
              <w:rPr>
                <w:rFonts w:ascii="Times New Roman"/>
                <w:b w:val="false"/>
                <w:i w:val="false"/>
                <w:color w:val="000000"/>
                <w:sz w:val="20"/>
              </w:rPr>
              <w:t>- Открытие кардиохирурги-</w:t>
            </w:r>
            <w:r>
              <w:br/>
            </w:r>
            <w:r>
              <w:rPr>
                <w:rFonts w:ascii="Times New Roman"/>
                <w:b w:val="false"/>
                <w:i w:val="false"/>
                <w:color w:val="000000"/>
                <w:sz w:val="20"/>
              </w:rPr>
              <w:t>
</w:t>
            </w:r>
            <w:r>
              <w:rPr>
                <w:rFonts w:ascii="Times New Roman"/>
                <w:b w:val="false"/>
                <w:i w:val="false"/>
                <w:color w:val="000000"/>
                <w:sz w:val="20"/>
              </w:rPr>
              <w:t>ческих центров.</w:t>
            </w:r>
            <w:r>
              <w:br/>
            </w:r>
            <w:r>
              <w:rPr>
                <w:rFonts w:ascii="Times New Roman"/>
                <w:b w:val="false"/>
                <w:i w:val="false"/>
                <w:color w:val="000000"/>
                <w:sz w:val="20"/>
              </w:rPr>
              <w:t>
</w:t>
            </w:r>
            <w:r>
              <w:rPr>
                <w:rFonts w:ascii="Times New Roman"/>
                <w:b w:val="false"/>
                <w:i w:val="false"/>
                <w:color w:val="000000"/>
                <w:sz w:val="20"/>
              </w:rPr>
              <w:t>- Обучение кадров по</w:t>
            </w:r>
            <w:r>
              <w:br/>
            </w:r>
            <w:r>
              <w:rPr>
                <w:rFonts w:ascii="Times New Roman"/>
                <w:b w:val="false"/>
                <w:i w:val="false"/>
                <w:color w:val="000000"/>
                <w:sz w:val="20"/>
              </w:rPr>
              <w:t>
</w:t>
            </w:r>
            <w:r>
              <w:rPr>
                <w:rFonts w:ascii="Times New Roman"/>
                <w:b w:val="false"/>
                <w:i w:val="false"/>
                <w:color w:val="000000"/>
                <w:sz w:val="20"/>
              </w:rPr>
              <w:t>остродефицитным</w:t>
            </w:r>
            <w:r>
              <w:br/>
            </w:r>
            <w:r>
              <w:rPr>
                <w:rFonts w:ascii="Times New Roman"/>
                <w:b w:val="false"/>
                <w:i w:val="false"/>
                <w:color w:val="000000"/>
                <w:sz w:val="20"/>
              </w:rPr>
              <w:t>
</w:t>
            </w:r>
            <w:r>
              <w:rPr>
                <w:rFonts w:ascii="Times New Roman"/>
                <w:b w:val="false"/>
                <w:i w:val="false"/>
                <w:color w:val="000000"/>
                <w:sz w:val="20"/>
              </w:rPr>
              <w:t>специальностям.</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 информирование населения по вопросам профилактики</w:t>
            </w:r>
            <w:r>
              <w:br/>
            </w:r>
            <w:r>
              <w:rPr>
                <w:rFonts w:ascii="Times New Roman"/>
                <w:b w:val="false"/>
                <w:i w:val="false"/>
                <w:color w:val="000000"/>
                <w:sz w:val="20"/>
              </w:rPr>
              <w:t>
</w:t>
            </w:r>
            <w:r>
              <w:rPr>
                <w:rFonts w:ascii="Times New Roman"/>
                <w:b w:val="false"/>
                <w:i w:val="false"/>
                <w:color w:val="000000"/>
                <w:sz w:val="20"/>
              </w:rPr>
              <w:t>социально значимых заболеваний, по пропаганде мероприятий</w:t>
            </w:r>
            <w:r>
              <w:br/>
            </w:r>
            <w:r>
              <w:rPr>
                <w:rFonts w:ascii="Times New Roman"/>
                <w:b w:val="false"/>
                <w:i w:val="false"/>
                <w:color w:val="000000"/>
                <w:sz w:val="20"/>
              </w:rPr>
              <w:t>
</w:t>
            </w:r>
            <w:r>
              <w:rPr>
                <w:rFonts w:ascii="Times New Roman"/>
                <w:b w:val="false"/>
                <w:i w:val="false"/>
                <w:color w:val="000000"/>
                <w:sz w:val="20"/>
              </w:rPr>
              <w:t>по улучшению качества медицинской помощи и развитию</w:t>
            </w:r>
            <w:r>
              <w:br/>
            </w:r>
            <w:r>
              <w:rPr>
                <w:rFonts w:ascii="Times New Roman"/>
                <w:b w:val="false"/>
                <w:i w:val="false"/>
                <w:color w:val="000000"/>
                <w:sz w:val="20"/>
              </w:rPr>
              <w:t>
</w:t>
            </w:r>
            <w:r>
              <w:rPr>
                <w:rFonts w:ascii="Times New Roman"/>
                <w:b w:val="false"/>
                <w:i w:val="false"/>
                <w:color w:val="000000"/>
                <w:sz w:val="20"/>
              </w:rPr>
              <w:t>высоких технологичной системы.</w:t>
            </w:r>
            <w:r>
              <w:br/>
            </w:r>
            <w:r>
              <w:rPr>
                <w:rFonts w:ascii="Times New Roman"/>
                <w:b w:val="false"/>
                <w:i w:val="false"/>
                <w:color w:val="000000"/>
                <w:sz w:val="20"/>
              </w:rPr>
              <w:t>
</w:t>
            </w:r>
            <w:r>
              <w:rPr>
                <w:rFonts w:ascii="Times New Roman"/>
                <w:b w:val="false"/>
                <w:i w:val="false"/>
                <w:color w:val="000000"/>
                <w:sz w:val="20"/>
              </w:rPr>
              <w:t>МЮ (КУИС) - повышение качества профилактики, диагностики</w:t>
            </w:r>
            <w:r>
              <w:br/>
            </w:r>
            <w:r>
              <w:rPr>
                <w:rFonts w:ascii="Times New Roman"/>
                <w:b w:val="false"/>
                <w:i w:val="false"/>
                <w:color w:val="000000"/>
                <w:sz w:val="20"/>
              </w:rPr>
              <w:t>
</w:t>
            </w:r>
            <w:r>
              <w:rPr>
                <w:rFonts w:ascii="Times New Roman"/>
                <w:b w:val="false"/>
                <w:i w:val="false"/>
                <w:color w:val="000000"/>
                <w:sz w:val="20"/>
              </w:rPr>
              <w:t>и лечения подследственных и осужденных;</w:t>
            </w:r>
            <w:r>
              <w:br/>
            </w:r>
            <w:r>
              <w:rPr>
                <w:rFonts w:ascii="Times New Roman"/>
                <w:b w:val="false"/>
                <w:i w:val="false"/>
                <w:color w:val="000000"/>
                <w:sz w:val="20"/>
              </w:rPr>
              <w:t>
</w:t>
            </w:r>
            <w:r>
              <w:rPr>
                <w:rFonts w:ascii="Times New Roman"/>
                <w:b w:val="false"/>
                <w:i w:val="false"/>
                <w:color w:val="000000"/>
                <w:sz w:val="20"/>
              </w:rPr>
              <w:t>МЮ (КУИС), МИО - разработка межведомственного комплекса</w:t>
            </w:r>
            <w:r>
              <w:br/>
            </w:r>
            <w:r>
              <w:rPr>
                <w:rFonts w:ascii="Times New Roman"/>
                <w:b w:val="false"/>
                <w:i w:val="false"/>
                <w:color w:val="000000"/>
                <w:sz w:val="20"/>
              </w:rPr>
              <w:t>
</w:t>
            </w:r>
            <w:r>
              <w:rPr>
                <w:rFonts w:ascii="Times New Roman"/>
                <w:b w:val="false"/>
                <w:i w:val="false"/>
                <w:color w:val="000000"/>
                <w:sz w:val="20"/>
              </w:rPr>
              <w:t>мер по снижению заболеваемости и смертности от</w:t>
            </w:r>
            <w:r>
              <w:br/>
            </w:r>
            <w:r>
              <w:rPr>
                <w:rFonts w:ascii="Times New Roman"/>
                <w:b w:val="false"/>
                <w:i w:val="false"/>
                <w:color w:val="000000"/>
                <w:sz w:val="20"/>
              </w:rPr>
              <w:t>
</w:t>
            </w:r>
            <w:r>
              <w:rPr>
                <w:rFonts w:ascii="Times New Roman"/>
                <w:b w:val="false"/>
                <w:i w:val="false"/>
                <w:color w:val="000000"/>
                <w:sz w:val="20"/>
              </w:rPr>
              <w:t>туберкулеза</w:t>
            </w:r>
            <w:r>
              <w:br/>
            </w:r>
            <w:r>
              <w:rPr>
                <w:rFonts w:ascii="Times New Roman"/>
                <w:b w:val="false"/>
                <w:i w:val="false"/>
                <w:color w:val="000000"/>
                <w:sz w:val="20"/>
              </w:rPr>
              <w:t>
</w:t>
            </w:r>
            <w:r>
              <w:rPr>
                <w:rFonts w:ascii="Times New Roman"/>
                <w:b w:val="false"/>
                <w:i w:val="false"/>
                <w:color w:val="000000"/>
                <w:sz w:val="20"/>
              </w:rPr>
              <w:t>МВД - усиление контроля за оборотом наркотических,</w:t>
            </w:r>
            <w:r>
              <w:br/>
            </w:r>
            <w:r>
              <w:rPr>
                <w:rFonts w:ascii="Times New Roman"/>
                <w:b w:val="false"/>
                <w:i w:val="false"/>
                <w:color w:val="000000"/>
                <w:sz w:val="20"/>
              </w:rPr>
              <w:t>
</w:t>
            </w:r>
            <w:r>
              <w:rPr>
                <w:rFonts w:ascii="Times New Roman"/>
                <w:b w:val="false"/>
                <w:i w:val="false"/>
                <w:color w:val="000000"/>
                <w:sz w:val="20"/>
              </w:rPr>
              <w:t>психотропных веществ и прекурсоров.</w:t>
            </w:r>
            <w:r>
              <w:br/>
            </w:r>
            <w:r>
              <w:rPr>
                <w:rFonts w:ascii="Times New Roman"/>
                <w:b w:val="false"/>
                <w:i w:val="false"/>
                <w:color w:val="000000"/>
                <w:sz w:val="20"/>
              </w:rPr>
              <w:t>
</w:t>
            </w:r>
            <w:r>
              <w:rPr>
                <w:rFonts w:ascii="Times New Roman"/>
                <w:b w:val="false"/>
                <w:i w:val="false"/>
                <w:color w:val="000000"/>
                <w:sz w:val="20"/>
              </w:rPr>
              <w:t>МООС - усиление мероприятий по уменьшению</w:t>
            </w:r>
            <w:r>
              <w:br/>
            </w:r>
            <w:r>
              <w:rPr>
                <w:rFonts w:ascii="Times New Roman"/>
                <w:b w:val="false"/>
                <w:i w:val="false"/>
                <w:color w:val="000000"/>
                <w:sz w:val="20"/>
              </w:rPr>
              <w:t>
</w:t>
            </w:r>
            <w:r>
              <w:rPr>
                <w:rFonts w:ascii="Times New Roman"/>
                <w:b w:val="false"/>
                <w:i w:val="false"/>
                <w:color w:val="000000"/>
                <w:sz w:val="20"/>
              </w:rPr>
              <w:t>неблагоприятного воздействия окружающей среды на здоровье</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МТСЗН - увеличение пособий для социально уязвимых слоев</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МИО - выделение средств на оснащение медицинским</w:t>
            </w:r>
            <w:r>
              <w:br/>
            </w:r>
            <w:r>
              <w:rPr>
                <w:rFonts w:ascii="Times New Roman"/>
                <w:b w:val="false"/>
                <w:i w:val="false"/>
                <w:color w:val="000000"/>
                <w:sz w:val="20"/>
              </w:rPr>
              <w:t>
</w:t>
            </w:r>
            <w:r>
              <w:rPr>
                <w:rFonts w:ascii="Times New Roman"/>
                <w:b w:val="false"/>
                <w:i w:val="false"/>
                <w:color w:val="000000"/>
                <w:sz w:val="20"/>
              </w:rPr>
              <w:t>оборудованием организаций родовспоможения и детства.</w:t>
            </w:r>
            <w:r>
              <w:br/>
            </w:r>
            <w:r>
              <w:rPr>
                <w:rFonts w:ascii="Times New Roman"/>
                <w:b w:val="false"/>
                <w:i w:val="false"/>
                <w:color w:val="000000"/>
                <w:sz w:val="20"/>
              </w:rPr>
              <w:t>
</w:t>
            </w:r>
            <w:r>
              <w:rPr>
                <w:rFonts w:ascii="Times New Roman"/>
                <w:b w:val="false"/>
                <w:i w:val="false"/>
                <w:color w:val="000000"/>
                <w:sz w:val="20"/>
              </w:rPr>
              <w:t>МИО - внедрение клинических руководств, создание</w:t>
            </w:r>
            <w:r>
              <w:br/>
            </w:r>
            <w:r>
              <w:rPr>
                <w:rFonts w:ascii="Times New Roman"/>
                <w:b w:val="false"/>
                <w:i w:val="false"/>
                <w:color w:val="000000"/>
                <w:sz w:val="20"/>
              </w:rPr>
              <w:t>
</w:t>
            </w:r>
            <w:r>
              <w:rPr>
                <w:rFonts w:ascii="Times New Roman"/>
                <w:b w:val="false"/>
                <w:i w:val="false"/>
                <w:color w:val="000000"/>
                <w:sz w:val="20"/>
              </w:rPr>
              <w:t>отделений для принудительного лечения больных</w:t>
            </w:r>
            <w:r>
              <w:br/>
            </w:r>
            <w:r>
              <w:rPr>
                <w:rFonts w:ascii="Times New Roman"/>
                <w:b w:val="false"/>
                <w:i w:val="false"/>
                <w:color w:val="000000"/>
                <w:sz w:val="20"/>
              </w:rPr>
              <w:t>
</w:t>
            </w:r>
            <w:r>
              <w:rPr>
                <w:rFonts w:ascii="Times New Roman"/>
                <w:b w:val="false"/>
                <w:i w:val="false"/>
                <w:color w:val="000000"/>
                <w:sz w:val="20"/>
              </w:rPr>
              <w:t>туберкулезом; расширение сети паллиативных учреждений</w:t>
            </w:r>
            <w:r>
              <w:br/>
            </w:r>
            <w:r>
              <w:rPr>
                <w:rFonts w:ascii="Times New Roman"/>
                <w:b w:val="false"/>
                <w:i w:val="false"/>
                <w:color w:val="000000"/>
                <w:sz w:val="20"/>
              </w:rPr>
              <w:t>
</w:t>
            </w:r>
            <w:r>
              <w:rPr>
                <w:rFonts w:ascii="Times New Roman"/>
                <w:b w:val="false"/>
                <w:i w:val="false"/>
                <w:color w:val="000000"/>
                <w:sz w:val="20"/>
              </w:rPr>
              <w:t>(хосписы, больницы сестринского ухода); обеспечение</w:t>
            </w:r>
            <w:r>
              <w:br/>
            </w:r>
            <w:r>
              <w:rPr>
                <w:rFonts w:ascii="Times New Roman"/>
                <w:b w:val="false"/>
                <w:i w:val="false"/>
                <w:color w:val="000000"/>
                <w:sz w:val="20"/>
              </w:rPr>
              <w:t>
</w:t>
            </w:r>
            <w:r>
              <w:rPr>
                <w:rFonts w:ascii="Times New Roman"/>
                <w:b w:val="false"/>
                <w:i w:val="false"/>
                <w:color w:val="000000"/>
                <w:sz w:val="20"/>
              </w:rPr>
              <w:t>санаторно-курортного лечения детей и подростков,</w:t>
            </w:r>
            <w:r>
              <w:br/>
            </w:r>
            <w:r>
              <w:rPr>
                <w:rFonts w:ascii="Times New Roman"/>
                <w:b w:val="false"/>
                <w:i w:val="false"/>
                <w:color w:val="000000"/>
                <w:sz w:val="20"/>
              </w:rPr>
              <w:t>
</w:t>
            </w:r>
            <w:r>
              <w:rPr>
                <w:rFonts w:ascii="Times New Roman"/>
                <w:b w:val="false"/>
                <w:i w:val="false"/>
                <w:color w:val="000000"/>
                <w:sz w:val="20"/>
              </w:rPr>
              <w:t>переболевших туберкулезом.</w:t>
            </w:r>
          </w:p>
        </w:tc>
      </w:tr>
    </w:tbl>
    <w:bookmarkStart w:name="z97" w:id="32"/>
    <w:p>
      <w:pPr>
        <w:spacing w:after="0"/>
        <w:ind w:left="0"/>
        <w:jc w:val="both"/>
      </w:pPr>
      <w:r>
        <w:rPr>
          <w:rFonts w:ascii="Times New Roman"/>
          <w:b w:val="false"/>
          <w:i w:val="false"/>
          <w:color w:val="000000"/>
          <w:sz w:val="28"/>
        </w:rPr>
        <w:t>
                 </w:t>
      </w:r>
      <w:r>
        <w:rPr>
          <w:rFonts w:ascii="Times New Roman"/>
          <w:b/>
          <w:i w:val="false"/>
          <w:color w:val="000000"/>
          <w:sz w:val="28"/>
        </w:rPr>
        <w:t>Цель 1.3. Снижение бремени травматизма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925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санитарной авиации.</w:t>
            </w:r>
            <w:r>
              <w:br/>
            </w:r>
            <w:r>
              <w:rPr>
                <w:rFonts w:ascii="Times New Roman"/>
                <w:b w:val="false"/>
                <w:i w:val="false"/>
                <w:color w:val="000000"/>
                <w:sz w:val="20"/>
              </w:rPr>
              <w:t>
</w:t>
            </w:r>
            <w:r>
              <w:rPr>
                <w:rFonts w:ascii="Times New Roman"/>
                <w:b w:val="false"/>
                <w:i w:val="false"/>
                <w:color w:val="000000"/>
                <w:sz w:val="20"/>
              </w:rPr>
              <w:t>- Приобретение реанимобилей.</w:t>
            </w:r>
            <w:r>
              <w:br/>
            </w:r>
            <w:r>
              <w:rPr>
                <w:rFonts w:ascii="Times New Roman"/>
                <w:b w:val="false"/>
                <w:i w:val="false"/>
                <w:color w:val="000000"/>
                <w:sz w:val="20"/>
              </w:rPr>
              <w:t>
</w:t>
            </w:r>
            <w:r>
              <w:rPr>
                <w:rFonts w:ascii="Times New Roman"/>
                <w:b w:val="false"/>
                <w:i w:val="false"/>
                <w:color w:val="000000"/>
                <w:sz w:val="20"/>
              </w:rPr>
              <w:t>- Разработка стандартов</w:t>
            </w:r>
            <w:r>
              <w:br/>
            </w:r>
            <w:r>
              <w:rPr>
                <w:rFonts w:ascii="Times New Roman"/>
                <w:b w:val="false"/>
                <w:i w:val="false"/>
                <w:color w:val="000000"/>
                <w:sz w:val="20"/>
              </w:rPr>
              <w:t>
</w:t>
            </w:r>
            <w:r>
              <w:rPr>
                <w:rFonts w:ascii="Times New Roman"/>
                <w:b w:val="false"/>
                <w:i w:val="false"/>
                <w:color w:val="000000"/>
                <w:sz w:val="20"/>
              </w:rPr>
              <w:t>диагностики и лечения травм</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отравлений заболеваний на</w:t>
            </w:r>
            <w:r>
              <w:br/>
            </w:r>
            <w:r>
              <w:rPr>
                <w:rFonts w:ascii="Times New Roman"/>
                <w:b w:val="false"/>
                <w:i w:val="false"/>
                <w:color w:val="000000"/>
                <w:sz w:val="20"/>
              </w:rPr>
              <w:t>
</w:t>
            </w:r>
            <w:r>
              <w:rPr>
                <w:rFonts w:ascii="Times New Roman"/>
                <w:b w:val="false"/>
                <w:i w:val="false"/>
                <w:color w:val="000000"/>
                <w:sz w:val="20"/>
              </w:rPr>
              <w:t>принципах доказательной</w:t>
            </w:r>
            <w:r>
              <w:br/>
            </w:r>
            <w:r>
              <w:rPr>
                <w:rFonts w:ascii="Times New Roman"/>
                <w:b w:val="false"/>
                <w:i w:val="false"/>
                <w:color w:val="000000"/>
                <w:sz w:val="20"/>
              </w:rPr>
              <w:t>
</w:t>
            </w:r>
            <w:r>
              <w:rPr>
                <w:rFonts w:ascii="Times New Roman"/>
                <w:b w:val="false"/>
                <w:i w:val="false"/>
                <w:color w:val="000000"/>
                <w:sz w:val="20"/>
              </w:rPr>
              <w:t>медицины.</w:t>
            </w:r>
            <w:r>
              <w:br/>
            </w:r>
            <w:r>
              <w:rPr>
                <w:rFonts w:ascii="Times New Roman"/>
                <w:b w:val="false"/>
                <w:i w:val="false"/>
                <w:color w:val="000000"/>
                <w:sz w:val="20"/>
              </w:rPr>
              <w:t>
</w:t>
            </w:r>
            <w:r>
              <w:rPr>
                <w:rFonts w:ascii="Times New Roman"/>
                <w:b w:val="false"/>
                <w:i w:val="false"/>
                <w:color w:val="000000"/>
                <w:sz w:val="20"/>
              </w:rPr>
              <w:t>- Совершенствование оказания</w:t>
            </w:r>
            <w:r>
              <w:br/>
            </w:r>
            <w:r>
              <w:rPr>
                <w:rFonts w:ascii="Times New Roman"/>
                <w:b w:val="false"/>
                <w:i w:val="false"/>
                <w:color w:val="000000"/>
                <w:sz w:val="20"/>
              </w:rPr>
              <w:t>
</w:t>
            </w:r>
            <w:r>
              <w:rPr>
                <w:rFonts w:ascii="Times New Roman"/>
                <w:b w:val="false"/>
                <w:i w:val="false"/>
                <w:color w:val="000000"/>
                <w:sz w:val="20"/>
              </w:rPr>
              <w:t>специализированной и высоко-</w:t>
            </w:r>
            <w:r>
              <w:br/>
            </w:r>
            <w:r>
              <w:rPr>
                <w:rFonts w:ascii="Times New Roman"/>
                <w:b w:val="false"/>
                <w:i w:val="false"/>
                <w:color w:val="000000"/>
                <w:sz w:val="20"/>
              </w:rPr>
              <w:t>
</w:t>
            </w:r>
            <w:r>
              <w:rPr>
                <w:rFonts w:ascii="Times New Roman"/>
                <w:b w:val="false"/>
                <w:i w:val="false"/>
                <w:color w:val="000000"/>
                <w:sz w:val="20"/>
              </w:rPr>
              <w:t>специализированной при</w:t>
            </w:r>
            <w:r>
              <w:br/>
            </w:r>
            <w:r>
              <w:rPr>
                <w:rFonts w:ascii="Times New Roman"/>
                <w:b w:val="false"/>
                <w:i w:val="false"/>
                <w:color w:val="000000"/>
                <w:sz w:val="20"/>
              </w:rPr>
              <w:t>
</w:t>
            </w:r>
            <w:r>
              <w:rPr>
                <w:rFonts w:ascii="Times New Roman"/>
                <w:b w:val="false"/>
                <w:i w:val="false"/>
                <w:color w:val="000000"/>
                <w:sz w:val="20"/>
              </w:rPr>
              <w:t>травмах.</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 обучение специалистов дорожной полиции навыкам</w:t>
            </w:r>
            <w:r>
              <w:br/>
            </w:r>
            <w:r>
              <w:rPr>
                <w:rFonts w:ascii="Times New Roman"/>
                <w:b w:val="false"/>
                <w:i w:val="false"/>
                <w:color w:val="000000"/>
                <w:sz w:val="20"/>
              </w:rPr>
              <w:t>
</w:t>
            </w:r>
            <w:r>
              <w:rPr>
                <w:rFonts w:ascii="Times New Roman"/>
                <w:b w:val="false"/>
                <w:i w:val="false"/>
                <w:color w:val="000000"/>
                <w:sz w:val="20"/>
              </w:rPr>
              <w:t>оказания первой медицинской помощи; обеспечение</w:t>
            </w:r>
            <w:r>
              <w:br/>
            </w:r>
            <w:r>
              <w:rPr>
                <w:rFonts w:ascii="Times New Roman"/>
                <w:b w:val="false"/>
                <w:i w:val="false"/>
                <w:color w:val="000000"/>
                <w:sz w:val="20"/>
              </w:rPr>
              <w:t>
</w:t>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
</w:t>
            </w:r>
            <w:r>
              <w:rPr>
                <w:rFonts w:ascii="Times New Roman"/>
                <w:b w:val="false"/>
                <w:i w:val="false"/>
                <w:color w:val="000000"/>
                <w:sz w:val="20"/>
              </w:rPr>
              <w:t>МЧС - своевременное оказание медицинской помощи в</w:t>
            </w:r>
            <w:r>
              <w:br/>
            </w:r>
            <w:r>
              <w:rPr>
                <w:rFonts w:ascii="Times New Roman"/>
                <w:b w:val="false"/>
                <w:i w:val="false"/>
                <w:color w:val="000000"/>
                <w:sz w:val="20"/>
              </w:rPr>
              <w:t>
</w:t>
            </w:r>
            <w:r>
              <w:rPr>
                <w:rFonts w:ascii="Times New Roman"/>
                <w:b w:val="false"/>
                <w:i w:val="false"/>
                <w:color w:val="000000"/>
                <w:sz w:val="20"/>
              </w:rPr>
              <w:t>условиях чрезвычайных ситуаций.</w:t>
            </w:r>
            <w:r>
              <w:br/>
            </w:r>
            <w:r>
              <w:rPr>
                <w:rFonts w:ascii="Times New Roman"/>
                <w:b w:val="false"/>
                <w:i w:val="false"/>
                <w:color w:val="000000"/>
                <w:sz w:val="20"/>
              </w:rPr>
              <w:t>
</w:t>
            </w:r>
            <w:r>
              <w:rPr>
                <w:rFonts w:ascii="Times New Roman"/>
                <w:b w:val="false"/>
                <w:i w:val="false"/>
                <w:color w:val="000000"/>
                <w:sz w:val="20"/>
              </w:rPr>
              <w:t>МТСЗН - обеспечение безопасности труда на производстве;</w:t>
            </w:r>
            <w:r>
              <w:br/>
            </w:r>
            <w:r>
              <w:rPr>
                <w:rFonts w:ascii="Times New Roman"/>
                <w:b w:val="false"/>
                <w:i w:val="false"/>
                <w:color w:val="000000"/>
                <w:sz w:val="20"/>
              </w:rPr>
              <w:t>
</w:t>
            </w:r>
            <w:r>
              <w:rPr>
                <w:rFonts w:ascii="Times New Roman"/>
                <w:b w:val="false"/>
                <w:i w:val="false"/>
                <w:color w:val="000000"/>
                <w:sz w:val="20"/>
              </w:rPr>
              <w:t>медико-социальная реабилитация инвалидов.</w:t>
            </w:r>
            <w:r>
              <w:br/>
            </w:r>
            <w:r>
              <w:rPr>
                <w:rFonts w:ascii="Times New Roman"/>
                <w:b w:val="false"/>
                <w:i w:val="false"/>
                <w:color w:val="000000"/>
                <w:sz w:val="20"/>
              </w:rPr>
              <w:t>
</w:t>
            </w:r>
            <w:r>
              <w:rPr>
                <w:rFonts w:ascii="Times New Roman"/>
                <w:b w:val="false"/>
                <w:i w:val="false"/>
                <w:color w:val="000000"/>
                <w:sz w:val="20"/>
              </w:rPr>
              <w:t>МТК - строительство и ремонт дорог.</w:t>
            </w:r>
            <w:r>
              <w:br/>
            </w:r>
            <w:r>
              <w:rPr>
                <w:rFonts w:ascii="Times New Roman"/>
                <w:b w:val="false"/>
                <w:i w:val="false"/>
                <w:color w:val="000000"/>
                <w:sz w:val="20"/>
              </w:rPr>
              <w:t>
</w:t>
            </w:r>
            <w:r>
              <w:rPr>
                <w:rFonts w:ascii="Times New Roman"/>
                <w:b w:val="false"/>
                <w:i w:val="false"/>
                <w:color w:val="000000"/>
                <w:sz w:val="20"/>
              </w:rPr>
              <w:t>МИО - укрепление материально-технической базы службы</w:t>
            </w:r>
            <w:r>
              <w:br/>
            </w:r>
            <w:r>
              <w:rPr>
                <w:rFonts w:ascii="Times New Roman"/>
                <w:b w:val="false"/>
                <w:i w:val="false"/>
                <w:color w:val="000000"/>
                <w:sz w:val="20"/>
              </w:rPr>
              <w:t>
</w:t>
            </w:r>
            <w:r>
              <w:rPr>
                <w:rFonts w:ascii="Times New Roman"/>
                <w:b w:val="false"/>
                <w:i w:val="false"/>
                <w:color w:val="000000"/>
                <w:sz w:val="20"/>
              </w:rPr>
              <w:t>скорой медицинской помощи, больниц, расположенных вдоль</w:t>
            </w:r>
            <w:r>
              <w:br/>
            </w:r>
            <w:r>
              <w:rPr>
                <w:rFonts w:ascii="Times New Roman"/>
                <w:b w:val="false"/>
                <w:i w:val="false"/>
                <w:color w:val="000000"/>
                <w:sz w:val="20"/>
              </w:rPr>
              <w:t>
</w:t>
            </w:r>
            <w:r>
              <w:rPr>
                <w:rFonts w:ascii="Times New Roman"/>
                <w:b w:val="false"/>
                <w:i w:val="false"/>
                <w:color w:val="000000"/>
                <w:sz w:val="20"/>
              </w:rPr>
              <w:t>магистральных дорог; строительство и ремонт дорог</w:t>
            </w:r>
            <w:r>
              <w:br/>
            </w:r>
            <w:r>
              <w:rPr>
                <w:rFonts w:ascii="Times New Roman"/>
                <w:b w:val="false"/>
                <w:i w:val="false"/>
                <w:color w:val="000000"/>
                <w:sz w:val="20"/>
              </w:rPr>
              <w:t>
</w:t>
            </w:r>
            <w:r>
              <w:rPr>
                <w:rFonts w:ascii="Times New Roman"/>
                <w:b w:val="false"/>
                <w:i w:val="false"/>
                <w:color w:val="000000"/>
                <w:sz w:val="20"/>
              </w:rPr>
              <w:t>местного значения.</w:t>
            </w:r>
          </w:p>
        </w:tc>
      </w:tr>
    </w:tbl>
    <w:bookmarkStart w:name="z98" w:id="33"/>
    <w:p>
      <w:pPr>
        <w:spacing w:after="0"/>
        <w:ind w:left="0"/>
        <w:jc w:val="both"/>
      </w:pPr>
      <w:r>
        <w:rPr>
          <w:rFonts w:ascii="Times New Roman"/>
          <w:b w:val="false"/>
          <w:i w:val="false"/>
          <w:color w:val="000000"/>
          <w:sz w:val="28"/>
        </w:rPr>
        <w:t>
         </w:t>
      </w:r>
      <w:r>
        <w:rPr>
          <w:rFonts w:ascii="Times New Roman"/>
          <w:b/>
          <w:i w:val="false"/>
          <w:color w:val="000000"/>
          <w:sz w:val="28"/>
        </w:rPr>
        <w:t>Цель 1.4. Обеспечение санитарно-эпидемиологического</w:t>
      </w:r>
      <w:r>
        <w:br/>
      </w:r>
      <w:r>
        <w:rPr>
          <w:rFonts w:ascii="Times New Roman"/>
          <w:b w:val="false"/>
          <w:i w:val="false"/>
          <w:color w:val="000000"/>
          <w:sz w:val="28"/>
        </w:rPr>
        <w:t>
                              </w:t>
      </w:r>
      <w:r>
        <w:rPr>
          <w:rFonts w:ascii="Times New Roman"/>
          <w:b/>
          <w:i w:val="false"/>
          <w:color w:val="000000"/>
          <w:sz w:val="28"/>
        </w:rPr>
        <w:t>благополучия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891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w:t>
            </w:r>
            <w:r>
              <w:br/>
            </w:r>
            <w:r>
              <w:rPr>
                <w:rFonts w:ascii="Times New Roman"/>
                <w:b w:val="false"/>
                <w:i w:val="false"/>
                <w:color w:val="000000"/>
                <w:sz w:val="20"/>
              </w:rPr>
              <w:t>
</w:t>
            </w:r>
            <w:r>
              <w:rPr>
                <w:rFonts w:ascii="Times New Roman"/>
                <w:b w:val="false"/>
                <w:i w:val="false"/>
                <w:color w:val="000000"/>
                <w:sz w:val="20"/>
              </w:rPr>
              <w:t>обследованием неблагополучной</w:t>
            </w:r>
            <w:r>
              <w:br/>
            </w:r>
            <w:r>
              <w:rPr>
                <w:rFonts w:ascii="Times New Roman"/>
                <w:b w:val="false"/>
                <w:i w:val="false"/>
                <w:color w:val="000000"/>
                <w:sz w:val="20"/>
              </w:rPr>
              <w:t>
</w:t>
            </w:r>
            <w:r>
              <w:rPr>
                <w:rFonts w:ascii="Times New Roman"/>
                <w:b w:val="false"/>
                <w:i w:val="false"/>
                <w:color w:val="000000"/>
                <w:sz w:val="20"/>
              </w:rPr>
              <w:t>(энзоотичной) по чуме</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 Проведение профилактических</w:t>
            </w:r>
            <w:r>
              <w:br/>
            </w:r>
            <w:r>
              <w:rPr>
                <w:rFonts w:ascii="Times New Roman"/>
                <w:b w:val="false"/>
                <w:i w:val="false"/>
                <w:color w:val="000000"/>
                <w:sz w:val="20"/>
              </w:rPr>
              <w:t>
</w:t>
            </w:r>
            <w:r>
              <w:rPr>
                <w:rFonts w:ascii="Times New Roman"/>
                <w:b w:val="false"/>
                <w:i w:val="false"/>
                <w:color w:val="000000"/>
                <w:sz w:val="20"/>
              </w:rPr>
              <w:t>мероприятий в природных очагах</w:t>
            </w:r>
            <w:r>
              <w:br/>
            </w:r>
            <w:r>
              <w:rPr>
                <w:rFonts w:ascii="Times New Roman"/>
                <w:b w:val="false"/>
                <w:i w:val="false"/>
                <w:color w:val="000000"/>
                <w:sz w:val="20"/>
              </w:rPr>
              <w:t>
</w:t>
            </w:r>
            <w:r>
              <w:rPr>
                <w:rFonts w:ascii="Times New Roman"/>
                <w:b w:val="false"/>
                <w:i w:val="false"/>
                <w:color w:val="000000"/>
                <w:sz w:val="20"/>
              </w:rPr>
              <w:t>особо опасных инфекций.</w:t>
            </w:r>
            <w:r>
              <w:br/>
            </w:r>
            <w:r>
              <w:rPr>
                <w:rFonts w:ascii="Times New Roman"/>
                <w:b w:val="false"/>
                <w:i w:val="false"/>
                <w:color w:val="000000"/>
                <w:sz w:val="20"/>
              </w:rPr>
              <w:t>
</w:t>
            </w:r>
            <w:r>
              <w:rPr>
                <w:rFonts w:ascii="Times New Roman"/>
                <w:b w:val="false"/>
                <w:i w:val="false"/>
                <w:color w:val="000000"/>
                <w:sz w:val="20"/>
              </w:rPr>
              <w:t>- Совершенствование нормативных</w:t>
            </w:r>
            <w:r>
              <w:br/>
            </w:r>
            <w:r>
              <w:rPr>
                <w:rFonts w:ascii="Times New Roman"/>
                <w:b w:val="false"/>
                <w:i w:val="false"/>
                <w:color w:val="000000"/>
                <w:sz w:val="20"/>
              </w:rPr>
              <w:t>
</w:t>
            </w:r>
            <w:r>
              <w:rPr>
                <w:rFonts w:ascii="Times New Roman"/>
                <w:b w:val="false"/>
                <w:i w:val="false"/>
                <w:color w:val="000000"/>
                <w:sz w:val="20"/>
              </w:rPr>
              <w:t>документов в области</w:t>
            </w:r>
            <w:r>
              <w:br/>
            </w:r>
            <w:r>
              <w:rPr>
                <w:rFonts w:ascii="Times New Roman"/>
                <w:b w:val="false"/>
                <w:i w:val="false"/>
                <w:color w:val="000000"/>
                <w:sz w:val="20"/>
              </w:rPr>
              <w:t>
</w:t>
            </w:r>
            <w:r>
              <w:rPr>
                <w:rFonts w:ascii="Times New Roman"/>
                <w:b w:val="false"/>
                <w:i w:val="false"/>
                <w:color w:val="000000"/>
                <w:sz w:val="20"/>
              </w:rPr>
              <w:t>обеспечения санитарно-эпидемио-</w:t>
            </w:r>
            <w:r>
              <w:br/>
            </w:r>
            <w:r>
              <w:rPr>
                <w:rFonts w:ascii="Times New Roman"/>
                <w:b w:val="false"/>
                <w:i w:val="false"/>
                <w:color w:val="000000"/>
                <w:sz w:val="20"/>
              </w:rPr>
              <w:t>
</w:t>
            </w:r>
            <w:r>
              <w:rPr>
                <w:rFonts w:ascii="Times New Roman"/>
                <w:b w:val="false"/>
                <w:i w:val="false"/>
                <w:color w:val="000000"/>
                <w:sz w:val="20"/>
              </w:rPr>
              <w:t>логического благополучия.</w:t>
            </w:r>
            <w:r>
              <w:br/>
            </w:r>
            <w:r>
              <w:rPr>
                <w:rFonts w:ascii="Times New Roman"/>
                <w:b w:val="false"/>
                <w:i w:val="false"/>
                <w:color w:val="000000"/>
                <w:sz w:val="20"/>
              </w:rPr>
              <w:t>
</w:t>
            </w:r>
            <w:r>
              <w:rPr>
                <w:rFonts w:ascii="Times New Roman"/>
                <w:b w:val="false"/>
                <w:i w:val="false"/>
                <w:color w:val="000000"/>
                <w:sz w:val="20"/>
              </w:rPr>
              <w:t>- Проведение лабораторных</w:t>
            </w:r>
            <w:r>
              <w:br/>
            </w:r>
            <w:r>
              <w:rPr>
                <w:rFonts w:ascii="Times New Roman"/>
                <w:b w:val="false"/>
                <w:i w:val="false"/>
                <w:color w:val="000000"/>
                <w:sz w:val="20"/>
              </w:rPr>
              <w:t>
</w:t>
            </w:r>
            <w:r>
              <w:rPr>
                <w:rFonts w:ascii="Times New Roman"/>
                <w:b w:val="false"/>
                <w:i w:val="false"/>
                <w:color w:val="000000"/>
                <w:sz w:val="20"/>
              </w:rPr>
              <w:t>исследований при санитарно-</w:t>
            </w:r>
            <w:r>
              <w:br/>
            </w:r>
            <w:r>
              <w:rPr>
                <w:rFonts w:ascii="Times New Roman"/>
                <w:b w:val="false"/>
                <w:i w:val="false"/>
                <w:color w:val="000000"/>
                <w:sz w:val="20"/>
              </w:rPr>
              <w:t>
</w:t>
            </w:r>
            <w:r>
              <w:rPr>
                <w:rFonts w:ascii="Times New Roman"/>
                <w:b w:val="false"/>
                <w:i w:val="false"/>
                <w:color w:val="000000"/>
                <w:sz w:val="20"/>
              </w:rPr>
              <w:t>эпидемиологических экспертизах.</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 увеличение охвата профилактическими мероприятиями</w:t>
            </w:r>
            <w:r>
              <w:br/>
            </w:r>
            <w:r>
              <w:rPr>
                <w:rFonts w:ascii="Times New Roman"/>
                <w:b w:val="false"/>
                <w:i w:val="false"/>
                <w:color w:val="000000"/>
                <w:sz w:val="20"/>
              </w:rPr>
              <w:t>
</w:t>
            </w:r>
            <w:r>
              <w:rPr>
                <w:rFonts w:ascii="Times New Roman"/>
                <w:b w:val="false"/>
                <w:i w:val="false"/>
                <w:color w:val="000000"/>
                <w:sz w:val="20"/>
              </w:rPr>
              <w:t>и диагностическими исследованиями 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по выявлению зооантропонозных инфекций;</w:t>
            </w:r>
            <w:r>
              <w:br/>
            </w:r>
            <w:r>
              <w:rPr>
                <w:rFonts w:ascii="Times New Roman"/>
                <w:b w:val="false"/>
                <w:i w:val="false"/>
                <w:color w:val="000000"/>
                <w:sz w:val="20"/>
              </w:rPr>
              <w:t>
</w:t>
            </w:r>
            <w:r>
              <w:rPr>
                <w:rFonts w:ascii="Times New Roman"/>
                <w:b w:val="false"/>
                <w:i w:val="false"/>
                <w:color w:val="000000"/>
                <w:sz w:val="20"/>
              </w:rPr>
              <w:t>увеличение охвата населения безопасным водоснабжением.</w:t>
            </w:r>
            <w:r>
              <w:br/>
            </w:r>
            <w:r>
              <w:rPr>
                <w:rFonts w:ascii="Times New Roman"/>
                <w:b w:val="false"/>
                <w:i w:val="false"/>
                <w:color w:val="000000"/>
                <w:sz w:val="20"/>
              </w:rPr>
              <w:t>
</w:t>
            </w:r>
            <w:r>
              <w:rPr>
                <w:rFonts w:ascii="Times New Roman"/>
                <w:b w:val="false"/>
                <w:i w:val="false"/>
                <w:color w:val="000000"/>
                <w:sz w:val="20"/>
              </w:rPr>
              <w:t>МФ (КТК) - усиление 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контроля в пунктах пересечения государственной границы.</w:t>
            </w:r>
            <w:r>
              <w:br/>
            </w:r>
            <w:r>
              <w:rPr>
                <w:rFonts w:ascii="Times New Roman"/>
                <w:b w:val="false"/>
                <w:i w:val="false"/>
                <w:color w:val="000000"/>
                <w:sz w:val="20"/>
              </w:rPr>
              <w:t>
</w:t>
            </w:r>
            <w:r>
              <w:rPr>
                <w:rFonts w:ascii="Times New Roman"/>
                <w:b w:val="false"/>
                <w:i w:val="false"/>
                <w:color w:val="000000"/>
                <w:sz w:val="20"/>
              </w:rPr>
              <w:t>МИТ - утверждение нормативных документов в области</w:t>
            </w:r>
            <w:r>
              <w:br/>
            </w:r>
            <w:r>
              <w:rPr>
                <w:rFonts w:ascii="Times New Roman"/>
                <w:b w:val="false"/>
                <w:i w:val="false"/>
                <w:color w:val="000000"/>
                <w:sz w:val="20"/>
              </w:rPr>
              <w:t>
</w:t>
            </w:r>
            <w:r>
              <w:rPr>
                <w:rFonts w:ascii="Times New Roman"/>
                <w:b w:val="false"/>
                <w:i w:val="false"/>
                <w:color w:val="000000"/>
                <w:sz w:val="20"/>
              </w:rPr>
              <w:t>стандартизации.</w:t>
            </w:r>
            <w:r>
              <w:br/>
            </w:r>
            <w:r>
              <w:rPr>
                <w:rFonts w:ascii="Times New Roman"/>
                <w:b w:val="false"/>
                <w:i w:val="false"/>
                <w:color w:val="000000"/>
                <w:sz w:val="20"/>
              </w:rPr>
              <w:t>
</w:t>
            </w:r>
            <w:r>
              <w:rPr>
                <w:rFonts w:ascii="Times New Roman"/>
                <w:b w:val="false"/>
                <w:i w:val="false"/>
                <w:color w:val="000000"/>
                <w:sz w:val="20"/>
              </w:rPr>
              <w:t>МИО - увеличение охвата детей профилактическими</w:t>
            </w:r>
            <w:r>
              <w:br/>
            </w:r>
            <w:r>
              <w:rPr>
                <w:rFonts w:ascii="Times New Roman"/>
                <w:b w:val="false"/>
                <w:i w:val="false"/>
                <w:color w:val="000000"/>
                <w:sz w:val="20"/>
              </w:rPr>
              <w:t>
</w:t>
            </w:r>
            <w:r>
              <w:rPr>
                <w:rFonts w:ascii="Times New Roman"/>
                <w:b w:val="false"/>
                <w:i w:val="false"/>
                <w:color w:val="000000"/>
                <w:sz w:val="20"/>
              </w:rPr>
              <w:t>прививками в декретированном возрасте; строительство</w:t>
            </w:r>
            <w:r>
              <w:br/>
            </w:r>
            <w:r>
              <w:rPr>
                <w:rFonts w:ascii="Times New Roman"/>
                <w:b w:val="false"/>
                <w:i w:val="false"/>
                <w:color w:val="000000"/>
                <w:sz w:val="20"/>
              </w:rPr>
              <w:t>
</w:t>
            </w:r>
            <w:r>
              <w:rPr>
                <w:rFonts w:ascii="Times New Roman"/>
                <w:b w:val="false"/>
                <w:i w:val="false"/>
                <w:color w:val="000000"/>
                <w:sz w:val="20"/>
              </w:rPr>
              <w:t>водопроводных и очистных сооружений.</w:t>
            </w:r>
          </w:p>
        </w:tc>
      </w:tr>
    </w:tbl>
    <w:bookmarkStart w:name="z99" w:id="34"/>
    <w:p>
      <w:pPr>
        <w:spacing w:after="0"/>
        <w:ind w:left="0"/>
        <w:jc w:val="both"/>
      </w:pPr>
      <w:r>
        <w:rPr>
          <w:rFonts w:ascii="Times New Roman"/>
          <w:b w:val="false"/>
          <w:i w:val="false"/>
          <w:color w:val="000000"/>
          <w:sz w:val="28"/>
        </w:rPr>
        <w:t>
                   </w:t>
      </w:r>
      <w:r>
        <w:rPr>
          <w:rFonts w:ascii="Times New Roman"/>
          <w:b/>
          <w:i w:val="false"/>
          <w:color w:val="000000"/>
          <w:sz w:val="28"/>
        </w:rPr>
        <w:t>Цель 1.5. Формирование здорового</w:t>
      </w:r>
      <w:r>
        <w:br/>
      </w:r>
      <w:r>
        <w:rPr>
          <w:rFonts w:ascii="Times New Roman"/>
          <w:b w:val="false"/>
          <w:i w:val="false"/>
          <w:color w:val="000000"/>
          <w:sz w:val="28"/>
        </w:rPr>
        <w:t>
                   </w:t>
      </w:r>
      <w:r>
        <w:rPr>
          <w:rFonts w:ascii="Times New Roman"/>
          <w:b/>
          <w:i w:val="false"/>
          <w:color w:val="000000"/>
          <w:sz w:val="28"/>
        </w:rPr>
        <w:t>образа жизни и здоровое питание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895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w:t>
            </w:r>
            <w:r>
              <w:br/>
            </w:r>
            <w:r>
              <w:rPr>
                <w:rFonts w:ascii="Times New Roman"/>
                <w:b w:val="false"/>
                <w:i w:val="false"/>
                <w:color w:val="000000"/>
                <w:sz w:val="20"/>
              </w:rPr>
              <w:t>
</w:t>
            </w:r>
            <w:r>
              <w:rPr>
                <w:rFonts w:ascii="Times New Roman"/>
                <w:b w:val="false"/>
                <w:i w:val="false"/>
                <w:color w:val="000000"/>
                <w:sz w:val="20"/>
              </w:rPr>
              <w:t>отраслевой Программы «Здоровый</w:t>
            </w:r>
            <w:r>
              <w:br/>
            </w:r>
            <w:r>
              <w:rPr>
                <w:rFonts w:ascii="Times New Roman"/>
                <w:b w:val="false"/>
                <w:i w:val="false"/>
                <w:color w:val="000000"/>
                <w:sz w:val="20"/>
              </w:rPr>
              <w:t>
</w:t>
            </w:r>
            <w:r>
              <w:rPr>
                <w:rFonts w:ascii="Times New Roman"/>
                <w:b w:val="false"/>
                <w:i w:val="false"/>
                <w:color w:val="000000"/>
                <w:sz w:val="20"/>
              </w:rPr>
              <w:t>образ жизни».</w:t>
            </w:r>
            <w:r>
              <w:br/>
            </w:r>
            <w:r>
              <w:rPr>
                <w:rFonts w:ascii="Times New Roman"/>
                <w:b w:val="false"/>
                <w:i w:val="false"/>
                <w:color w:val="000000"/>
                <w:sz w:val="20"/>
              </w:rPr>
              <w:t>
</w:t>
            </w:r>
            <w:r>
              <w:rPr>
                <w:rFonts w:ascii="Times New Roman"/>
                <w:b w:val="false"/>
                <w:i w:val="false"/>
                <w:color w:val="000000"/>
                <w:sz w:val="20"/>
              </w:rPr>
              <w:t>- Разработка стратегии в</w:t>
            </w:r>
            <w:r>
              <w:br/>
            </w:r>
            <w:r>
              <w:rPr>
                <w:rFonts w:ascii="Times New Roman"/>
                <w:b w:val="false"/>
                <w:i w:val="false"/>
                <w:color w:val="000000"/>
                <w:sz w:val="20"/>
              </w:rPr>
              <w:t>
</w:t>
            </w:r>
            <w:r>
              <w:rPr>
                <w:rFonts w:ascii="Times New Roman"/>
                <w:b w:val="false"/>
                <w:i w:val="false"/>
                <w:color w:val="000000"/>
                <w:sz w:val="20"/>
              </w:rPr>
              <w:t>области здорового питания и</w:t>
            </w:r>
            <w:r>
              <w:br/>
            </w:r>
            <w:r>
              <w:rPr>
                <w:rFonts w:ascii="Times New Roman"/>
                <w:b w:val="false"/>
                <w:i w:val="false"/>
                <w:color w:val="000000"/>
                <w:sz w:val="20"/>
              </w:rPr>
              <w:t>
</w:t>
            </w:r>
            <w:r>
              <w:rPr>
                <w:rFonts w:ascii="Times New Roman"/>
                <w:b w:val="false"/>
                <w:i w:val="false"/>
                <w:color w:val="000000"/>
                <w:sz w:val="20"/>
              </w:rPr>
              <w:t>безопасности пищевых продуктов.</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 повышение информированности населения по вопросам</w:t>
            </w:r>
            <w:r>
              <w:br/>
            </w:r>
            <w:r>
              <w:rPr>
                <w:rFonts w:ascii="Times New Roman"/>
                <w:b w:val="false"/>
                <w:i w:val="false"/>
                <w:color w:val="000000"/>
                <w:sz w:val="20"/>
              </w:rPr>
              <w:t>
</w:t>
            </w:r>
            <w:r>
              <w:rPr>
                <w:rFonts w:ascii="Times New Roman"/>
                <w:b w:val="false"/>
                <w:i w:val="false"/>
                <w:color w:val="000000"/>
                <w:sz w:val="20"/>
              </w:rPr>
              <w:t>пропаганды здорового образа жизни, профилактики</w:t>
            </w:r>
            <w:r>
              <w:br/>
            </w:r>
            <w:r>
              <w:rPr>
                <w:rFonts w:ascii="Times New Roman"/>
                <w:b w:val="false"/>
                <w:i w:val="false"/>
                <w:color w:val="000000"/>
                <w:sz w:val="20"/>
              </w:rPr>
              <w:t>
</w:t>
            </w:r>
            <w:r>
              <w:rPr>
                <w:rFonts w:ascii="Times New Roman"/>
                <w:b w:val="false"/>
                <w:i w:val="false"/>
                <w:color w:val="000000"/>
                <w:sz w:val="20"/>
              </w:rPr>
              <w:t>заболеваний и физической активности.</w:t>
            </w:r>
            <w:r>
              <w:br/>
            </w:r>
            <w:r>
              <w:rPr>
                <w:rFonts w:ascii="Times New Roman"/>
                <w:b w:val="false"/>
                <w:i w:val="false"/>
                <w:color w:val="000000"/>
                <w:sz w:val="20"/>
              </w:rPr>
              <w:t>
</w:t>
            </w:r>
            <w:r>
              <w:rPr>
                <w:rFonts w:ascii="Times New Roman"/>
                <w:b w:val="false"/>
                <w:i w:val="false"/>
                <w:color w:val="000000"/>
                <w:sz w:val="20"/>
              </w:rPr>
              <w:t>МОН - повышение информированности учащихся о навыках</w:t>
            </w:r>
            <w:r>
              <w:br/>
            </w:r>
            <w:r>
              <w:rPr>
                <w:rFonts w:ascii="Times New Roman"/>
                <w:b w:val="false"/>
                <w:i w:val="false"/>
                <w:color w:val="000000"/>
                <w:sz w:val="20"/>
              </w:rPr>
              <w:t>
</w:t>
            </w:r>
            <w:r>
              <w:rPr>
                <w:rFonts w:ascii="Times New Roman"/>
                <w:b w:val="false"/>
                <w:i w:val="false"/>
                <w:color w:val="000000"/>
                <w:sz w:val="20"/>
              </w:rPr>
              <w:t>здорового образа жизни (повышение физической</w:t>
            </w:r>
            <w:r>
              <w:br/>
            </w:r>
            <w:r>
              <w:rPr>
                <w:rFonts w:ascii="Times New Roman"/>
                <w:b w:val="false"/>
                <w:i w:val="false"/>
                <w:color w:val="000000"/>
                <w:sz w:val="20"/>
              </w:rPr>
              <w:t>
</w:t>
            </w:r>
            <w:r>
              <w:rPr>
                <w:rFonts w:ascii="Times New Roman"/>
                <w:b w:val="false"/>
                <w:i w:val="false"/>
                <w:color w:val="000000"/>
                <w:sz w:val="20"/>
              </w:rPr>
              <w:t>активности, внедрение в учебный процесс программ по</w:t>
            </w:r>
            <w:r>
              <w:br/>
            </w:r>
            <w:r>
              <w:rPr>
                <w:rFonts w:ascii="Times New Roman"/>
                <w:b w:val="false"/>
                <w:i w:val="false"/>
                <w:color w:val="000000"/>
                <w:sz w:val="20"/>
              </w:rPr>
              <w:t>
</w:t>
            </w:r>
            <w:r>
              <w:rPr>
                <w:rFonts w:ascii="Times New Roman"/>
                <w:b w:val="false"/>
                <w:i w:val="false"/>
                <w:color w:val="000000"/>
                <w:sz w:val="20"/>
              </w:rPr>
              <w:t>валеологии и формированию ЗОЖ).</w:t>
            </w:r>
            <w:r>
              <w:br/>
            </w:r>
            <w:r>
              <w:rPr>
                <w:rFonts w:ascii="Times New Roman"/>
                <w:b w:val="false"/>
                <w:i w:val="false"/>
                <w:color w:val="000000"/>
                <w:sz w:val="20"/>
              </w:rPr>
              <w:t>
</w:t>
            </w:r>
            <w:r>
              <w:rPr>
                <w:rFonts w:ascii="Times New Roman"/>
                <w:b w:val="false"/>
                <w:i w:val="false"/>
                <w:color w:val="000000"/>
                <w:sz w:val="20"/>
              </w:rPr>
              <w:t>МСХ - обогащение продуктов питания микроэлементами и</w:t>
            </w:r>
            <w:r>
              <w:br/>
            </w:r>
            <w:r>
              <w:rPr>
                <w:rFonts w:ascii="Times New Roman"/>
                <w:b w:val="false"/>
                <w:i w:val="false"/>
                <w:color w:val="000000"/>
                <w:sz w:val="20"/>
              </w:rPr>
              <w:t>
</w:t>
            </w:r>
            <w:r>
              <w:rPr>
                <w:rFonts w:ascii="Times New Roman"/>
                <w:b w:val="false"/>
                <w:i w:val="false"/>
                <w:color w:val="000000"/>
                <w:sz w:val="20"/>
              </w:rPr>
              <w:t>витаминами.</w:t>
            </w:r>
            <w:r>
              <w:br/>
            </w:r>
            <w:r>
              <w:rPr>
                <w:rFonts w:ascii="Times New Roman"/>
                <w:b w:val="false"/>
                <w:i w:val="false"/>
                <w:color w:val="000000"/>
                <w:sz w:val="20"/>
              </w:rPr>
              <w:t>
</w:t>
            </w:r>
            <w:r>
              <w:rPr>
                <w:rFonts w:ascii="Times New Roman"/>
                <w:b w:val="false"/>
                <w:i w:val="false"/>
                <w:color w:val="000000"/>
                <w:sz w:val="20"/>
              </w:rPr>
              <w:t>МТС - увеличение доступности сети физкультурно-</w:t>
            </w:r>
            <w:r>
              <w:br/>
            </w:r>
            <w:r>
              <w:rPr>
                <w:rFonts w:ascii="Times New Roman"/>
                <w:b w:val="false"/>
                <w:i w:val="false"/>
                <w:color w:val="000000"/>
                <w:sz w:val="20"/>
              </w:rPr>
              <w:t>
</w:t>
            </w:r>
            <w:r>
              <w:rPr>
                <w:rFonts w:ascii="Times New Roman"/>
                <w:b w:val="false"/>
                <w:i w:val="false"/>
                <w:color w:val="000000"/>
                <w:sz w:val="20"/>
              </w:rPr>
              <w:t>спортивных клубов и секций, профилактика и снижение</w:t>
            </w:r>
            <w:r>
              <w:br/>
            </w:r>
            <w:r>
              <w:rPr>
                <w:rFonts w:ascii="Times New Roman"/>
                <w:b w:val="false"/>
                <w:i w:val="false"/>
                <w:color w:val="000000"/>
                <w:sz w:val="20"/>
              </w:rPr>
              <w:t>
</w:t>
            </w:r>
            <w:r>
              <w:rPr>
                <w:rFonts w:ascii="Times New Roman"/>
                <w:b w:val="false"/>
                <w:i w:val="false"/>
                <w:color w:val="000000"/>
                <w:sz w:val="20"/>
              </w:rPr>
              <w:t>уровня заболеваемости, улучшение качества</w:t>
            </w:r>
            <w:r>
              <w:br/>
            </w:r>
            <w:r>
              <w:rPr>
                <w:rFonts w:ascii="Times New Roman"/>
                <w:b w:val="false"/>
                <w:i w:val="false"/>
                <w:color w:val="000000"/>
                <w:sz w:val="20"/>
              </w:rPr>
              <w:t>
</w:t>
            </w:r>
            <w:r>
              <w:rPr>
                <w:rFonts w:ascii="Times New Roman"/>
                <w:b w:val="false"/>
                <w:i w:val="false"/>
                <w:color w:val="000000"/>
                <w:sz w:val="20"/>
              </w:rPr>
              <w:t>оздоровительных мероприятий и расширение объема</w:t>
            </w:r>
            <w:r>
              <w:br/>
            </w:r>
            <w:r>
              <w:rPr>
                <w:rFonts w:ascii="Times New Roman"/>
                <w:b w:val="false"/>
                <w:i w:val="false"/>
                <w:color w:val="000000"/>
                <w:sz w:val="20"/>
              </w:rPr>
              <w:t>
</w:t>
            </w:r>
            <w:r>
              <w:rPr>
                <w:rFonts w:ascii="Times New Roman"/>
                <w:b w:val="false"/>
                <w:i w:val="false"/>
                <w:color w:val="000000"/>
                <w:sz w:val="20"/>
              </w:rPr>
              <w:t>лечебно-профилактических услуг всему населению.</w:t>
            </w:r>
            <w:r>
              <w:br/>
            </w:r>
            <w:r>
              <w:rPr>
                <w:rFonts w:ascii="Times New Roman"/>
                <w:b w:val="false"/>
                <w:i w:val="false"/>
                <w:color w:val="000000"/>
                <w:sz w:val="20"/>
              </w:rPr>
              <w:t>
</w:t>
            </w:r>
            <w:r>
              <w:rPr>
                <w:rFonts w:ascii="Times New Roman"/>
                <w:b w:val="false"/>
                <w:i w:val="false"/>
                <w:color w:val="000000"/>
                <w:sz w:val="20"/>
              </w:rPr>
              <w:t>МВД - ограничение реализации алкогольной и табачной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МИО - выделение средств на реализацию мероприятий по</w:t>
            </w:r>
            <w:r>
              <w:br/>
            </w:r>
            <w:r>
              <w:rPr>
                <w:rFonts w:ascii="Times New Roman"/>
                <w:b w:val="false"/>
                <w:i w:val="false"/>
                <w:color w:val="000000"/>
                <w:sz w:val="20"/>
              </w:rPr>
              <w:t>
</w:t>
            </w:r>
            <w:r>
              <w:rPr>
                <w:rFonts w:ascii="Times New Roman"/>
                <w:b w:val="false"/>
                <w:i w:val="false"/>
                <w:color w:val="000000"/>
                <w:sz w:val="20"/>
              </w:rPr>
              <w:t>пропаганде ЗОЖ.</w:t>
            </w:r>
          </w:p>
        </w:tc>
      </w:tr>
    </w:tbl>
    <w:bookmarkStart w:name="z100" w:id="35"/>
    <w:p>
      <w:pPr>
        <w:spacing w:after="0"/>
        <w:ind w:left="0"/>
        <w:jc w:val="both"/>
      </w:pPr>
      <w:r>
        <w:rPr>
          <w:rFonts w:ascii="Times New Roman"/>
          <w:b w:val="false"/>
          <w:i w:val="false"/>
          <w:color w:val="000000"/>
          <w:sz w:val="28"/>
        </w:rPr>
        <w:t>
</w:t>
      </w:r>
      <w:r>
        <w:rPr>
          <w:rFonts w:ascii="Times New Roman"/>
          <w:b/>
          <w:i w:val="false"/>
          <w:color w:val="000000"/>
          <w:sz w:val="28"/>
        </w:rPr>
        <w:t>Цель 2.1. Совершенствование системы управления и финансирования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893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механизмов</w:t>
            </w:r>
            <w:r>
              <w:br/>
            </w:r>
            <w:r>
              <w:rPr>
                <w:rFonts w:ascii="Times New Roman"/>
                <w:b w:val="false"/>
                <w:i w:val="false"/>
                <w:color w:val="000000"/>
                <w:sz w:val="20"/>
              </w:rPr>
              <w:t>
</w:t>
            </w:r>
            <w:r>
              <w:rPr>
                <w:rFonts w:ascii="Times New Roman"/>
                <w:b w:val="false"/>
                <w:i w:val="false"/>
                <w:color w:val="000000"/>
                <w:sz w:val="20"/>
              </w:rPr>
              <w:t>тарифообразования.</w:t>
            </w:r>
            <w:r>
              <w:br/>
            </w:r>
            <w:r>
              <w:rPr>
                <w:rFonts w:ascii="Times New Roman"/>
                <w:b w:val="false"/>
                <w:i w:val="false"/>
                <w:color w:val="000000"/>
                <w:sz w:val="20"/>
              </w:rPr>
              <w:t>
</w:t>
            </w:r>
            <w:r>
              <w:rPr>
                <w:rFonts w:ascii="Times New Roman"/>
                <w:b w:val="false"/>
                <w:i w:val="false"/>
                <w:color w:val="000000"/>
                <w:sz w:val="20"/>
              </w:rPr>
              <w:t>- Подготовка менеджеров</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Разработка методики</w:t>
            </w:r>
            <w:r>
              <w:br/>
            </w:r>
            <w:r>
              <w:rPr>
                <w:rFonts w:ascii="Times New Roman"/>
                <w:b w:val="false"/>
                <w:i w:val="false"/>
                <w:color w:val="000000"/>
                <w:sz w:val="20"/>
              </w:rPr>
              <w:t>
</w:t>
            </w:r>
            <w:r>
              <w:rPr>
                <w:rFonts w:ascii="Times New Roman"/>
                <w:b w:val="false"/>
                <w:i w:val="false"/>
                <w:color w:val="000000"/>
                <w:sz w:val="20"/>
              </w:rPr>
              <w:t>поэтапного перевода организаций</w:t>
            </w:r>
            <w:r>
              <w:br/>
            </w:r>
            <w:r>
              <w:rPr>
                <w:rFonts w:ascii="Times New Roman"/>
                <w:b w:val="false"/>
                <w:i w:val="false"/>
                <w:color w:val="000000"/>
                <w:sz w:val="20"/>
              </w:rPr>
              <w:t>
</w:t>
            </w:r>
            <w:r>
              <w:rPr>
                <w:rFonts w:ascii="Times New Roman"/>
                <w:b w:val="false"/>
                <w:i w:val="false"/>
                <w:color w:val="000000"/>
                <w:sz w:val="20"/>
              </w:rPr>
              <w:t>здравоохранения в государствен-</w:t>
            </w:r>
            <w:r>
              <w:br/>
            </w:r>
            <w:r>
              <w:rPr>
                <w:rFonts w:ascii="Times New Roman"/>
                <w:b w:val="false"/>
                <w:i w:val="false"/>
                <w:color w:val="000000"/>
                <w:sz w:val="20"/>
              </w:rPr>
              <w:t>
</w:t>
            </w:r>
            <w:r>
              <w:rPr>
                <w:rFonts w:ascii="Times New Roman"/>
                <w:b w:val="false"/>
                <w:i w:val="false"/>
                <w:color w:val="000000"/>
                <w:sz w:val="20"/>
              </w:rPr>
              <w:t>ные предприятия на праве</w:t>
            </w:r>
            <w:r>
              <w:br/>
            </w:r>
            <w:r>
              <w:rPr>
                <w:rFonts w:ascii="Times New Roman"/>
                <w:b w:val="false"/>
                <w:i w:val="false"/>
                <w:color w:val="000000"/>
                <w:sz w:val="20"/>
              </w:rPr>
              <w:t>
</w:t>
            </w:r>
            <w:r>
              <w:rPr>
                <w:rFonts w:ascii="Times New Roman"/>
                <w:b w:val="false"/>
                <w:i w:val="false"/>
                <w:color w:val="000000"/>
                <w:sz w:val="20"/>
              </w:rPr>
              <w:t>хозяйственного ведения.</w:t>
            </w:r>
            <w:r>
              <w:br/>
            </w:r>
            <w:r>
              <w:rPr>
                <w:rFonts w:ascii="Times New Roman"/>
                <w:b w:val="false"/>
                <w:i w:val="false"/>
                <w:color w:val="000000"/>
                <w:sz w:val="20"/>
              </w:rPr>
              <w:t>
</w:t>
            </w:r>
            <w:r>
              <w:rPr>
                <w:rFonts w:ascii="Times New Roman"/>
                <w:b w:val="false"/>
                <w:i w:val="false"/>
                <w:color w:val="000000"/>
                <w:sz w:val="20"/>
              </w:rPr>
              <w:t>- Создание независимого органа</w:t>
            </w:r>
            <w:r>
              <w:br/>
            </w:r>
            <w:r>
              <w:rPr>
                <w:rFonts w:ascii="Times New Roman"/>
                <w:b w:val="false"/>
                <w:i w:val="false"/>
                <w:color w:val="000000"/>
                <w:sz w:val="20"/>
              </w:rPr>
              <w:t>
</w:t>
            </w:r>
            <w:r>
              <w:rPr>
                <w:rFonts w:ascii="Times New Roman"/>
                <w:b w:val="false"/>
                <w:i w:val="false"/>
                <w:color w:val="000000"/>
                <w:sz w:val="20"/>
              </w:rPr>
              <w:t>по аккредитации.</w:t>
            </w:r>
            <w:r>
              <w:br/>
            </w:r>
            <w:r>
              <w:rPr>
                <w:rFonts w:ascii="Times New Roman"/>
                <w:b w:val="false"/>
                <w:i w:val="false"/>
                <w:color w:val="000000"/>
                <w:sz w:val="20"/>
              </w:rPr>
              <w:t>
</w:t>
            </w:r>
            <w:r>
              <w:rPr>
                <w:rFonts w:ascii="Times New Roman"/>
                <w:b w:val="false"/>
                <w:i w:val="false"/>
                <w:color w:val="000000"/>
                <w:sz w:val="20"/>
              </w:rPr>
              <w:t>- Разработка клинических</w:t>
            </w:r>
            <w:r>
              <w:br/>
            </w:r>
            <w:r>
              <w:rPr>
                <w:rFonts w:ascii="Times New Roman"/>
                <w:b w:val="false"/>
                <w:i w:val="false"/>
                <w:color w:val="000000"/>
                <w:sz w:val="20"/>
              </w:rPr>
              <w:t>
</w:t>
            </w:r>
            <w:r>
              <w:rPr>
                <w:rFonts w:ascii="Times New Roman"/>
                <w:b w:val="false"/>
                <w:i w:val="false"/>
                <w:color w:val="000000"/>
                <w:sz w:val="20"/>
              </w:rPr>
              <w:t>руководств, протоколов</w:t>
            </w:r>
            <w:r>
              <w:br/>
            </w:r>
            <w:r>
              <w:rPr>
                <w:rFonts w:ascii="Times New Roman"/>
                <w:b w:val="false"/>
                <w:i w:val="false"/>
                <w:color w:val="000000"/>
                <w:sz w:val="20"/>
              </w:rPr>
              <w:t>
</w:t>
            </w:r>
            <w:r>
              <w:rPr>
                <w:rFonts w:ascii="Times New Roman"/>
                <w:b w:val="false"/>
                <w:i w:val="false"/>
                <w:color w:val="000000"/>
                <w:sz w:val="20"/>
              </w:rPr>
              <w:t>диагностики и лечения</w:t>
            </w:r>
            <w:r>
              <w:br/>
            </w:r>
            <w:r>
              <w:rPr>
                <w:rFonts w:ascii="Times New Roman"/>
                <w:b w:val="false"/>
                <w:i w:val="false"/>
                <w:color w:val="000000"/>
                <w:sz w:val="20"/>
              </w:rPr>
              <w:t>
</w:t>
            </w:r>
            <w:r>
              <w:rPr>
                <w:rFonts w:ascii="Times New Roman"/>
                <w:b w:val="false"/>
                <w:i w:val="false"/>
                <w:color w:val="000000"/>
                <w:sz w:val="20"/>
              </w:rPr>
              <w:t>заболеваний.</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 реформирование (упрощение) казначейских процедур.</w:t>
            </w:r>
            <w:r>
              <w:br/>
            </w:r>
            <w:r>
              <w:rPr>
                <w:rFonts w:ascii="Times New Roman"/>
                <w:b w:val="false"/>
                <w:i w:val="false"/>
                <w:color w:val="000000"/>
                <w:sz w:val="20"/>
              </w:rPr>
              <w:t>
</w:t>
            </w:r>
            <w:r>
              <w:rPr>
                <w:rFonts w:ascii="Times New Roman"/>
                <w:b w:val="false"/>
                <w:i w:val="false"/>
                <w:color w:val="000000"/>
                <w:sz w:val="20"/>
              </w:rPr>
              <w:t>МИО - внедрение механизмов тарифообразования,</w:t>
            </w:r>
            <w:r>
              <w:br/>
            </w:r>
            <w:r>
              <w:rPr>
                <w:rFonts w:ascii="Times New Roman"/>
                <w:b w:val="false"/>
                <w:i w:val="false"/>
                <w:color w:val="000000"/>
                <w:sz w:val="20"/>
              </w:rPr>
              <w:t>
</w:t>
            </w:r>
            <w:r>
              <w:rPr>
                <w:rFonts w:ascii="Times New Roman"/>
                <w:b w:val="false"/>
                <w:i w:val="false"/>
                <w:color w:val="000000"/>
                <w:sz w:val="20"/>
              </w:rPr>
              <w:t>фондодержания и двухкомпонентного подушевого норматива;</w:t>
            </w:r>
            <w:r>
              <w:br/>
            </w:r>
            <w:r>
              <w:rPr>
                <w:rFonts w:ascii="Times New Roman"/>
                <w:b w:val="false"/>
                <w:i w:val="false"/>
                <w:color w:val="000000"/>
                <w:sz w:val="20"/>
              </w:rPr>
              <w:t>
</w:t>
            </w:r>
            <w:r>
              <w:rPr>
                <w:rFonts w:ascii="Times New Roman"/>
                <w:b w:val="false"/>
                <w:i w:val="false"/>
                <w:color w:val="000000"/>
                <w:sz w:val="20"/>
              </w:rPr>
              <w:t>назначение на должности главных врачей обученных</w:t>
            </w:r>
            <w:r>
              <w:br/>
            </w:r>
            <w:r>
              <w:rPr>
                <w:rFonts w:ascii="Times New Roman"/>
                <w:b w:val="false"/>
                <w:i w:val="false"/>
                <w:color w:val="000000"/>
                <w:sz w:val="20"/>
              </w:rPr>
              <w:t>
</w:t>
            </w:r>
            <w:r>
              <w:rPr>
                <w:rFonts w:ascii="Times New Roman"/>
                <w:b w:val="false"/>
                <w:i w:val="false"/>
                <w:color w:val="000000"/>
                <w:sz w:val="20"/>
              </w:rPr>
              <w:t>менеджеров здравоохранения; перевод организаций</w:t>
            </w:r>
            <w:r>
              <w:br/>
            </w:r>
            <w:r>
              <w:rPr>
                <w:rFonts w:ascii="Times New Roman"/>
                <w:b w:val="false"/>
                <w:i w:val="false"/>
                <w:color w:val="000000"/>
                <w:sz w:val="20"/>
              </w:rPr>
              <w:t>
</w:t>
            </w:r>
            <w:r>
              <w:rPr>
                <w:rFonts w:ascii="Times New Roman"/>
                <w:b w:val="false"/>
                <w:i w:val="false"/>
                <w:color w:val="000000"/>
                <w:sz w:val="20"/>
              </w:rPr>
              <w:t>здравоохранения в государственные предприятия на праве</w:t>
            </w:r>
            <w:r>
              <w:br/>
            </w:r>
            <w:r>
              <w:rPr>
                <w:rFonts w:ascii="Times New Roman"/>
                <w:b w:val="false"/>
                <w:i w:val="false"/>
                <w:color w:val="000000"/>
                <w:sz w:val="20"/>
              </w:rPr>
              <w:t>
</w:t>
            </w:r>
            <w:r>
              <w:rPr>
                <w:rFonts w:ascii="Times New Roman"/>
                <w:b w:val="false"/>
                <w:i w:val="false"/>
                <w:color w:val="000000"/>
                <w:sz w:val="20"/>
              </w:rPr>
              <w:t>хозяйственного ведения; внедрение клинических</w:t>
            </w:r>
            <w:r>
              <w:br/>
            </w:r>
            <w:r>
              <w:rPr>
                <w:rFonts w:ascii="Times New Roman"/>
                <w:b w:val="false"/>
                <w:i w:val="false"/>
                <w:color w:val="000000"/>
                <w:sz w:val="20"/>
              </w:rPr>
              <w:t>
</w:t>
            </w:r>
            <w:r>
              <w:rPr>
                <w:rFonts w:ascii="Times New Roman"/>
                <w:b w:val="false"/>
                <w:i w:val="false"/>
                <w:color w:val="000000"/>
                <w:sz w:val="20"/>
              </w:rPr>
              <w:t>руководств, протоколов диагностики и лечения</w:t>
            </w:r>
            <w:r>
              <w:br/>
            </w:r>
            <w:r>
              <w:rPr>
                <w:rFonts w:ascii="Times New Roman"/>
                <w:b w:val="false"/>
                <w:i w:val="false"/>
                <w:color w:val="000000"/>
                <w:sz w:val="20"/>
              </w:rPr>
              <w:t>
</w:t>
            </w:r>
            <w:r>
              <w:rPr>
                <w:rFonts w:ascii="Times New Roman"/>
                <w:b w:val="false"/>
                <w:i w:val="false"/>
                <w:color w:val="000000"/>
                <w:sz w:val="20"/>
              </w:rPr>
              <w:t>заболеваний.</w:t>
            </w:r>
            <w:r>
              <w:br/>
            </w:r>
            <w:r>
              <w:rPr>
                <w:rFonts w:ascii="Times New Roman"/>
                <w:b w:val="false"/>
                <w:i w:val="false"/>
                <w:color w:val="000000"/>
                <w:sz w:val="20"/>
              </w:rPr>
              <w:t>
</w:t>
            </w:r>
            <w:r>
              <w:rPr>
                <w:rFonts w:ascii="Times New Roman"/>
                <w:b w:val="false"/>
                <w:i w:val="false"/>
                <w:color w:val="000000"/>
                <w:sz w:val="20"/>
              </w:rPr>
              <w:t>АИС, МТСЗН, МВД - утверждение регламентов</w:t>
            </w:r>
            <w:r>
              <w:br/>
            </w:r>
            <w:r>
              <w:rPr>
                <w:rFonts w:ascii="Times New Roman"/>
                <w:b w:val="false"/>
                <w:i w:val="false"/>
                <w:color w:val="000000"/>
                <w:sz w:val="20"/>
              </w:rPr>
              <w:t>
</w:t>
            </w:r>
            <w:r>
              <w:rPr>
                <w:rFonts w:ascii="Times New Roman"/>
                <w:b w:val="false"/>
                <w:i w:val="false"/>
                <w:color w:val="000000"/>
                <w:sz w:val="20"/>
              </w:rPr>
              <w:t>информационного взаимодействия ведомственных</w:t>
            </w:r>
            <w:r>
              <w:br/>
            </w:r>
            <w:r>
              <w:rPr>
                <w:rFonts w:ascii="Times New Roman"/>
                <w:b w:val="false"/>
                <w:i w:val="false"/>
                <w:color w:val="000000"/>
                <w:sz w:val="20"/>
              </w:rPr>
              <w:t>
</w:t>
            </w:r>
            <w:r>
              <w:rPr>
                <w:rFonts w:ascii="Times New Roman"/>
                <w:b w:val="false"/>
                <w:i w:val="false"/>
                <w:color w:val="000000"/>
                <w:sz w:val="20"/>
              </w:rPr>
              <w:t>информационных систем.</w:t>
            </w:r>
          </w:p>
        </w:tc>
      </w:tr>
    </w:tbl>
    <w:bookmarkStart w:name="z101" w:id="36"/>
    <w:p>
      <w:pPr>
        <w:spacing w:after="0"/>
        <w:ind w:left="0"/>
        <w:jc w:val="both"/>
      </w:pPr>
      <w:r>
        <w:rPr>
          <w:rFonts w:ascii="Times New Roman"/>
          <w:b w:val="false"/>
          <w:i w:val="false"/>
          <w:color w:val="000000"/>
          <w:sz w:val="28"/>
        </w:rPr>
        <w:t>
    </w:t>
      </w:r>
      <w:r>
        <w:rPr>
          <w:rFonts w:ascii="Times New Roman"/>
          <w:b/>
          <w:i w:val="false"/>
          <w:color w:val="000000"/>
          <w:sz w:val="28"/>
        </w:rPr>
        <w:t>Цель 2.2. Совершенствование инфраструктуры здравоохранения,</w:t>
      </w:r>
      <w:r>
        <w:br/>
      </w:r>
      <w:r>
        <w:rPr>
          <w:rFonts w:ascii="Times New Roman"/>
          <w:b w:val="false"/>
          <w:i w:val="false"/>
          <w:color w:val="000000"/>
          <w:sz w:val="28"/>
        </w:rPr>
        <w:t>
   </w:t>
      </w:r>
      <w:r>
        <w:rPr>
          <w:rFonts w:ascii="Times New Roman"/>
          <w:b/>
          <w:i w:val="false"/>
          <w:color w:val="000000"/>
          <w:sz w:val="28"/>
        </w:rPr>
        <w:t>обеспечивающей равный доступ населения к медицинским услугам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88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нормативов</w:t>
            </w:r>
            <w:r>
              <w:br/>
            </w:r>
            <w:r>
              <w:rPr>
                <w:rFonts w:ascii="Times New Roman"/>
                <w:b w:val="false"/>
                <w:i w:val="false"/>
                <w:color w:val="000000"/>
                <w:sz w:val="20"/>
              </w:rPr>
              <w:t>
</w:t>
            </w:r>
            <w:r>
              <w:rPr>
                <w:rFonts w:ascii="Times New Roman"/>
                <w:b w:val="false"/>
                <w:i w:val="false"/>
                <w:color w:val="000000"/>
                <w:sz w:val="20"/>
              </w:rPr>
              <w:t>сети организаций здравоохра-</w:t>
            </w:r>
            <w:r>
              <w:br/>
            </w:r>
            <w:r>
              <w:rPr>
                <w:rFonts w:ascii="Times New Roman"/>
                <w:b w:val="false"/>
                <w:i w:val="false"/>
                <w:color w:val="000000"/>
                <w:sz w:val="20"/>
              </w:rPr>
              <w:t>
</w:t>
            </w:r>
            <w:r>
              <w:rPr>
                <w:rFonts w:ascii="Times New Roman"/>
                <w:b w:val="false"/>
                <w:i w:val="false"/>
                <w:color w:val="000000"/>
                <w:sz w:val="20"/>
              </w:rPr>
              <w:t>нения.</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 - разработка типовых проектов, проведение</w:t>
            </w:r>
            <w:r>
              <w:br/>
            </w:r>
            <w:r>
              <w:rPr>
                <w:rFonts w:ascii="Times New Roman"/>
                <w:b w:val="false"/>
                <w:i w:val="false"/>
                <w:color w:val="000000"/>
                <w:sz w:val="20"/>
              </w:rPr>
              <w:t>
</w:t>
            </w:r>
            <w:r>
              <w:rPr>
                <w:rFonts w:ascii="Times New Roman"/>
                <w:b w:val="false"/>
                <w:i w:val="false"/>
                <w:color w:val="000000"/>
                <w:sz w:val="20"/>
              </w:rPr>
              <w:t>вневедомственной экспертизы проектов.</w:t>
            </w:r>
            <w:r>
              <w:br/>
            </w:r>
            <w:r>
              <w:rPr>
                <w:rFonts w:ascii="Times New Roman"/>
                <w:b w:val="false"/>
                <w:i w:val="false"/>
                <w:color w:val="000000"/>
                <w:sz w:val="20"/>
              </w:rPr>
              <w:t>
</w:t>
            </w:r>
            <w:r>
              <w:rPr>
                <w:rFonts w:ascii="Times New Roman"/>
                <w:b w:val="false"/>
                <w:i w:val="false"/>
                <w:color w:val="000000"/>
                <w:sz w:val="20"/>
              </w:rPr>
              <w:t>МИО - реструктуризация больничного сектора, создание</w:t>
            </w:r>
            <w:r>
              <w:br/>
            </w:r>
            <w:r>
              <w:rPr>
                <w:rFonts w:ascii="Times New Roman"/>
                <w:b w:val="false"/>
                <w:i w:val="false"/>
                <w:color w:val="000000"/>
                <w:sz w:val="20"/>
              </w:rPr>
              <w:t>
</w:t>
            </w:r>
            <w:r>
              <w:rPr>
                <w:rFonts w:ascii="Times New Roman"/>
                <w:b w:val="false"/>
                <w:i w:val="false"/>
                <w:color w:val="000000"/>
                <w:sz w:val="20"/>
              </w:rPr>
              <w:t>многопрофильных стационаров; увеличение доли врачей</w:t>
            </w:r>
            <w:r>
              <w:br/>
            </w:r>
            <w:r>
              <w:rPr>
                <w:rFonts w:ascii="Times New Roman"/>
                <w:b w:val="false"/>
                <w:i w:val="false"/>
                <w:color w:val="000000"/>
                <w:sz w:val="20"/>
              </w:rPr>
              <w:t>
</w:t>
            </w:r>
            <w:r>
              <w:rPr>
                <w:rFonts w:ascii="Times New Roman"/>
                <w:b w:val="false"/>
                <w:i w:val="false"/>
                <w:color w:val="000000"/>
                <w:sz w:val="20"/>
              </w:rPr>
              <w:t>общей практики в общем количестве врачей ПМСП.</w:t>
            </w:r>
          </w:p>
        </w:tc>
      </w:tr>
    </w:tbl>
    <w:bookmarkStart w:name="z102" w:id="37"/>
    <w:p>
      <w:pPr>
        <w:spacing w:after="0"/>
        <w:ind w:left="0"/>
        <w:jc w:val="both"/>
      </w:pPr>
      <w:r>
        <w:rPr>
          <w:rFonts w:ascii="Times New Roman"/>
          <w:b w:val="false"/>
          <w:i w:val="false"/>
          <w:color w:val="000000"/>
          <w:sz w:val="28"/>
        </w:rPr>
        <w:t>
</w:t>
      </w:r>
      <w:r>
        <w:rPr>
          <w:rFonts w:ascii="Times New Roman"/>
          <w:b/>
          <w:i w:val="false"/>
          <w:color w:val="000000"/>
          <w:sz w:val="28"/>
        </w:rPr>
        <w:t>Цель 2.3. Повышение доступности и качества лекарственной помощи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8948"/>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15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модели</w:t>
            </w:r>
            <w:r>
              <w:br/>
            </w:r>
            <w:r>
              <w:rPr>
                <w:rFonts w:ascii="Times New Roman"/>
                <w:b w:val="false"/>
                <w:i w:val="false"/>
                <w:color w:val="000000"/>
                <w:sz w:val="20"/>
              </w:rPr>
              <w:t>
</w:t>
            </w:r>
            <w:r>
              <w:rPr>
                <w:rFonts w:ascii="Times New Roman"/>
                <w:b w:val="false"/>
                <w:i w:val="false"/>
                <w:color w:val="000000"/>
                <w:sz w:val="20"/>
              </w:rPr>
              <w:t>лекарственного обеспечения.</w:t>
            </w:r>
            <w:r>
              <w:br/>
            </w:r>
            <w:r>
              <w:rPr>
                <w:rFonts w:ascii="Times New Roman"/>
                <w:b w:val="false"/>
                <w:i w:val="false"/>
                <w:color w:val="000000"/>
                <w:sz w:val="20"/>
              </w:rPr>
              <w:t>
</w:t>
            </w:r>
            <w:r>
              <w:rPr>
                <w:rFonts w:ascii="Times New Roman"/>
                <w:b w:val="false"/>
                <w:i w:val="false"/>
                <w:color w:val="000000"/>
                <w:sz w:val="20"/>
              </w:rPr>
              <w:t>- Внедрение государственных</w:t>
            </w:r>
            <w:r>
              <w:br/>
            </w:r>
            <w:r>
              <w:rPr>
                <w:rFonts w:ascii="Times New Roman"/>
                <w:b w:val="false"/>
                <w:i w:val="false"/>
                <w:color w:val="000000"/>
                <w:sz w:val="20"/>
              </w:rPr>
              <w:t>
</w:t>
            </w:r>
            <w:r>
              <w:rPr>
                <w:rFonts w:ascii="Times New Roman"/>
                <w:b w:val="false"/>
                <w:i w:val="false"/>
                <w:color w:val="000000"/>
                <w:sz w:val="20"/>
              </w:rPr>
              <w:t>стандартов надлежащей практики.</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 - содействие развитию отечественного</w:t>
            </w:r>
            <w:r>
              <w:br/>
            </w:r>
            <w:r>
              <w:rPr>
                <w:rFonts w:ascii="Times New Roman"/>
                <w:b w:val="false"/>
                <w:i w:val="false"/>
                <w:color w:val="000000"/>
                <w:sz w:val="20"/>
              </w:rPr>
              <w:t>
</w:t>
            </w:r>
            <w:r>
              <w:rPr>
                <w:rFonts w:ascii="Times New Roman"/>
                <w:b w:val="false"/>
                <w:i w:val="false"/>
                <w:color w:val="000000"/>
                <w:sz w:val="20"/>
              </w:rPr>
              <w:t>фармацевтического рынка.</w:t>
            </w:r>
            <w:r>
              <w:br/>
            </w:r>
            <w:r>
              <w:rPr>
                <w:rFonts w:ascii="Times New Roman"/>
                <w:b w:val="false"/>
                <w:i w:val="false"/>
                <w:color w:val="000000"/>
                <w:sz w:val="20"/>
              </w:rPr>
              <w:t>
</w:t>
            </w:r>
            <w:r>
              <w:rPr>
                <w:rFonts w:ascii="Times New Roman"/>
                <w:b w:val="false"/>
                <w:i w:val="false"/>
                <w:color w:val="000000"/>
                <w:sz w:val="20"/>
              </w:rPr>
              <w:t>МФ (КТК) - регулирование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 в сфере обращения лекарственных средств</w:t>
            </w:r>
            <w:r>
              <w:br/>
            </w:r>
            <w:r>
              <w:rPr>
                <w:rFonts w:ascii="Times New Roman"/>
                <w:b w:val="false"/>
                <w:i w:val="false"/>
                <w:color w:val="000000"/>
                <w:sz w:val="20"/>
              </w:rPr>
              <w:t>
</w:t>
            </w:r>
            <w:r>
              <w:rPr>
                <w:rFonts w:ascii="Times New Roman"/>
                <w:b w:val="false"/>
                <w:i w:val="false"/>
                <w:color w:val="000000"/>
                <w:sz w:val="20"/>
              </w:rPr>
              <w:t>путем усиления контроля за ввозимыми в РК лекарственных</w:t>
            </w:r>
            <w:r>
              <w:br/>
            </w:r>
            <w:r>
              <w:rPr>
                <w:rFonts w:ascii="Times New Roman"/>
                <w:b w:val="false"/>
                <w:i w:val="false"/>
                <w:color w:val="000000"/>
                <w:sz w:val="20"/>
              </w:rPr>
              <w:t>
</w:t>
            </w:r>
            <w:r>
              <w:rPr>
                <w:rFonts w:ascii="Times New Roman"/>
                <w:b w:val="false"/>
                <w:i w:val="false"/>
                <w:color w:val="000000"/>
                <w:sz w:val="20"/>
              </w:rPr>
              <w:t>средств, изделий медицинского назначения и медицинской</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МИО - выдача разрешений объектам ПМСП на реализацию</w:t>
            </w:r>
            <w:r>
              <w:br/>
            </w:r>
            <w:r>
              <w:rPr>
                <w:rFonts w:ascii="Times New Roman"/>
                <w:b w:val="false"/>
                <w:i w:val="false"/>
                <w:color w:val="000000"/>
                <w:sz w:val="20"/>
              </w:rPr>
              <w:t>
</w:t>
            </w:r>
            <w:r>
              <w:rPr>
                <w:rFonts w:ascii="Times New Roman"/>
                <w:b w:val="false"/>
                <w:i w:val="false"/>
                <w:color w:val="000000"/>
                <w:sz w:val="20"/>
              </w:rPr>
              <w:t>лекарственных средств.</w:t>
            </w:r>
          </w:p>
        </w:tc>
      </w:tr>
    </w:tbl>
    <w:bookmarkStart w:name="z103" w:id="38"/>
    <w:p>
      <w:pPr>
        <w:spacing w:after="0"/>
        <w:ind w:left="0"/>
        <w:jc w:val="both"/>
      </w:pPr>
      <w:r>
        <w:rPr>
          <w:rFonts w:ascii="Times New Roman"/>
          <w:b w:val="false"/>
          <w:i w:val="false"/>
          <w:color w:val="000000"/>
          <w:sz w:val="28"/>
        </w:rPr>
        <w:t>
    </w:t>
      </w:r>
      <w:r>
        <w:rPr>
          <w:rFonts w:ascii="Times New Roman"/>
          <w:b/>
          <w:i w:val="false"/>
          <w:color w:val="000000"/>
          <w:sz w:val="28"/>
        </w:rPr>
        <w:t>Цель 3.1. Обеспечение отрасли квалифицированными кадрами,</w:t>
      </w:r>
      <w:r>
        <w:br/>
      </w:r>
      <w:r>
        <w:rPr>
          <w:rFonts w:ascii="Times New Roman"/>
          <w:b w:val="false"/>
          <w:i w:val="false"/>
          <w:color w:val="000000"/>
          <w:sz w:val="28"/>
        </w:rPr>
        <w:t>
                 </w:t>
      </w:r>
      <w:r>
        <w:rPr>
          <w:rFonts w:ascii="Times New Roman"/>
          <w:b/>
          <w:i w:val="false"/>
          <w:color w:val="000000"/>
          <w:sz w:val="28"/>
        </w:rPr>
        <w:t>отвечающими потребностям общества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891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w:t>
            </w:r>
            <w:r>
              <w:br/>
            </w:r>
            <w:r>
              <w:rPr>
                <w:rFonts w:ascii="Times New Roman"/>
                <w:b w:val="false"/>
                <w:i w:val="false"/>
                <w:color w:val="000000"/>
                <w:sz w:val="20"/>
              </w:rPr>
              <w:t>
</w:t>
            </w:r>
            <w:r>
              <w:rPr>
                <w:rFonts w:ascii="Times New Roman"/>
                <w:b w:val="false"/>
                <w:i w:val="false"/>
                <w:color w:val="000000"/>
                <w:sz w:val="20"/>
              </w:rPr>
              <w:t>представления образовательных</w:t>
            </w:r>
            <w:r>
              <w:br/>
            </w:r>
            <w:r>
              <w:rPr>
                <w:rFonts w:ascii="Times New Roman"/>
                <w:b w:val="false"/>
                <w:i w:val="false"/>
                <w:color w:val="000000"/>
                <w:sz w:val="20"/>
              </w:rPr>
              <w:t>
</w:t>
            </w:r>
            <w:r>
              <w:rPr>
                <w:rFonts w:ascii="Times New Roman"/>
                <w:b w:val="false"/>
                <w:i w:val="false"/>
                <w:color w:val="000000"/>
                <w:sz w:val="20"/>
              </w:rPr>
              <w:t>услуг в медицинских вузах.</w:t>
            </w:r>
            <w:r>
              <w:br/>
            </w:r>
            <w:r>
              <w:rPr>
                <w:rFonts w:ascii="Times New Roman"/>
                <w:b w:val="false"/>
                <w:i w:val="false"/>
                <w:color w:val="000000"/>
                <w:sz w:val="20"/>
              </w:rPr>
              <w:t>
</w:t>
            </w:r>
            <w:r>
              <w:rPr>
                <w:rFonts w:ascii="Times New Roman"/>
                <w:b w:val="false"/>
                <w:i w:val="false"/>
                <w:color w:val="000000"/>
                <w:sz w:val="20"/>
              </w:rPr>
              <w:t>-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эффективности</w:t>
            </w:r>
            <w:r>
              <w:br/>
            </w:r>
            <w:r>
              <w:rPr>
                <w:rFonts w:ascii="Times New Roman"/>
                <w:b w:val="false"/>
                <w:i w:val="false"/>
                <w:color w:val="000000"/>
                <w:sz w:val="20"/>
              </w:rPr>
              <w:t>
</w:t>
            </w:r>
            <w:r>
              <w:rPr>
                <w:rFonts w:ascii="Times New Roman"/>
                <w:b w:val="false"/>
                <w:i w:val="false"/>
                <w:color w:val="000000"/>
                <w:sz w:val="20"/>
              </w:rPr>
              <w:t>образовательного процесса.</w:t>
            </w:r>
            <w:r>
              <w:br/>
            </w:r>
            <w:r>
              <w:rPr>
                <w:rFonts w:ascii="Times New Roman"/>
                <w:b w:val="false"/>
                <w:i w:val="false"/>
                <w:color w:val="000000"/>
                <w:sz w:val="20"/>
              </w:rPr>
              <w:t>
</w:t>
            </w:r>
            <w:r>
              <w:rPr>
                <w:rFonts w:ascii="Times New Roman"/>
                <w:b w:val="false"/>
                <w:i w:val="false"/>
                <w:color w:val="000000"/>
                <w:sz w:val="20"/>
              </w:rPr>
              <w:t>- Снижение потребности и</w:t>
            </w:r>
            <w:r>
              <w:br/>
            </w:r>
            <w:r>
              <w:rPr>
                <w:rFonts w:ascii="Times New Roman"/>
                <w:b w:val="false"/>
                <w:i w:val="false"/>
                <w:color w:val="000000"/>
                <w:sz w:val="20"/>
              </w:rPr>
              <w:t>
</w:t>
            </w:r>
            <w:r>
              <w:rPr>
                <w:rFonts w:ascii="Times New Roman"/>
                <w:b w:val="false"/>
                <w:i w:val="false"/>
                <w:color w:val="000000"/>
                <w:sz w:val="20"/>
              </w:rPr>
              <w:t>дефицита в медицинских кадрах,</w:t>
            </w:r>
            <w:r>
              <w:br/>
            </w:r>
            <w:r>
              <w:rPr>
                <w:rFonts w:ascii="Times New Roman"/>
                <w:b w:val="false"/>
                <w:i w:val="false"/>
                <w:color w:val="000000"/>
                <w:sz w:val="20"/>
              </w:rPr>
              <w:t>
</w:t>
            </w:r>
            <w:r>
              <w:rPr>
                <w:rFonts w:ascii="Times New Roman"/>
                <w:b w:val="false"/>
                <w:i w:val="false"/>
                <w:color w:val="000000"/>
                <w:sz w:val="20"/>
              </w:rPr>
              <w:t>в том числе в сельской</w:t>
            </w:r>
            <w:r>
              <w:br/>
            </w:r>
            <w:r>
              <w:rPr>
                <w:rFonts w:ascii="Times New Roman"/>
                <w:b w:val="false"/>
                <w:i w:val="false"/>
                <w:color w:val="000000"/>
                <w:sz w:val="20"/>
              </w:rPr>
              <w:t>
</w:t>
            </w:r>
            <w:r>
              <w:rPr>
                <w:rFonts w:ascii="Times New Roman"/>
                <w:b w:val="false"/>
                <w:i w:val="false"/>
                <w:color w:val="000000"/>
                <w:sz w:val="20"/>
              </w:rPr>
              <w:t>местности.</w:t>
            </w:r>
            <w:r>
              <w:br/>
            </w:r>
            <w:r>
              <w:rPr>
                <w:rFonts w:ascii="Times New Roman"/>
                <w:b w:val="false"/>
                <w:i w:val="false"/>
                <w:color w:val="000000"/>
                <w:sz w:val="20"/>
              </w:rPr>
              <w:t>
</w:t>
            </w:r>
            <w:r>
              <w:rPr>
                <w:rFonts w:ascii="Times New Roman"/>
                <w:b w:val="false"/>
                <w:i w:val="false"/>
                <w:color w:val="000000"/>
                <w:sz w:val="20"/>
              </w:rPr>
              <w:t>- Увеличение числа медицинских</w:t>
            </w:r>
            <w:r>
              <w:br/>
            </w:r>
            <w:r>
              <w:rPr>
                <w:rFonts w:ascii="Times New Roman"/>
                <w:b w:val="false"/>
                <w:i w:val="false"/>
                <w:color w:val="000000"/>
                <w:sz w:val="20"/>
              </w:rPr>
              <w:t>
</w:t>
            </w:r>
            <w:r>
              <w:rPr>
                <w:rFonts w:ascii="Times New Roman"/>
                <w:b w:val="false"/>
                <w:i w:val="false"/>
                <w:color w:val="000000"/>
                <w:sz w:val="20"/>
              </w:rPr>
              <w:t>кадров, обучавшихся за</w:t>
            </w:r>
            <w:r>
              <w:br/>
            </w:r>
            <w:r>
              <w:rPr>
                <w:rFonts w:ascii="Times New Roman"/>
                <w:b w:val="false"/>
                <w:i w:val="false"/>
                <w:color w:val="000000"/>
                <w:sz w:val="20"/>
              </w:rPr>
              <w:t>
</w:t>
            </w:r>
            <w:r>
              <w:rPr>
                <w:rFonts w:ascii="Times New Roman"/>
                <w:b w:val="false"/>
                <w:i w:val="false"/>
                <w:color w:val="000000"/>
                <w:sz w:val="20"/>
              </w:rPr>
              <w:t>рубежом.</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 утверждение национальных стандартов и критериев</w:t>
            </w:r>
            <w:r>
              <w:br/>
            </w:r>
            <w:r>
              <w:rPr>
                <w:rFonts w:ascii="Times New Roman"/>
                <w:b w:val="false"/>
                <w:i w:val="false"/>
                <w:color w:val="000000"/>
                <w:sz w:val="20"/>
              </w:rPr>
              <w:t>
</w:t>
            </w:r>
            <w:r>
              <w:rPr>
                <w:rFonts w:ascii="Times New Roman"/>
                <w:b w:val="false"/>
                <w:i w:val="false"/>
                <w:color w:val="000000"/>
                <w:sz w:val="20"/>
              </w:rPr>
              <w:t>институциональной и специализированной аккредитации</w:t>
            </w:r>
            <w:r>
              <w:br/>
            </w:r>
            <w:r>
              <w:rPr>
                <w:rFonts w:ascii="Times New Roman"/>
                <w:b w:val="false"/>
                <w:i w:val="false"/>
                <w:color w:val="000000"/>
                <w:sz w:val="20"/>
              </w:rPr>
              <w:t>
</w:t>
            </w:r>
            <w:r>
              <w:rPr>
                <w:rFonts w:ascii="Times New Roman"/>
                <w:b w:val="false"/>
                <w:i w:val="false"/>
                <w:color w:val="000000"/>
                <w:sz w:val="20"/>
              </w:rPr>
              <w:t>медицинских организаций образования.</w:t>
            </w:r>
            <w:r>
              <w:br/>
            </w:r>
            <w:r>
              <w:rPr>
                <w:rFonts w:ascii="Times New Roman"/>
                <w:b w:val="false"/>
                <w:i w:val="false"/>
                <w:color w:val="000000"/>
                <w:sz w:val="20"/>
              </w:rPr>
              <w:t>
</w:t>
            </w:r>
            <w:r>
              <w:rPr>
                <w:rFonts w:ascii="Times New Roman"/>
                <w:b w:val="false"/>
                <w:i w:val="false"/>
                <w:color w:val="000000"/>
                <w:sz w:val="20"/>
              </w:rPr>
              <w:t>МТСЗН - повышение уровня заработной платы медицинских</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МСХ - предоставление социального пакета выпускникам</w:t>
            </w:r>
            <w:r>
              <w:br/>
            </w:r>
            <w:r>
              <w:rPr>
                <w:rFonts w:ascii="Times New Roman"/>
                <w:b w:val="false"/>
                <w:i w:val="false"/>
                <w:color w:val="000000"/>
                <w:sz w:val="20"/>
              </w:rPr>
              <w:t>
</w:t>
            </w:r>
            <w:r>
              <w:rPr>
                <w:rFonts w:ascii="Times New Roman"/>
                <w:b w:val="false"/>
                <w:i w:val="false"/>
                <w:color w:val="000000"/>
                <w:sz w:val="20"/>
              </w:rPr>
              <w:t>медицинских вузов, направленных на работу в сельскую</w:t>
            </w:r>
            <w:r>
              <w:br/>
            </w:r>
            <w:r>
              <w:rPr>
                <w:rFonts w:ascii="Times New Roman"/>
                <w:b w:val="false"/>
                <w:i w:val="false"/>
                <w:color w:val="000000"/>
                <w:sz w:val="20"/>
              </w:rPr>
              <w:t>
</w:t>
            </w:r>
            <w:r>
              <w:rPr>
                <w:rFonts w:ascii="Times New Roman"/>
                <w:b w:val="false"/>
                <w:i w:val="false"/>
                <w:color w:val="000000"/>
                <w:sz w:val="20"/>
              </w:rPr>
              <w:t>местность.</w:t>
            </w:r>
            <w:r>
              <w:br/>
            </w:r>
            <w:r>
              <w:rPr>
                <w:rFonts w:ascii="Times New Roman"/>
                <w:b w:val="false"/>
                <w:i w:val="false"/>
                <w:color w:val="000000"/>
                <w:sz w:val="20"/>
              </w:rPr>
              <w:t>
</w:t>
            </w:r>
            <w:r>
              <w:rPr>
                <w:rFonts w:ascii="Times New Roman"/>
                <w:b w:val="false"/>
                <w:i w:val="false"/>
                <w:color w:val="000000"/>
                <w:sz w:val="20"/>
              </w:rPr>
              <w:t>МИД - содействие в подборе признанных зарубежных</w:t>
            </w:r>
            <w:r>
              <w:br/>
            </w:r>
            <w:r>
              <w:rPr>
                <w:rFonts w:ascii="Times New Roman"/>
                <w:b w:val="false"/>
                <w:i w:val="false"/>
                <w:color w:val="000000"/>
                <w:sz w:val="20"/>
              </w:rPr>
              <w:t>
</w:t>
            </w:r>
            <w:r>
              <w:rPr>
                <w:rFonts w:ascii="Times New Roman"/>
                <w:b w:val="false"/>
                <w:i w:val="false"/>
                <w:color w:val="000000"/>
                <w:sz w:val="20"/>
              </w:rPr>
              <w:t>организаций и в заключении контрактов.</w:t>
            </w:r>
            <w:r>
              <w:br/>
            </w:r>
            <w:r>
              <w:rPr>
                <w:rFonts w:ascii="Times New Roman"/>
                <w:b w:val="false"/>
                <w:i w:val="false"/>
                <w:color w:val="000000"/>
                <w:sz w:val="20"/>
              </w:rPr>
              <w:t>
</w:t>
            </w:r>
            <w:r>
              <w:rPr>
                <w:rFonts w:ascii="Times New Roman"/>
                <w:b w:val="false"/>
                <w:i w:val="false"/>
                <w:color w:val="000000"/>
                <w:sz w:val="20"/>
              </w:rPr>
              <w:t>МИО - формирование целевых заказов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на подготовку специалистов</w:t>
            </w:r>
            <w:r>
              <w:br/>
            </w:r>
            <w:r>
              <w:rPr>
                <w:rFonts w:ascii="Times New Roman"/>
                <w:b w:val="false"/>
                <w:i w:val="false"/>
                <w:color w:val="000000"/>
                <w:sz w:val="20"/>
              </w:rPr>
              <w:t>
</w:t>
            </w:r>
            <w:r>
              <w:rPr>
                <w:rFonts w:ascii="Times New Roman"/>
                <w:b w:val="false"/>
                <w:i w:val="false"/>
                <w:color w:val="000000"/>
                <w:sz w:val="20"/>
              </w:rPr>
              <w:t>здравоохранения на основе соглашений путем привлечения</w:t>
            </w:r>
            <w:r>
              <w:br/>
            </w:r>
            <w:r>
              <w:rPr>
                <w:rFonts w:ascii="Times New Roman"/>
                <w:b w:val="false"/>
                <w:i w:val="false"/>
                <w:color w:val="000000"/>
                <w:sz w:val="20"/>
              </w:rPr>
              <w:t>
</w:t>
            </w:r>
            <w:r>
              <w:rPr>
                <w:rFonts w:ascii="Times New Roman"/>
                <w:b w:val="false"/>
                <w:i w:val="false"/>
                <w:color w:val="000000"/>
                <w:sz w:val="20"/>
              </w:rPr>
              <w:t>частных инвестиций и спонсорских средств, направление</w:t>
            </w:r>
            <w:r>
              <w:br/>
            </w:r>
            <w:r>
              <w:rPr>
                <w:rFonts w:ascii="Times New Roman"/>
                <w:b w:val="false"/>
                <w:i w:val="false"/>
                <w:color w:val="000000"/>
                <w:sz w:val="20"/>
              </w:rPr>
              <w:t>
</w:t>
            </w:r>
            <w:r>
              <w:rPr>
                <w:rFonts w:ascii="Times New Roman"/>
                <w:b w:val="false"/>
                <w:i w:val="false"/>
                <w:color w:val="000000"/>
                <w:sz w:val="20"/>
              </w:rPr>
              <w:t>кадров на обучение внутри страны и за рубежом,</w:t>
            </w:r>
            <w:r>
              <w:br/>
            </w:r>
            <w:r>
              <w:rPr>
                <w:rFonts w:ascii="Times New Roman"/>
                <w:b w:val="false"/>
                <w:i w:val="false"/>
                <w:color w:val="000000"/>
                <w:sz w:val="20"/>
              </w:rPr>
              <w:t>
</w:t>
            </w:r>
            <w:r>
              <w:rPr>
                <w:rFonts w:ascii="Times New Roman"/>
                <w:b w:val="false"/>
                <w:i w:val="false"/>
                <w:color w:val="000000"/>
                <w:sz w:val="20"/>
              </w:rPr>
              <w:t>трудоустройство выпускников.</w:t>
            </w:r>
          </w:p>
        </w:tc>
      </w:tr>
    </w:tbl>
    <w:bookmarkStart w:name="z104" w:id="39"/>
    <w:p>
      <w:pPr>
        <w:spacing w:after="0"/>
        <w:ind w:left="0"/>
        <w:jc w:val="both"/>
      </w:pPr>
      <w:r>
        <w:rPr>
          <w:rFonts w:ascii="Times New Roman"/>
          <w:b w:val="false"/>
          <w:i w:val="false"/>
          <w:color w:val="000000"/>
          <w:sz w:val="28"/>
        </w:rPr>
        <w:t>
               </w:t>
      </w:r>
      <w:r>
        <w:rPr>
          <w:rFonts w:ascii="Times New Roman"/>
          <w:b/>
          <w:i w:val="false"/>
          <w:color w:val="000000"/>
          <w:sz w:val="28"/>
        </w:rPr>
        <w:t>Цель 3.2. Повышение качества научных</w:t>
      </w:r>
      <w:r>
        <w:br/>
      </w:r>
      <w:r>
        <w:rPr>
          <w:rFonts w:ascii="Times New Roman"/>
          <w:b w:val="false"/>
          <w:i w:val="false"/>
          <w:color w:val="000000"/>
          <w:sz w:val="28"/>
        </w:rPr>
        <w:t>
              </w:t>
      </w:r>
      <w:r>
        <w:rPr>
          <w:rFonts w:ascii="Times New Roman"/>
          <w:b/>
          <w:i w:val="false"/>
          <w:color w:val="000000"/>
          <w:sz w:val="28"/>
        </w:rPr>
        <w:t>исследований в области здравоохранения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885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приоритетных</w:t>
            </w:r>
            <w:r>
              <w:br/>
            </w:r>
            <w:r>
              <w:rPr>
                <w:rFonts w:ascii="Times New Roman"/>
                <w:b w:val="false"/>
                <w:i w:val="false"/>
                <w:color w:val="000000"/>
                <w:sz w:val="20"/>
              </w:rPr>
              <w:t>
</w:t>
            </w:r>
            <w:r>
              <w:rPr>
                <w:rFonts w:ascii="Times New Roman"/>
                <w:b w:val="false"/>
                <w:i w:val="false"/>
                <w:color w:val="000000"/>
                <w:sz w:val="20"/>
              </w:rPr>
              <w:t>направлений научных</w:t>
            </w:r>
            <w:r>
              <w:br/>
            </w:r>
            <w:r>
              <w:rPr>
                <w:rFonts w:ascii="Times New Roman"/>
                <w:b w:val="false"/>
                <w:i w:val="false"/>
                <w:color w:val="000000"/>
                <w:sz w:val="20"/>
              </w:rPr>
              <w:t>
</w:t>
            </w:r>
            <w:r>
              <w:rPr>
                <w:rFonts w:ascii="Times New Roman"/>
                <w:b w:val="false"/>
                <w:i w:val="false"/>
                <w:color w:val="000000"/>
                <w:sz w:val="20"/>
              </w:rPr>
              <w:t>исследований в области</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Обеспечение качественного</w:t>
            </w:r>
            <w:r>
              <w:br/>
            </w:r>
            <w:r>
              <w:rPr>
                <w:rFonts w:ascii="Times New Roman"/>
                <w:b w:val="false"/>
                <w:i w:val="false"/>
                <w:color w:val="000000"/>
                <w:sz w:val="20"/>
              </w:rPr>
              <w:t>
</w:t>
            </w:r>
            <w:r>
              <w:rPr>
                <w:rFonts w:ascii="Times New Roman"/>
                <w:b w:val="false"/>
                <w:i w:val="false"/>
                <w:color w:val="000000"/>
                <w:sz w:val="20"/>
              </w:rPr>
              <w:t>отбора выбора поставщика услуг</w:t>
            </w:r>
            <w:r>
              <w:br/>
            </w:r>
            <w:r>
              <w:rPr>
                <w:rFonts w:ascii="Times New Roman"/>
                <w:b w:val="false"/>
                <w:i w:val="false"/>
                <w:color w:val="000000"/>
                <w:sz w:val="20"/>
              </w:rPr>
              <w:t>
</w:t>
            </w:r>
            <w:r>
              <w:rPr>
                <w:rFonts w:ascii="Times New Roman"/>
                <w:b w:val="false"/>
                <w:i w:val="false"/>
                <w:color w:val="000000"/>
                <w:sz w:val="20"/>
              </w:rPr>
              <w:t>по прикладным научным</w:t>
            </w:r>
            <w:r>
              <w:br/>
            </w:r>
            <w:r>
              <w:rPr>
                <w:rFonts w:ascii="Times New Roman"/>
                <w:b w:val="false"/>
                <w:i w:val="false"/>
                <w:color w:val="000000"/>
                <w:sz w:val="20"/>
              </w:rPr>
              <w:t>
</w:t>
            </w:r>
            <w:r>
              <w:rPr>
                <w:rFonts w:ascii="Times New Roman"/>
                <w:b w:val="false"/>
                <w:i w:val="false"/>
                <w:color w:val="000000"/>
                <w:sz w:val="20"/>
              </w:rPr>
              <w:t>исследованиям в области</w:t>
            </w:r>
            <w:r>
              <w:br/>
            </w:r>
            <w:r>
              <w:rPr>
                <w:rFonts w:ascii="Times New Roman"/>
                <w:b w:val="false"/>
                <w:i w:val="false"/>
                <w:color w:val="000000"/>
                <w:sz w:val="20"/>
              </w:rPr>
              <w:t>
</w:t>
            </w:r>
            <w:r>
              <w:rPr>
                <w:rFonts w:ascii="Times New Roman"/>
                <w:b w:val="false"/>
                <w:i w:val="false"/>
                <w:color w:val="000000"/>
                <w:sz w:val="20"/>
              </w:rPr>
              <w:t>здравоохранения и оценка</w:t>
            </w:r>
            <w:r>
              <w:br/>
            </w:r>
            <w:r>
              <w:rPr>
                <w:rFonts w:ascii="Times New Roman"/>
                <w:b w:val="false"/>
                <w:i w:val="false"/>
                <w:color w:val="000000"/>
                <w:sz w:val="20"/>
              </w:rPr>
              <w:t>
</w:t>
            </w:r>
            <w:r>
              <w:rPr>
                <w:rFonts w:ascii="Times New Roman"/>
                <w:b w:val="false"/>
                <w:i w:val="false"/>
                <w:color w:val="000000"/>
                <w:sz w:val="20"/>
              </w:rPr>
              <w:t>качества результатов</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 Обеспечение соответствия</w:t>
            </w:r>
            <w:r>
              <w:br/>
            </w:r>
            <w:r>
              <w:rPr>
                <w:rFonts w:ascii="Times New Roman"/>
                <w:b w:val="false"/>
                <w:i w:val="false"/>
                <w:color w:val="000000"/>
                <w:sz w:val="20"/>
              </w:rPr>
              <w:t>
</w:t>
            </w:r>
            <w:r>
              <w:rPr>
                <w:rFonts w:ascii="Times New Roman"/>
                <w:b w:val="false"/>
                <w:i w:val="false"/>
                <w:color w:val="000000"/>
                <w:sz w:val="20"/>
              </w:rPr>
              <w:t>научных исследований</w:t>
            </w:r>
            <w:r>
              <w:br/>
            </w:r>
            <w:r>
              <w:rPr>
                <w:rFonts w:ascii="Times New Roman"/>
                <w:b w:val="false"/>
                <w:i w:val="false"/>
                <w:color w:val="000000"/>
                <w:sz w:val="20"/>
              </w:rPr>
              <w:t>
</w:t>
            </w:r>
            <w:r>
              <w:rPr>
                <w:rFonts w:ascii="Times New Roman"/>
                <w:b w:val="false"/>
                <w:i w:val="false"/>
                <w:color w:val="000000"/>
                <w:sz w:val="20"/>
              </w:rPr>
              <w:t>требованиям мировых стандартов</w:t>
            </w:r>
            <w:r>
              <w:br/>
            </w:r>
            <w:r>
              <w:rPr>
                <w:rFonts w:ascii="Times New Roman"/>
                <w:b w:val="false"/>
                <w:i w:val="false"/>
                <w:color w:val="000000"/>
                <w:sz w:val="20"/>
              </w:rPr>
              <w:t>
</w:t>
            </w:r>
            <w:r>
              <w:rPr>
                <w:rFonts w:ascii="Times New Roman"/>
                <w:b w:val="false"/>
                <w:i w:val="false"/>
                <w:color w:val="000000"/>
                <w:sz w:val="20"/>
              </w:rPr>
              <w:t>- Обучение научных кадров за</w:t>
            </w:r>
            <w:r>
              <w:br/>
            </w:r>
            <w:r>
              <w:rPr>
                <w:rFonts w:ascii="Times New Roman"/>
                <w:b w:val="false"/>
                <w:i w:val="false"/>
                <w:color w:val="000000"/>
                <w:sz w:val="20"/>
              </w:rPr>
              <w:t>
</w:t>
            </w:r>
            <w:r>
              <w:rPr>
                <w:rFonts w:ascii="Times New Roman"/>
                <w:b w:val="false"/>
                <w:i w:val="false"/>
                <w:color w:val="000000"/>
                <w:sz w:val="20"/>
              </w:rPr>
              <w:t>рубежом</w:t>
            </w:r>
            <w:r>
              <w:br/>
            </w:r>
            <w:r>
              <w:rPr>
                <w:rFonts w:ascii="Times New Roman"/>
                <w:b w:val="false"/>
                <w:i w:val="false"/>
                <w:color w:val="000000"/>
                <w:sz w:val="20"/>
              </w:rPr>
              <w:t>
</w:t>
            </w:r>
            <w:r>
              <w:rPr>
                <w:rFonts w:ascii="Times New Roman"/>
                <w:b w:val="false"/>
                <w:i w:val="false"/>
                <w:color w:val="000000"/>
                <w:sz w:val="20"/>
              </w:rPr>
              <w:t>- Улучшение материально-</w:t>
            </w:r>
            <w:r>
              <w:br/>
            </w:r>
            <w:r>
              <w:rPr>
                <w:rFonts w:ascii="Times New Roman"/>
                <w:b w:val="false"/>
                <w:i w:val="false"/>
                <w:color w:val="000000"/>
                <w:sz w:val="20"/>
              </w:rPr>
              <w:t>
</w:t>
            </w:r>
            <w:r>
              <w:rPr>
                <w:rFonts w:ascii="Times New Roman"/>
                <w:b w:val="false"/>
                <w:i w:val="false"/>
                <w:color w:val="000000"/>
                <w:sz w:val="20"/>
              </w:rPr>
              <w:t>технического оснащения</w:t>
            </w:r>
            <w:r>
              <w:br/>
            </w:r>
            <w:r>
              <w:rPr>
                <w:rFonts w:ascii="Times New Roman"/>
                <w:b w:val="false"/>
                <w:i w:val="false"/>
                <w:color w:val="000000"/>
                <w:sz w:val="20"/>
              </w:rPr>
              <w:t>
</w:t>
            </w:r>
            <w:r>
              <w:rPr>
                <w:rFonts w:ascii="Times New Roman"/>
                <w:b w:val="false"/>
                <w:i w:val="false"/>
                <w:color w:val="000000"/>
                <w:sz w:val="20"/>
              </w:rPr>
              <w:t>организаций медицинской науки</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 разработка единых критериев отбора приоритетных</w:t>
            </w:r>
            <w:r>
              <w:br/>
            </w:r>
            <w:r>
              <w:rPr>
                <w:rFonts w:ascii="Times New Roman"/>
                <w:b w:val="false"/>
                <w:i w:val="false"/>
                <w:color w:val="000000"/>
                <w:sz w:val="20"/>
              </w:rPr>
              <w:t>
</w:t>
            </w:r>
            <w:r>
              <w:rPr>
                <w:rFonts w:ascii="Times New Roman"/>
                <w:b w:val="false"/>
                <w:i w:val="false"/>
                <w:color w:val="000000"/>
                <w:sz w:val="20"/>
              </w:rPr>
              <w:t>научных направлений; привлечение независимых</w:t>
            </w:r>
            <w:r>
              <w:br/>
            </w:r>
            <w:r>
              <w:rPr>
                <w:rFonts w:ascii="Times New Roman"/>
                <w:b w:val="false"/>
                <w:i w:val="false"/>
                <w:color w:val="000000"/>
                <w:sz w:val="20"/>
              </w:rPr>
              <w:t>
</w:t>
            </w:r>
            <w:r>
              <w:rPr>
                <w:rFonts w:ascii="Times New Roman"/>
                <w:b w:val="false"/>
                <w:i w:val="false"/>
                <w:color w:val="000000"/>
                <w:sz w:val="20"/>
              </w:rPr>
              <w:t>международных экспертов при проведении 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 экспертизы планируемых проектов и</w:t>
            </w:r>
            <w:r>
              <w:br/>
            </w:r>
            <w:r>
              <w:rPr>
                <w:rFonts w:ascii="Times New Roman"/>
                <w:b w:val="false"/>
                <w:i w:val="false"/>
                <w:color w:val="000000"/>
                <w:sz w:val="20"/>
              </w:rPr>
              <w:t>
</w:t>
            </w:r>
            <w:r>
              <w:rPr>
                <w:rFonts w:ascii="Times New Roman"/>
                <w:b w:val="false"/>
                <w:i w:val="false"/>
                <w:color w:val="000000"/>
                <w:sz w:val="20"/>
              </w:rPr>
              <w:t>завершенных научно-технических программ; расширение</w:t>
            </w:r>
            <w:r>
              <w:br/>
            </w:r>
            <w:r>
              <w:rPr>
                <w:rFonts w:ascii="Times New Roman"/>
                <w:b w:val="false"/>
                <w:i w:val="false"/>
                <w:color w:val="000000"/>
                <w:sz w:val="20"/>
              </w:rPr>
              <w:t>
</w:t>
            </w:r>
            <w:r>
              <w:rPr>
                <w:rFonts w:ascii="Times New Roman"/>
                <w:b w:val="false"/>
                <w:i w:val="false"/>
                <w:color w:val="000000"/>
                <w:sz w:val="20"/>
              </w:rPr>
              <w:t>объема выделяемых средств на выполнение фундаментальных</w:t>
            </w:r>
            <w:r>
              <w:br/>
            </w:r>
            <w:r>
              <w:rPr>
                <w:rFonts w:ascii="Times New Roman"/>
                <w:b w:val="false"/>
                <w:i w:val="false"/>
                <w:color w:val="000000"/>
                <w:sz w:val="20"/>
              </w:rPr>
              <w:t>
</w:t>
            </w:r>
            <w:r>
              <w:rPr>
                <w:rFonts w:ascii="Times New Roman"/>
                <w:b w:val="false"/>
                <w:i w:val="false"/>
                <w:color w:val="000000"/>
                <w:sz w:val="20"/>
              </w:rPr>
              <w:t>исследований в области медицины; разработка единых</w:t>
            </w:r>
            <w:r>
              <w:br/>
            </w:r>
            <w:r>
              <w:rPr>
                <w:rFonts w:ascii="Times New Roman"/>
                <w:b w:val="false"/>
                <w:i w:val="false"/>
                <w:color w:val="000000"/>
                <w:sz w:val="20"/>
              </w:rPr>
              <w:t>
</w:t>
            </w:r>
            <w:r>
              <w:rPr>
                <w:rFonts w:ascii="Times New Roman"/>
                <w:b w:val="false"/>
                <w:i w:val="false"/>
                <w:color w:val="000000"/>
                <w:sz w:val="20"/>
              </w:rPr>
              <w:t>национальных стандартов менеджмента научных</w:t>
            </w:r>
            <w:r>
              <w:br/>
            </w:r>
            <w:r>
              <w:rPr>
                <w:rFonts w:ascii="Times New Roman"/>
                <w:b w:val="false"/>
                <w:i w:val="false"/>
                <w:color w:val="000000"/>
                <w:sz w:val="20"/>
              </w:rPr>
              <w:t>
</w:t>
            </w:r>
            <w:r>
              <w:rPr>
                <w:rFonts w:ascii="Times New Roman"/>
                <w:b w:val="false"/>
                <w:i w:val="false"/>
                <w:color w:val="000000"/>
                <w:sz w:val="20"/>
              </w:rPr>
              <w:t>исследований на основе международных требований;</w:t>
            </w:r>
            <w:r>
              <w:br/>
            </w:r>
            <w:r>
              <w:rPr>
                <w:rFonts w:ascii="Times New Roman"/>
                <w:b w:val="false"/>
                <w:i w:val="false"/>
                <w:color w:val="000000"/>
                <w:sz w:val="20"/>
              </w:rPr>
              <w:t>
</w:t>
            </w:r>
            <w:r>
              <w:rPr>
                <w:rFonts w:ascii="Times New Roman"/>
                <w:b w:val="false"/>
                <w:i w:val="false"/>
                <w:color w:val="000000"/>
                <w:sz w:val="20"/>
              </w:rPr>
              <w:t>содействие в привлечении организаций образования всех</w:t>
            </w:r>
            <w:r>
              <w:br/>
            </w:r>
            <w:r>
              <w:rPr>
                <w:rFonts w:ascii="Times New Roman"/>
                <w:b w:val="false"/>
                <w:i w:val="false"/>
                <w:color w:val="000000"/>
                <w:sz w:val="20"/>
              </w:rPr>
              <w:t>
</w:t>
            </w:r>
            <w:r>
              <w:rPr>
                <w:rFonts w:ascii="Times New Roman"/>
                <w:b w:val="false"/>
                <w:i w:val="false"/>
                <w:color w:val="000000"/>
                <w:sz w:val="20"/>
              </w:rPr>
              <w:t>уровней и организаций науки других отраслей в процесс</w:t>
            </w:r>
            <w:r>
              <w:br/>
            </w:r>
            <w:r>
              <w:rPr>
                <w:rFonts w:ascii="Times New Roman"/>
                <w:b w:val="false"/>
                <w:i w:val="false"/>
                <w:color w:val="000000"/>
                <w:sz w:val="20"/>
              </w:rPr>
              <w:t>
</w:t>
            </w:r>
            <w:r>
              <w:rPr>
                <w:rFonts w:ascii="Times New Roman"/>
                <w:b w:val="false"/>
                <w:i w:val="false"/>
                <w:color w:val="000000"/>
                <w:sz w:val="20"/>
              </w:rPr>
              <w:t>интеграции медицинской науки, образования и</w:t>
            </w:r>
            <w:r>
              <w:br/>
            </w:r>
            <w:r>
              <w:rPr>
                <w:rFonts w:ascii="Times New Roman"/>
                <w:b w:val="false"/>
                <w:i w:val="false"/>
                <w:color w:val="000000"/>
                <w:sz w:val="20"/>
              </w:rPr>
              <w:t>
</w:t>
            </w:r>
            <w:r>
              <w:rPr>
                <w:rFonts w:ascii="Times New Roman"/>
                <w:b w:val="false"/>
                <w:i w:val="false"/>
                <w:color w:val="000000"/>
                <w:sz w:val="20"/>
              </w:rPr>
              <w:t>практического здравоохранения; организация стажировки</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ведущих зарубежных научных центрах сотрудников</w:t>
            </w:r>
            <w:r>
              <w:br/>
            </w:r>
            <w:r>
              <w:rPr>
                <w:rFonts w:ascii="Times New Roman"/>
                <w:b w:val="false"/>
                <w:i w:val="false"/>
                <w:color w:val="000000"/>
                <w:sz w:val="20"/>
              </w:rPr>
              <w:t>
</w:t>
            </w:r>
            <w:r>
              <w:rPr>
                <w:rFonts w:ascii="Times New Roman"/>
                <w:b w:val="false"/>
                <w:i w:val="false"/>
                <w:color w:val="000000"/>
                <w:sz w:val="20"/>
              </w:rPr>
              <w:t>организаций медицинской науки.</w:t>
            </w:r>
            <w:r>
              <w:br/>
            </w:r>
            <w:r>
              <w:rPr>
                <w:rFonts w:ascii="Times New Roman"/>
                <w:b w:val="false"/>
                <w:i w:val="false"/>
                <w:color w:val="000000"/>
                <w:sz w:val="20"/>
              </w:rPr>
              <w:t>
</w:t>
            </w:r>
            <w:r>
              <w:rPr>
                <w:rFonts w:ascii="Times New Roman"/>
                <w:b w:val="false"/>
                <w:i w:val="false"/>
                <w:color w:val="000000"/>
                <w:sz w:val="20"/>
              </w:rPr>
              <w:t>МИТ - утверждение государственных стандартов и</w:t>
            </w:r>
            <w:r>
              <w:br/>
            </w:r>
            <w:r>
              <w:rPr>
                <w:rFonts w:ascii="Times New Roman"/>
                <w:b w:val="false"/>
                <w:i w:val="false"/>
                <w:color w:val="000000"/>
                <w:sz w:val="20"/>
              </w:rPr>
              <w:t>
</w:t>
            </w:r>
            <w:r>
              <w:rPr>
                <w:rFonts w:ascii="Times New Roman"/>
                <w:b w:val="false"/>
                <w:i w:val="false"/>
                <w:color w:val="000000"/>
                <w:sz w:val="20"/>
              </w:rPr>
              <w:t>технологических регламентов.</w:t>
            </w:r>
          </w:p>
        </w:tc>
      </w:tr>
    </w:tbl>
    <w:bookmarkStart w:name="z105" w:id="40"/>
    <w:p>
      <w:pPr>
        <w:spacing w:after="0"/>
        <w:ind w:left="0"/>
        <w:jc w:val="left"/>
      </w:pPr>
      <w:r>
        <w:rPr>
          <w:rFonts w:ascii="Times New Roman"/>
          <w:b/>
          <w:i w:val="false"/>
          <w:color w:val="000000"/>
        </w:rPr>
        <w:t xml:space="preserve"> 
7. Перечень нормативных правовых актов и документов,</w:t>
      </w:r>
      <w:r>
        <w:br/>
      </w:r>
      <w:r>
        <w:rPr>
          <w:rFonts w:ascii="Times New Roman"/>
          <w:b/>
          <w:i w:val="false"/>
          <w:color w:val="000000"/>
        </w:rPr>
        <w:t>
на основе которых разработан Стратегический план</w:t>
      </w:r>
    </w:p>
    <w:bookmarkEnd w:id="40"/>
    <w:p>
      <w:pPr>
        <w:spacing w:after="0"/>
        <w:ind w:left="0"/>
        <w:jc w:val="both"/>
      </w:pPr>
      <w:r>
        <w:rPr>
          <w:rFonts w:ascii="Times New Roman"/>
          <w:b w:val="false"/>
          <w:i w:val="false"/>
          <w:color w:val="ff0000"/>
          <w:sz w:val="28"/>
        </w:rPr>
        <w:t xml:space="preserve">      Сноска. Раздел 7 с изменением, внесенным постановлением Правительства РК от 07.06.2010 </w:t>
      </w:r>
      <w:r>
        <w:rPr>
          <w:rFonts w:ascii="Times New Roman"/>
          <w:b w:val="false"/>
          <w:i w:val="false"/>
          <w:color w:val="ff0000"/>
          <w:sz w:val="28"/>
        </w:rPr>
        <w:t>№ 516</w:t>
      </w:r>
      <w:r>
        <w:rPr>
          <w:rFonts w:ascii="Times New Roman"/>
          <w:b w:val="false"/>
          <w:i w:val="false"/>
          <w:color w:val="ff0000"/>
          <w:sz w:val="28"/>
        </w:rPr>
        <w:t>.</w:t>
      </w:r>
    </w:p>
    <w:bookmarkStart w:name="z106" w:id="41"/>
    <w:p>
      <w:pPr>
        <w:spacing w:after="0"/>
        <w:ind w:left="0"/>
        <w:jc w:val="both"/>
      </w:pP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от 30 августа 1995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 581 "О молодежной политике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 219-IV "О республиканском бюджете на 2010-2012 годы"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сентября 2004 года № 1438 "О Государственной программе реформирования и развития здравоохранения Республики Казахстан на 2005-2010 годы";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2005 года № 1677 "Об утверждении Стратегии гендерного равенства в Республике Казахстан на 2006-2016 годы";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 (Программа Правительства Республики Казахстан на 2007-2009 годы);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октября 2004 года № 1050 "Об утверждении Плана мероприятий по реализации Государственной программы реформирования и развития здравоохранения Республики Казахстан на 2005-2010 годы";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2006 года № 317 "Об утверждении Концепции реформирования медицинского и фармацевтического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2006 года № 1216 "Об утверждении Программы по противодействию эпидемии СПИДа в Республике Казахстан на 2006-2010 годы";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2006 года № 1260 "Об утверждении программы "Здоровый образ жизни" на 2008-2016 годы";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2007 года № 1251 "Об утверждении Программы о мерах по совершенствованию службы крови в Республике Казахстан на 2008-2010 годы";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2007 года № 1263 "О мерах защиты населения от туберкулеза в Республике Казахстан";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1325 "Об утверждении Программы по снижению материнской и детской смертности в Республике Казахстан на 2008-2010 годы";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мая 2009 года № 784 "О Программе борьбы с наркоманией и наркобизнесом в Республике Казахстан на 2009-2011 годы";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Послание</w:t>
      </w:r>
      <w:r>
        <w:rPr>
          <w:rFonts w:ascii="Times New Roman"/>
          <w:b w:val="false"/>
          <w:i w:val="false"/>
          <w:color w:val="000000"/>
          <w:sz w:val="28"/>
        </w:rPr>
        <w:t xml:space="preserve"> Президента страны народу Казахстана от 10 октября 1997 года "Казахстан-2030. Процветание, безопасность и улучшение благосостояния всех казахстанцев";</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народу Казахстана от 28 февраля 2007 года "Новый Казахстан в новом мире";</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народу Казахстана от 6 февраля 2008 года "Повышение благосостояния граждан Казахстана - главная цель государственной политики";</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народу Казахстана от 6 марта 2009 года "Через кризис к обновлению и развитию";</w:t>
      </w:r>
      <w:r>
        <w:br/>
      </w:r>
      <w:r>
        <w:rPr>
          <w:rFonts w:ascii="Times New Roman"/>
          <w:b w:val="false"/>
          <w:i w:val="false"/>
          <w:color w:val="000000"/>
          <w:sz w:val="28"/>
        </w:rPr>
        <w:t>
</w:t>
      </w:r>
      <w:r>
        <w:rPr>
          <w:rFonts w:ascii="Times New Roman"/>
          <w:b w:val="false"/>
          <w:i w:val="false"/>
          <w:color w:val="000000"/>
          <w:sz w:val="28"/>
        </w:rPr>
        <w:t>
      20-1.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народу Казахстана от 29 января 2010 года "Новое десятилетие - новый экономический подъем - новые возможности Казахстана";</w:t>
      </w:r>
      <w:r>
        <w:br/>
      </w:r>
      <w:r>
        <w:rPr>
          <w:rFonts w:ascii="Times New Roman"/>
          <w:b w:val="false"/>
          <w:i w:val="false"/>
          <w:color w:val="000000"/>
          <w:sz w:val="28"/>
        </w:rPr>
        <w:t>
</w:t>
      </w:r>
      <w:r>
        <w:rPr>
          <w:rFonts w:ascii="Times New Roman"/>
          <w:b w:val="false"/>
          <w:i w:val="false"/>
          <w:color w:val="000000"/>
          <w:sz w:val="28"/>
        </w:rPr>
        <w:t>
      21. Протоколы совещания с участием Главы государства от 8 мая 2008 года № 01-7.10 и от 7 ноября 2008 года № 01-7.18.</w:t>
      </w:r>
    </w:p>
    <w:bookmarkEnd w:id="41"/>
    <w:bookmarkStart w:name="z127" w:id="42"/>
    <w:p>
      <w:pPr>
        <w:spacing w:after="0"/>
        <w:ind w:left="0"/>
        <w:jc w:val="both"/>
      </w:pPr>
      <w:r>
        <w:rPr>
          <w:rFonts w:ascii="Times New Roman"/>
          <w:b w:val="false"/>
          <w:i w:val="false"/>
          <w:color w:val="000000"/>
          <w:sz w:val="28"/>
        </w:rPr>
        <w:t>
                        </w:t>
      </w:r>
      <w:r>
        <w:rPr>
          <w:rFonts w:ascii="Times New Roman"/>
          <w:b/>
          <w:i w:val="false"/>
          <w:color w:val="000000"/>
          <w:sz w:val="28"/>
        </w:rPr>
        <w:t>8. Бюджетные программы</w:t>
      </w:r>
    </w:p>
    <w:bookmarkEnd w:id="42"/>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07.06.2010 </w:t>
      </w:r>
      <w:r>
        <w:rPr>
          <w:rFonts w:ascii="Times New Roman"/>
          <w:b w:val="false"/>
          <w:i w:val="false"/>
          <w:color w:val="ff0000"/>
          <w:sz w:val="28"/>
        </w:rPr>
        <w:t>№ 516</w:t>
      </w:r>
      <w:r>
        <w:rPr>
          <w:rFonts w:ascii="Times New Roman"/>
          <w:b w:val="false"/>
          <w:i w:val="false"/>
          <w:color w:val="ff0000"/>
          <w:sz w:val="28"/>
        </w:rPr>
        <w:t xml:space="preserve">; от 02.02.2011 </w:t>
      </w:r>
      <w:r>
        <w:rPr>
          <w:rFonts w:ascii="Times New Roman"/>
          <w:b w:val="false"/>
          <w:i w:val="false"/>
          <w:color w:val="ff0000"/>
          <w:sz w:val="28"/>
        </w:rPr>
        <w:t>№ 70</w:t>
      </w:r>
      <w:r>
        <w:rPr>
          <w:rFonts w:ascii="Times New Roman"/>
          <w:b w:val="false"/>
          <w:i w:val="false"/>
          <w:color w:val="ff0000"/>
          <w:sz w:val="28"/>
        </w:rPr>
        <w:t>.</w:t>
      </w:r>
    </w:p>
    <w:bookmarkStart w:name="z128" w:id="43"/>
    <w:p>
      <w:pPr>
        <w:spacing w:after="0"/>
        <w:ind w:left="0"/>
        <w:jc w:val="both"/>
      </w:pPr>
      <w:r>
        <w:rPr>
          <w:rFonts w:ascii="Times New Roman"/>
          <w:b w:val="false"/>
          <w:i w:val="false"/>
          <w:color w:val="000000"/>
          <w:sz w:val="28"/>
        </w:rPr>
        <w:t>
                                                          Таблица 8.1</w:t>
      </w:r>
    </w:p>
    <w:bookmarkEnd w:id="43"/>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5644"/>
        <w:gridCol w:w="862"/>
        <w:gridCol w:w="1054"/>
        <w:gridCol w:w="974"/>
        <w:gridCol w:w="994"/>
        <w:gridCol w:w="1079"/>
        <w:gridCol w:w="1080"/>
      </w:tblGrid>
      <w:tr>
        <w:trPr>
          <w:trHeight w:val="7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политики и государственному регулированию</w:t>
            </w:r>
            <w:r>
              <w:br/>
            </w:r>
            <w:r>
              <w:rPr>
                <w:rFonts w:ascii="Times New Roman"/>
                <w:b w:val="false"/>
                <w:i w:val="false"/>
                <w:color w:val="000000"/>
                <w:sz w:val="20"/>
              </w:rPr>
              <w:t>
</w:t>
            </w:r>
            <w:r>
              <w:rPr>
                <w:rFonts w:ascii="Times New Roman"/>
                <w:b w:val="false"/>
                <w:i w:val="false"/>
                <w:color w:val="000000"/>
                <w:sz w:val="20"/>
              </w:rPr>
              <w:t>предоставления услуг в области здравоохранения"</w:t>
            </w:r>
          </w:p>
        </w:tc>
      </w:tr>
      <w:tr>
        <w:trPr>
          <w:trHeight w:val="27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аппаратов Министерства, ведомств и их территориальных</w:t>
            </w:r>
            <w:r>
              <w:br/>
            </w:r>
            <w:r>
              <w:rPr>
                <w:rFonts w:ascii="Times New Roman"/>
                <w:b w:val="false"/>
                <w:i w:val="false"/>
                <w:color w:val="000000"/>
                <w:sz w:val="20"/>
              </w:rPr>
              <w:t>
</w:t>
            </w:r>
            <w:r>
              <w:rPr>
                <w:rFonts w:ascii="Times New Roman"/>
                <w:b w:val="false"/>
                <w:i w:val="false"/>
                <w:color w:val="000000"/>
                <w:sz w:val="20"/>
              </w:rPr>
              <w:t>органов; обновление и углубление профессиональных знаний и навыков</w:t>
            </w:r>
            <w:r>
              <w:br/>
            </w:r>
            <w:r>
              <w:rPr>
                <w:rFonts w:ascii="Times New Roman"/>
                <w:b w:val="false"/>
                <w:i w:val="false"/>
                <w:color w:val="000000"/>
                <w:sz w:val="20"/>
              </w:rPr>
              <w:t>
</w:t>
            </w:r>
            <w:r>
              <w:rPr>
                <w:rFonts w:ascii="Times New Roman"/>
                <w:b w:val="false"/>
                <w:i w:val="false"/>
                <w:color w:val="000000"/>
                <w:sz w:val="20"/>
              </w:rPr>
              <w:t>государственных служащих в соответствии с предъявляемыми</w:t>
            </w:r>
            <w:r>
              <w:br/>
            </w:r>
            <w:r>
              <w:rPr>
                <w:rFonts w:ascii="Times New Roman"/>
                <w:b w:val="false"/>
                <w:i w:val="false"/>
                <w:color w:val="000000"/>
                <w:sz w:val="20"/>
              </w:rPr>
              <w:t>
</w:t>
            </w:r>
            <w:r>
              <w:rPr>
                <w:rFonts w:ascii="Times New Roman"/>
                <w:b w:val="false"/>
                <w:i w:val="false"/>
                <w:color w:val="000000"/>
                <w:sz w:val="20"/>
              </w:rPr>
              <w:t>квалификационными требованиями; совершенствование системы управления</w:t>
            </w:r>
            <w:r>
              <w:br/>
            </w:r>
            <w:r>
              <w:rPr>
                <w:rFonts w:ascii="Times New Roman"/>
                <w:b w:val="false"/>
                <w:i w:val="false"/>
                <w:color w:val="000000"/>
                <w:sz w:val="20"/>
              </w:rPr>
              <w:t>
</w:t>
            </w:r>
            <w:r>
              <w:rPr>
                <w:rFonts w:ascii="Times New Roman"/>
                <w:b w:val="false"/>
                <w:i w:val="false"/>
                <w:color w:val="000000"/>
                <w:sz w:val="20"/>
              </w:rPr>
              <w:t>здравоохранением; контроль качества оказания медицинских услуг;</w:t>
            </w:r>
            <w:r>
              <w:br/>
            </w:r>
            <w:r>
              <w:rPr>
                <w:rFonts w:ascii="Times New Roman"/>
                <w:b w:val="false"/>
                <w:i w:val="false"/>
                <w:color w:val="000000"/>
                <w:sz w:val="20"/>
              </w:rPr>
              <w:t>
</w:t>
            </w:r>
            <w:r>
              <w:rPr>
                <w:rFonts w:ascii="Times New Roman"/>
                <w:b w:val="false"/>
                <w:i w:val="false"/>
                <w:color w:val="000000"/>
                <w:sz w:val="20"/>
              </w:rPr>
              <w:t>аккредитация субъектов здравоохранения; развитие института независимой</w:t>
            </w:r>
            <w:r>
              <w:br/>
            </w:r>
            <w:r>
              <w:rPr>
                <w:rFonts w:ascii="Times New Roman"/>
                <w:b w:val="false"/>
                <w:i w:val="false"/>
                <w:color w:val="000000"/>
                <w:sz w:val="20"/>
              </w:rPr>
              <w:t>
</w:t>
            </w:r>
            <w:r>
              <w:rPr>
                <w:rFonts w:ascii="Times New Roman"/>
                <w:b w:val="false"/>
                <w:i w:val="false"/>
                <w:color w:val="000000"/>
                <w:sz w:val="20"/>
              </w:rPr>
              <w:t>экспертизы; совершенствование системы присвоения квалификационных</w:t>
            </w:r>
            <w:r>
              <w:br/>
            </w:r>
            <w:r>
              <w:rPr>
                <w:rFonts w:ascii="Times New Roman"/>
                <w:b w:val="false"/>
                <w:i w:val="false"/>
                <w:color w:val="000000"/>
                <w:sz w:val="20"/>
              </w:rPr>
              <w:t>
</w:t>
            </w:r>
            <w:r>
              <w:rPr>
                <w:rFonts w:ascii="Times New Roman"/>
                <w:b w:val="false"/>
                <w:i w:val="false"/>
                <w:color w:val="000000"/>
                <w:sz w:val="20"/>
              </w:rPr>
              <w:t>категорий и системы аттестации на профессиональную компетентность;</w:t>
            </w:r>
            <w:r>
              <w:br/>
            </w:r>
            <w:r>
              <w:rPr>
                <w:rFonts w:ascii="Times New Roman"/>
                <w:b w:val="false"/>
                <w:i w:val="false"/>
                <w:color w:val="000000"/>
                <w:sz w:val="20"/>
              </w:rPr>
              <w:t>
</w:t>
            </w:r>
            <w:r>
              <w:rPr>
                <w:rFonts w:ascii="Times New Roman"/>
                <w:b w:val="false"/>
                <w:i w:val="false"/>
                <w:color w:val="000000"/>
                <w:sz w:val="20"/>
              </w:rPr>
              <w:t>проведение лицензирования; повышение качества, эффективности и</w:t>
            </w:r>
            <w:r>
              <w:br/>
            </w:r>
            <w:r>
              <w:rPr>
                <w:rFonts w:ascii="Times New Roman"/>
                <w:b w:val="false"/>
                <w:i w:val="false"/>
                <w:color w:val="000000"/>
                <w:sz w:val="20"/>
              </w:rPr>
              <w:t>
</w:t>
            </w:r>
            <w:r>
              <w:rPr>
                <w:rFonts w:ascii="Times New Roman"/>
                <w:b w:val="false"/>
                <w:i w:val="false"/>
                <w:color w:val="000000"/>
                <w:sz w:val="20"/>
              </w:rPr>
              <w:t>безопасности лекарственных средств и фармацевтических услуг; обеспечение</w:t>
            </w:r>
            <w:r>
              <w:br/>
            </w:r>
            <w:r>
              <w:rPr>
                <w:rFonts w:ascii="Times New Roman"/>
                <w:b w:val="false"/>
                <w:i w:val="false"/>
                <w:color w:val="000000"/>
                <w:sz w:val="20"/>
              </w:rPr>
              <w:t>
</w:t>
            </w:r>
            <w:r>
              <w:rPr>
                <w:rFonts w:ascii="Times New Roman"/>
                <w:b w:val="false"/>
                <w:i w:val="false"/>
                <w:color w:val="000000"/>
                <w:sz w:val="20"/>
              </w:rPr>
              <w:t>государственного санитарно-эпидемиологического надзора за</w:t>
            </w:r>
            <w:r>
              <w:br/>
            </w:r>
            <w:r>
              <w:rPr>
                <w:rFonts w:ascii="Times New Roman"/>
                <w:b w:val="false"/>
                <w:i w:val="false"/>
                <w:color w:val="000000"/>
                <w:sz w:val="20"/>
              </w:rPr>
              <w:t>
</w:t>
            </w:r>
            <w:r>
              <w:rPr>
                <w:rFonts w:ascii="Times New Roman"/>
                <w:b w:val="false"/>
                <w:i w:val="false"/>
                <w:color w:val="000000"/>
                <w:sz w:val="20"/>
              </w:rPr>
              <w:t>подконтрольными объектами, санитарная охрана границ от завоза и</w:t>
            </w:r>
            <w:r>
              <w:br/>
            </w:r>
            <w:r>
              <w:rPr>
                <w:rFonts w:ascii="Times New Roman"/>
                <w:b w:val="false"/>
                <w:i w:val="false"/>
                <w:color w:val="000000"/>
                <w:sz w:val="20"/>
              </w:rPr>
              <w:t>
</w:t>
            </w:r>
            <w:r>
              <w:rPr>
                <w:rFonts w:ascii="Times New Roman"/>
                <w:b w:val="false"/>
                <w:i w:val="false"/>
                <w:color w:val="000000"/>
                <w:sz w:val="20"/>
              </w:rPr>
              <w:t>распространения инфекционных и паразитарных заболеваний; рассмотрение</w:t>
            </w:r>
            <w:r>
              <w:br/>
            </w:r>
            <w:r>
              <w:rPr>
                <w:rFonts w:ascii="Times New Roman"/>
                <w:b w:val="false"/>
                <w:i w:val="false"/>
                <w:color w:val="000000"/>
                <w:sz w:val="20"/>
              </w:rPr>
              <w:t>
</w:t>
            </w:r>
            <w:r>
              <w:rPr>
                <w:rFonts w:ascii="Times New Roman"/>
                <w:b w:val="false"/>
                <w:i w:val="false"/>
                <w:color w:val="000000"/>
                <w:sz w:val="20"/>
              </w:rPr>
              <w:t>обращений граждан; сопровождение и эксплуатация информационных систем</w:t>
            </w:r>
            <w:r>
              <w:br/>
            </w:r>
            <w:r>
              <w:rPr>
                <w:rFonts w:ascii="Times New Roman"/>
                <w:b w:val="false"/>
                <w:i w:val="false"/>
                <w:color w:val="000000"/>
                <w:sz w:val="20"/>
              </w:rPr>
              <w:t>
</w:t>
            </w:r>
            <w:r>
              <w:rPr>
                <w:rFonts w:ascii="Times New Roman"/>
                <w:b w:val="false"/>
                <w:i w:val="false"/>
                <w:color w:val="000000"/>
                <w:sz w:val="20"/>
              </w:rPr>
              <w:t>веб-ресурсов Министерства; обеспечение системного и технического</w:t>
            </w:r>
            <w:r>
              <w:br/>
            </w:r>
            <w:r>
              <w:rPr>
                <w:rFonts w:ascii="Times New Roman"/>
                <w:b w:val="false"/>
                <w:i w:val="false"/>
                <w:color w:val="000000"/>
                <w:sz w:val="20"/>
              </w:rPr>
              <w:t>
</w:t>
            </w:r>
            <w:r>
              <w:rPr>
                <w:rFonts w:ascii="Times New Roman"/>
                <w:b w:val="false"/>
                <w:i w:val="false"/>
                <w:color w:val="000000"/>
                <w:sz w:val="20"/>
              </w:rPr>
              <w:t>обслуживания вычислительной техники, локальных вычислительных сетей</w:t>
            </w:r>
            <w:r>
              <w:br/>
            </w:r>
            <w:r>
              <w:rPr>
                <w:rFonts w:ascii="Times New Roman"/>
                <w:b w:val="false"/>
                <w:i w:val="false"/>
                <w:color w:val="000000"/>
                <w:sz w:val="20"/>
              </w:rPr>
              <w:t>
</w:t>
            </w:r>
            <w:r>
              <w:rPr>
                <w:rFonts w:ascii="Times New Roman"/>
                <w:b w:val="false"/>
                <w:i w:val="false"/>
                <w:color w:val="000000"/>
                <w:sz w:val="20"/>
              </w:rPr>
              <w:t>системы здравоохранения, поддержка информационной связи и обмена</w:t>
            </w:r>
            <w:r>
              <w:br/>
            </w:r>
            <w:r>
              <w:rPr>
                <w:rFonts w:ascii="Times New Roman"/>
                <w:b w:val="false"/>
                <w:i w:val="false"/>
                <w:color w:val="000000"/>
                <w:sz w:val="20"/>
              </w:rPr>
              <w:t>
</w:t>
            </w:r>
            <w:r>
              <w:rPr>
                <w:rFonts w:ascii="Times New Roman"/>
                <w:b w:val="false"/>
                <w:i w:val="false"/>
                <w:color w:val="000000"/>
                <w:sz w:val="20"/>
              </w:rPr>
              <w:t>информацией с организациями здравоохранения, с Европейским региональным</w:t>
            </w:r>
            <w:r>
              <w:br/>
            </w:r>
            <w:r>
              <w:rPr>
                <w:rFonts w:ascii="Times New Roman"/>
                <w:b w:val="false"/>
                <w:i w:val="false"/>
                <w:color w:val="000000"/>
                <w:sz w:val="20"/>
              </w:rPr>
              <w:t>
</w:t>
            </w:r>
            <w:r>
              <w:rPr>
                <w:rFonts w:ascii="Times New Roman"/>
                <w:b w:val="false"/>
                <w:i w:val="false"/>
                <w:color w:val="000000"/>
                <w:sz w:val="20"/>
              </w:rPr>
              <w:t>бюро ВОЗ и другими международными организациями; услуги по</w:t>
            </w:r>
            <w:r>
              <w:br/>
            </w:r>
            <w:r>
              <w:rPr>
                <w:rFonts w:ascii="Times New Roman"/>
                <w:b w:val="false"/>
                <w:i w:val="false"/>
                <w:color w:val="000000"/>
                <w:sz w:val="20"/>
              </w:rPr>
              <w:t>
</w:t>
            </w:r>
            <w:r>
              <w:rPr>
                <w:rFonts w:ascii="Times New Roman"/>
                <w:b w:val="false"/>
                <w:i w:val="false"/>
                <w:color w:val="000000"/>
                <w:sz w:val="20"/>
              </w:rPr>
              <w:t>информационному обеспечению функций Единого плательщика в рамках Единой</w:t>
            </w:r>
            <w:r>
              <w:br/>
            </w:r>
            <w:r>
              <w:rPr>
                <w:rFonts w:ascii="Times New Roman"/>
                <w:b w:val="false"/>
                <w:i w:val="false"/>
                <w:color w:val="000000"/>
                <w:sz w:val="20"/>
              </w:rPr>
              <w:t>
</w:t>
            </w:r>
            <w:r>
              <w:rPr>
                <w:rFonts w:ascii="Times New Roman"/>
                <w:b w:val="false"/>
                <w:i w:val="false"/>
                <w:color w:val="000000"/>
                <w:sz w:val="20"/>
              </w:rPr>
              <w:t>информационной системы здравоохранения Республики Казахстан, а также по</w:t>
            </w:r>
            <w:r>
              <w:br/>
            </w:r>
            <w:r>
              <w:rPr>
                <w:rFonts w:ascii="Times New Roman"/>
                <w:b w:val="false"/>
                <w:i w:val="false"/>
                <w:color w:val="000000"/>
                <w:sz w:val="20"/>
              </w:rPr>
              <w:t>
</w:t>
            </w:r>
            <w:r>
              <w:rPr>
                <w:rFonts w:ascii="Times New Roman"/>
                <w:b w:val="false"/>
                <w:i w:val="false"/>
                <w:color w:val="000000"/>
                <w:sz w:val="20"/>
              </w:rPr>
              <w:t>формированию статистических и аналитических данных на 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аппарата Министерства</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здравоохранением</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населения к медицинским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Повышение доступности и качества лекарственной помощи</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Поэтапное достижение лучших стандартов бюджетной модели</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 ПМСП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Внедрение новой модели лекарственного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Повышение качества лекарственных средств</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государственных служащих МЗ,</w:t>
            </w:r>
            <w:r>
              <w:br/>
            </w:r>
            <w:r>
              <w:rPr>
                <w:rFonts w:ascii="Times New Roman"/>
                <w:b w:val="false"/>
                <w:i w:val="false"/>
                <w:color w:val="000000"/>
                <w:sz w:val="20"/>
              </w:rPr>
              <w:t>
</w:t>
            </w:r>
            <w:r>
              <w:rPr>
                <w:rFonts w:ascii="Times New Roman"/>
                <w:b w:val="false"/>
                <w:i w:val="false"/>
                <w:color w:val="000000"/>
                <w:sz w:val="20"/>
              </w:rPr>
              <w:t>обученных за рубежом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обученных специалистов</w:t>
            </w:r>
            <w:r>
              <w:br/>
            </w:r>
            <w:r>
              <w:rPr>
                <w:rFonts w:ascii="Times New Roman"/>
                <w:b w:val="false"/>
                <w:i w:val="false"/>
                <w:color w:val="000000"/>
                <w:sz w:val="20"/>
              </w:rPr>
              <w:t>
</w:t>
            </w:r>
            <w:r>
              <w:rPr>
                <w:rFonts w:ascii="Times New Roman"/>
                <w:b w:val="false"/>
                <w:i w:val="false"/>
                <w:color w:val="000000"/>
                <w:sz w:val="20"/>
              </w:rPr>
              <w:t>государственному языку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обученных специалистов</w:t>
            </w:r>
            <w:r>
              <w:br/>
            </w:r>
            <w:r>
              <w:rPr>
                <w:rFonts w:ascii="Times New Roman"/>
                <w:b w:val="false"/>
                <w:i w:val="false"/>
                <w:color w:val="000000"/>
                <w:sz w:val="20"/>
              </w:rPr>
              <w:t>
</w:t>
            </w:r>
            <w:r>
              <w:rPr>
                <w:rFonts w:ascii="Times New Roman"/>
                <w:b w:val="false"/>
                <w:i w:val="false"/>
                <w:color w:val="000000"/>
                <w:sz w:val="20"/>
              </w:rPr>
              <w:t>иностранному языку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технических</w:t>
            </w:r>
            <w:r>
              <w:br/>
            </w:r>
            <w:r>
              <w:rPr>
                <w:rFonts w:ascii="Times New Roman"/>
                <w:b w:val="false"/>
                <w:i w:val="false"/>
                <w:color w:val="000000"/>
                <w:sz w:val="20"/>
              </w:rPr>
              <w:t>
</w:t>
            </w:r>
            <w:r>
              <w:rPr>
                <w:rFonts w:ascii="Times New Roman"/>
                <w:b w:val="false"/>
                <w:i w:val="false"/>
                <w:color w:val="000000"/>
                <w:sz w:val="20"/>
              </w:rPr>
              <w:t>документов по информатизации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внедренных новых и усовершенст-</w:t>
            </w:r>
            <w:r>
              <w:br/>
            </w:r>
            <w:r>
              <w:rPr>
                <w:rFonts w:ascii="Times New Roman"/>
                <w:b w:val="false"/>
                <w:i w:val="false"/>
                <w:color w:val="000000"/>
                <w:sz w:val="20"/>
              </w:rPr>
              <w:t>
</w:t>
            </w:r>
            <w:r>
              <w:rPr>
                <w:rFonts w:ascii="Times New Roman"/>
                <w:b w:val="false"/>
                <w:i w:val="false"/>
                <w:color w:val="000000"/>
                <w:sz w:val="20"/>
              </w:rPr>
              <w:t>вованных моделей оплаты мед. услуг</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отчетов</w:t>
            </w:r>
            <w:r>
              <w:br/>
            </w:r>
            <w:r>
              <w:rPr>
                <w:rFonts w:ascii="Times New Roman"/>
                <w:b w:val="false"/>
                <w:i w:val="false"/>
                <w:color w:val="000000"/>
                <w:sz w:val="20"/>
              </w:rPr>
              <w:t>
</w:t>
            </w:r>
            <w:r>
              <w:rPr>
                <w:rFonts w:ascii="Times New Roman"/>
                <w:b w:val="false"/>
                <w:i w:val="false"/>
                <w:color w:val="000000"/>
                <w:sz w:val="20"/>
              </w:rPr>
              <w:t>о финансовой, оперативной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 качественное исполнение бюджетных программ</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деятельности аппарата Министерства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государственного контроля в области</w:t>
            </w:r>
            <w:r>
              <w:br/>
            </w:r>
            <w:r>
              <w:rPr>
                <w:rFonts w:ascii="Times New Roman"/>
                <w:b w:val="false"/>
                <w:i w:val="false"/>
                <w:color w:val="000000"/>
                <w:sz w:val="20"/>
              </w:rPr>
              <w:t>
</w:t>
            </w:r>
            <w:r>
              <w:rPr>
                <w:rFonts w:ascii="Times New Roman"/>
                <w:b w:val="false"/>
                <w:i w:val="false"/>
                <w:color w:val="000000"/>
                <w:sz w:val="20"/>
              </w:rPr>
              <w:t>санитарно-эпидемиологического благополучия населения</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Обеспечение санитарно-эпидемиологического благополучия населения</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Противодействие эпидемии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Профилактика и снижение заболеваемости особо опасными инфекциями и</w:t>
            </w:r>
            <w:r>
              <w:br/>
            </w:r>
            <w:r>
              <w:rPr>
                <w:rFonts w:ascii="Times New Roman"/>
                <w:b w:val="false"/>
                <w:i w:val="false"/>
                <w:color w:val="000000"/>
                <w:sz w:val="20"/>
              </w:rPr>
              <w:t>
</w:t>
            </w:r>
            <w:r>
              <w:rPr>
                <w:rFonts w:ascii="Times New Roman"/>
                <w:b w:val="false"/>
                <w:i w:val="false"/>
                <w:color w:val="000000"/>
                <w:sz w:val="20"/>
              </w:rPr>
              <w:t>другими инфекционными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Профилактика вакциноуправляемых инфекций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Мониторинг за безопасностью питьевой воды</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санитарных норм и</w:t>
            </w:r>
            <w:r>
              <w:br/>
            </w:r>
            <w:r>
              <w:rPr>
                <w:rFonts w:ascii="Times New Roman"/>
                <w:b w:val="false"/>
                <w:i w:val="false"/>
                <w:color w:val="000000"/>
                <w:sz w:val="20"/>
              </w:rPr>
              <w:t>
</w:t>
            </w:r>
            <w:r>
              <w:rPr>
                <w:rFonts w:ascii="Times New Roman"/>
                <w:b w:val="false"/>
                <w:i w:val="false"/>
                <w:color w:val="000000"/>
                <w:sz w:val="20"/>
              </w:rPr>
              <w:t>правил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выданных санэпидзаключений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осмотренных лиц при въезде в</w:t>
            </w:r>
            <w:r>
              <w:br/>
            </w:r>
            <w:r>
              <w:rPr>
                <w:rFonts w:ascii="Times New Roman"/>
                <w:b w:val="false"/>
                <w:i w:val="false"/>
                <w:color w:val="000000"/>
                <w:sz w:val="20"/>
              </w:rPr>
              <w:t>
</w:t>
            </w:r>
            <w:r>
              <w:rPr>
                <w:rFonts w:ascii="Times New Roman"/>
                <w:b w:val="false"/>
                <w:i w:val="false"/>
                <w:color w:val="000000"/>
                <w:sz w:val="20"/>
              </w:rPr>
              <w:t>пунктах пропуска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рассмотренных заявлений на</w:t>
            </w:r>
            <w:r>
              <w:br/>
            </w:r>
            <w:r>
              <w:rPr>
                <w:rFonts w:ascii="Times New Roman"/>
                <w:b w:val="false"/>
                <w:i w:val="false"/>
                <w:color w:val="000000"/>
                <w:sz w:val="20"/>
              </w:rPr>
              <w:t>
</w:t>
            </w:r>
            <w:r>
              <w:rPr>
                <w:rFonts w:ascii="Times New Roman"/>
                <w:b w:val="false"/>
                <w:i w:val="false"/>
                <w:color w:val="000000"/>
                <w:sz w:val="20"/>
              </w:rPr>
              <w:t>присвоение квалификационных</w:t>
            </w:r>
            <w:r>
              <w:br/>
            </w:r>
            <w:r>
              <w:rPr>
                <w:rFonts w:ascii="Times New Roman"/>
                <w:b w:val="false"/>
                <w:i w:val="false"/>
                <w:color w:val="000000"/>
                <w:sz w:val="20"/>
              </w:rPr>
              <w:t>
</w:t>
            </w:r>
            <w:r>
              <w:rPr>
                <w:rFonts w:ascii="Times New Roman"/>
                <w:b w:val="false"/>
                <w:i w:val="false"/>
                <w:color w:val="000000"/>
                <w:sz w:val="20"/>
              </w:rPr>
              <w:t>категорий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рассмотренных заявлений на</w:t>
            </w:r>
            <w:r>
              <w:br/>
            </w:r>
            <w:r>
              <w:rPr>
                <w:rFonts w:ascii="Times New Roman"/>
                <w:b w:val="false"/>
                <w:i w:val="false"/>
                <w:color w:val="000000"/>
                <w:sz w:val="20"/>
              </w:rPr>
              <w:t>
</w:t>
            </w:r>
            <w:r>
              <w:rPr>
                <w:rFonts w:ascii="Times New Roman"/>
                <w:b w:val="false"/>
                <w:i w:val="false"/>
                <w:color w:val="000000"/>
                <w:sz w:val="20"/>
              </w:rPr>
              <w:t>регистрацию, перерегистрацию</w:t>
            </w:r>
            <w:r>
              <w:br/>
            </w:r>
            <w:r>
              <w:rPr>
                <w:rFonts w:ascii="Times New Roman"/>
                <w:b w:val="false"/>
                <w:i w:val="false"/>
                <w:color w:val="000000"/>
                <w:sz w:val="20"/>
              </w:rPr>
              <w:t>
</w:t>
            </w:r>
            <w:r>
              <w:rPr>
                <w:rFonts w:ascii="Times New Roman"/>
                <w:b w:val="false"/>
                <w:i w:val="false"/>
                <w:color w:val="000000"/>
                <w:sz w:val="20"/>
              </w:rPr>
              <w:t>веществ и продукции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санитарно-эпидемиологического благополучия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государственного контроля в сфере</w:t>
            </w:r>
            <w:r>
              <w:br/>
            </w:r>
            <w:r>
              <w:rPr>
                <w:rFonts w:ascii="Times New Roman"/>
                <w:b w:val="false"/>
                <w:i w:val="false"/>
                <w:color w:val="000000"/>
                <w:sz w:val="20"/>
              </w:rPr>
              <w:t>
</w:t>
            </w:r>
            <w:r>
              <w:rPr>
                <w:rFonts w:ascii="Times New Roman"/>
                <w:b w:val="false"/>
                <w:i w:val="false"/>
                <w:color w:val="000000"/>
                <w:sz w:val="20"/>
              </w:rPr>
              <w:t>оказания медицинских услуг и в сфере обращения лекарственных средств</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системой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Повышение доступности и качества лекарственной помощи</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Повышение качества медицинских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Внедрение новой модели лекарственного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Повышение качества лекарственных средств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проведенных проверок</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выданных лицензий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отчетов</w:t>
            </w:r>
            <w:r>
              <w:br/>
            </w:r>
            <w:r>
              <w:rPr>
                <w:rFonts w:ascii="Times New Roman"/>
                <w:b w:val="false"/>
                <w:i w:val="false"/>
                <w:color w:val="000000"/>
                <w:sz w:val="20"/>
              </w:rPr>
              <w:t>
</w:t>
            </w:r>
            <w:r>
              <w:rPr>
                <w:rFonts w:ascii="Times New Roman"/>
                <w:b w:val="false"/>
                <w:i w:val="false"/>
                <w:color w:val="000000"/>
                <w:sz w:val="20"/>
              </w:rPr>
              <w:t>по мониторингу программ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наименований зарегистрированных</w:t>
            </w:r>
            <w:r>
              <w:br/>
            </w:r>
            <w:r>
              <w:rPr>
                <w:rFonts w:ascii="Times New Roman"/>
                <w:b w:val="false"/>
                <w:i w:val="false"/>
                <w:color w:val="000000"/>
                <w:sz w:val="20"/>
              </w:rPr>
              <w:t>
</w:t>
            </w:r>
            <w:r>
              <w:rPr>
                <w:rFonts w:ascii="Times New Roman"/>
                <w:b w:val="false"/>
                <w:i w:val="false"/>
                <w:color w:val="000000"/>
                <w:sz w:val="20"/>
              </w:rPr>
              <w:t>лекарственных средств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специалистов, сдавших</w:t>
            </w:r>
            <w:r>
              <w:br/>
            </w:r>
            <w:r>
              <w:rPr>
                <w:rFonts w:ascii="Times New Roman"/>
                <w:b w:val="false"/>
                <w:i w:val="false"/>
                <w:color w:val="000000"/>
                <w:sz w:val="20"/>
              </w:rPr>
              <w:t>
</w:t>
            </w:r>
            <w:r>
              <w:rPr>
                <w:rFonts w:ascii="Times New Roman"/>
                <w:b w:val="false"/>
                <w:i w:val="false"/>
                <w:color w:val="000000"/>
                <w:sz w:val="20"/>
              </w:rPr>
              <w:t>квалификационный экзамен,</w:t>
            </w:r>
            <w:r>
              <w:br/>
            </w:r>
            <w:r>
              <w:rPr>
                <w:rFonts w:ascii="Times New Roman"/>
                <w:b w:val="false"/>
                <w:i w:val="false"/>
                <w:color w:val="000000"/>
                <w:sz w:val="20"/>
              </w:rPr>
              <w:t>
</w:t>
            </w:r>
            <w:r>
              <w:rPr>
                <w:rFonts w:ascii="Times New Roman"/>
                <w:b w:val="false"/>
                <w:i w:val="false"/>
                <w:color w:val="000000"/>
                <w:sz w:val="20"/>
              </w:rPr>
              <w:t>прошедших аттестацию</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выданных разрешений на рекламу</w:t>
            </w:r>
            <w:r>
              <w:br/>
            </w:r>
            <w:r>
              <w:rPr>
                <w:rFonts w:ascii="Times New Roman"/>
                <w:b w:val="false"/>
                <w:i w:val="false"/>
                <w:color w:val="000000"/>
                <w:sz w:val="20"/>
              </w:rPr>
              <w:t>
</w:t>
            </w:r>
            <w:r>
              <w:rPr>
                <w:rFonts w:ascii="Times New Roman"/>
                <w:b w:val="false"/>
                <w:i w:val="false"/>
                <w:color w:val="000000"/>
                <w:sz w:val="20"/>
              </w:rPr>
              <w:t>лекарственных средств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государственных субъектов</w:t>
            </w:r>
            <w:r>
              <w:br/>
            </w:r>
            <w:r>
              <w:rPr>
                <w:rFonts w:ascii="Times New Roman"/>
                <w:b w:val="false"/>
                <w:i w:val="false"/>
                <w:color w:val="000000"/>
                <w:sz w:val="20"/>
              </w:rPr>
              <w:t>
</w:t>
            </w:r>
            <w:r>
              <w:rPr>
                <w:rFonts w:ascii="Times New Roman"/>
                <w:b w:val="false"/>
                <w:i w:val="false"/>
                <w:color w:val="000000"/>
                <w:sz w:val="20"/>
              </w:rPr>
              <w:t>здравоохранения, проверенных на</w:t>
            </w:r>
            <w:r>
              <w:br/>
            </w:r>
            <w:r>
              <w:rPr>
                <w:rFonts w:ascii="Times New Roman"/>
                <w:b w:val="false"/>
                <w:i w:val="false"/>
                <w:color w:val="000000"/>
                <w:sz w:val="20"/>
              </w:rPr>
              <w:t>
</w:t>
            </w:r>
            <w:r>
              <w:rPr>
                <w:rFonts w:ascii="Times New Roman"/>
                <w:b w:val="false"/>
                <w:i w:val="false"/>
                <w:color w:val="000000"/>
                <w:sz w:val="20"/>
              </w:rPr>
              <w:t>предмет соблюдения стандартов в</w:t>
            </w:r>
            <w:r>
              <w:br/>
            </w:r>
            <w:r>
              <w:rPr>
                <w:rFonts w:ascii="Times New Roman"/>
                <w:b w:val="false"/>
                <w:i w:val="false"/>
                <w:color w:val="000000"/>
                <w:sz w:val="20"/>
              </w:rPr>
              <w:t>
</w:t>
            </w:r>
            <w:r>
              <w:rPr>
                <w:rFonts w:ascii="Times New Roman"/>
                <w:b w:val="false"/>
                <w:i w:val="false"/>
                <w:color w:val="000000"/>
                <w:sz w:val="20"/>
              </w:rPr>
              <w:t>области здравоохранения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субъектов здравоохранения частной</w:t>
            </w:r>
            <w:r>
              <w:br/>
            </w:r>
            <w:r>
              <w:rPr>
                <w:rFonts w:ascii="Times New Roman"/>
                <w:b w:val="false"/>
                <w:i w:val="false"/>
                <w:color w:val="000000"/>
                <w:sz w:val="20"/>
              </w:rPr>
              <w:t>
</w:t>
            </w:r>
            <w:r>
              <w:rPr>
                <w:rFonts w:ascii="Times New Roman"/>
                <w:b w:val="false"/>
                <w:i w:val="false"/>
                <w:color w:val="000000"/>
                <w:sz w:val="20"/>
              </w:rPr>
              <w:t>формы собственности, проверенных</w:t>
            </w:r>
            <w:r>
              <w:br/>
            </w:r>
            <w:r>
              <w:rPr>
                <w:rFonts w:ascii="Times New Roman"/>
                <w:b w:val="false"/>
                <w:i w:val="false"/>
                <w:color w:val="000000"/>
                <w:sz w:val="20"/>
              </w:rPr>
              <w:t>
</w:t>
            </w:r>
            <w:r>
              <w:rPr>
                <w:rFonts w:ascii="Times New Roman"/>
                <w:b w:val="false"/>
                <w:i w:val="false"/>
                <w:color w:val="000000"/>
                <w:sz w:val="20"/>
              </w:rPr>
              <w:t>на предмет соблюдения стандартов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области здравоохранения, в том</w:t>
            </w:r>
            <w:r>
              <w:br/>
            </w:r>
            <w:r>
              <w:rPr>
                <w:rFonts w:ascii="Times New Roman"/>
                <w:b w:val="false"/>
                <w:i w:val="false"/>
                <w:color w:val="000000"/>
                <w:sz w:val="20"/>
              </w:rPr>
              <w:t>
</w:t>
            </w:r>
            <w:r>
              <w:rPr>
                <w:rFonts w:ascii="Times New Roman"/>
                <w:b w:val="false"/>
                <w:i w:val="false"/>
                <w:color w:val="000000"/>
                <w:sz w:val="20"/>
              </w:rPr>
              <w:t>числе по обращениям граждан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аккредитованных субъектов</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аккредитованных физических и</w:t>
            </w:r>
            <w:r>
              <w:br/>
            </w:r>
            <w:r>
              <w:rPr>
                <w:rFonts w:ascii="Times New Roman"/>
                <w:b w:val="false"/>
                <w:i w:val="false"/>
                <w:color w:val="000000"/>
                <w:sz w:val="20"/>
              </w:rPr>
              <w:t>
</w:t>
            </w:r>
            <w:r>
              <w:rPr>
                <w:rFonts w:ascii="Times New Roman"/>
                <w:b w:val="false"/>
                <w:i w:val="false"/>
                <w:color w:val="000000"/>
                <w:sz w:val="20"/>
              </w:rPr>
              <w:t>юридических лиц для проведения</w:t>
            </w:r>
            <w:r>
              <w:br/>
            </w:r>
            <w:r>
              <w:rPr>
                <w:rFonts w:ascii="Times New Roman"/>
                <w:b w:val="false"/>
                <w:i w:val="false"/>
                <w:color w:val="000000"/>
                <w:sz w:val="20"/>
              </w:rPr>
              <w:t>
</w:t>
            </w:r>
            <w:r>
              <w:rPr>
                <w:rFonts w:ascii="Times New Roman"/>
                <w:b w:val="false"/>
                <w:i w:val="false"/>
                <w:color w:val="000000"/>
                <w:sz w:val="20"/>
              </w:rPr>
              <w:t>независимой экспертизы оценки</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научных</w:t>
            </w:r>
            <w:r>
              <w:br/>
            </w:r>
            <w:r>
              <w:rPr>
                <w:rFonts w:ascii="Times New Roman"/>
                <w:b w:val="false"/>
                <w:i w:val="false"/>
                <w:color w:val="000000"/>
                <w:sz w:val="20"/>
              </w:rPr>
              <w:t>
</w:t>
            </w:r>
            <w:r>
              <w:rPr>
                <w:rFonts w:ascii="Times New Roman"/>
                <w:b w:val="false"/>
                <w:i w:val="false"/>
                <w:color w:val="000000"/>
                <w:sz w:val="20"/>
              </w:rPr>
              <w:t>организаций и организаций</w:t>
            </w:r>
            <w:r>
              <w:br/>
            </w:r>
            <w:r>
              <w:rPr>
                <w:rFonts w:ascii="Times New Roman"/>
                <w:b w:val="false"/>
                <w:i w:val="false"/>
                <w:color w:val="000000"/>
                <w:sz w:val="20"/>
              </w:rPr>
              <w:t>
</w:t>
            </w:r>
            <w:r>
              <w:rPr>
                <w:rFonts w:ascii="Times New Roman"/>
                <w:b w:val="false"/>
                <w:i w:val="false"/>
                <w:color w:val="000000"/>
                <w:sz w:val="20"/>
              </w:rPr>
              <w:t>образования в области</w:t>
            </w:r>
            <w:r>
              <w:br/>
            </w:r>
            <w:r>
              <w:rPr>
                <w:rFonts w:ascii="Times New Roman"/>
                <w:b w:val="false"/>
                <w:i w:val="false"/>
                <w:color w:val="000000"/>
                <w:sz w:val="20"/>
              </w:rPr>
              <w:t>
</w:t>
            </w:r>
            <w:r>
              <w:rPr>
                <w:rFonts w:ascii="Times New Roman"/>
                <w:b w:val="false"/>
                <w:i w:val="false"/>
                <w:color w:val="000000"/>
                <w:sz w:val="20"/>
              </w:rPr>
              <w:t>здравоохранения, прошедших</w:t>
            </w:r>
            <w:r>
              <w:br/>
            </w:r>
            <w:r>
              <w:rPr>
                <w:rFonts w:ascii="Times New Roman"/>
                <w:b w:val="false"/>
                <w:i w:val="false"/>
                <w:color w:val="000000"/>
                <w:sz w:val="20"/>
              </w:rPr>
              <w:t>
</w:t>
            </w:r>
            <w:r>
              <w:rPr>
                <w:rFonts w:ascii="Times New Roman"/>
                <w:b w:val="false"/>
                <w:i w:val="false"/>
                <w:color w:val="000000"/>
                <w:sz w:val="20"/>
              </w:rPr>
              <w:t>аттестацию</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руководителей, прошедших</w:t>
            </w:r>
            <w:r>
              <w:br/>
            </w:r>
            <w:r>
              <w:rPr>
                <w:rFonts w:ascii="Times New Roman"/>
                <w:b w:val="false"/>
                <w:i w:val="false"/>
                <w:color w:val="000000"/>
                <w:sz w:val="20"/>
              </w:rPr>
              <w:t>
</w:t>
            </w:r>
            <w:r>
              <w:rPr>
                <w:rFonts w:ascii="Times New Roman"/>
                <w:b w:val="false"/>
                <w:i w:val="false"/>
                <w:color w:val="000000"/>
                <w:sz w:val="20"/>
              </w:rPr>
              <w:t>аттестацию на профессиональную</w:t>
            </w:r>
            <w:r>
              <w:br/>
            </w:r>
            <w:r>
              <w:rPr>
                <w:rFonts w:ascii="Times New Roman"/>
                <w:b w:val="false"/>
                <w:i w:val="false"/>
                <w:color w:val="000000"/>
                <w:sz w:val="20"/>
              </w:rPr>
              <w:t>
</w:t>
            </w:r>
            <w:r>
              <w:rPr>
                <w:rFonts w:ascii="Times New Roman"/>
                <w:b w:val="false"/>
                <w:i w:val="false"/>
                <w:color w:val="000000"/>
                <w:sz w:val="20"/>
              </w:rPr>
              <w:t>компетенцию</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медицинских работников, прошедших</w:t>
            </w:r>
            <w:r>
              <w:br/>
            </w:r>
            <w:r>
              <w:rPr>
                <w:rFonts w:ascii="Times New Roman"/>
                <w:b w:val="false"/>
                <w:i w:val="false"/>
                <w:color w:val="000000"/>
                <w:sz w:val="20"/>
              </w:rPr>
              <w:t>
</w:t>
            </w:r>
            <w:r>
              <w:rPr>
                <w:rFonts w:ascii="Times New Roman"/>
                <w:b w:val="false"/>
                <w:i w:val="false"/>
                <w:color w:val="000000"/>
                <w:sz w:val="20"/>
              </w:rPr>
              <w:t>квалификационный экзамен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выданных государственных лицензий</w:t>
            </w:r>
            <w:r>
              <w:br/>
            </w:r>
            <w:r>
              <w:rPr>
                <w:rFonts w:ascii="Times New Roman"/>
                <w:b w:val="false"/>
                <w:i w:val="false"/>
                <w:color w:val="000000"/>
                <w:sz w:val="20"/>
              </w:rPr>
              <w:t>
</w:t>
            </w:r>
            <w:r>
              <w:rPr>
                <w:rFonts w:ascii="Times New Roman"/>
                <w:b w:val="false"/>
                <w:i w:val="false"/>
                <w:color w:val="000000"/>
                <w:sz w:val="20"/>
              </w:rPr>
              <w:t>и приложений к ним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выданных разрешений на рекламу</w:t>
            </w:r>
            <w:r>
              <w:br/>
            </w:r>
            <w:r>
              <w:rPr>
                <w:rFonts w:ascii="Times New Roman"/>
                <w:b w:val="false"/>
                <w:i w:val="false"/>
                <w:color w:val="000000"/>
                <w:sz w:val="20"/>
              </w:rPr>
              <w:t>
</w:t>
            </w:r>
            <w:r>
              <w:rPr>
                <w:rFonts w:ascii="Times New Roman"/>
                <w:b w:val="false"/>
                <w:i w:val="false"/>
                <w:color w:val="000000"/>
                <w:sz w:val="20"/>
              </w:rPr>
              <w:t>медицинских услуг, а также</w:t>
            </w:r>
            <w:r>
              <w:br/>
            </w:r>
            <w:r>
              <w:rPr>
                <w:rFonts w:ascii="Times New Roman"/>
                <w:b w:val="false"/>
                <w:i w:val="false"/>
                <w:color w:val="000000"/>
                <w:sz w:val="20"/>
              </w:rPr>
              <w:t>
</w:t>
            </w:r>
            <w:r>
              <w:rPr>
                <w:rFonts w:ascii="Times New Roman"/>
                <w:b w:val="false"/>
                <w:i w:val="false"/>
                <w:color w:val="000000"/>
                <w:sz w:val="20"/>
              </w:rPr>
              <w:t>применение в практике</w:t>
            </w:r>
            <w:r>
              <w:br/>
            </w:r>
            <w:r>
              <w:rPr>
                <w:rFonts w:ascii="Times New Roman"/>
                <w:b w:val="false"/>
                <w:i w:val="false"/>
                <w:color w:val="000000"/>
                <w:sz w:val="20"/>
              </w:rPr>
              <w:t>
</w:t>
            </w:r>
            <w:r>
              <w:rPr>
                <w:rFonts w:ascii="Times New Roman"/>
                <w:b w:val="false"/>
                <w:i w:val="false"/>
                <w:color w:val="000000"/>
                <w:sz w:val="20"/>
              </w:rPr>
              <w:t>здравоохранения новых методов и</w:t>
            </w:r>
            <w:r>
              <w:br/>
            </w:r>
            <w:r>
              <w:rPr>
                <w:rFonts w:ascii="Times New Roman"/>
                <w:b w:val="false"/>
                <w:i w:val="false"/>
                <w:color w:val="000000"/>
                <w:sz w:val="20"/>
              </w:rPr>
              <w:t>
</w:t>
            </w:r>
            <w:r>
              <w:rPr>
                <w:rFonts w:ascii="Times New Roman"/>
                <w:b w:val="false"/>
                <w:i w:val="false"/>
                <w:color w:val="000000"/>
                <w:sz w:val="20"/>
              </w:rPr>
              <w:t>средств профилактики, диагностики,</w:t>
            </w:r>
            <w:r>
              <w:br/>
            </w:r>
            <w:r>
              <w:rPr>
                <w:rFonts w:ascii="Times New Roman"/>
                <w:b w:val="false"/>
                <w:i w:val="false"/>
                <w:color w:val="000000"/>
                <w:sz w:val="20"/>
              </w:rPr>
              <w:t>
</w:t>
            </w:r>
            <w:r>
              <w:rPr>
                <w:rFonts w:ascii="Times New Roman"/>
                <w:b w:val="false"/>
                <w:i w:val="false"/>
                <w:color w:val="000000"/>
                <w:sz w:val="20"/>
              </w:rPr>
              <w:t>лечения и медицинской</w:t>
            </w:r>
            <w:r>
              <w:br/>
            </w:r>
            <w:r>
              <w:rPr>
                <w:rFonts w:ascii="Times New Roman"/>
                <w:b w:val="false"/>
                <w:i w:val="false"/>
                <w:color w:val="000000"/>
                <w:sz w:val="20"/>
              </w:rPr>
              <w:t>
</w:t>
            </w:r>
            <w:r>
              <w:rPr>
                <w:rFonts w:ascii="Times New Roman"/>
                <w:b w:val="false"/>
                <w:i w:val="false"/>
                <w:color w:val="000000"/>
                <w:sz w:val="20"/>
              </w:rPr>
              <w:t>реабилитации, за исключением</w:t>
            </w:r>
            <w:r>
              <w:br/>
            </w:r>
            <w:r>
              <w:rPr>
                <w:rFonts w:ascii="Times New Roman"/>
                <w:b w:val="false"/>
                <w:i w:val="false"/>
                <w:color w:val="000000"/>
                <w:sz w:val="20"/>
              </w:rPr>
              <w:t>
</w:t>
            </w:r>
            <w:r>
              <w:rPr>
                <w:rFonts w:ascii="Times New Roman"/>
                <w:b w:val="false"/>
                <w:i w:val="false"/>
                <w:color w:val="000000"/>
                <w:sz w:val="20"/>
              </w:rPr>
              <w:t>лекарственных средств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экспертиз, проведенных</w:t>
            </w:r>
            <w:r>
              <w:br/>
            </w:r>
            <w:r>
              <w:rPr>
                <w:rFonts w:ascii="Times New Roman"/>
                <w:b w:val="false"/>
                <w:i w:val="false"/>
                <w:color w:val="000000"/>
                <w:sz w:val="20"/>
              </w:rPr>
              <w:t>
</w:t>
            </w:r>
            <w:r>
              <w:rPr>
                <w:rFonts w:ascii="Times New Roman"/>
                <w:b w:val="false"/>
                <w:i w:val="false"/>
                <w:color w:val="000000"/>
                <w:sz w:val="20"/>
              </w:rPr>
              <w:t>независимыми экспертами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медицинских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Осуществление закупа медицинских услуг и их оплаты</w:t>
            </w:r>
            <w:r>
              <w:br/>
            </w:r>
            <w:r>
              <w:rPr>
                <w:rFonts w:ascii="Times New Roman"/>
                <w:b w:val="false"/>
                <w:i w:val="false"/>
                <w:color w:val="000000"/>
                <w:sz w:val="20"/>
              </w:rPr>
              <w:t>
</w:t>
            </w:r>
            <w:r>
              <w:rPr>
                <w:rFonts w:ascii="Times New Roman"/>
                <w:b w:val="false"/>
                <w:i w:val="false"/>
                <w:color w:val="000000"/>
                <w:sz w:val="20"/>
              </w:rPr>
              <w:t>при оказании гарантированного объема бесплатной медицинской помощи (КОМУ)</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Повышение качества медицинских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территориальных</w:t>
            </w:r>
            <w:r>
              <w:br/>
            </w:r>
            <w:r>
              <w:rPr>
                <w:rFonts w:ascii="Times New Roman"/>
                <w:b w:val="false"/>
                <w:i w:val="false"/>
                <w:color w:val="000000"/>
                <w:sz w:val="20"/>
              </w:rPr>
              <w:t>
</w:t>
            </w:r>
            <w:r>
              <w:rPr>
                <w:rFonts w:ascii="Times New Roman"/>
                <w:b w:val="false"/>
                <w:i w:val="false"/>
                <w:color w:val="000000"/>
                <w:sz w:val="20"/>
              </w:rPr>
              <w:t>департаментов Комитета оплаты</w:t>
            </w:r>
            <w:r>
              <w:br/>
            </w:r>
            <w:r>
              <w:rPr>
                <w:rFonts w:ascii="Times New Roman"/>
                <w:b w:val="false"/>
                <w:i w:val="false"/>
                <w:color w:val="000000"/>
                <w:sz w:val="20"/>
              </w:rPr>
              <w:t>
</w:t>
            </w:r>
            <w:r>
              <w:rPr>
                <w:rFonts w:ascii="Times New Roman"/>
                <w:b w:val="false"/>
                <w:i w:val="false"/>
                <w:color w:val="000000"/>
                <w:sz w:val="20"/>
              </w:rPr>
              <w:t>медицинских услуг</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предоставляемых</w:t>
            </w:r>
            <w:r>
              <w:br/>
            </w:r>
            <w:r>
              <w:rPr>
                <w:rFonts w:ascii="Times New Roman"/>
                <w:b w:val="false"/>
                <w:i w:val="false"/>
                <w:color w:val="000000"/>
                <w:sz w:val="20"/>
              </w:rPr>
              <w:t>
</w:t>
            </w:r>
            <w:r>
              <w:rPr>
                <w:rFonts w:ascii="Times New Roman"/>
                <w:b w:val="false"/>
                <w:i w:val="false"/>
                <w:color w:val="000000"/>
                <w:sz w:val="20"/>
              </w:rPr>
              <w:t>медицинских услуг</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1 589 474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7 441 419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8 826 794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10 159 864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11 343 617</w:t>
            </w:r>
          </w:p>
        </w:tc>
      </w:tr>
    </w:tbl>
    <w:p>
      <w:pPr>
        <w:spacing w:after="0"/>
        <w:ind w:left="0"/>
        <w:jc w:val="both"/>
      </w:pPr>
      <w:r>
        <w:rPr>
          <w:rFonts w:ascii="Times New Roman"/>
          <w:b w:val="false"/>
          <w:i w:val="false"/>
          <w:color w:val="000000"/>
          <w:sz w:val="28"/>
        </w:rPr>
        <w:t>                                                         Таблица 8.2</w:t>
      </w:r>
    </w:p>
    <w:bookmarkStart w:name="z129" w:id="44"/>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5358"/>
        <w:gridCol w:w="877"/>
        <w:gridCol w:w="1057"/>
        <w:gridCol w:w="937"/>
        <w:gridCol w:w="918"/>
        <w:gridCol w:w="1038"/>
        <w:gridCol w:w="1099"/>
      </w:tblGrid>
      <w:tr>
        <w:trPr>
          <w:trHeight w:val="34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"Оказание социальной поддержки обучающимся по программам</w:t>
            </w:r>
            <w:r>
              <w:br/>
            </w:r>
            <w:r>
              <w:rPr>
                <w:rFonts w:ascii="Times New Roman"/>
                <w:b w:val="false"/>
                <w:i w:val="false"/>
                <w:color w:val="000000"/>
                <w:sz w:val="20"/>
              </w:rPr>
              <w:t>
</w:t>
            </w:r>
            <w:r>
              <w:rPr>
                <w:rFonts w:ascii="Times New Roman"/>
                <w:b w:val="false"/>
                <w:i w:val="false"/>
                <w:color w:val="000000"/>
                <w:sz w:val="20"/>
              </w:rPr>
              <w:t>технического и профессионального, послесреднего образования"</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учащихся медицинских колледжей в период получения</w:t>
            </w:r>
            <w:r>
              <w:br/>
            </w:r>
            <w:r>
              <w:rPr>
                <w:rFonts w:ascii="Times New Roman"/>
                <w:b w:val="false"/>
                <w:i w:val="false"/>
                <w:color w:val="000000"/>
                <w:sz w:val="20"/>
              </w:rPr>
              <w:t>
</w:t>
            </w:r>
            <w:r>
              <w:rPr>
                <w:rFonts w:ascii="Times New Roman"/>
                <w:b w:val="false"/>
                <w:i w:val="false"/>
                <w:color w:val="000000"/>
                <w:sz w:val="20"/>
              </w:rPr>
              <w:t>ими технического и профессионального образования путем выплаты</w:t>
            </w:r>
            <w:r>
              <w:br/>
            </w:r>
            <w:r>
              <w:rPr>
                <w:rFonts w:ascii="Times New Roman"/>
                <w:b w:val="false"/>
                <w:i w:val="false"/>
                <w:color w:val="000000"/>
                <w:sz w:val="20"/>
              </w:rPr>
              <w:t>
</w:t>
            </w:r>
            <w:r>
              <w:rPr>
                <w:rFonts w:ascii="Times New Roman"/>
                <w:b w:val="false"/>
                <w:i w:val="false"/>
                <w:color w:val="000000"/>
                <w:sz w:val="20"/>
              </w:rPr>
              <w:t>государственных стипендий в соответствии с Правилами выплаты</w:t>
            </w:r>
            <w:r>
              <w:br/>
            </w:r>
            <w:r>
              <w:rPr>
                <w:rFonts w:ascii="Times New Roman"/>
                <w:b w:val="false"/>
                <w:i w:val="false"/>
                <w:color w:val="000000"/>
                <w:sz w:val="20"/>
              </w:rPr>
              <w:t>
</w:t>
            </w:r>
            <w:r>
              <w:rPr>
                <w:rFonts w:ascii="Times New Roman"/>
                <w:b w:val="false"/>
                <w:i w:val="false"/>
                <w:color w:val="000000"/>
                <w:sz w:val="20"/>
              </w:rPr>
              <w:t>государственных стипендий отдельным категориям обучающихся в</w:t>
            </w:r>
            <w:r>
              <w:br/>
            </w:r>
            <w:r>
              <w:rPr>
                <w:rFonts w:ascii="Times New Roman"/>
                <w:b w:val="false"/>
                <w:i w:val="false"/>
                <w:color w:val="000000"/>
                <w:sz w:val="20"/>
              </w:rPr>
              <w:t>
</w:t>
            </w:r>
            <w:r>
              <w:rPr>
                <w:rFonts w:ascii="Times New Roman"/>
                <w:b w:val="false"/>
                <w:i w:val="false"/>
                <w:color w:val="000000"/>
                <w:sz w:val="20"/>
              </w:rPr>
              <w:t>организациях образования</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потребности общества</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Создание эффективной системы профессиональной 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учащихся-стипендиатов в колледжах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студентов</w:t>
            </w:r>
            <w:r>
              <w:br/>
            </w:r>
            <w:r>
              <w:rPr>
                <w:rFonts w:ascii="Times New Roman"/>
                <w:b w:val="false"/>
                <w:i w:val="false"/>
                <w:color w:val="000000"/>
                <w:sz w:val="20"/>
              </w:rPr>
              <w:t>
</w:t>
            </w:r>
            <w:r>
              <w:rPr>
                <w:rFonts w:ascii="Times New Roman"/>
                <w:b w:val="false"/>
                <w:i w:val="false"/>
                <w:color w:val="000000"/>
                <w:sz w:val="20"/>
              </w:rPr>
              <w:t>колледжей от размера</w:t>
            </w:r>
            <w:r>
              <w:br/>
            </w:r>
            <w:r>
              <w:rPr>
                <w:rFonts w:ascii="Times New Roman"/>
                <w:b w:val="false"/>
                <w:i w:val="false"/>
                <w:color w:val="000000"/>
                <w:sz w:val="20"/>
              </w:rPr>
              <w:t>
</w:t>
            </w:r>
            <w:r>
              <w:rPr>
                <w:rFonts w:ascii="Times New Roman"/>
                <w:b w:val="false"/>
                <w:i w:val="false"/>
                <w:color w:val="000000"/>
                <w:sz w:val="20"/>
              </w:rPr>
              <w:t>государственной стипендии</w:t>
            </w:r>
            <w:r>
              <w:br/>
            </w:r>
            <w:r>
              <w:rPr>
                <w:rFonts w:ascii="Times New Roman"/>
                <w:b w:val="false"/>
                <w:i w:val="false"/>
                <w:color w:val="000000"/>
                <w:sz w:val="20"/>
              </w:rPr>
              <w:t>
</w:t>
            </w:r>
            <w:r>
              <w:rPr>
                <w:rFonts w:ascii="Times New Roman"/>
                <w:b w:val="false"/>
                <w:i w:val="false"/>
                <w:color w:val="000000"/>
                <w:sz w:val="20"/>
              </w:rPr>
              <w:t>студентов высших учебных</w:t>
            </w:r>
            <w:r>
              <w:br/>
            </w:r>
            <w:r>
              <w:rPr>
                <w:rFonts w:ascii="Times New Roman"/>
                <w:b w:val="false"/>
                <w:i w:val="false"/>
                <w:color w:val="000000"/>
                <w:sz w:val="20"/>
              </w:rPr>
              <w:t>
</w:t>
            </w:r>
            <w:r>
              <w:rPr>
                <w:rFonts w:ascii="Times New Roman"/>
                <w:b w:val="false"/>
                <w:i w:val="false"/>
                <w:color w:val="000000"/>
                <w:sz w:val="20"/>
              </w:rPr>
              <w:t>заведений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w:t>
            </w:r>
            <w:r>
              <w:br/>
            </w:r>
            <w:r>
              <w:rPr>
                <w:rFonts w:ascii="Times New Roman"/>
                <w:b w:val="false"/>
                <w:i w:val="false"/>
                <w:color w:val="000000"/>
                <w:sz w:val="20"/>
              </w:rPr>
              <w:t>
</w:t>
            </w:r>
            <w:r>
              <w:rPr>
                <w:rFonts w:ascii="Times New Roman"/>
                <w:b w:val="false"/>
                <w:i w:val="false"/>
                <w:color w:val="000000"/>
                <w:sz w:val="20"/>
              </w:rPr>
              <w:t>стипендии слепым студентам, к</w:t>
            </w:r>
            <w:r>
              <w:br/>
            </w:r>
            <w:r>
              <w:rPr>
                <w:rFonts w:ascii="Times New Roman"/>
                <w:b w:val="false"/>
                <w:i w:val="false"/>
                <w:color w:val="000000"/>
                <w:sz w:val="20"/>
              </w:rPr>
              <w:t>
</w:t>
            </w:r>
            <w:r>
              <w:rPr>
                <w:rFonts w:ascii="Times New Roman"/>
                <w:b w:val="false"/>
                <w:i w:val="false"/>
                <w:color w:val="000000"/>
                <w:sz w:val="20"/>
              </w:rPr>
              <w:t>стипендии студентов колледжей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обучающимся из</w:t>
            </w:r>
            <w:r>
              <w:br/>
            </w:r>
            <w:r>
              <w:rPr>
                <w:rFonts w:ascii="Times New Roman"/>
                <w:b w:val="false"/>
                <w:i w:val="false"/>
                <w:color w:val="000000"/>
                <w:sz w:val="20"/>
              </w:rPr>
              <w:t>
</w:t>
            </w:r>
            <w:r>
              <w:rPr>
                <w:rFonts w:ascii="Times New Roman"/>
                <w:b w:val="false"/>
                <w:i w:val="false"/>
                <w:color w:val="000000"/>
                <w:sz w:val="20"/>
              </w:rPr>
              <w:t>Афганистана от размера</w:t>
            </w:r>
            <w:r>
              <w:br/>
            </w:r>
            <w:r>
              <w:rPr>
                <w:rFonts w:ascii="Times New Roman"/>
                <w:b w:val="false"/>
                <w:i w:val="false"/>
                <w:color w:val="000000"/>
                <w:sz w:val="20"/>
              </w:rPr>
              <w:t>
</w:t>
            </w:r>
            <w:r>
              <w:rPr>
                <w:rFonts w:ascii="Times New Roman"/>
                <w:b w:val="false"/>
                <w:i w:val="false"/>
                <w:color w:val="000000"/>
                <w:sz w:val="20"/>
              </w:rPr>
              <w:t>государственной стипендии</w:t>
            </w:r>
            <w:r>
              <w:br/>
            </w:r>
            <w:r>
              <w:rPr>
                <w:rFonts w:ascii="Times New Roman"/>
                <w:b w:val="false"/>
                <w:i w:val="false"/>
                <w:color w:val="000000"/>
                <w:sz w:val="20"/>
              </w:rPr>
              <w:t>
</w:t>
            </w:r>
            <w:r>
              <w:rPr>
                <w:rFonts w:ascii="Times New Roman"/>
                <w:b w:val="false"/>
                <w:i w:val="false"/>
                <w:color w:val="000000"/>
                <w:sz w:val="20"/>
              </w:rPr>
              <w:t>обучающихся из Афганистана в</w:t>
            </w:r>
            <w:r>
              <w:br/>
            </w:r>
            <w:r>
              <w:rPr>
                <w:rFonts w:ascii="Times New Roman"/>
                <w:b w:val="false"/>
                <w:i w:val="false"/>
                <w:color w:val="000000"/>
                <w:sz w:val="20"/>
              </w:rPr>
              <w:t>
</w:t>
            </w:r>
            <w:r>
              <w:rPr>
                <w:rFonts w:ascii="Times New Roman"/>
                <w:b w:val="false"/>
                <w:i w:val="false"/>
                <w:color w:val="000000"/>
                <w:sz w:val="20"/>
              </w:rPr>
              <w:t>высших учебных заведениях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стипендией</w:t>
            </w:r>
            <w:r>
              <w:br/>
            </w:r>
            <w:r>
              <w:rPr>
                <w:rFonts w:ascii="Times New Roman"/>
                <w:b w:val="false"/>
                <w:i w:val="false"/>
                <w:color w:val="000000"/>
                <w:sz w:val="20"/>
              </w:rPr>
              <w:t>
</w:t>
            </w:r>
            <w:r>
              <w:rPr>
                <w:rFonts w:ascii="Times New Roman"/>
                <w:b w:val="false"/>
                <w:i w:val="false"/>
                <w:color w:val="000000"/>
                <w:sz w:val="20"/>
              </w:rPr>
              <w:t>учащихся-стипендиатов в колледжах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компенсацией</w:t>
            </w:r>
            <w:r>
              <w:br/>
            </w:r>
            <w:r>
              <w:rPr>
                <w:rFonts w:ascii="Times New Roman"/>
                <w:b w:val="false"/>
                <w:i w:val="false"/>
                <w:color w:val="000000"/>
                <w:sz w:val="20"/>
              </w:rPr>
              <w:t>
</w:t>
            </w:r>
            <w:r>
              <w:rPr>
                <w:rFonts w:ascii="Times New Roman"/>
                <w:b w:val="false"/>
                <w:i w:val="false"/>
                <w:color w:val="000000"/>
                <w:sz w:val="20"/>
              </w:rPr>
              <w:t>обучающихся по государственному</w:t>
            </w:r>
            <w:r>
              <w:br/>
            </w:r>
            <w:r>
              <w:rPr>
                <w:rFonts w:ascii="Times New Roman"/>
                <w:b w:val="false"/>
                <w:i w:val="false"/>
                <w:color w:val="000000"/>
                <w:sz w:val="20"/>
              </w:rPr>
              <w:t>
</w:t>
            </w:r>
            <w:r>
              <w:rPr>
                <w:rFonts w:ascii="Times New Roman"/>
                <w:b w:val="false"/>
                <w:i w:val="false"/>
                <w:color w:val="000000"/>
                <w:sz w:val="20"/>
              </w:rPr>
              <w:t>образовательному заказу в</w:t>
            </w:r>
            <w:r>
              <w:br/>
            </w:r>
            <w:r>
              <w:rPr>
                <w:rFonts w:ascii="Times New Roman"/>
                <w:b w:val="false"/>
                <w:i w:val="false"/>
                <w:color w:val="000000"/>
                <w:sz w:val="20"/>
              </w:rPr>
              <w:t>
</w:t>
            </w:r>
            <w:r>
              <w:rPr>
                <w:rFonts w:ascii="Times New Roman"/>
                <w:b w:val="false"/>
                <w:i w:val="false"/>
                <w:color w:val="000000"/>
                <w:sz w:val="20"/>
              </w:rPr>
              <w:t>медицинских колледжах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205 847</w:t>
            </w:r>
          </w:p>
        </w:tc>
      </w:tr>
    </w:tbl>
    <w:p>
      <w:pPr>
        <w:spacing w:after="0"/>
        <w:ind w:left="0"/>
        <w:jc w:val="both"/>
      </w:pPr>
      <w:r>
        <w:rPr>
          <w:rFonts w:ascii="Times New Roman"/>
          <w:b w:val="false"/>
          <w:i w:val="false"/>
          <w:color w:val="000000"/>
          <w:sz w:val="28"/>
        </w:rPr>
        <w:t>                                                          Таблица 8.3</w:t>
      </w:r>
    </w:p>
    <w:bookmarkStart w:name="z130" w:id="45"/>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5520"/>
        <w:gridCol w:w="924"/>
        <w:gridCol w:w="1114"/>
        <w:gridCol w:w="954"/>
        <w:gridCol w:w="955"/>
        <w:gridCol w:w="1080"/>
        <w:gridCol w:w="1180"/>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"Подготовка специалистов с высшим и послевузовским образованием"</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квалифицированных кадров отрасли здравоохранения</w:t>
            </w:r>
            <w:r>
              <w:br/>
            </w:r>
            <w:r>
              <w:rPr>
                <w:rFonts w:ascii="Times New Roman"/>
                <w:b w:val="false"/>
                <w:i w:val="false"/>
                <w:color w:val="000000"/>
                <w:sz w:val="20"/>
              </w:rPr>
              <w:t>
</w:t>
            </w:r>
            <w:r>
              <w:rPr>
                <w:rFonts w:ascii="Times New Roman"/>
                <w:b w:val="false"/>
                <w:i w:val="false"/>
                <w:color w:val="000000"/>
                <w:sz w:val="20"/>
              </w:rPr>
              <w:t>с высшим и послевузовским образованием, обеспечение военной подготовки</w:t>
            </w:r>
            <w:r>
              <w:br/>
            </w:r>
            <w:r>
              <w:rPr>
                <w:rFonts w:ascii="Times New Roman"/>
                <w:b w:val="false"/>
                <w:i w:val="false"/>
                <w:color w:val="000000"/>
                <w:sz w:val="20"/>
              </w:rPr>
              <w:t>
</w:t>
            </w:r>
            <w:r>
              <w:rPr>
                <w:rFonts w:ascii="Times New Roman"/>
                <w:b w:val="false"/>
                <w:i w:val="false"/>
                <w:color w:val="000000"/>
                <w:sz w:val="20"/>
              </w:rPr>
              <w:t>студентов высших учебных заведений по программе офицеров запаса по</w:t>
            </w:r>
            <w:r>
              <w:br/>
            </w:r>
            <w:r>
              <w:rPr>
                <w:rFonts w:ascii="Times New Roman"/>
                <w:b w:val="false"/>
                <w:i w:val="false"/>
                <w:color w:val="000000"/>
                <w:sz w:val="20"/>
              </w:rPr>
              <w:t>
</w:t>
            </w:r>
            <w:r>
              <w:rPr>
                <w:rFonts w:ascii="Times New Roman"/>
                <w:b w:val="false"/>
                <w:i w:val="false"/>
                <w:color w:val="000000"/>
                <w:sz w:val="20"/>
              </w:rPr>
              <w:t>медицинским специальностям</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потребности общества</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Создание эффективной системы непрерывного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(послевузовское и повышение квалификации)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обучающихся по гранту в ВУЗах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офицеров</w:t>
            </w:r>
            <w:r>
              <w:br/>
            </w:r>
            <w:r>
              <w:rPr>
                <w:rFonts w:ascii="Times New Roman"/>
                <w:b w:val="false"/>
                <w:i w:val="false"/>
                <w:color w:val="000000"/>
                <w:sz w:val="20"/>
              </w:rPr>
              <w:t>
</w:t>
            </w:r>
            <w:r>
              <w:rPr>
                <w:rFonts w:ascii="Times New Roman"/>
                <w:b w:val="false"/>
                <w:i w:val="false"/>
                <w:color w:val="000000"/>
                <w:sz w:val="20"/>
              </w:rPr>
              <w:t>запаса на военных кафедрах</w:t>
            </w:r>
            <w:r>
              <w:br/>
            </w:r>
            <w:r>
              <w:rPr>
                <w:rFonts w:ascii="Times New Roman"/>
                <w:b w:val="false"/>
                <w:i w:val="false"/>
                <w:color w:val="000000"/>
                <w:sz w:val="20"/>
              </w:rPr>
              <w:t>
</w:t>
            </w:r>
            <w:r>
              <w:rPr>
                <w:rFonts w:ascii="Times New Roman"/>
                <w:b w:val="false"/>
                <w:i w:val="false"/>
                <w:color w:val="000000"/>
                <w:sz w:val="20"/>
              </w:rPr>
              <w:t>медицинских вузов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специалистов, получающих</w:t>
            </w:r>
            <w:r>
              <w:br/>
            </w:r>
            <w:r>
              <w:rPr>
                <w:rFonts w:ascii="Times New Roman"/>
                <w:b w:val="false"/>
                <w:i w:val="false"/>
                <w:color w:val="000000"/>
                <w:sz w:val="20"/>
              </w:rPr>
              <w:t>
</w:t>
            </w:r>
            <w:r>
              <w:rPr>
                <w:rFonts w:ascii="Times New Roman"/>
                <w:b w:val="false"/>
                <w:i w:val="false"/>
                <w:color w:val="000000"/>
                <w:sz w:val="20"/>
              </w:rPr>
              <w:t>послевузовское профессиональное</w:t>
            </w:r>
            <w:r>
              <w:br/>
            </w:r>
            <w:r>
              <w:rPr>
                <w:rFonts w:ascii="Times New Roman"/>
                <w:b w:val="false"/>
                <w:i w:val="false"/>
                <w:color w:val="000000"/>
                <w:sz w:val="20"/>
              </w:rPr>
              <w:t>
</w:t>
            </w:r>
            <w:r>
              <w:rPr>
                <w:rFonts w:ascii="Times New Roman"/>
                <w:b w:val="false"/>
                <w:i w:val="false"/>
                <w:color w:val="000000"/>
                <w:sz w:val="20"/>
              </w:rPr>
              <w:t>образование (докторантов,</w:t>
            </w:r>
            <w:r>
              <w:br/>
            </w:r>
            <w:r>
              <w:rPr>
                <w:rFonts w:ascii="Times New Roman"/>
                <w:b w:val="false"/>
                <w:i w:val="false"/>
                <w:color w:val="000000"/>
                <w:sz w:val="20"/>
              </w:rPr>
              <w:t>
</w:t>
            </w:r>
            <w:r>
              <w:rPr>
                <w:rFonts w:ascii="Times New Roman"/>
                <w:b w:val="false"/>
                <w:i w:val="false"/>
                <w:color w:val="000000"/>
                <w:sz w:val="20"/>
              </w:rPr>
              <w:t>докторантов PhD, аспирантов,</w:t>
            </w:r>
            <w:r>
              <w:br/>
            </w:r>
            <w:r>
              <w:rPr>
                <w:rFonts w:ascii="Times New Roman"/>
                <w:b w:val="false"/>
                <w:i w:val="false"/>
                <w:color w:val="000000"/>
                <w:sz w:val="20"/>
              </w:rPr>
              <w:t>
</w:t>
            </w:r>
            <w:r>
              <w:rPr>
                <w:rFonts w:ascii="Times New Roman"/>
                <w:b w:val="false"/>
                <w:i w:val="false"/>
                <w:color w:val="000000"/>
                <w:sz w:val="20"/>
              </w:rPr>
              <w:t>магистрантов, клинических</w:t>
            </w:r>
            <w:r>
              <w:br/>
            </w:r>
            <w:r>
              <w:rPr>
                <w:rFonts w:ascii="Times New Roman"/>
                <w:b w:val="false"/>
                <w:i w:val="false"/>
                <w:color w:val="000000"/>
                <w:sz w:val="20"/>
              </w:rPr>
              <w:t>
</w:t>
            </w:r>
            <w:r>
              <w:rPr>
                <w:rFonts w:ascii="Times New Roman"/>
                <w:b w:val="false"/>
                <w:i w:val="false"/>
                <w:color w:val="000000"/>
                <w:sz w:val="20"/>
              </w:rPr>
              <w:t>ординаторов и слушателей</w:t>
            </w:r>
            <w:r>
              <w:br/>
            </w:r>
            <w:r>
              <w:rPr>
                <w:rFonts w:ascii="Times New Roman"/>
                <w:b w:val="false"/>
                <w:i w:val="false"/>
                <w:color w:val="000000"/>
                <w:sz w:val="20"/>
              </w:rPr>
              <w:t>
</w:t>
            </w:r>
            <w:r>
              <w:rPr>
                <w:rFonts w:ascii="Times New Roman"/>
                <w:b w:val="false"/>
                <w:i w:val="false"/>
                <w:color w:val="000000"/>
                <w:sz w:val="20"/>
              </w:rPr>
              <w:t>резидентуры)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подготовленных</w:t>
            </w:r>
            <w:r>
              <w:br/>
            </w:r>
            <w:r>
              <w:rPr>
                <w:rFonts w:ascii="Times New Roman"/>
                <w:b w:val="false"/>
                <w:i w:val="false"/>
                <w:color w:val="000000"/>
                <w:sz w:val="20"/>
              </w:rPr>
              <w:t>
</w:t>
            </w:r>
            <w:r>
              <w:rPr>
                <w:rFonts w:ascii="Times New Roman"/>
                <w:b w:val="false"/>
                <w:i w:val="false"/>
                <w:color w:val="000000"/>
                <w:sz w:val="20"/>
              </w:rPr>
              <w:t>специалистов с высшим</w:t>
            </w:r>
            <w:r>
              <w:br/>
            </w:r>
            <w:r>
              <w:rPr>
                <w:rFonts w:ascii="Times New Roman"/>
                <w:b w:val="false"/>
                <w:i w:val="false"/>
                <w:color w:val="000000"/>
                <w:sz w:val="20"/>
              </w:rPr>
              <w:t>
</w:t>
            </w:r>
            <w:r>
              <w:rPr>
                <w:rFonts w:ascii="Times New Roman"/>
                <w:b w:val="false"/>
                <w:i w:val="false"/>
                <w:color w:val="000000"/>
                <w:sz w:val="20"/>
              </w:rPr>
              <w:t>профессиональным образованием,</w:t>
            </w:r>
            <w:r>
              <w:br/>
            </w:r>
            <w:r>
              <w:rPr>
                <w:rFonts w:ascii="Times New Roman"/>
                <w:b w:val="false"/>
                <w:i w:val="false"/>
                <w:color w:val="000000"/>
                <w:sz w:val="20"/>
              </w:rPr>
              <w:t>
</w:t>
            </w:r>
            <w:r>
              <w:rPr>
                <w:rFonts w:ascii="Times New Roman"/>
                <w:b w:val="false"/>
                <w:i w:val="false"/>
                <w:color w:val="000000"/>
                <w:sz w:val="20"/>
              </w:rPr>
              <w:t>не</w:t>
            </w:r>
            <w:r>
              <w:rPr>
                <w:rFonts w:ascii="Times New Roman"/>
                <w:b w:val="false"/>
                <w:i w:val="false"/>
                <w:color w:val="000000"/>
                <w:sz w:val="20"/>
              </w:rPr>
              <w:t xml:space="preserve"> менее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с высшим</w:t>
            </w:r>
            <w:r>
              <w:br/>
            </w:r>
            <w:r>
              <w:rPr>
                <w:rFonts w:ascii="Times New Roman"/>
                <w:b w:val="false"/>
                <w:i w:val="false"/>
                <w:color w:val="000000"/>
                <w:sz w:val="20"/>
              </w:rPr>
              <w:t>
</w:t>
            </w:r>
            <w:r>
              <w:rPr>
                <w:rFonts w:ascii="Times New Roman"/>
                <w:b w:val="false"/>
                <w:i w:val="false"/>
                <w:color w:val="000000"/>
                <w:sz w:val="20"/>
              </w:rPr>
              <w:t>профессиональным образованием,</w:t>
            </w:r>
            <w:r>
              <w:br/>
            </w:r>
            <w:r>
              <w:rPr>
                <w:rFonts w:ascii="Times New Roman"/>
                <w:b w:val="false"/>
                <w:i w:val="false"/>
                <w:color w:val="000000"/>
                <w:sz w:val="20"/>
              </w:rPr>
              <w:t>
</w:t>
            </w:r>
            <w:r>
              <w:rPr>
                <w:rFonts w:ascii="Times New Roman"/>
                <w:b w:val="false"/>
                <w:i w:val="false"/>
                <w:color w:val="000000"/>
                <w:sz w:val="20"/>
              </w:rPr>
              <w:t>окончивших ВУЗ с отличием, от</w:t>
            </w:r>
            <w:r>
              <w:br/>
            </w:r>
            <w:r>
              <w:rPr>
                <w:rFonts w:ascii="Times New Roman"/>
                <w:b w:val="false"/>
                <w:i w:val="false"/>
                <w:color w:val="000000"/>
                <w:sz w:val="20"/>
              </w:rPr>
              <w:t>
</w:t>
            </w:r>
            <w:r>
              <w:rPr>
                <w:rFonts w:ascii="Times New Roman"/>
                <w:b w:val="false"/>
                <w:i w:val="false"/>
                <w:color w:val="000000"/>
                <w:sz w:val="20"/>
              </w:rPr>
              <w:t>общего числа выпускников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 промежуточного</w:t>
            </w:r>
            <w:r>
              <w:br/>
            </w:r>
            <w:r>
              <w:rPr>
                <w:rFonts w:ascii="Times New Roman"/>
                <w:b w:val="false"/>
                <w:i w:val="false"/>
                <w:color w:val="000000"/>
                <w:sz w:val="20"/>
              </w:rPr>
              <w:t>
</w:t>
            </w:r>
            <w:r>
              <w:rPr>
                <w:rFonts w:ascii="Times New Roman"/>
                <w:b w:val="false"/>
                <w:i w:val="false"/>
                <w:color w:val="000000"/>
                <w:sz w:val="20"/>
              </w:rPr>
              <w:t>государственного контроля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 выпускников</w:t>
            </w:r>
            <w:r>
              <w:br/>
            </w:r>
            <w:r>
              <w:rPr>
                <w:rFonts w:ascii="Times New Roman"/>
                <w:b w:val="false"/>
                <w:i w:val="false"/>
                <w:color w:val="000000"/>
                <w:sz w:val="20"/>
              </w:rPr>
              <w:t>
</w:t>
            </w:r>
            <w:r>
              <w:rPr>
                <w:rFonts w:ascii="Times New Roman"/>
                <w:b w:val="false"/>
                <w:i w:val="false"/>
                <w:color w:val="000000"/>
                <w:sz w:val="20"/>
              </w:rPr>
              <w:t>из общего числа выпускников</w:t>
            </w:r>
            <w:r>
              <w:br/>
            </w:r>
            <w:r>
              <w:rPr>
                <w:rFonts w:ascii="Times New Roman"/>
                <w:b w:val="false"/>
                <w:i w:val="false"/>
                <w:color w:val="000000"/>
                <w:sz w:val="20"/>
              </w:rPr>
              <w:t>
</w:t>
            </w:r>
            <w:r>
              <w:rPr>
                <w:rFonts w:ascii="Times New Roman"/>
                <w:b w:val="false"/>
                <w:i w:val="false"/>
                <w:color w:val="000000"/>
                <w:sz w:val="20"/>
              </w:rPr>
              <w:t>вузов, не менее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4 423 067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6 516 756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12 344 029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15 324 665</w:t>
            </w:r>
          </w:p>
        </w:tc>
      </w:tr>
    </w:tbl>
    <w:p>
      <w:pPr>
        <w:spacing w:after="0"/>
        <w:ind w:left="0"/>
        <w:jc w:val="both"/>
      </w:pPr>
      <w:r>
        <w:rPr>
          <w:rFonts w:ascii="Times New Roman"/>
          <w:b w:val="false"/>
          <w:i w:val="false"/>
          <w:color w:val="000000"/>
          <w:sz w:val="28"/>
        </w:rPr>
        <w:t>                                                          Таблица 8.4</w:t>
      </w:r>
    </w:p>
    <w:bookmarkStart w:name="z131" w:id="46"/>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5524"/>
        <w:gridCol w:w="925"/>
        <w:gridCol w:w="1135"/>
        <w:gridCol w:w="955"/>
        <w:gridCol w:w="1016"/>
        <w:gridCol w:w="1096"/>
        <w:gridCol w:w="1096"/>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"Оказание социальной поддержки обучающимся по программам высшего и</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студентов и интернов ВУЗов, докторантов,</w:t>
            </w:r>
            <w:r>
              <w:br/>
            </w:r>
            <w:r>
              <w:rPr>
                <w:rFonts w:ascii="Times New Roman"/>
                <w:b w:val="false"/>
                <w:i w:val="false"/>
                <w:color w:val="000000"/>
                <w:sz w:val="20"/>
              </w:rPr>
              <w:t>
</w:t>
            </w:r>
            <w:r>
              <w:rPr>
                <w:rFonts w:ascii="Times New Roman"/>
                <w:b w:val="false"/>
                <w:i w:val="false"/>
                <w:color w:val="000000"/>
                <w:sz w:val="20"/>
              </w:rPr>
              <w:t>докторантов PhD, аспирантов, клинических ординаторов, слушателей</w:t>
            </w:r>
            <w:r>
              <w:br/>
            </w:r>
            <w:r>
              <w:rPr>
                <w:rFonts w:ascii="Times New Roman"/>
                <w:b w:val="false"/>
                <w:i w:val="false"/>
                <w:color w:val="000000"/>
                <w:sz w:val="20"/>
              </w:rPr>
              <w:t>
</w:t>
            </w:r>
            <w:r>
              <w:rPr>
                <w:rFonts w:ascii="Times New Roman"/>
                <w:b w:val="false"/>
                <w:i w:val="false"/>
                <w:color w:val="000000"/>
                <w:sz w:val="20"/>
              </w:rPr>
              <w:t>резидентуры и магистрантов здравоохранения в период получения ими</w:t>
            </w:r>
            <w:r>
              <w:br/>
            </w:r>
            <w:r>
              <w:rPr>
                <w:rFonts w:ascii="Times New Roman"/>
                <w:b w:val="false"/>
                <w:i w:val="false"/>
                <w:color w:val="000000"/>
                <w:sz w:val="20"/>
              </w:rPr>
              <w:t>
</w:t>
            </w:r>
            <w:r>
              <w:rPr>
                <w:rFonts w:ascii="Times New Roman"/>
                <w:b w:val="false"/>
                <w:i w:val="false"/>
                <w:color w:val="000000"/>
                <w:sz w:val="20"/>
              </w:rPr>
              <w:t>высшего и послевузовского образования, путем выплаты государственных</w:t>
            </w:r>
            <w:r>
              <w:br/>
            </w:r>
            <w:r>
              <w:rPr>
                <w:rFonts w:ascii="Times New Roman"/>
                <w:b w:val="false"/>
                <w:i w:val="false"/>
                <w:color w:val="000000"/>
                <w:sz w:val="20"/>
              </w:rPr>
              <w:t>
</w:t>
            </w:r>
            <w:r>
              <w:rPr>
                <w:rFonts w:ascii="Times New Roman"/>
                <w:b w:val="false"/>
                <w:i w:val="false"/>
                <w:color w:val="000000"/>
                <w:sz w:val="20"/>
              </w:rPr>
              <w:t>стипендий в соответствии с Правилами выплаты государственных стипендий</w:t>
            </w:r>
            <w:r>
              <w:br/>
            </w:r>
            <w:r>
              <w:rPr>
                <w:rFonts w:ascii="Times New Roman"/>
                <w:b w:val="false"/>
                <w:i w:val="false"/>
                <w:color w:val="000000"/>
                <w:sz w:val="20"/>
              </w:rPr>
              <w:t>
</w:t>
            </w:r>
            <w:r>
              <w:rPr>
                <w:rFonts w:ascii="Times New Roman"/>
                <w:b w:val="false"/>
                <w:i w:val="false"/>
                <w:color w:val="000000"/>
                <w:sz w:val="20"/>
              </w:rPr>
              <w:t>отдельным категориям обучающихся в организациях образования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потребности общества</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Создание эффективной системы непрерывного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(послевузовское и повышение квалификации)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стипендиатов, обучающихся по</w:t>
            </w:r>
            <w:r>
              <w:br/>
            </w:r>
            <w:r>
              <w:rPr>
                <w:rFonts w:ascii="Times New Roman"/>
                <w:b w:val="false"/>
                <w:i w:val="false"/>
                <w:color w:val="000000"/>
                <w:sz w:val="20"/>
              </w:rPr>
              <w:t>
</w:t>
            </w:r>
            <w:r>
              <w:rPr>
                <w:rFonts w:ascii="Times New Roman"/>
                <w:b w:val="false"/>
                <w:i w:val="false"/>
                <w:color w:val="000000"/>
                <w:sz w:val="20"/>
              </w:rPr>
              <w:t>гранту, в ВУЗах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23 768</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стипендиатов, обучающихся по</w:t>
            </w:r>
            <w:r>
              <w:br/>
            </w:r>
            <w:r>
              <w:rPr>
                <w:rFonts w:ascii="Times New Roman"/>
                <w:b w:val="false"/>
                <w:i w:val="false"/>
                <w:color w:val="000000"/>
                <w:sz w:val="20"/>
              </w:rPr>
              <w:t>
</w:t>
            </w:r>
            <w:r>
              <w:rPr>
                <w:rFonts w:ascii="Times New Roman"/>
                <w:b w:val="false"/>
                <w:i w:val="false"/>
                <w:color w:val="000000"/>
                <w:sz w:val="20"/>
              </w:rPr>
              <w:t>послевузовскому образованию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(без надбавок)</w:t>
            </w:r>
            <w:r>
              <w:br/>
            </w:r>
            <w:r>
              <w:rPr>
                <w:rFonts w:ascii="Times New Roman"/>
                <w:b w:val="false"/>
                <w:i w:val="false"/>
                <w:color w:val="000000"/>
                <w:sz w:val="20"/>
              </w:rPr>
              <w:t>
</w:t>
            </w:r>
            <w:r>
              <w:rPr>
                <w:rFonts w:ascii="Times New Roman"/>
                <w:b w:val="false"/>
                <w:i w:val="false"/>
                <w:color w:val="000000"/>
                <w:sz w:val="20"/>
              </w:rPr>
              <w:t>с 1 января: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из Афганистана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магистрантам, слушателям</w:t>
            </w:r>
            <w:r>
              <w:br/>
            </w:r>
            <w:r>
              <w:rPr>
                <w:rFonts w:ascii="Times New Roman"/>
                <w:b w:val="false"/>
                <w:i w:val="false"/>
                <w:color w:val="000000"/>
                <w:sz w:val="20"/>
              </w:rPr>
              <w:t>
</w:t>
            </w:r>
            <w:r>
              <w:rPr>
                <w:rFonts w:ascii="Times New Roman"/>
                <w:b w:val="false"/>
                <w:i w:val="false"/>
                <w:color w:val="000000"/>
                <w:sz w:val="20"/>
              </w:rPr>
              <w:t>резидентуры (клиническим</w:t>
            </w:r>
            <w:r>
              <w:br/>
            </w:r>
            <w:r>
              <w:rPr>
                <w:rFonts w:ascii="Times New Roman"/>
                <w:b w:val="false"/>
                <w:i w:val="false"/>
                <w:color w:val="000000"/>
                <w:sz w:val="20"/>
              </w:rPr>
              <w:t>
</w:t>
            </w:r>
            <w:r>
              <w:rPr>
                <w:rFonts w:ascii="Times New Roman"/>
                <w:b w:val="false"/>
                <w:i w:val="false"/>
                <w:color w:val="000000"/>
                <w:sz w:val="20"/>
              </w:rPr>
              <w:t>ординаторам)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(без надбавок) с</w:t>
            </w:r>
            <w:r>
              <w:br/>
            </w:r>
            <w:r>
              <w:rPr>
                <w:rFonts w:ascii="Times New Roman"/>
                <w:b w:val="false"/>
                <w:i w:val="false"/>
                <w:color w:val="000000"/>
                <w:sz w:val="20"/>
              </w:rPr>
              <w:t>
</w:t>
            </w:r>
            <w:r>
              <w:rPr>
                <w:rFonts w:ascii="Times New Roman"/>
                <w:b w:val="false"/>
                <w:i w:val="false"/>
                <w:color w:val="000000"/>
                <w:sz w:val="20"/>
              </w:rPr>
              <w:t>1 сентября 2008 года, с 1 апреля</w:t>
            </w:r>
            <w:r>
              <w:br/>
            </w:r>
            <w:r>
              <w:rPr>
                <w:rFonts w:ascii="Times New Roman"/>
                <w:b w:val="false"/>
                <w:i w:val="false"/>
                <w:color w:val="000000"/>
                <w:sz w:val="20"/>
              </w:rPr>
              <w:t>
</w:t>
            </w:r>
            <w:r>
              <w:rPr>
                <w:rFonts w:ascii="Times New Roman"/>
                <w:b w:val="false"/>
                <w:i w:val="false"/>
                <w:color w:val="000000"/>
                <w:sz w:val="20"/>
              </w:rPr>
              <w:t>2010 года и с 1 июля 2011 года: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из Афганистана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магистрантам, слушателям</w:t>
            </w:r>
            <w:r>
              <w:br/>
            </w:r>
            <w:r>
              <w:rPr>
                <w:rFonts w:ascii="Times New Roman"/>
                <w:b w:val="false"/>
                <w:i w:val="false"/>
                <w:color w:val="000000"/>
                <w:sz w:val="20"/>
              </w:rPr>
              <w:t>
</w:t>
            </w:r>
            <w:r>
              <w:rPr>
                <w:rFonts w:ascii="Times New Roman"/>
                <w:b w:val="false"/>
                <w:i w:val="false"/>
                <w:color w:val="000000"/>
                <w:sz w:val="20"/>
              </w:rPr>
              <w:t>резидентуры (клиническим</w:t>
            </w:r>
            <w:r>
              <w:br/>
            </w:r>
            <w:r>
              <w:rPr>
                <w:rFonts w:ascii="Times New Roman"/>
                <w:b w:val="false"/>
                <w:i w:val="false"/>
                <w:color w:val="000000"/>
                <w:sz w:val="20"/>
              </w:rPr>
              <w:t>
</w:t>
            </w:r>
            <w:r>
              <w:rPr>
                <w:rFonts w:ascii="Times New Roman"/>
                <w:b w:val="false"/>
                <w:i w:val="false"/>
                <w:color w:val="000000"/>
                <w:sz w:val="20"/>
              </w:rPr>
              <w:t>ординаторам)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w:t>
            </w:r>
            <w:r>
              <w:br/>
            </w:r>
            <w:r>
              <w:rPr>
                <w:rFonts w:ascii="Times New Roman"/>
                <w:b w:val="false"/>
                <w:i w:val="false"/>
                <w:color w:val="000000"/>
                <w:sz w:val="20"/>
              </w:rPr>
              <w:t>
</w:t>
            </w:r>
            <w:r>
              <w:rPr>
                <w:rFonts w:ascii="Times New Roman"/>
                <w:b w:val="false"/>
                <w:i w:val="false"/>
                <w:color w:val="000000"/>
                <w:sz w:val="20"/>
              </w:rPr>
              <w:t>стипендии студентам и</w:t>
            </w:r>
            <w:r>
              <w:br/>
            </w:r>
            <w:r>
              <w:rPr>
                <w:rFonts w:ascii="Times New Roman"/>
                <w:b w:val="false"/>
                <w:i w:val="false"/>
                <w:color w:val="000000"/>
                <w:sz w:val="20"/>
              </w:rPr>
              <w:t>
</w:t>
            </w:r>
            <w:r>
              <w:rPr>
                <w:rFonts w:ascii="Times New Roman"/>
                <w:b w:val="false"/>
                <w:i w:val="false"/>
                <w:color w:val="000000"/>
                <w:sz w:val="20"/>
              </w:rPr>
              <w:t>магистрантам, имеющим по</w:t>
            </w:r>
            <w:r>
              <w:br/>
            </w:r>
            <w:r>
              <w:rPr>
                <w:rFonts w:ascii="Times New Roman"/>
                <w:b w:val="false"/>
                <w:i w:val="false"/>
                <w:color w:val="000000"/>
                <w:sz w:val="20"/>
              </w:rPr>
              <w:t>
</w:t>
            </w:r>
            <w:r>
              <w:rPr>
                <w:rFonts w:ascii="Times New Roman"/>
                <w:b w:val="false"/>
                <w:i w:val="false"/>
                <w:color w:val="000000"/>
                <w:sz w:val="20"/>
              </w:rPr>
              <w:t>результатам экзаменационной</w:t>
            </w:r>
            <w:r>
              <w:br/>
            </w:r>
            <w:r>
              <w:rPr>
                <w:rFonts w:ascii="Times New Roman"/>
                <w:b w:val="false"/>
                <w:i w:val="false"/>
                <w:color w:val="000000"/>
                <w:sz w:val="20"/>
              </w:rPr>
              <w:t>
</w:t>
            </w:r>
            <w:r>
              <w:rPr>
                <w:rFonts w:ascii="Times New Roman"/>
                <w:b w:val="false"/>
                <w:i w:val="false"/>
                <w:color w:val="000000"/>
                <w:sz w:val="20"/>
              </w:rPr>
              <w:t>сессии только оценки «отлично» к</w:t>
            </w:r>
            <w:r>
              <w:br/>
            </w:r>
            <w:r>
              <w:rPr>
                <w:rFonts w:ascii="Times New Roman"/>
                <w:b w:val="false"/>
                <w:i w:val="false"/>
                <w:color w:val="000000"/>
                <w:sz w:val="20"/>
              </w:rPr>
              <w:t>
</w:t>
            </w:r>
            <w:r>
              <w:rPr>
                <w:rFonts w:ascii="Times New Roman"/>
                <w:b w:val="false"/>
                <w:i w:val="false"/>
                <w:color w:val="000000"/>
                <w:sz w:val="20"/>
              </w:rPr>
              <w:t>стипендии (без надбавок)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w:t>
            </w:r>
            <w:r>
              <w:br/>
            </w:r>
            <w:r>
              <w:rPr>
                <w:rFonts w:ascii="Times New Roman"/>
                <w:b w:val="false"/>
                <w:i w:val="false"/>
                <w:color w:val="000000"/>
                <w:sz w:val="20"/>
              </w:rPr>
              <w:t>
</w:t>
            </w:r>
            <w:r>
              <w:rPr>
                <w:rFonts w:ascii="Times New Roman"/>
                <w:b w:val="false"/>
                <w:i w:val="false"/>
                <w:color w:val="000000"/>
                <w:sz w:val="20"/>
              </w:rPr>
              <w:t>стипендии студентам и</w:t>
            </w:r>
            <w:r>
              <w:br/>
            </w:r>
            <w:r>
              <w:rPr>
                <w:rFonts w:ascii="Times New Roman"/>
                <w:b w:val="false"/>
                <w:i w:val="false"/>
                <w:color w:val="000000"/>
                <w:sz w:val="20"/>
              </w:rPr>
              <w:t>
</w:t>
            </w:r>
            <w:r>
              <w:rPr>
                <w:rFonts w:ascii="Times New Roman"/>
                <w:b w:val="false"/>
                <w:i w:val="false"/>
                <w:color w:val="000000"/>
                <w:sz w:val="20"/>
              </w:rPr>
              <w:t>магистрантам, из числа</w:t>
            </w:r>
            <w:r>
              <w:br/>
            </w:r>
            <w:r>
              <w:rPr>
                <w:rFonts w:ascii="Times New Roman"/>
                <w:b w:val="false"/>
                <w:i w:val="false"/>
                <w:color w:val="000000"/>
                <w:sz w:val="20"/>
              </w:rPr>
              <w:t>
</w:t>
            </w:r>
            <w:r>
              <w:rPr>
                <w:rFonts w:ascii="Times New Roman"/>
                <w:b w:val="false"/>
                <w:i w:val="false"/>
                <w:color w:val="000000"/>
                <w:sz w:val="20"/>
              </w:rPr>
              <w:t>детей-сирот и детей, оставшихся</w:t>
            </w:r>
            <w:r>
              <w:br/>
            </w:r>
            <w:r>
              <w:rPr>
                <w:rFonts w:ascii="Times New Roman"/>
                <w:b w:val="false"/>
                <w:i w:val="false"/>
                <w:color w:val="000000"/>
                <w:sz w:val="20"/>
              </w:rPr>
              <w:t>
</w:t>
            </w:r>
            <w:r>
              <w:rPr>
                <w:rFonts w:ascii="Times New Roman"/>
                <w:b w:val="false"/>
                <w:i w:val="false"/>
                <w:color w:val="000000"/>
                <w:sz w:val="20"/>
              </w:rPr>
              <w:t>без попечения родителей, но</w:t>
            </w:r>
            <w:r>
              <w:br/>
            </w:r>
            <w:r>
              <w:rPr>
                <w:rFonts w:ascii="Times New Roman"/>
                <w:b w:val="false"/>
                <w:i w:val="false"/>
                <w:color w:val="000000"/>
                <w:sz w:val="20"/>
              </w:rPr>
              <w:t>
</w:t>
            </w:r>
            <w:r>
              <w:rPr>
                <w:rFonts w:ascii="Times New Roman"/>
                <w:b w:val="false"/>
                <w:i w:val="false"/>
                <w:color w:val="000000"/>
                <w:sz w:val="20"/>
              </w:rPr>
              <w:t>находящихся под опекой</w:t>
            </w:r>
            <w:r>
              <w:br/>
            </w:r>
            <w:r>
              <w:rPr>
                <w:rFonts w:ascii="Times New Roman"/>
                <w:b w:val="false"/>
                <w:i w:val="false"/>
                <w:color w:val="000000"/>
                <w:sz w:val="20"/>
              </w:rPr>
              <w:t>
</w:t>
            </w:r>
            <w:r>
              <w:rPr>
                <w:rFonts w:ascii="Times New Roman"/>
                <w:b w:val="false"/>
                <w:i w:val="false"/>
                <w:color w:val="000000"/>
                <w:sz w:val="20"/>
              </w:rPr>
              <w:t>(попечительством) граждан к</w:t>
            </w:r>
            <w:r>
              <w:br/>
            </w:r>
            <w:r>
              <w:rPr>
                <w:rFonts w:ascii="Times New Roman"/>
                <w:b w:val="false"/>
                <w:i w:val="false"/>
                <w:color w:val="000000"/>
                <w:sz w:val="20"/>
              </w:rPr>
              <w:t>
</w:t>
            </w:r>
            <w:r>
              <w:rPr>
                <w:rFonts w:ascii="Times New Roman"/>
                <w:b w:val="false"/>
                <w:i w:val="false"/>
                <w:color w:val="000000"/>
                <w:sz w:val="20"/>
              </w:rPr>
              <w:t>стипендии (без надбавок)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w:t>
            </w:r>
            <w:r>
              <w:br/>
            </w:r>
            <w:r>
              <w:rPr>
                <w:rFonts w:ascii="Times New Roman"/>
                <w:b w:val="false"/>
                <w:i w:val="false"/>
                <w:color w:val="000000"/>
                <w:sz w:val="20"/>
              </w:rPr>
              <w:t>
</w:t>
            </w:r>
            <w:r>
              <w:rPr>
                <w:rFonts w:ascii="Times New Roman"/>
                <w:b w:val="false"/>
                <w:i w:val="false"/>
                <w:color w:val="000000"/>
                <w:sz w:val="20"/>
              </w:rPr>
              <w:t>стипендии студентам и</w:t>
            </w:r>
            <w:r>
              <w:br/>
            </w:r>
            <w:r>
              <w:rPr>
                <w:rFonts w:ascii="Times New Roman"/>
                <w:b w:val="false"/>
                <w:i w:val="false"/>
                <w:color w:val="000000"/>
                <w:sz w:val="20"/>
              </w:rPr>
              <w:t>
</w:t>
            </w:r>
            <w:r>
              <w:rPr>
                <w:rFonts w:ascii="Times New Roman"/>
                <w:b w:val="false"/>
                <w:i w:val="false"/>
                <w:color w:val="000000"/>
                <w:sz w:val="20"/>
              </w:rPr>
              <w:t>магистрантам, получающим</w:t>
            </w:r>
            <w:r>
              <w:br/>
            </w:r>
            <w:r>
              <w:rPr>
                <w:rFonts w:ascii="Times New Roman"/>
                <w:b w:val="false"/>
                <w:i w:val="false"/>
                <w:color w:val="000000"/>
                <w:sz w:val="20"/>
              </w:rPr>
              <w:t>
</w:t>
            </w:r>
            <w:r>
              <w:rPr>
                <w:rFonts w:ascii="Times New Roman"/>
                <w:b w:val="false"/>
                <w:i w:val="false"/>
                <w:color w:val="000000"/>
                <w:sz w:val="20"/>
              </w:rPr>
              <w:t>государственные именные стипендии</w:t>
            </w:r>
            <w:r>
              <w:br/>
            </w:r>
            <w:r>
              <w:rPr>
                <w:rFonts w:ascii="Times New Roman"/>
                <w:b w:val="false"/>
                <w:i w:val="false"/>
                <w:color w:val="000000"/>
                <w:sz w:val="20"/>
              </w:rPr>
              <w:t>
</w:t>
            </w:r>
            <w:r>
              <w:rPr>
                <w:rFonts w:ascii="Times New Roman"/>
                <w:b w:val="false"/>
                <w:i w:val="false"/>
                <w:color w:val="000000"/>
                <w:sz w:val="20"/>
              </w:rPr>
              <w:t>к стипендии (без надбавок)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w:t>
            </w:r>
            <w:r>
              <w:br/>
            </w:r>
            <w:r>
              <w:rPr>
                <w:rFonts w:ascii="Times New Roman"/>
                <w:b w:val="false"/>
                <w:i w:val="false"/>
                <w:color w:val="000000"/>
                <w:sz w:val="20"/>
              </w:rPr>
              <w:t>
</w:t>
            </w:r>
            <w:r>
              <w:rPr>
                <w:rFonts w:ascii="Times New Roman"/>
                <w:b w:val="false"/>
                <w:i w:val="false"/>
                <w:color w:val="000000"/>
                <w:sz w:val="20"/>
              </w:rPr>
              <w:t>стипендии обучающимся, которым</w:t>
            </w:r>
            <w:r>
              <w:br/>
            </w:r>
            <w:r>
              <w:rPr>
                <w:rFonts w:ascii="Times New Roman"/>
                <w:b w:val="false"/>
                <w:i w:val="false"/>
                <w:color w:val="000000"/>
                <w:sz w:val="20"/>
              </w:rPr>
              <w:t>
</w:t>
            </w:r>
            <w:r>
              <w:rPr>
                <w:rFonts w:ascii="Times New Roman"/>
                <w:b w:val="false"/>
                <w:i w:val="false"/>
                <w:color w:val="000000"/>
                <w:sz w:val="20"/>
              </w:rPr>
              <w:t>назначена стипендия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к стипендии</w:t>
            </w:r>
            <w:r>
              <w:br/>
            </w:r>
            <w:r>
              <w:rPr>
                <w:rFonts w:ascii="Times New Roman"/>
                <w:b w:val="false"/>
                <w:i w:val="false"/>
                <w:color w:val="000000"/>
                <w:sz w:val="20"/>
              </w:rPr>
              <w:t>
</w:t>
            </w:r>
            <w:r>
              <w:rPr>
                <w:rFonts w:ascii="Times New Roman"/>
                <w:b w:val="false"/>
                <w:i w:val="false"/>
                <w:color w:val="000000"/>
                <w:sz w:val="20"/>
              </w:rPr>
              <w:t>(без надбавок)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стипендией</w:t>
            </w:r>
            <w:r>
              <w:br/>
            </w:r>
            <w:r>
              <w:rPr>
                <w:rFonts w:ascii="Times New Roman"/>
                <w:b w:val="false"/>
                <w:i w:val="false"/>
                <w:color w:val="000000"/>
                <w:sz w:val="20"/>
              </w:rPr>
              <w:t>
</w:t>
            </w:r>
            <w:r>
              <w:rPr>
                <w:rFonts w:ascii="Times New Roman"/>
                <w:b w:val="false"/>
                <w:i w:val="false"/>
                <w:color w:val="000000"/>
                <w:sz w:val="20"/>
              </w:rPr>
              <w:t>студентов 1 курса (новый прием)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стипендией</w:t>
            </w:r>
            <w:r>
              <w:br/>
            </w:r>
            <w:r>
              <w:rPr>
                <w:rFonts w:ascii="Times New Roman"/>
                <w:b w:val="false"/>
                <w:i w:val="false"/>
                <w:color w:val="000000"/>
                <w:sz w:val="20"/>
              </w:rPr>
              <w:t>
</w:t>
            </w:r>
            <w:r>
              <w:rPr>
                <w:rFonts w:ascii="Times New Roman"/>
                <w:b w:val="false"/>
                <w:i w:val="false"/>
                <w:color w:val="000000"/>
                <w:sz w:val="20"/>
              </w:rPr>
              <w:t>студентов, продолжающихся курсов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стипендией</w:t>
            </w:r>
            <w:r>
              <w:br/>
            </w:r>
            <w:r>
              <w:rPr>
                <w:rFonts w:ascii="Times New Roman"/>
                <w:b w:val="false"/>
                <w:i w:val="false"/>
                <w:color w:val="000000"/>
                <w:sz w:val="20"/>
              </w:rPr>
              <w:t>
</w:t>
            </w:r>
            <w:r>
              <w:rPr>
                <w:rFonts w:ascii="Times New Roman"/>
                <w:b w:val="false"/>
                <w:i w:val="false"/>
                <w:color w:val="000000"/>
                <w:sz w:val="20"/>
              </w:rPr>
              <w:t>специалистов, обучающихся в</w:t>
            </w:r>
            <w:r>
              <w:br/>
            </w:r>
            <w:r>
              <w:rPr>
                <w:rFonts w:ascii="Times New Roman"/>
                <w:b w:val="false"/>
                <w:i w:val="false"/>
                <w:color w:val="000000"/>
                <w:sz w:val="20"/>
              </w:rPr>
              <w:t>
</w:t>
            </w:r>
            <w:r>
              <w:rPr>
                <w:rFonts w:ascii="Times New Roman"/>
                <w:b w:val="false"/>
                <w:i w:val="false"/>
                <w:color w:val="000000"/>
                <w:sz w:val="20"/>
              </w:rPr>
              <w:t>рамках послевузовского</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компенсацией</w:t>
            </w:r>
            <w:r>
              <w:br/>
            </w:r>
            <w:r>
              <w:rPr>
                <w:rFonts w:ascii="Times New Roman"/>
                <w:b w:val="false"/>
                <w:i w:val="false"/>
                <w:color w:val="000000"/>
                <w:sz w:val="20"/>
              </w:rPr>
              <w:t>
</w:t>
            </w:r>
            <w:r>
              <w:rPr>
                <w:rFonts w:ascii="Times New Roman"/>
                <w:b w:val="false"/>
                <w:i w:val="false"/>
                <w:color w:val="000000"/>
                <w:sz w:val="20"/>
              </w:rPr>
              <w:t>обучающихся по государственному</w:t>
            </w:r>
            <w:r>
              <w:br/>
            </w:r>
            <w:r>
              <w:rPr>
                <w:rFonts w:ascii="Times New Roman"/>
                <w:b w:val="false"/>
                <w:i w:val="false"/>
                <w:color w:val="000000"/>
                <w:sz w:val="20"/>
              </w:rPr>
              <w:t>
</w:t>
            </w:r>
            <w:r>
              <w:rPr>
                <w:rFonts w:ascii="Times New Roman"/>
                <w:b w:val="false"/>
                <w:i w:val="false"/>
                <w:color w:val="000000"/>
                <w:sz w:val="20"/>
              </w:rPr>
              <w:t>образовательному заказу в</w:t>
            </w:r>
            <w:r>
              <w:br/>
            </w:r>
            <w:r>
              <w:rPr>
                <w:rFonts w:ascii="Times New Roman"/>
                <w:b w:val="false"/>
                <w:i w:val="false"/>
                <w:color w:val="000000"/>
                <w:sz w:val="20"/>
              </w:rPr>
              <w:t>
</w:t>
            </w:r>
            <w:r>
              <w:rPr>
                <w:rFonts w:ascii="Times New Roman"/>
                <w:b w:val="false"/>
                <w:i w:val="false"/>
                <w:color w:val="000000"/>
                <w:sz w:val="20"/>
              </w:rPr>
              <w:t>медицинских ВУЗах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1 332 338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4 524 331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6 036 328</w:t>
            </w:r>
          </w:p>
        </w:tc>
      </w:tr>
    </w:tbl>
    <w:p>
      <w:pPr>
        <w:spacing w:after="0"/>
        <w:ind w:left="0"/>
        <w:jc w:val="both"/>
      </w:pPr>
      <w:r>
        <w:rPr>
          <w:rFonts w:ascii="Times New Roman"/>
          <w:b w:val="false"/>
          <w:i w:val="false"/>
          <w:color w:val="000000"/>
          <w:sz w:val="28"/>
        </w:rPr>
        <w:t>                                                         Таблица 8.5</w:t>
      </w:r>
    </w:p>
    <w:bookmarkStart w:name="z132" w:id="47"/>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(Трансферты)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5352"/>
        <w:gridCol w:w="861"/>
        <w:gridCol w:w="1098"/>
        <w:gridCol w:w="1038"/>
        <w:gridCol w:w="1019"/>
        <w:gridCol w:w="1099"/>
        <w:gridCol w:w="1179"/>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строительство и реконструкцию объектов</w:t>
            </w:r>
            <w:r>
              <w:br/>
            </w:r>
            <w:r>
              <w:rPr>
                <w:rFonts w:ascii="Times New Roman"/>
                <w:b w:val="false"/>
                <w:i w:val="false"/>
                <w:color w:val="000000"/>
                <w:sz w:val="20"/>
              </w:rPr>
              <w:t>
</w:t>
            </w:r>
            <w:r>
              <w:rPr>
                <w:rFonts w:ascii="Times New Roman"/>
                <w:b w:val="false"/>
                <w:i w:val="false"/>
                <w:color w:val="000000"/>
                <w:sz w:val="20"/>
              </w:rPr>
              <w:t>здравоохранения и областному бюджету Алматинской области и бюджету</w:t>
            </w:r>
            <w:r>
              <w:br/>
            </w:r>
            <w:r>
              <w:rPr>
                <w:rFonts w:ascii="Times New Roman"/>
                <w:b w:val="false"/>
                <w:i w:val="false"/>
                <w:color w:val="000000"/>
                <w:sz w:val="20"/>
              </w:rPr>
              <w:t>
</w:t>
            </w:r>
            <w:r>
              <w:rPr>
                <w:rFonts w:ascii="Times New Roman"/>
                <w:b w:val="false"/>
                <w:i w:val="false"/>
                <w:color w:val="000000"/>
                <w:sz w:val="20"/>
              </w:rPr>
              <w:t>города Алматы для сейсмоусиления объектов здравоохранения"</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поддержка местных бюджетов для осуществления строительства и</w:t>
            </w:r>
            <w:r>
              <w:br/>
            </w:r>
            <w:r>
              <w:rPr>
                <w:rFonts w:ascii="Times New Roman"/>
                <w:b w:val="false"/>
                <w:i w:val="false"/>
                <w:color w:val="000000"/>
                <w:sz w:val="20"/>
              </w:rPr>
              <w:t>
</w:t>
            </w:r>
            <w:r>
              <w:rPr>
                <w:rFonts w:ascii="Times New Roman"/>
                <w:b w:val="false"/>
                <w:i w:val="false"/>
                <w:color w:val="000000"/>
                <w:sz w:val="20"/>
              </w:rPr>
              <w:t>реконструкции объектов здравоохранения областей, городов Астаны и</w:t>
            </w:r>
            <w:r>
              <w:br/>
            </w:r>
            <w:r>
              <w:rPr>
                <w:rFonts w:ascii="Times New Roman"/>
                <w:b w:val="false"/>
                <w:i w:val="false"/>
                <w:color w:val="000000"/>
                <w:sz w:val="20"/>
              </w:rPr>
              <w:t>
</w:t>
            </w:r>
            <w:r>
              <w:rPr>
                <w:rFonts w:ascii="Times New Roman"/>
                <w:b w:val="false"/>
                <w:i w:val="false"/>
                <w:color w:val="000000"/>
                <w:sz w:val="20"/>
              </w:rPr>
              <w:t>Алматы и для сейсмоусиления объектов здравоохранения Алматинской</w:t>
            </w:r>
            <w:r>
              <w:br/>
            </w:r>
            <w:r>
              <w:rPr>
                <w:rFonts w:ascii="Times New Roman"/>
                <w:b w:val="false"/>
                <w:i w:val="false"/>
                <w:color w:val="000000"/>
                <w:sz w:val="20"/>
              </w:rPr>
              <w:t>
</w:t>
            </w:r>
            <w:r>
              <w:rPr>
                <w:rFonts w:ascii="Times New Roman"/>
                <w:b w:val="false"/>
                <w:i w:val="false"/>
                <w:color w:val="000000"/>
                <w:sz w:val="20"/>
              </w:rPr>
              <w:t>области и города Алматы</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к медицинским услугам</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w:t>
            </w:r>
            <w:r>
              <w:br/>
            </w:r>
            <w:r>
              <w:rPr>
                <w:rFonts w:ascii="Times New Roman"/>
                <w:b w:val="false"/>
                <w:i w:val="false"/>
                <w:color w:val="000000"/>
                <w:sz w:val="20"/>
              </w:rPr>
              <w:t>
</w:t>
            </w:r>
            <w:r>
              <w:rPr>
                <w:rFonts w:ascii="Times New Roman"/>
                <w:b w:val="false"/>
                <w:i w:val="false"/>
                <w:color w:val="000000"/>
                <w:sz w:val="20"/>
              </w:rPr>
              <w:t>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финансируемых проектов</w:t>
            </w:r>
            <w:r>
              <w:br/>
            </w:r>
            <w:r>
              <w:rPr>
                <w:rFonts w:ascii="Times New Roman"/>
                <w:b w:val="false"/>
                <w:i w:val="false"/>
                <w:color w:val="000000"/>
                <w:sz w:val="20"/>
              </w:rPr>
              <w:t>
</w:t>
            </w:r>
            <w:r>
              <w:rPr>
                <w:rFonts w:ascii="Times New Roman"/>
                <w:b w:val="false"/>
                <w:i w:val="false"/>
                <w:color w:val="000000"/>
                <w:sz w:val="20"/>
              </w:rPr>
              <w:t>здравоохранения, в том числе</w:t>
            </w:r>
            <w:r>
              <w:br/>
            </w:r>
            <w:r>
              <w:rPr>
                <w:rFonts w:ascii="Times New Roman"/>
                <w:b w:val="false"/>
                <w:i w:val="false"/>
                <w:color w:val="000000"/>
                <w:sz w:val="20"/>
              </w:rPr>
              <w:t>
</w:t>
            </w:r>
            <w:r>
              <w:rPr>
                <w:rFonts w:ascii="Times New Roman"/>
                <w:b w:val="false"/>
                <w:i w:val="false"/>
                <w:color w:val="000000"/>
                <w:sz w:val="20"/>
              </w:rPr>
              <w:t>сейсмоусиление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завершенных проектов</w:t>
            </w:r>
            <w:r>
              <w:br/>
            </w:r>
            <w:r>
              <w:rPr>
                <w:rFonts w:ascii="Times New Roman"/>
                <w:b w:val="false"/>
                <w:i w:val="false"/>
                <w:color w:val="000000"/>
                <w:sz w:val="20"/>
              </w:rPr>
              <w:t>
</w:t>
            </w:r>
            <w:r>
              <w:rPr>
                <w:rFonts w:ascii="Times New Roman"/>
                <w:b w:val="false"/>
                <w:i w:val="false"/>
                <w:color w:val="000000"/>
                <w:sz w:val="20"/>
              </w:rPr>
              <w:t>здравоохранения, в том числе</w:t>
            </w:r>
            <w:r>
              <w:br/>
            </w:r>
            <w:r>
              <w:rPr>
                <w:rFonts w:ascii="Times New Roman"/>
                <w:b w:val="false"/>
                <w:i w:val="false"/>
                <w:color w:val="000000"/>
                <w:sz w:val="20"/>
              </w:rPr>
              <w:t>
</w:t>
            </w:r>
            <w:r>
              <w:rPr>
                <w:rFonts w:ascii="Times New Roman"/>
                <w:b w:val="false"/>
                <w:i w:val="false"/>
                <w:color w:val="000000"/>
                <w:sz w:val="20"/>
              </w:rPr>
              <w:t>сейсмоусиление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bl>
    <w:p>
      <w:pPr>
        <w:spacing w:after="0"/>
        <w:ind w:left="0"/>
        <w:jc w:val="both"/>
      </w:pPr>
      <w:r>
        <w:rPr>
          <w:rFonts w:ascii="Times New Roman"/>
          <w:b w:val="false"/>
          <w:i w:val="false"/>
          <w:color w:val="000000"/>
          <w:sz w:val="28"/>
        </w:rPr>
        <w:t>                                                          Таблица 8.6</w:t>
      </w:r>
    </w:p>
    <w:bookmarkStart w:name="z133" w:id="48"/>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5337"/>
        <w:gridCol w:w="925"/>
        <w:gridCol w:w="1055"/>
        <w:gridCol w:w="1035"/>
        <w:gridCol w:w="1035"/>
        <w:gridCol w:w="1096"/>
        <w:gridCol w:w="1181"/>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"Обеспечение санитарно-эпидемиологического благополучия населения</w:t>
            </w:r>
            <w:r>
              <w:br/>
            </w:r>
            <w:r>
              <w:rPr>
                <w:rFonts w:ascii="Times New Roman"/>
                <w:b w:val="false"/>
                <w:i w:val="false"/>
                <w:color w:val="000000"/>
                <w:sz w:val="20"/>
              </w:rPr>
              <w:t>
</w:t>
            </w:r>
            <w:r>
              <w:rPr>
                <w:rFonts w:ascii="Times New Roman"/>
                <w:b w:val="false"/>
                <w:i w:val="false"/>
                <w:color w:val="000000"/>
                <w:sz w:val="20"/>
              </w:rPr>
              <w:t>на республиканском уровне"</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возникновения, распространения и снижение инфекционной,</w:t>
            </w:r>
            <w:r>
              <w:br/>
            </w:r>
            <w:r>
              <w:rPr>
                <w:rFonts w:ascii="Times New Roman"/>
                <w:b w:val="false"/>
                <w:i w:val="false"/>
                <w:color w:val="000000"/>
                <w:sz w:val="20"/>
              </w:rPr>
              <w:t>
</w:t>
            </w:r>
            <w:r>
              <w:rPr>
                <w:rFonts w:ascii="Times New Roman"/>
                <w:b w:val="false"/>
                <w:i w:val="false"/>
                <w:color w:val="000000"/>
                <w:sz w:val="20"/>
              </w:rPr>
              <w:t>паразитарной и профессиональной заболеваемости населения, в том числе</w:t>
            </w:r>
            <w:r>
              <w:br/>
            </w:r>
            <w:r>
              <w:rPr>
                <w:rFonts w:ascii="Times New Roman"/>
                <w:b w:val="false"/>
                <w:i w:val="false"/>
                <w:color w:val="000000"/>
                <w:sz w:val="20"/>
              </w:rPr>
              <w:t>
</w:t>
            </w:r>
            <w:r>
              <w:rPr>
                <w:rFonts w:ascii="Times New Roman"/>
                <w:b w:val="false"/>
                <w:i w:val="false"/>
                <w:color w:val="000000"/>
                <w:sz w:val="20"/>
              </w:rPr>
              <w:t>особо опасными инфекциями, охрана границ от завоза и распространения</w:t>
            </w:r>
            <w:r>
              <w:br/>
            </w:r>
            <w:r>
              <w:rPr>
                <w:rFonts w:ascii="Times New Roman"/>
                <w:b w:val="false"/>
                <w:i w:val="false"/>
                <w:color w:val="000000"/>
                <w:sz w:val="20"/>
              </w:rPr>
              <w:t>
</w:t>
            </w:r>
            <w:r>
              <w:rPr>
                <w:rFonts w:ascii="Times New Roman"/>
                <w:b w:val="false"/>
                <w:i w:val="false"/>
                <w:color w:val="000000"/>
                <w:sz w:val="20"/>
              </w:rPr>
              <w:t>инфекционных и особо опасных заболеваний</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Обеспечение санитарно-эпидемиологического благополучия населения</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Профилактика и снижение заболеваемости особо опасными инфекциями</w:t>
            </w:r>
            <w:r>
              <w:br/>
            </w:r>
            <w:r>
              <w:rPr>
                <w:rFonts w:ascii="Times New Roman"/>
                <w:b w:val="false"/>
                <w:i w:val="false"/>
                <w:color w:val="000000"/>
                <w:sz w:val="20"/>
              </w:rPr>
              <w:t>
</w:t>
            </w:r>
            <w:r>
              <w:rPr>
                <w:rFonts w:ascii="Times New Roman"/>
                <w:b w:val="false"/>
                <w:i w:val="false"/>
                <w:color w:val="000000"/>
                <w:sz w:val="20"/>
              </w:rPr>
              <w:t>и другими инфекционными заболеваниями</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Профилактика вакциноуправляемых инфекций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выездов в очаги и</w:t>
            </w:r>
            <w:r>
              <w:br/>
            </w:r>
            <w:r>
              <w:rPr>
                <w:rFonts w:ascii="Times New Roman"/>
                <w:b w:val="false"/>
                <w:i w:val="false"/>
                <w:color w:val="000000"/>
                <w:sz w:val="20"/>
              </w:rPr>
              <w:t>
</w:t>
            </w:r>
            <w:r>
              <w:rPr>
                <w:rFonts w:ascii="Times New Roman"/>
                <w:b w:val="false"/>
                <w:i w:val="false"/>
                <w:color w:val="000000"/>
                <w:sz w:val="20"/>
              </w:rPr>
              <w:t>другие эндемичные регионы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наименований</w:t>
            </w:r>
            <w:r>
              <w:br/>
            </w:r>
            <w:r>
              <w:rPr>
                <w:rFonts w:ascii="Times New Roman"/>
                <w:b w:val="false"/>
                <w:i w:val="false"/>
                <w:color w:val="000000"/>
                <w:sz w:val="20"/>
              </w:rPr>
              <w:t>
</w:t>
            </w:r>
            <w:r>
              <w:rPr>
                <w:rFonts w:ascii="Times New Roman"/>
                <w:b w:val="false"/>
                <w:i w:val="false"/>
                <w:color w:val="000000"/>
                <w:sz w:val="20"/>
              </w:rPr>
              <w:t>закупаемых дезпрепаратов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w:t>
            </w:r>
            <w:r>
              <w:br/>
            </w:r>
            <w:r>
              <w:rPr>
                <w:rFonts w:ascii="Times New Roman"/>
                <w:b w:val="false"/>
                <w:i w:val="false"/>
                <w:color w:val="000000"/>
                <w:sz w:val="20"/>
              </w:rPr>
              <w:t>
</w:t>
            </w:r>
            <w:r>
              <w:rPr>
                <w:rFonts w:ascii="Times New Roman"/>
                <w:b w:val="false"/>
                <w:i w:val="false"/>
                <w:color w:val="000000"/>
                <w:sz w:val="20"/>
              </w:rPr>
              <w:t>лабораторий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r>
              <w:br/>
            </w:r>
            <w:r>
              <w:rPr>
                <w:rFonts w:ascii="Times New Roman"/>
                <w:b w:val="false"/>
                <w:i w:val="false"/>
                <w:color w:val="000000"/>
                <w:sz w:val="20"/>
              </w:rPr>
              <w:t>
</w:t>
            </w:r>
            <w:r>
              <w:rPr>
                <w:rFonts w:ascii="Times New Roman"/>
                <w:b w:val="false"/>
                <w:i w:val="false"/>
                <w:color w:val="000000"/>
                <w:sz w:val="20"/>
              </w:rPr>
              <w:t>подготовленных на рабочем месте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выполненных</w:t>
            </w:r>
            <w:r>
              <w:br/>
            </w:r>
            <w:r>
              <w:rPr>
                <w:rFonts w:ascii="Times New Roman"/>
                <w:b w:val="false"/>
                <w:i w:val="false"/>
                <w:color w:val="000000"/>
                <w:sz w:val="20"/>
              </w:rPr>
              <w:t>
</w:t>
            </w:r>
            <w:r>
              <w:rPr>
                <w:rFonts w:ascii="Times New Roman"/>
                <w:b w:val="false"/>
                <w:i w:val="false"/>
                <w:color w:val="000000"/>
                <w:sz w:val="20"/>
              </w:rPr>
              <w:t>лабораторных исследований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подтвержденных</w:t>
            </w:r>
            <w:r>
              <w:br/>
            </w:r>
            <w:r>
              <w:rPr>
                <w:rFonts w:ascii="Times New Roman"/>
                <w:b w:val="false"/>
                <w:i w:val="false"/>
                <w:color w:val="000000"/>
                <w:sz w:val="20"/>
              </w:rPr>
              <w:t>
</w:t>
            </w:r>
            <w:r>
              <w:rPr>
                <w:rFonts w:ascii="Times New Roman"/>
                <w:b w:val="false"/>
                <w:i w:val="false"/>
                <w:color w:val="000000"/>
                <w:sz w:val="20"/>
              </w:rPr>
              <w:t>арбитражных 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заболеваемости чумой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w:t>
            </w:r>
            <w:r>
              <w:br/>
            </w:r>
            <w:r>
              <w:rPr>
                <w:rFonts w:ascii="Times New Roman"/>
                <w:b w:val="false"/>
                <w:i w:val="false"/>
                <w:color w:val="000000"/>
                <w:sz w:val="20"/>
              </w:rPr>
              <w:t>
</w:t>
            </w:r>
            <w:r>
              <w:rPr>
                <w:rFonts w:ascii="Times New Roman"/>
                <w:b w:val="false"/>
                <w:i w:val="false"/>
                <w:color w:val="000000"/>
                <w:sz w:val="20"/>
              </w:rPr>
              <w:t>лее)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лабораторным обследованием</w:t>
            </w:r>
            <w:r>
              <w:br/>
            </w:r>
            <w:r>
              <w:rPr>
                <w:rFonts w:ascii="Times New Roman"/>
                <w:b w:val="false"/>
                <w:i w:val="false"/>
                <w:color w:val="000000"/>
                <w:sz w:val="20"/>
              </w:rPr>
              <w:t>
</w:t>
            </w:r>
            <w:r>
              <w:rPr>
                <w:rFonts w:ascii="Times New Roman"/>
                <w:b w:val="false"/>
                <w:i w:val="false"/>
                <w:color w:val="000000"/>
                <w:sz w:val="20"/>
              </w:rPr>
              <w:t>объектов контроля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обследованием</w:t>
            </w:r>
            <w:r>
              <w:br/>
            </w:r>
            <w:r>
              <w:rPr>
                <w:rFonts w:ascii="Times New Roman"/>
                <w:b w:val="false"/>
                <w:i w:val="false"/>
                <w:color w:val="000000"/>
                <w:sz w:val="20"/>
              </w:rPr>
              <w:t>
</w:t>
            </w:r>
            <w:r>
              <w:rPr>
                <w:rFonts w:ascii="Times New Roman"/>
                <w:b w:val="false"/>
                <w:i w:val="false"/>
                <w:color w:val="000000"/>
                <w:sz w:val="20"/>
              </w:rPr>
              <w:t>неблагополучной (энзоотичной) по</w:t>
            </w:r>
            <w:r>
              <w:br/>
            </w:r>
            <w:r>
              <w:rPr>
                <w:rFonts w:ascii="Times New Roman"/>
                <w:b w:val="false"/>
                <w:i w:val="false"/>
                <w:color w:val="000000"/>
                <w:sz w:val="20"/>
              </w:rPr>
              <w:t>
</w:t>
            </w:r>
            <w:r>
              <w:rPr>
                <w:rFonts w:ascii="Times New Roman"/>
                <w:b w:val="false"/>
                <w:i w:val="false"/>
                <w:color w:val="000000"/>
                <w:sz w:val="20"/>
              </w:rPr>
              <w:t>чуме территорий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профилактической</w:t>
            </w:r>
            <w:r>
              <w:br/>
            </w:r>
            <w:r>
              <w:rPr>
                <w:rFonts w:ascii="Times New Roman"/>
                <w:b w:val="false"/>
                <w:i w:val="false"/>
                <w:color w:val="000000"/>
                <w:sz w:val="20"/>
              </w:rPr>
              <w:t>
</w:t>
            </w:r>
            <w:r>
              <w:rPr>
                <w:rFonts w:ascii="Times New Roman"/>
                <w:b w:val="false"/>
                <w:i w:val="false"/>
                <w:color w:val="000000"/>
                <w:sz w:val="20"/>
              </w:rPr>
              <w:t>дезинсекцией запланированной</w:t>
            </w:r>
            <w:r>
              <w:br/>
            </w:r>
            <w:r>
              <w:rPr>
                <w:rFonts w:ascii="Times New Roman"/>
                <w:b w:val="false"/>
                <w:i w:val="false"/>
                <w:color w:val="000000"/>
                <w:sz w:val="20"/>
              </w:rPr>
              <w:t>
</w:t>
            </w:r>
            <w:r>
              <w:rPr>
                <w:rFonts w:ascii="Times New Roman"/>
                <w:b w:val="false"/>
                <w:i w:val="false"/>
                <w:color w:val="000000"/>
                <w:sz w:val="20"/>
              </w:rPr>
              <w:t>энзоотичной по карантинным</w:t>
            </w:r>
            <w:r>
              <w:br/>
            </w:r>
            <w:r>
              <w:rPr>
                <w:rFonts w:ascii="Times New Roman"/>
                <w:b w:val="false"/>
                <w:i w:val="false"/>
                <w:color w:val="000000"/>
                <w:sz w:val="20"/>
              </w:rPr>
              <w:t>
</w:t>
            </w:r>
            <w:r>
              <w:rPr>
                <w:rFonts w:ascii="Times New Roman"/>
                <w:b w:val="false"/>
                <w:i w:val="false"/>
                <w:color w:val="000000"/>
                <w:sz w:val="20"/>
              </w:rPr>
              <w:t>инфекциям территории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плана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1 897 451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8 252 633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9 654 591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10 636 623</w:t>
            </w:r>
          </w:p>
        </w:tc>
      </w:tr>
    </w:tbl>
    <w:bookmarkStart w:name="z167" w:id="49"/>
    <w:p>
      <w:pPr>
        <w:spacing w:after="0"/>
        <w:ind w:left="0"/>
        <w:jc w:val="both"/>
      </w:pPr>
      <w:r>
        <w:rPr>
          <w:rFonts w:ascii="Times New Roman"/>
          <w:b w:val="false"/>
          <w:i w:val="false"/>
          <w:color w:val="000000"/>
          <w:sz w:val="28"/>
        </w:rPr>
        <w:t>
Таблица 8.6-1</w:t>
      </w:r>
    </w:p>
    <w:bookmarkEnd w:id="49"/>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 Министерства здравоохранения</w:t>
      </w:r>
      <w:r>
        <w:br/>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4893"/>
        <w:gridCol w:w="1093"/>
        <w:gridCol w:w="1073"/>
        <w:gridCol w:w="1133"/>
        <w:gridCol w:w="1173"/>
        <w:gridCol w:w="1013"/>
        <w:gridCol w:w="107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"Целевые текущие трансферты бюджету города Алматы на капитальный</w:t>
            </w:r>
            <w:r>
              <w:br/>
            </w:r>
            <w:r>
              <w:rPr>
                <w:rFonts w:ascii="Times New Roman"/>
                <w:b w:val="false"/>
                <w:i w:val="false"/>
                <w:color w:val="000000"/>
                <w:sz w:val="20"/>
              </w:rPr>
              <w:t>
</w:t>
            </w:r>
            <w:r>
              <w:rPr>
                <w:rFonts w:ascii="Times New Roman"/>
                <w:b w:val="false"/>
                <w:i w:val="false"/>
                <w:color w:val="000000"/>
                <w:sz w:val="20"/>
              </w:rPr>
              <w:t>ремонт сейсмоусиляемых объектов здравоохранения"</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технического состояния зданий, помещений и сооружений</w:t>
            </w:r>
            <w:r>
              <w:br/>
            </w:r>
            <w:r>
              <w:rPr>
                <w:rFonts w:ascii="Times New Roman"/>
                <w:b w:val="false"/>
                <w:i w:val="false"/>
                <w:color w:val="000000"/>
                <w:sz w:val="20"/>
              </w:rPr>
              <w:t>
</w:t>
            </w:r>
            <w:r>
              <w:rPr>
                <w:rFonts w:ascii="Times New Roman"/>
                <w:b w:val="false"/>
                <w:i w:val="false"/>
                <w:color w:val="000000"/>
                <w:sz w:val="20"/>
              </w:rPr>
              <w:t>сейсмоусиляемых объектов здравоохранения г. Алматы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к медицинским услугам</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w:t>
            </w:r>
            <w:r>
              <w:br/>
            </w:r>
            <w:r>
              <w:rPr>
                <w:rFonts w:ascii="Times New Roman"/>
                <w:b w:val="false"/>
                <w:i w:val="false"/>
                <w:color w:val="000000"/>
                <w:sz w:val="20"/>
              </w:rPr>
              <w:t>
</w:t>
            </w:r>
            <w:r>
              <w:rPr>
                <w:rFonts w:ascii="Times New Roman"/>
                <w:b w:val="false"/>
                <w:i w:val="false"/>
                <w:color w:val="000000"/>
                <w:sz w:val="20"/>
              </w:rPr>
              <w:t>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финансируемых проектов</w:t>
            </w:r>
            <w:r>
              <w:br/>
            </w:r>
            <w:r>
              <w:rPr>
                <w:rFonts w:ascii="Times New Roman"/>
                <w:b w:val="false"/>
                <w:i w:val="false"/>
                <w:color w:val="000000"/>
                <w:sz w:val="20"/>
              </w:rPr>
              <w:t>
</w:t>
            </w:r>
            <w:r>
              <w:rPr>
                <w:rFonts w:ascii="Times New Roman"/>
                <w:b w:val="false"/>
                <w:i w:val="false"/>
                <w:color w:val="000000"/>
                <w:sz w:val="20"/>
              </w:rPr>
              <w:t>здравоохранения, в том числе</w:t>
            </w:r>
            <w:r>
              <w:br/>
            </w:r>
            <w:r>
              <w:rPr>
                <w:rFonts w:ascii="Times New Roman"/>
                <w:b w:val="false"/>
                <w:i w:val="false"/>
                <w:color w:val="000000"/>
                <w:sz w:val="20"/>
              </w:rPr>
              <w:t>
</w:t>
            </w:r>
            <w:r>
              <w:rPr>
                <w:rFonts w:ascii="Times New Roman"/>
                <w:b w:val="false"/>
                <w:i w:val="false"/>
                <w:color w:val="000000"/>
                <w:sz w:val="20"/>
              </w:rPr>
              <w:t>сейсмоусиление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завершенных проектов</w:t>
            </w:r>
            <w:r>
              <w:br/>
            </w:r>
            <w:r>
              <w:rPr>
                <w:rFonts w:ascii="Times New Roman"/>
                <w:b w:val="false"/>
                <w:i w:val="false"/>
                <w:color w:val="000000"/>
                <w:sz w:val="20"/>
              </w:rPr>
              <w:t>
</w:t>
            </w:r>
            <w:r>
              <w:rPr>
                <w:rFonts w:ascii="Times New Roman"/>
                <w:b w:val="false"/>
                <w:i w:val="false"/>
                <w:color w:val="000000"/>
                <w:sz w:val="20"/>
              </w:rPr>
              <w:t>здравоохранения, в том числе</w:t>
            </w:r>
            <w:r>
              <w:br/>
            </w:r>
            <w:r>
              <w:rPr>
                <w:rFonts w:ascii="Times New Roman"/>
                <w:b w:val="false"/>
                <w:i w:val="false"/>
                <w:color w:val="000000"/>
                <w:sz w:val="20"/>
              </w:rPr>
              <w:t>
</w:t>
            </w:r>
            <w:r>
              <w:rPr>
                <w:rFonts w:ascii="Times New Roman"/>
                <w:b w:val="false"/>
                <w:i w:val="false"/>
                <w:color w:val="000000"/>
                <w:sz w:val="20"/>
              </w:rPr>
              <w:t>сейсмоусиление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8.7</w:t>
      </w:r>
    </w:p>
    <w:bookmarkStart w:name="z134" w:id="50"/>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5133"/>
        <w:gridCol w:w="953"/>
        <w:gridCol w:w="973"/>
        <w:gridCol w:w="993"/>
        <w:gridCol w:w="993"/>
        <w:gridCol w:w="1153"/>
        <w:gridCol w:w="10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"Хранение специального медицинского резерва"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в масштабах республики методической и практической помощи</w:t>
            </w:r>
            <w:r>
              <w:br/>
            </w:r>
            <w:r>
              <w:rPr>
                <w:rFonts w:ascii="Times New Roman"/>
                <w:b w:val="false"/>
                <w:i w:val="false"/>
                <w:color w:val="000000"/>
                <w:sz w:val="20"/>
              </w:rPr>
              <w:t>
</w:t>
            </w:r>
            <w:r>
              <w:rPr>
                <w:rFonts w:ascii="Times New Roman"/>
                <w:b w:val="false"/>
                <w:i w:val="false"/>
                <w:color w:val="000000"/>
                <w:sz w:val="20"/>
              </w:rPr>
              <w:t>органам и учреждениям здравоохранения по обеспечению мобилизационной</w:t>
            </w:r>
            <w:r>
              <w:br/>
            </w:r>
            <w:r>
              <w:rPr>
                <w:rFonts w:ascii="Times New Roman"/>
                <w:b w:val="false"/>
                <w:i w:val="false"/>
                <w:color w:val="000000"/>
                <w:sz w:val="20"/>
              </w:rPr>
              <w:t>
</w:t>
            </w:r>
            <w:r>
              <w:rPr>
                <w:rFonts w:ascii="Times New Roman"/>
                <w:b w:val="false"/>
                <w:i w:val="false"/>
                <w:color w:val="000000"/>
                <w:sz w:val="20"/>
              </w:rPr>
              <w:t>готовности. Организация учета и бронирования военнообязанных,</w:t>
            </w:r>
            <w:r>
              <w:br/>
            </w:r>
            <w:r>
              <w:rPr>
                <w:rFonts w:ascii="Times New Roman"/>
                <w:b w:val="false"/>
                <w:i w:val="false"/>
                <w:color w:val="000000"/>
                <w:sz w:val="20"/>
              </w:rPr>
              <w:t>
</w:t>
            </w:r>
            <w:r>
              <w:rPr>
                <w:rFonts w:ascii="Times New Roman"/>
                <w:b w:val="false"/>
                <w:i w:val="false"/>
                <w:color w:val="000000"/>
                <w:sz w:val="20"/>
              </w:rPr>
              <w:t>предназначенных для укомплектования создаваемых учреждений и</w:t>
            </w:r>
            <w:r>
              <w:br/>
            </w:r>
            <w:r>
              <w:rPr>
                <w:rFonts w:ascii="Times New Roman"/>
                <w:b w:val="false"/>
                <w:i w:val="false"/>
                <w:color w:val="000000"/>
                <w:sz w:val="20"/>
              </w:rPr>
              <w:t>
</w:t>
            </w:r>
            <w:r>
              <w:rPr>
                <w:rFonts w:ascii="Times New Roman"/>
                <w:b w:val="false"/>
                <w:i w:val="false"/>
                <w:color w:val="000000"/>
                <w:sz w:val="20"/>
              </w:rPr>
              <w:t>формирований. Накопление, хранение, освежение и замена имущества</w:t>
            </w:r>
            <w:r>
              <w:br/>
            </w:r>
            <w:r>
              <w:rPr>
                <w:rFonts w:ascii="Times New Roman"/>
                <w:b w:val="false"/>
                <w:i w:val="false"/>
                <w:color w:val="000000"/>
                <w:sz w:val="20"/>
              </w:rPr>
              <w:t>
</w:t>
            </w:r>
            <w:r>
              <w:rPr>
                <w:rFonts w:ascii="Times New Roman"/>
                <w:b w:val="false"/>
                <w:i w:val="false"/>
                <w:color w:val="000000"/>
                <w:sz w:val="20"/>
              </w:rPr>
              <w:t>мобилизационного резерва здравоохранения Республики Казахстан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32 161</w:t>
            </w:r>
          </w:p>
        </w:tc>
      </w:tr>
    </w:tbl>
    <w:p>
      <w:pPr>
        <w:spacing w:after="0"/>
        <w:ind w:left="0"/>
        <w:jc w:val="both"/>
      </w:pPr>
      <w:r>
        <w:rPr>
          <w:rFonts w:ascii="Times New Roman"/>
          <w:b w:val="false"/>
          <w:i w:val="false"/>
          <w:color w:val="000000"/>
          <w:sz w:val="28"/>
        </w:rPr>
        <w:t>                                                          Таблица 8.8</w:t>
      </w:r>
    </w:p>
    <w:bookmarkStart w:name="z135" w:id="51"/>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5343"/>
        <w:gridCol w:w="971"/>
        <w:gridCol w:w="1054"/>
        <w:gridCol w:w="1021"/>
        <w:gridCol w:w="1121"/>
        <w:gridCol w:w="1062"/>
        <w:gridCol w:w="1122"/>
      </w:tblGrid>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"Прикладные научные исследования в области здравоохранения"</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новых методов и средств профилактики, диагностики, лечения,</w:t>
            </w:r>
            <w:r>
              <w:br/>
            </w:r>
            <w:r>
              <w:rPr>
                <w:rFonts w:ascii="Times New Roman"/>
                <w:b w:val="false"/>
                <w:i w:val="false"/>
                <w:color w:val="000000"/>
                <w:sz w:val="20"/>
              </w:rPr>
              <w:t>
</w:t>
            </w:r>
            <w:r>
              <w:rPr>
                <w:rFonts w:ascii="Times New Roman"/>
                <w:b w:val="false"/>
                <w:i w:val="false"/>
                <w:color w:val="000000"/>
                <w:sz w:val="20"/>
              </w:rPr>
              <w:t>реабилитации в рамках приоритетных направлений 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 в области здравоохранения</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Повышение качества научных исследований в области здравоохранения</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Создание эффективной системы управления медицинской наукой и ее</w:t>
            </w:r>
            <w:r>
              <w:br/>
            </w:r>
            <w:r>
              <w:rPr>
                <w:rFonts w:ascii="Times New Roman"/>
                <w:b w:val="false"/>
                <w:i w:val="false"/>
                <w:color w:val="000000"/>
                <w:sz w:val="20"/>
              </w:rPr>
              <w:t>
</w:t>
            </w:r>
            <w:r>
              <w:rPr>
                <w:rFonts w:ascii="Times New Roman"/>
                <w:b w:val="false"/>
                <w:i w:val="false"/>
                <w:color w:val="000000"/>
                <w:sz w:val="20"/>
              </w:rPr>
              <w:t>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выполняемых</w:t>
            </w:r>
            <w:r>
              <w:br/>
            </w:r>
            <w:r>
              <w:rPr>
                <w:rFonts w:ascii="Times New Roman"/>
                <w:b w:val="false"/>
                <w:i w:val="false"/>
                <w:color w:val="000000"/>
                <w:sz w:val="20"/>
              </w:rPr>
              <w:t>
</w:t>
            </w:r>
            <w:r>
              <w:rPr>
                <w:rFonts w:ascii="Times New Roman"/>
                <w:b w:val="false"/>
                <w:i w:val="false"/>
                <w:color w:val="000000"/>
                <w:sz w:val="20"/>
              </w:rPr>
              <w:t>научных исследований (далее -</w:t>
            </w:r>
            <w:r>
              <w:br/>
            </w:r>
            <w:r>
              <w:rPr>
                <w:rFonts w:ascii="Times New Roman"/>
                <w:b w:val="false"/>
                <w:i w:val="false"/>
                <w:color w:val="000000"/>
                <w:sz w:val="20"/>
              </w:rPr>
              <w:t>
</w:t>
            </w:r>
            <w:r>
              <w:rPr>
                <w:rFonts w:ascii="Times New Roman"/>
                <w:b w:val="false"/>
                <w:i w:val="false"/>
                <w:color w:val="000000"/>
                <w:sz w:val="20"/>
              </w:rPr>
              <w:t>НТП)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 патентов</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предпатентов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публикаций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качества</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международных</w:t>
            </w:r>
            <w:r>
              <w:br/>
            </w:r>
            <w:r>
              <w:rPr>
                <w:rFonts w:ascii="Times New Roman"/>
                <w:b w:val="false"/>
                <w:i w:val="false"/>
                <w:color w:val="000000"/>
                <w:sz w:val="20"/>
              </w:rPr>
              <w:t>
</w:t>
            </w:r>
            <w:r>
              <w:rPr>
                <w:rFonts w:ascii="Times New Roman"/>
                <w:b w:val="false"/>
                <w:i w:val="false"/>
                <w:color w:val="000000"/>
                <w:sz w:val="20"/>
              </w:rPr>
              <w:t>патентов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публикаций в</w:t>
            </w:r>
            <w:r>
              <w:br/>
            </w:r>
            <w:r>
              <w:rPr>
                <w:rFonts w:ascii="Times New Roman"/>
                <w:b w:val="false"/>
                <w:i w:val="false"/>
                <w:color w:val="000000"/>
                <w:sz w:val="20"/>
              </w:rPr>
              <w:t>
</w:t>
            </w:r>
            <w:r>
              <w:rPr>
                <w:rFonts w:ascii="Times New Roman"/>
                <w:b w:val="false"/>
                <w:i w:val="false"/>
                <w:color w:val="000000"/>
                <w:sz w:val="20"/>
              </w:rPr>
              <w:t>международных изданиях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НТП, выполненных</w:t>
            </w:r>
            <w:r>
              <w:br/>
            </w:r>
            <w:r>
              <w:rPr>
                <w:rFonts w:ascii="Times New Roman"/>
                <w:b w:val="false"/>
                <w:i w:val="false"/>
                <w:color w:val="000000"/>
                <w:sz w:val="20"/>
              </w:rPr>
              <w:t>
</w:t>
            </w:r>
            <w:r>
              <w:rPr>
                <w:rFonts w:ascii="Times New Roman"/>
                <w:b w:val="false"/>
                <w:i w:val="false"/>
                <w:color w:val="000000"/>
                <w:sz w:val="20"/>
              </w:rPr>
              <w:t>медицинскими ВУЗами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в</w:t>
            </w:r>
            <w:r>
              <w:br/>
            </w:r>
            <w:r>
              <w:rPr>
                <w:rFonts w:ascii="Times New Roman"/>
                <w:b w:val="false"/>
                <w:i w:val="false"/>
                <w:color w:val="000000"/>
                <w:sz w:val="20"/>
              </w:rPr>
              <w:t>
</w:t>
            </w:r>
            <w:r>
              <w:rPr>
                <w:rFonts w:ascii="Times New Roman"/>
                <w:b w:val="false"/>
                <w:i w:val="false"/>
                <w:color w:val="000000"/>
                <w:sz w:val="20"/>
              </w:rPr>
              <w:t>практическое здравоохранение</w:t>
            </w:r>
            <w:r>
              <w:br/>
            </w:r>
            <w:r>
              <w:rPr>
                <w:rFonts w:ascii="Times New Roman"/>
                <w:b w:val="false"/>
                <w:i w:val="false"/>
                <w:color w:val="000000"/>
                <w:sz w:val="20"/>
              </w:rPr>
              <w:t>
</w:t>
            </w:r>
            <w:r>
              <w:rPr>
                <w:rFonts w:ascii="Times New Roman"/>
                <w:b w:val="false"/>
                <w:i w:val="false"/>
                <w:color w:val="000000"/>
                <w:sz w:val="20"/>
              </w:rPr>
              <w:t>научных разработок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973 991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1 026 445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1 114 278</w:t>
            </w:r>
          </w:p>
        </w:tc>
      </w:tr>
    </w:tbl>
    <w:p>
      <w:pPr>
        <w:spacing w:after="0"/>
        <w:ind w:left="0"/>
        <w:jc w:val="both"/>
      </w:pPr>
      <w:r>
        <w:rPr>
          <w:rFonts w:ascii="Times New Roman"/>
          <w:b w:val="false"/>
          <w:i w:val="false"/>
          <w:color w:val="000000"/>
          <w:sz w:val="28"/>
        </w:rPr>
        <w:t>                                                          Таблица 8.9</w:t>
      </w:r>
    </w:p>
    <w:bookmarkStart w:name="z136" w:id="52"/>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(Трансферты)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5258"/>
        <w:gridCol w:w="935"/>
        <w:gridCol w:w="1017"/>
        <w:gridCol w:w="965"/>
        <w:gridCol w:w="845"/>
        <w:gridCol w:w="1085"/>
        <w:gridCol w:w="1026"/>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обеспечение и расширение гарантированного объема</w:t>
            </w:r>
            <w:r>
              <w:br/>
            </w:r>
            <w:r>
              <w:rPr>
                <w:rFonts w:ascii="Times New Roman"/>
                <w:b w:val="false"/>
                <w:i w:val="false"/>
                <w:color w:val="000000"/>
                <w:sz w:val="20"/>
              </w:rPr>
              <w:t>
</w:t>
            </w:r>
            <w:r>
              <w:rPr>
                <w:rFonts w:ascii="Times New Roman"/>
                <w:b w:val="false"/>
                <w:i w:val="false"/>
                <w:color w:val="000000"/>
                <w:sz w:val="20"/>
              </w:rPr>
              <w:t>бесплатной медицинской помощи"</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текущих трансфертов из республиканского бюджета бюджетам</w:t>
            </w:r>
            <w:r>
              <w:br/>
            </w:r>
            <w:r>
              <w:rPr>
                <w:rFonts w:ascii="Times New Roman"/>
                <w:b w:val="false"/>
                <w:i w:val="false"/>
                <w:color w:val="000000"/>
                <w:sz w:val="20"/>
              </w:rPr>
              <w:t>
</w:t>
            </w:r>
            <w:r>
              <w:rPr>
                <w:rFonts w:ascii="Times New Roman"/>
                <w:b w:val="false"/>
                <w:i w:val="false"/>
                <w:color w:val="000000"/>
                <w:sz w:val="20"/>
              </w:rPr>
              <w:t>областей, городов Астана и Алматы на финансирование мероприятий по</w:t>
            </w:r>
            <w:r>
              <w:br/>
            </w:r>
            <w:r>
              <w:rPr>
                <w:rFonts w:ascii="Times New Roman"/>
                <w:b w:val="false"/>
                <w:i w:val="false"/>
                <w:color w:val="000000"/>
                <w:sz w:val="20"/>
              </w:rPr>
              <w:t>
</w:t>
            </w:r>
            <w:r>
              <w:rPr>
                <w:rFonts w:ascii="Times New Roman"/>
                <w:b w:val="false"/>
                <w:i w:val="false"/>
                <w:color w:val="000000"/>
                <w:sz w:val="20"/>
              </w:rPr>
              <w:t>формированию здорового образа жизни, дифференцированную оплату труда,</w:t>
            </w:r>
            <w:r>
              <w:br/>
            </w:r>
            <w:r>
              <w:rPr>
                <w:rFonts w:ascii="Times New Roman"/>
                <w:b w:val="false"/>
                <w:i w:val="false"/>
                <w:color w:val="000000"/>
                <w:sz w:val="20"/>
              </w:rPr>
              <w:t>
</w:t>
            </w:r>
            <w:r>
              <w:rPr>
                <w:rFonts w:ascii="Times New Roman"/>
                <w:b w:val="false"/>
                <w:i w:val="false"/>
                <w:color w:val="000000"/>
                <w:sz w:val="20"/>
              </w:rPr>
              <w:t>пополнение гарантированного объема бесплатной медицинской помощи для</w:t>
            </w:r>
            <w:r>
              <w:br/>
            </w:r>
            <w:r>
              <w:rPr>
                <w:rFonts w:ascii="Times New Roman"/>
                <w:b w:val="false"/>
                <w:i w:val="false"/>
                <w:color w:val="000000"/>
                <w:sz w:val="20"/>
              </w:rPr>
              <w:t>
</w:t>
            </w:r>
            <w:r>
              <w:rPr>
                <w:rFonts w:ascii="Times New Roman"/>
                <w:b w:val="false"/>
                <w:i w:val="false"/>
                <w:color w:val="000000"/>
                <w:sz w:val="20"/>
              </w:rPr>
              <w:t>Алматинской, Жамбылской, Кызылординской, Южно-Казахстанской областей.</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Раннее выявление и своевременное лечение онкологических</w:t>
            </w:r>
            <w:r>
              <w:br/>
            </w:r>
            <w:r>
              <w:rPr>
                <w:rFonts w:ascii="Times New Roman"/>
                <w:b w:val="false"/>
                <w:i w:val="false"/>
                <w:color w:val="000000"/>
                <w:sz w:val="20"/>
              </w:rPr>
              <w:t>
</w:t>
            </w:r>
            <w:r>
              <w:rPr>
                <w:rFonts w:ascii="Times New Roman"/>
                <w:b w:val="false"/>
                <w:i w:val="false"/>
                <w:color w:val="000000"/>
                <w:sz w:val="20"/>
              </w:rPr>
              <w:t>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Противодействие эпидемии СПИД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организаций</w:t>
            </w:r>
            <w:r>
              <w:br/>
            </w:r>
            <w:r>
              <w:rPr>
                <w:rFonts w:ascii="Times New Roman"/>
                <w:b w:val="false"/>
                <w:i w:val="false"/>
                <w:color w:val="000000"/>
                <w:sz w:val="20"/>
              </w:rPr>
              <w:t>
</w:t>
            </w:r>
            <w:r>
              <w:rPr>
                <w:rFonts w:ascii="Times New Roman"/>
                <w:b w:val="false"/>
                <w:i w:val="false"/>
                <w:color w:val="000000"/>
                <w:sz w:val="20"/>
              </w:rPr>
              <w:t>формирования ЗОЖ</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каб.</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райо-</w:t>
            </w:r>
            <w:r>
              <w:br/>
            </w:r>
            <w:r>
              <w:rPr>
                <w:rFonts w:ascii="Times New Roman"/>
                <w:b w:val="false"/>
                <w:i w:val="false"/>
                <w:color w:val="000000"/>
                <w:sz w:val="20"/>
              </w:rPr>
              <w:t>
</w:t>
            </w:r>
            <w:r>
              <w:rPr>
                <w:rFonts w:ascii="Times New Roman"/>
                <w:b w:val="false"/>
                <w:i w:val="false"/>
                <w:color w:val="000000"/>
                <w:sz w:val="20"/>
              </w:rPr>
              <w:t>нах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молодежных центров</w:t>
            </w:r>
            <w:r>
              <w:br/>
            </w:r>
            <w:r>
              <w:rPr>
                <w:rFonts w:ascii="Times New Roman"/>
                <w:b w:val="false"/>
                <w:i w:val="false"/>
                <w:color w:val="000000"/>
                <w:sz w:val="20"/>
              </w:rPr>
              <w:t>
</w:t>
            </w:r>
            <w:r>
              <w:rPr>
                <w:rFonts w:ascii="Times New Roman"/>
                <w:b w:val="false"/>
                <w:i w:val="false"/>
                <w:color w:val="000000"/>
                <w:sz w:val="20"/>
              </w:rPr>
              <w:t>здоровья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взрослых</w:t>
            </w:r>
            <w:r>
              <w:br/>
            </w:r>
            <w:r>
              <w:rPr>
                <w:rFonts w:ascii="Times New Roman"/>
                <w:b w:val="false"/>
                <w:i w:val="false"/>
                <w:color w:val="000000"/>
                <w:sz w:val="20"/>
              </w:rPr>
              <w:t>
</w:t>
            </w:r>
            <w:r>
              <w:rPr>
                <w:rFonts w:ascii="Times New Roman"/>
                <w:b w:val="false"/>
                <w:i w:val="false"/>
                <w:color w:val="000000"/>
                <w:sz w:val="20"/>
              </w:rPr>
              <w:t>онкогематологических больных</w:t>
            </w:r>
            <w:r>
              <w:br/>
            </w:r>
            <w:r>
              <w:rPr>
                <w:rFonts w:ascii="Times New Roman"/>
                <w:b w:val="false"/>
                <w:i w:val="false"/>
                <w:color w:val="000000"/>
                <w:sz w:val="20"/>
              </w:rPr>
              <w:t>
</w:t>
            </w:r>
            <w:r>
              <w:rPr>
                <w:rFonts w:ascii="Times New Roman"/>
                <w:b w:val="false"/>
                <w:i w:val="false"/>
                <w:color w:val="000000"/>
                <w:sz w:val="20"/>
              </w:rPr>
              <w:t>химиопрепаратами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тромболитическими</w:t>
            </w:r>
            <w:r>
              <w:br/>
            </w:r>
            <w:r>
              <w:rPr>
                <w:rFonts w:ascii="Times New Roman"/>
                <w:b w:val="false"/>
                <w:i w:val="false"/>
                <w:color w:val="000000"/>
                <w:sz w:val="20"/>
              </w:rPr>
              <w:t>
</w:t>
            </w:r>
            <w:r>
              <w:rPr>
                <w:rFonts w:ascii="Times New Roman"/>
                <w:b w:val="false"/>
                <w:i w:val="false"/>
                <w:color w:val="000000"/>
                <w:sz w:val="20"/>
              </w:rPr>
              <w:t>препаратами больных с острым</w:t>
            </w:r>
            <w:r>
              <w:br/>
            </w:r>
            <w:r>
              <w:rPr>
                <w:rFonts w:ascii="Times New Roman"/>
                <w:b w:val="false"/>
                <w:i w:val="false"/>
                <w:color w:val="000000"/>
                <w:sz w:val="20"/>
              </w:rPr>
              <w:t>
</w:t>
            </w:r>
            <w:r>
              <w:rPr>
                <w:rFonts w:ascii="Times New Roman"/>
                <w:b w:val="false"/>
                <w:i w:val="false"/>
                <w:color w:val="000000"/>
                <w:sz w:val="20"/>
              </w:rPr>
              <w:t>инфарктом миокарда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w:t>
            </w:r>
            <w:r>
              <w:br/>
            </w:r>
            <w:r>
              <w:rPr>
                <w:rFonts w:ascii="Times New Roman"/>
                <w:b w:val="false"/>
                <w:i w:val="false"/>
                <w:color w:val="000000"/>
                <w:sz w:val="20"/>
              </w:rPr>
              <w:t>
</w:t>
            </w:r>
            <w:r>
              <w:rPr>
                <w:rFonts w:ascii="Times New Roman"/>
                <w:b w:val="false"/>
                <w:i w:val="false"/>
                <w:color w:val="000000"/>
                <w:sz w:val="20"/>
              </w:rPr>
              <w:t>свертывания крови взрослых</w:t>
            </w:r>
            <w:r>
              <w:br/>
            </w:r>
            <w:r>
              <w:rPr>
                <w:rFonts w:ascii="Times New Roman"/>
                <w:b w:val="false"/>
                <w:i w:val="false"/>
                <w:color w:val="000000"/>
                <w:sz w:val="20"/>
              </w:rPr>
              <w:t>
</w:t>
            </w:r>
            <w:r>
              <w:rPr>
                <w:rFonts w:ascii="Times New Roman"/>
                <w:b w:val="false"/>
                <w:i w:val="false"/>
                <w:color w:val="000000"/>
                <w:sz w:val="20"/>
              </w:rPr>
              <w:t>больных гемофилией (включая</w:t>
            </w:r>
            <w:r>
              <w:br/>
            </w:r>
            <w:r>
              <w:rPr>
                <w:rFonts w:ascii="Times New Roman"/>
                <w:b w:val="false"/>
                <w:i w:val="false"/>
                <w:color w:val="000000"/>
                <w:sz w:val="20"/>
              </w:rPr>
              <w:t>
</w:t>
            </w:r>
            <w:r>
              <w:rPr>
                <w:rFonts w:ascii="Times New Roman"/>
                <w:b w:val="false"/>
                <w:i w:val="false"/>
                <w:color w:val="000000"/>
                <w:sz w:val="20"/>
              </w:rPr>
              <w:t>гемофилию В)</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удельного веса</w:t>
            </w:r>
            <w:r>
              <w:br/>
            </w:r>
            <w:r>
              <w:rPr>
                <w:rFonts w:ascii="Times New Roman"/>
                <w:b w:val="false"/>
                <w:i w:val="false"/>
                <w:color w:val="000000"/>
                <w:sz w:val="20"/>
              </w:rPr>
              <w:t>
</w:t>
            </w:r>
            <w:r>
              <w:rPr>
                <w:rFonts w:ascii="Times New Roman"/>
                <w:b w:val="false"/>
                <w:i w:val="false"/>
                <w:color w:val="000000"/>
                <w:sz w:val="20"/>
              </w:rPr>
              <w:t>госпитализированных больных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онкогематологических</w:t>
            </w:r>
            <w:r>
              <w:br/>
            </w:r>
            <w:r>
              <w:rPr>
                <w:rFonts w:ascii="Times New Roman"/>
                <w:b w:val="false"/>
                <w:i w:val="false"/>
                <w:color w:val="000000"/>
                <w:sz w:val="20"/>
              </w:rPr>
              <w:t>
</w:t>
            </w:r>
            <w:r>
              <w:rPr>
                <w:rFonts w:ascii="Times New Roman"/>
                <w:b w:val="false"/>
                <w:i w:val="false"/>
                <w:color w:val="000000"/>
                <w:sz w:val="20"/>
              </w:rPr>
              <w:t>больных химиопрепаратами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w:t>
            </w:r>
            <w:r>
              <w:br/>
            </w:r>
            <w:r>
              <w:rPr>
                <w:rFonts w:ascii="Times New Roman"/>
                <w:b w:val="false"/>
                <w:i w:val="false"/>
                <w:color w:val="000000"/>
                <w:sz w:val="20"/>
              </w:rPr>
              <w:t>
</w:t>
            </w:r>
            <w:r>
              <w:rPr>
                <w:rFonts w:ascii="Times New Roman"/>
                <w:b w:val="false"/>
                <w:i w:val="false"/>
                <w:color w:val="000000"/>
                <w:sz w:val="20"/>
              </w:rPr>
              <w:t>свертывания крови взрослых</w:t>
            </w:r>
            <w:r>
              <w:br/>
            </w:r>
            <w:r>
              <w:rPr>
                <w:rFonts w:ascii="Times New Roman"/>
                <w:b w:val="false"/>
                <w:i w:val="false"/>
                <w:color w:val="000000"/>
                <w:sz w:val="20"/>
              </w:rPr>
              <w:t>
</w:t>
            </w:r>
            <w:r>
              <w:rPr>
                <w:rFonts w:ascii="Times New Roman"/>
                <w:b w:val="false"/>
                <w:i w:val="false"/>
                <w:color w:val="000000"/>
                <w:sz w:val="20"/>
              </w:rPr>
              <w:t>больных гемофилией</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инфарктом</w:t>
            </w:r>
            <w:r>
              <w:br/>
            </w:r>
            <w:r>
              <w:rPr>
                <w:rFonts w:ascii="Times New Roman"/>
                <w:b w:val="false"/>
                <w:i w:val="false"/>
                <w:color w:val="000000"/>
                <w:sz w:val="20"/>
              </w:rPr>
              <w:t>
</w:t>
            </w:r>
            <w:r>
              <w:rPr>
                <w:rFonts w:ascii="Times New Roman"/>
                <w:b w:val="false"/>
                <w:i w:val="false"/>
                <w:color w:val="000000"/>
                <w:sz w:val="20"/>
              </w:rPr>
              <w:t>миокарда тромболитической</w:t>
            </w:r>
            <w:r>
              <w:br/>
            </w:r>
            <w:r>
              <w:rPr>
                <w:rFonts w:ascii="Times New Roman"/>
                <w:b w:val="false"/>
                <w:i w:val="false"/>
                <w:color w:val="000000"/>
                <w:sz w:val="20"/>
              </w:rPr>
              <w:t>
</w:t>
            </w:r>
            <w:r>
              <w:rPr>
                <w:rFonts w:ascii="Times New Roman"/>
                <w:b w:val="false"/>
                <w:i w:val="false"/>
                <w:color w:val="000000"/>
                <w:sz w:val="20"/>
              </w:rPr>
              <w:t>терапией</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15 440 313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13 882 136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14 833 447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15 251 627</w:t>
            </w:r>
          </w:p>
        </w:tc>
      </w:tr>
    </w:tbl>
    <w:bookmarkStart w:name="z168" w:id="53"/>
    <w:p>
      <w:pPr>
        <w:spacing w:after="0"/>
        <w:ind w:left="0"/>
        <w:jc w:val="both"/>
      </w:pPr>
      <w:r>
        <w:rPr>
          <w:rFonts w:ascii="Times New Roman"/>
          <w:b w:val="false"/>
          <w:i w:val="false"/>
          <w:color w:val="000000"/>
          <w:sz w:val="28"/>
        </w:rPr>
        <w:t>
Таблица 8.9-1</w:t>
      </w:r>
    </w:p>
    <w:bookmarkEnd w:id="53"/>
    <w:bookmarkStart w:name="z169" w:id="54"/>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      Министерства здравоохранении</w:t>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w:t>
      </w:r>
      <w:r>
        <w:rPr>
          <w:rFonts w:ascii="Times New Roman"/>
          <w:b/>
          <w:i w:val="false"/>
          <w:color w:val="000000"/>
          <w:sz w:val="28"/>
        </w:rPr>
        <w:t>(инвестиционные программы)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3901"/>
        <w:gridCol w:w="980"/>
        <w:gridCol w:w="1222"/>
        <w:gridCol w:w="1262"/>
        <w:gridCol w:w="1021"/>
        <w:gridCol w:w="1122"/>
        <w:gridCol w:w="1122"/>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"Формирование уставного капитала организации, осуществляющей</w:t>
            </w:r>
            <w:r>
              <w:br/>
            </w:r>
            <w:r>
              <w:rPr>
                <w:rFonts w:ascii="Times New Roman"/>
                <w:b w:val="false"/>
                <w:i w:val="false"/>
                <w:color w:val="000000"/>
                <w:sz w:val="20"/>
              </w:rPr>
              <w:t>
</w:t>
            </w:r>
            <w:r>
              <w:rPr>
                <w:rFonts w:ascii="Times New Roman"/>
                <w:b w:val="false"/>
                <w:i w:val="false"/>
                <w:color w:val="000000"/>
                <w:sz w:val="20"/>
              </w:rPr>
              <w:t>поставку медицинской техники на условиях лизинга"</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материально-технического оснащения</w:t>
            </w:r>
            <w:r>
              <w:br/>
            </w:r>
            <w:r>
              <w:rPr>
                <w:rFonts w:ascii="Times New Roman"/>
                <w:b w:val="false"/>
                <w:i w:val="false"/>
                <w:color w:val="000000"/>
                <w:sz w:val="20"/>
              </w:rPr>
              <w:t>
</w:t>
            </w:r>
            <w:r>
              <w:rPr>
                <w:rFonts w:ascii="Times New Roman"/>
                <w:b w:val="false"/>
                <w:i w:val="false"/>
                <w:color w:val="000000"/>
                <w:sz w:val="20"/>
              </w:rPr>
              <w:t>организаций здравоохранения, развитие стандартов технического</w:t>
            </w:r>
            <w:r>
              <w:br/>
            </w:r>
            <w:r>
              <w:rPr>
                <w:rFonts w:ascii="Times New Roman"/>
                <w:b w:val="false"/>
                <w:i w:val="false"/>
                <w:color w:val="000000"/>
                <w:sz w:val="20"/>
              </w:rPr>
              <w:t>
</w:t>
            </w:r>
            <w:r>
              <w:rPr>
                <w:rFonts w:ascii="Times New Roman"/>
                <w:b w:val="false"/>
                <w:i w:val="false"/>
                <w:color w:val="000000"/>
                <w:sz w:val="20"/>
              </w:rPr>
              <w:t>обслуживания оборудования, обучение специалистов сервисному</w:t>
            </w:r>
            <w:r>
              <w:br/>
            </w:r>
            <w:r>
              <w:rPr>
                <w:rFonts w:ascii="Times New Roman"/>
                <w:b w:val="false"/>
                <w:i w:val="false"/>
                <w:color w:val="000000"/>
                <w:sz w:val="20"/>
              </w:rPr>
              <w:t>
</w:t>
            </w:r>
            <w:r>
              <w:rPr>
                <w:rFonts w:ascii="Times New Roman"/>
                <w:b w:val="false"/>
                <w:i w:val="false"/>
                <w:color w:val="000000"/>
                <w:sz w:val="20"/>
              </w:rPr>
              <w:t>ремонту, а также подготовка кадров, внедрение системы</w:t>
            </w:r>
            <w:r>
              <w:br/>
            </w:r>
            <w:r>
              <w:rPr>
                <w:rFonts w:ascii="Times New Roman"/>
                <w:b w:val="false"/>
                <w:i w:val="false"/>
                <w:color w:val="000000"/>
                <w:sz w:val="20"/>
              </w:rPr>
              <w:t>
</w:t>
            </w:r>
            <w:r>
              <w:rPr>
                <w:rFonts w:ascii="Times New Roman"/>
                <w:b w:val="false"/>
                <w:i w:val="false"/>
                <w:color w:val="000000"/>
                <w:sz w:val="20"/>
              </w:rPr>
              <w:t>использования лизинговых схем поставок медицинской техники.</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показатели</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w:t>
            </w:r>
            <w:r>
              <w:br/>
            </w:r>
            <w:r>
              <w:rPr>
                <w:rFonts w:ascii="Times New Roman"/>
                <w:b w:val="false"/>
                <w:i w:val="false"/>
                <w:color w:val="000000"/>
                <w:sz w:val="20"/>
              </w:rPr>
              <w:t>
</w:t>
            </w:r>
            <w:r>
              <w:rPr>
                <w:rFonts w:ascii="Times New Roman"/>
                <w:b w:val="false"/>
                <w:i w:val="false"/>
                <w:color w:val="000000"/>
                <w:sz w:val="20"/>
              </w:rPr>
              <w:t>капитала организации,</w:t>
            </w:r>
            <w:r>
              <w:br/>
            </w:r>
            <w:r>
              <w:rPr>
                <w:rFonts w:ascii="Times New Roman"/>
                <w:b w:val="false"/>
                <w:i w:val="false"/>
                <w:color w:val="000000"/>
                <w:sz w:val="20"/>
              </w:rPr>
              <w:t>
</w:t>
            </w:r>
            <w:r>
              <w:rPr>
                <w:rFonts w:ascii="Times New Roman"/>
                <w:b w:val="false"/>
                <w:i w:val="false"/>
                <w:color w:val="000000"/>
                <w:sz w:val="20"/>
              </w:rPr>
              <w:t>осуществляющей поставку</w:t>
            </w:r>
            <w:r>
              <w:br/>
            </w:r>
            <w:r>
              <w:rPr>
                <w:rFonts w:ascii="Times New Roman"/>
                <w:b w:val="false"/>
                <w:i w:val="false"/>
                <w:color w:val="000000"/>
                <w:sz w:val="20"/>
              </w:rPr>
              <w:t>
</w:t>
            </w:r>
            <w:r>
              <w:rPr>
                <w:rFonts w:ascii="Times New Roman"/>
                <w:b w:val="false"/>
                <w:i w:val="false"/>
                <w:color w:val="000000"/>
                <w:sz w:val="20"/>
              </w:rPr>
              <w:t>медицинской техники на</w:t>
            </w:r>
            <w:r>
              <w:br/>
            </w:r>
            <w:r>
              <w:rPr>
                <w:rFonts w:ascii="Times New Roman"/>
                <w:b w:val="false"/>
                <w:i w:val="false"/>
                <w:color w:val="000000"/>
                <w:sz w:val="20"/>
              </w:rPr>
              <w:t>
</w:t>
            </w:r>
            <w:r>
              <w:rPr>
                <w:rFonts w:ascii="Times New Roman"/>
                <w:b w:val="false"/>
                <w:i w:val="false"/>
                <w:color w:val="000000"/>
                <w:sz w:val="20"/>
              </w:rPr>
              <w:t>условиях лизинга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55"/>
    <w:p>
      <w:pPr>
        <w:spacing w:after="0"/>
        <w:ind w:left="0"/>
        <w:jc w:val="both"/>
      </w:pPr>
      <w:r>
        <w:rPr>
          <w:rFonts w:ascii="Times New Roman"/>
          <w:b w:val="false"/>
          <w:i w:val="false"/>
          <w:color w:val="000000"/>
          <w:sz w:val="28"/>
        </w:rPr>
        <w:t>
Таблица 8.9-2</w:t>
      </w:r>
    </w:p>
    <w:bookmarkEnd w:id="55"/>
    <w:bookmarkStart w:name="z172" w:id="56"/>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 Министерства здравоохранении</w:t>
      </w:r>
      <w:r>
        <w:br/>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w:t>
      </w:r>
      <w:r>
        <w:rPr>
          <w:rFonts w:ascii="Times New Roman"/>
          <w:b/>
          <w:i w:val="false"/>
          <w:color w:val="000000"/>
          <w:sz w:val="28"/>
        </w:rPr>
        <w:t>(инвестиционные программы)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873"/>
        <w:gridCol w:w="973"/>
        <w:gridCol w:w="1293"/>
        <w:gridCol w:w="1233"/>
        <w:gridCol w:w="973"/>
        <w:gridCol w:w="1153"/>
        <w:gridCol w:w="91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"Увеличение уставных капиталов акционерных обществ</w:t>
            </w:r>
            <w:r>
              <w:br/>
            </w:r>
            <w:r>
              <w:rPr>
                <w:rFonts w:ascii="Times New Roman"/>
                <w:b w:val="false"/>
                <w:i w:val="false"/>
                <w:color w:val="000000"/>
                <w:sz w:val="20"/>
              </w:rPr>
              <w:t>
</w:t>
            </w:r>
            <w:r>
              <w:rPr>
                <w:rFonts w:ascii="Times New Roman"/>
                <w:b w:val="false"/>
                <w:i w:val="false"/>
                <w:color w:val="000000"/>
                <w:sz w:val="20"/>
              </w:rPr>
              <w:t>Министерства здравоохранения Республики Казахстан"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управление акционерными обществами, находящимися в</w:t>
            </w:r>
            <w:r>
              <w:br/>
            </w:r>
            <w:r>
              <w:rPr>
                <w:rFonts w:ascii="Times New Roman"/>
                <w:b w:val="false"/>
                <w:i w:val="false"/>
                <w:color w:val="000000"/>
                <w:sz w:val="20"/>
              </w:rPr>
              <w:t>
</w:t>
            </w:r>
            <w:r>
              <w:rPr>
                <w:rFonts w:ascii="Times New Roman"/>
                <w:b w:val="false"/>
                <w:i w:val="false"/>
                <w:color w:val="000000"/>
                <w:sz w:val="20"/>
              </w:rPr>
              <w:t>ведении Министерства здравоохранения, в целях обеспечения</w:t>
            </w:r>
            <w:r>
              <w:br/>
            </w:r>
            <w:r>
              <w:rPr>
                <w:rFonts w:ascii="Times New Roman"/>
                <w:b w:val="false"/>
                <w:i w:val="false"/>
                <w:color w:val="000000"/>
                <w:sz w:val="20"/>
              </w:rPr>
              <w:t>
</w:t>
            </w:r>
            <w:r>
              <w:rPr>
                <w:rFonts w:ascii="Times New Roman"/>
                <w:b w:val="false"/>
                <w:i w:val="false"/>
                <w:color w:val="000000"/>
                <w:sz w:val="20"/>
              </w:rPr>
              <w:t>устойчивого развития системы здравоохранения, совершенствования</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системы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Повышение качества научных исследований в области</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Создание эффективной системы управления медицинской наукой</w:t>
            </w:r>
            <w:r>
              <w:br/>
            </w:r>
            <w:r>
              <w:rPr>
                <w:rFonts w:ascii="Times New Roman"/>
                <w:b w:val="false"/>
                <w:i w:val="false"/>
                <w:color w:val="000000"/>
                <w:sz w:val="20"/>
              </w:rPr>
              <w:t>
</w:t>
            </w:r>
            <w:r>
              <w:rPr>
                <w:rFonts w:ascii="Times New Roman"/>
                <w:b w:val="false"/>
                <w:i w:val="false"/>
                <w:color w:val="000000"/>
                <w:sz w:val="20"/>
              </w:rPr>
              <w:t>и ее 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капитальных</w:t>
            </w:r>
            <w:r>
              <w:br/>
            </w:r>
            <w:r>
              <w:rPr>
                <w:rFonts w:ascii="Times New Roman"/>
                <w:b w:val="false"/>
                <w:i w:val="false"/>
                <w:color w:val="000000"/>
                <w:sz w:val="20"/>
              </w:rPr>
              <w:t>
</w:t>
            </w:r>
            <w:r>
              <w:rPr>
                <w:rFonts w:ascii="Times New Roman"/>
                <w:b w:val="false"/>
                <w:i w:val="false"/>
                <w:color w:val="000000"/>
                <w:sz w:val="20"/>
              </w:rPr>
              <w:t>ремонтов, проведенных в</w:t>
            </w:r>
            <w:r>
              <w:br/>
            </w:r>
            <w:r>
              <w:rPr>
                <w:rFonts w:ascii="Times New Roman"/>
                <w:b w:val="false"/>
                <w:i w:val="false"/>
                <w:color w:val="000000"/>
                <w:sz w:val="20"/>
              </w:rPr>
              <w:t>
</w:t>
            </w:r>
            <w:r>
              <w:rPr>
                <w:rFonts w:ascii="Times New Roman"/>
                <w:b w:val="false"/>
                <w:i w:val="false"/>
                <w:color w:val="000000"/>
                <w:sz w:val="20"/>
              </w:rPr>
              <w:t>зданиях и помещениях и</w:t>
            </w:r>
            <w:r>
              <w:br/>
            </w:r>
            <w:r>
              <w:rPr>
                <w:rFonts w:ascii="Times New Roman"/>
                <w:b w:val="false"/>
                <w:i w:val="false"/>
                <w:color w:val="000000"/>
                <w:sz w:val="20"/>
              </w:rPr>
              <w:t>
</w:t>
            </w:r>
            <w:r>
              <w:rPr>
                <w:rFonts w:ascii="Times New Roman"/>
                <w:b w:val="false"/>
                <w:i w:val="false"/>
                <w:color w:val="000000"/>
                <w:sz w:val="20"/>
              </w:rPr>
              <w:t>сооружениях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8.10</w:t>
      </w:r>
    </w:p>
    <w:bookmarkStart w:name="z137" w:id="57"/>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5153"/>
        <w:gridCol w:w="913"/>
        <w:gridCol w:w="973"/>
        <w:gridCol w:w="1053"/>
        <w:gridCol w:w="993"/>
        <w:gridCol w:w="1093"/>
        <w:gridCol w:w="10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"Капитальный ремонт зданий, помещений и сооружений Министерства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и реконструкция зданий территориальных</w:t>
            </w:r>
            <w:r>
              <w:br/>
            </w:r>
            <w:r>
              <w:rPr>
                <w:rFonts w:ascii="Times New Roman"/>
                <w:b w:val="false"/>
                <w:i w:val="false"/>
                <w:color w:val="000000"/>
                <w:sz w:val="20"/>
              </w:rPr>
              <w:t>
</w:t>
            </w:r>
            <w:r>
              <w:rPr>
                <w:rFonts w:ascii="Times New Roman"/>
                <w:b w:val="false"/>
                <w:i w:val="false"/>
                <w:color w:val="000000"/>
                <w:sz w:val="20"/>
              </w:rPr>
              <w:t>органов Министерства здравоохранения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капитальных ремонтов,</w:t>
            </w:r>
            <w:r>
              <w:br/>
            </w:r>
            <w:r>
              <w:rPr>
                <w:rFonts w:ascii="Times New Roman"/>
                <w:b w:val="false"/>
                <w:i w:val="false"/>
                <w:color w:val="000000"/>
                <w:sz w:val="20"/>
              </w:rPr>
              <w:t>
</w:t>
            </w:r>
            <w:r>
              <w:rPr>
                <w:rFonts w:ascii="Times New Roman"/>
                <w:b w:val="false"/>
                <w:i w:val="false"/>
                <w:color w:val="000000"/>
                <w:sz w:val="20"/>
              </w:rPr>
              <w:t>проведенных в зданиях,</w:t>
            </w:r>
            <w:r>
              <w:br/>
            </w:r>
            <w:r>
              <w:rPr>
                <w:rFonts w:ascii="Times New Roman"/>
                <w:b w:val="false"/>
                <w:i w:val="false"/>
                <w:color w:val="000000"/>
                <w:sz w:val="20"/>
              </w:rPr>
              <w:t>
</w:t>
            </w:r>
            <w:r>
              <w:rPr>
                <w:rFonts w:ascii="Times New Roman"/>
                <w:b w:val="false"/>
                <w:i w:val="false"/>
                <w:color w:val="000000"/>
                <w:sz w:val="20"/>
              </w:rPr>
              <w:t>помещениях и сооружениях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27 702</w:t>
            </w:r>
          </w:p>
        </w:tc>
      </w:tr>
    </w:tbl>
    <w:p>
      <w:pPr>
        <w:spacing w:after="0"/>
        <w:ind w:left="0"/>
        <w:jc w:val="both"/>
      </w:pPr>
      <w:r>
        <w:rPr>
          <w:rFonts w:ascii="Times New Roman"/>
          <w:b w:val="false"/>
          <w:i w:val="false"/>
          <w:color w:val="000000"/>
          <w:sz w:val="28"/>
        </w:rPr>
        <w:t>                                                        Таблица 8.11</w:t>
      </w:r>
    </w:p>
    <w:bookmarkStart w:name="z138" w:id="58"/>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4663"/>
        <w:gridCol w:w="995"/>
        <w:gridCol w:w="1236"/>
        <w:gridCol w:w="1155"/>
        <w:gridCol w:w="1176"/>
        <w:gridCol w:w="1176"/>
        <w:gridCol w:w="1257"/>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"Повышение квалификации и переподготовка кадров государственных</w:t>
            </w:r>
            <w:r>
              <w:br/>
            </w:r>
            <w:r>
              <w:rPr>
                <w:rFonts w:ascii="Times New Roman"/>
                <w:b w:val="false"/>
                <w:i w:val="false"/>
                <w:color w:val="000000"/>
                <w:sz w:val="20"/>
              </w:rPr>
              <w:t>
</w:t>
            </w:r>
            <w:r>
              <w:rPr>
                <w:rFonts w:ascii="Times New Roman"/>
                <w:b w:val="false"/>
                <w:i w:val="false"/>
                <w:color w:val="000000"/>
                <w:sz w:val="20"/>
              </w:rPr>
              <w:t>организаций здравоохранения"</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профессионального уровня медицинских и фармацевтических кадров</w:t>
            </w:r>
            <w:r>
              <w:br/>
            </w:r>
            <w:r>
              <w:rPr>
                <w:rFonts w:ascii="Times New Roman"/>
                <w:b w:val="false"/>
                <w:i w:val="false"/>
                <w:color w:val="000000"/>
                <w:sz w:val="20"/>
              </w:rPr>
              <w:t>
</w:t>
            </w:r>
            <w:r>
              <w:rPr>
                <w:rFonts w:ascii="Times New Roman"/>
                <w:b w:val="false"/>
                <w:i w:val="false"/>
                <w:color w:val="000000"/>
                <w:sz w:val="20"/>
              </w:rPr>
              <w:t>государственных организаций здравоохранения, углубление их</w:t>
            </w:r>
            <w:r>
              <w:br/>
            </w:r>
            <w:r>
              <w:rPr>
                <w:rFonts w:ascii="Times New Roman"/>
                <w:b w:val="false"/>
                <w:i w:val="false"/>
                <w:color w:val="000000"/>
                <w:sz w:val="20"/>
              </w:rPr>
              <w:t>
</w:t>
            </w:r>
            <w:r>
              <w:rPr>
                <w:rFonts w:ascii="Times New Roman"/>
                <w:b w:val="false"/>
                <w:i w:val="false"/>
                <w:color w:val="000000"/>
                <w:sz w:val="20"/>
              </w:rPr>
              <w:t>профессиональных знаний и навыков в соответствии с современными</w:t>
            </w:r>
            <w:r>
              <w:br/>
            </w:r>
            <w:r>
              <w:rPr>
                <w:rFonts w:ascii="Times New Roman"/>
                <w:b w:val="false"/>
                <w:i w:val="false"/>
                <w:color w:val="000000"/>
                <w:sz w:val="20"/>
              </w:rPr>
              <w:t>
</w:t>
            </w:r>
            <w:r>
              <w:rPr>
                <w:rFonts w:ascii="Times New Roman"/>
                <w:b w:val="false"/>
                <w:i w:val="false"/>
                <w:color w:val="000000"/>
                <w:sz w:val="20"/>
              </w:rPr>
              <w:t>требованиями практического здравоохранения</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квалифицированными кадрами, отвечающими потребности</w:t>
            </w:r>
            <w:r>
              <w:br/>
            </w:r>
            <w:r>
              <w:rPr>
                <w:rFonts w:ascii="Times New Roman"/>
                <w:b w:val="false"/>
                <w:i w:val="false"/>
                <w:color w:val="000000"/>
                <w:sz w:val="20"/>
              </w:rPr>
              <w:t>
</w:t>
            </w:r>
            <w:r>
              <w:rPr>
                <w:rFonts w:ascii="Times New Roman"/>
                <w:b w:val="false"/>
                <w:i w:val="false"/>
                <w:color w:val="000000"/>
                <w:sz w:val="20"/>
              </w:rPr>
              <w:t>общества</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Создание эффективной системы непрерывного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(послевузовское и повышение квалификации)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w:t>
            </w:r>
            <w:r>
              <w:br/>
            </w:r>
            <w:r>
              <w:rPr>
                <w:rFonts w:ascii="Times New Roman"/>
                <w:b w:val="false"/>
                <w:i w:val="false"/>
                <w:color w:val="000000"/>
                <w:sz w:val="20"/>
              </w:rPr>
              <w:t>
</w:t>
            </w:r>
            <w:r>
              <w:rPr>
                <w:rFonts w:ascii="Times New Roman"/>
                <w:b w:val="false"/>
                <w:i w:val="false"/>
                <w:color w:val="000000"/>
                <w:sz w:val="20"/>
              </w:rPr>
              <w:t>направленных на повышение</w:t>
            </w:r>
            <w:r>
              <w:br/>
            </w:r>
            <w:r>
              <w:rPr>
                <w:rFonts w:ascii="Times New Roman"/>
                <w:b w:val="false"/>
                <w:i w:val="false"/>
                <w:color w:val="000000"/>
                <w:sz w:val="20"/>
              </w:rPr>
              <w:t>
</w:t>
            </w:r>
            <w:r>
              <w:rPr>
                <w:rFonts w:ascii="Times New Roman"/>
                <w:b w:val="false"/>
                <w:i w:val="false"/>
                <w:color w:val="000000"/>
                <w:sz w:val="20"/>
              </w:rPr>
              <w:t>квалификации и переподготовку</w:t>
            </w:r>
            <w:r>
              <w:br/>
            </w:r>
            <w:r>
              <w:rPr>
                <w:rFonts w:ascii="Times New Roman"/>
                <w:b w:val="false"/>
                <w:i w:val="false"/>
                <w:color w:val="000000"/>
                <w:sz w:val="20"/>
              </w:rPr>
              <w:t>
</w:t>
            </w:r>
            <w:r>
              <w:rPr>
                <w:rFonts w:ascii="Times New Roman"/>
                <w:b w:val="false"/>
                <w:i w:val="false"/>
                <w:color w:val="000000"/>
                <w:sz w:val="20"/>
              </w:rPr>
              <w:t>за рубеж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w:t>
            </w:r>
            <w:r>
              <w:br/>
            </w:r>
            <w:r>
              <w:rPr>
                <w:rFonts w:ascii="Times New Roman"/>
                <w:b w:val="false"/>
                <w:i w:val="false"/>
                <w:color w:val="000000"/>
                <w:sz w:val="20"/>
              </w:rPr>
              <w:t>
</w:t>
            </w:r>
            <w:r>
              <w:rPr>
                <w:rFonts w:ascii="Times New Roman"/>
                <w:b w:val="false"/>
                <w:i w:val="false"/>
                <w:color w:val="000000"/>
                <w:sz w:val="20"/>
              </w:rPr>
              <w:t>направленных на повышение</w:t>
            </w:r>
            <w:r>
              <w:br/>
            </w:r>
            <w:r>
              <w:rPr>
                <w:rFonts w:ascii="Times New Roman"/>
                <w:b w:val="false"/>
                <w:i w:val="false"/>
                <w:color w:val="000000"/>
                <w:sz w:val="20"/>
              </w:rPr>
              <w:t>
</w:t>
            </w:r>
            <w:r>
              <w:rPr>
                <w:rFonts w:ascii="Times New Roman"/>
                <w:b w:val="false"/>
                <w:i w:val="false"/>
                <w:color w:val="000000"/>
                <w:sz w:val="20"/>
              </w:rPr>
              <w:t>квалификации и переподготовку</w:t>
            </w:r>
            <w:r>
              <w:br/>
            </w:r>
            <w:r>
              <w:rPr>
                <w:rFonts w:ascii="Times New Roman"/>
                <w:b w:val="false"/>
                <w:i w:val="false"/>
                <w:color w:val="000000"/>
                <w:sz w:val="20"/>
              </w:rPr>
              <w:t>
</w:t>
            </w:r>
            <w:r>
              <w:rPr>
                <w:rFonts w:ascii="Times New Roman"/>
                <w:b w:val="false"/>
                <w:i w:val="false"/>
                <w:color w:val="000000"/>
                <w:sz w:val="20"/>
              </w:rPr>
              <w:t>внутри страны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0" w:hRule="atLeast"/>
        </w:trPr>
        <w:tc>
          <w:tcPr>
            <w:tcW w:w="0" w:type="auto"/>
            <w:vMerge/>
            <w:tcBorders>
              <w:top w:val="nil"/>
              <w:left w:val="single" w:color="cfcfcf" w:sz="5"/>
              <w:bottom w:val="single" w:color="cfcfcf" w:sz="5"/>
              <w:right w:val="single" w:color="cfcfcf" w:sz="5"/>
            </w:tcBorders>
          </w:tcP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w:t>
            </w:r>
            <w:r>
              <w:br/>
            </w:r>
            <w:r>
              <w:rPr>
                <w:rFonts w:ascii="Times New Roman"/>
                <w:b w:val="false"/>
                <w:i w:val="false"/>
                <w:color w:val="000000"/>
                <w:sz w:val="20"/>
              </w:rPr>
              <w:t>
</w:t>
            </w:r>
            <w:r>
              <w:rPr>
                <w:rFonts w:ascii="Times New Roman"/>
                <w:b w:val="false"/>
                <w:i w:val="false"/>
                <w:color w:val="000000"/>
                <w:sz w:val="20"/>
              </w:rPr>
              <w:t>специалистов из-за рубежа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медицинских и</w:t>
            </w:r>
            <w:r>
              <w:br/>
            </w:r>
            <w:r>
              <w:rPr>
                <w:rFonts w:ascii="Times New Roman"/>
                <w:b w:val="false"/>
                <w:i w:val="false"/>
                <w:color w:val="000000"/>
                <w:sz w:val="20"/>
              </w:rPr>
              <w:t>
</w:t>
            </w:r>
            <w:r>
              <w:rPr>
                <w:rFonts w:ascii="Times New Roman"/>
                <w:b w:val="false"/>
                <w:i w:val="false"/>
                <w:color w:val="000000"/>
                <w:sz w:val="20"/>
              </w:rPr>
              <w:t>фармацевтических кадров,</w:t>
            </w:r>
            <w:r>
              <w:br/>
            </w:r>
            <w:r>
              <w:rPr>
                <w:rFonts w:ascii="Times New Roman"/>
                <w:b w:val="false"/>
                <w:i w:val="false"/>
                <w:color w:val="000000"/>
                <w:sz w:val="20"/>
              </w:rPr>
              <w:t>
</w:t>
            </w:r>
            <w:r>
              <w:rPr>
                <w:rFonts w:ascii="Times New Roman"/>
                <w:b w:val="false"/>
                <w:i w:val="false"/>
                <w:color w:val="000000"/>
                <w:sz w:val="20"/>
              </w:rPr>
              <w:t>обученных с привлечением</w:t>
            </w:r>
            <w:r>
              <w:br/>
            </w:r>
            <w:r>
              <w:rPr>
                <w:rFonts w:ascii="Times New Roman"/>
                <w:b w:val="false"/>
                <w:i w:val="false"/>
                <w:color w:val="000000"/>
                <w:sz w:val="20"/>
              </w:rPr>
              <w:t>
</w:t>
            </w:r>
            <w:r>
              <w:rPr>
                <w:rFonts w:ascii="Times New Roman"/>
                <w:b w:val="false"/>
                <w:i w:val="false"/>
                <w:color w:val="000000"/>
                <w:sz w:val="20"/>
              </w:rPr>
              <w:t>специалистов из-за рубежа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w:t>
            </w:r>
            <w:r>
              <w:br/>
            </w:r>
            <w:r>
              <w:rPr>
                <w:rFonts w:ascii="Times New Roman"/>
                <w:b w:val="false"/>
                <w:i w:val="false"/>
                <w:color w:val="000000"/>
                <w:sz w:val="20"/>
              </w:rPr>
              <w:t>
</w:t>
            </w:r>
            <w:r>
              <w:rPr>
                <w:rFonts w:ascii="Times New Roman"/>
                <w:b w:val="false"/>
                <w:i w:val="false"/>
                <w:color w:val="000000"/>
                <w:sz w:val="20"/>
              </w:rPr>
              <w:t>высшим образованием</w:t>
            </w:r>
            <w:r>
              <w:br/>
            </w:r>
            <w:r>
              <w:rPr>
                <w:rFonts w:ascii="Times New Roman"/>
                <w:b w:val="false"/>
                <w:i w:val="false"/>
                <w:color w:val="000000"/>
                <w:sz w:val="20"/>
              </w:rPr>
              <w:t>
</w:t>
            </w:r>
            <w:r>
              <w:rPr>
                <w:rFonts w:ascii="Times New Roman"/>
                <w:b w:val="false"/>
                <w:i w:val="false"/>
                <w:color w:val="000000"/>
                <w:sz w:val="20"/>
              </w:rPr>
              <w:t>государственных организаций</w:t>
            </w:r>
            <w:r>
              <w:br/>
            </w:r>
            <w:r>
              <w:rPr>
                <w:rFonts w:ascii="Times New Roman"/>
                <w:b w:val="false"/>
                <w:i w:val="false"/>
                <w:color w:val="000000"/>
                <w:sz w:val="20"/>
              </w:rPr>
              <w:t>
</w:t>
            </w:r>
            <w:r>
              <w:rPr>
                <w:rFonts w:ascii="Times New Roman"/>
                <w:b w:val="false"/>
                <w:i w:val="false"/>
                <w:color w:val="000000"/>
                <w:sz w:val="20"/>
              </w:rPr>
              <w:t>здравоохранения, обученных в</w:t>
            </w:r>
            <w:r>
              <w:br/>
            </w:r>
            <w:r>
              <w:rPr>
                <w:rFonts w:ascii="Times New Roman"/>
                <w:b w:val="false"/>
                <w:i w:val="false"/>
                <w:color w:val="000000"/>
                <w:sz w:val="20"/>
              </w:rPr>
              <w:t>
</w:t>
            </w:r>
            <w:r>
              <w:rPr>
                <w:rFonts w:ascii="Times New Roman"/>
                <w:b w:val="false"/>
                <w:i w:val="false"/>
                <w:color w:val="000000"/>
                <w:sz w:val="20"/>
              </w:rPr>
              <w:t>ведущих клиниках и учебных</w:t>
            </w:r>
            <w:r>
              <w:br/>
            </w:r>
            <w:r>
              <w:rPr>
                <w:rFonts w:ascii="Times New Roman"/>
                <w:b w:val="false"/>
                <w:i w:val="false"/>
                <w:color w:val="000000"/>
                <w:sz w:val="20"/>
              </w:rPr>
              <w:t>
</w:t>
            </w:r>
            <w:r>
              <w:rPr>
                <w:rFonts w:ascii="Times New Roman"/>
                <w:b w:val="false"/>
                <w:i w:val="false"/>
                <w:color w:val="000000"/>
                <w:sz w:val="20"/>
              </w:rPr>
              <w:t>заведениях ближнего и</w:t>
            </w:r>
            <w:r>
              <w:br/>
            </w:r>
            <w:r>
              <w:rPr>
                <w:rFonts w:ascii="Times New Roman"/>
                <w:b w:val="false"/>
                <w:i w:val="false"/>
                <w:color w:val="000000"/>
                <w:sz w:val="20"/>
              </w:rPr>
              <w:t>
</w:t>
            </w:r>
            <w:r>
              <w:rPr>
                <w:rFonts w:ascii="Times New Roman"/>
                <w:b w:val="false"/>
                <w:i w:val="false"/>
                <w:color w:val="000000"/>
                <w:sz w:val="20"/>
              </w:rPr>
              <w:t>дальнего зарубежья и с</w:t>
            </w:r>
            <w:r>
              <w:br/>
            </w:r>
            <w:r>
              <w:rPr>
                <w:rFonts w:ascii="Times New Roman"/>
                <w:b w:val="false"/>
                <w:i w:val="false"/>
                <w:color w:val="000000"/>
                <w:sz w:val="20"/>
              </w:rPr>
              <w:t>
</w:t>
            </w:r>
            <w:r>
              <w:rPr>
                <w:rFonts w:ascii="Times New Roman"/>
                <w:b w:val="false"/>
                <w:i w:val="false"/>
                <w:color w:val="000000"/>
                <w:sz w:val="20"/>
              </w:rPr>
              <w:t>привлечением высокоспециализи-</w:t>
            </w:r>
            <w:r>
              <w:br/>
            </w:r>
            <w:r>
              <w:rPr>
                <w:rFonts w:ascii="Times New Roman"/>
                <w:b w:val="false"/>
                <w:i w:val="false"/>
                <w:color w:val="000000"/>
                <w:sz w:val="20"/>
              </w:rPr>
              <w:t>
</w:t>
            </w:r>
            <w:r>
              <w:rPr>
                <w:rFonts w:ascii="Times New Roman"/>
                <w:b w:val="false"/>
                <w:i w:val="false"/>
                <w:color w:val="000000"/>
                <w:sz w:val="20"/>
              </w:rPr>
              <w:t>рованных зарубежных</w:t>
            </w:r>
            <w:r>
              <w:br/>
            </w:r>
            <w:r>
              <w:rPr>
                <w:rFonts w:ascii="Times New Roman"/>
                <w:b w:val="false"/>
                <w:i w:val="false"/>
                <w:color w:val="000000"/>
                <w:sz w:val="20"/>
              </w:rPr>
              <w:t>
</w:t>
            </w:r>
            <w:r>
              <w:rPr>
                <w:rFonts w:ascii="Times New Roman"/>
                <w:b w:val="false"/>
                <w:i w:val="false"/>
                <w:color w:val="000000"/>
                <w:sz w:val="20"/>
              </w:rPr>
              <w:t>социалистов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r>
              <w:rPr>
                <w:rFonts w:ascii="Times New Roman"/>
                <w:b w:val="false"/>
                <w:i w:val="false"/>
                <w:color w:val="000000"/>
                <w:sz w:val="20"/>
              </w:rPr>
              <w:t>(1282)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r>
              <w:rPr>
                <w:rFonts w:ascii="Times New Roman"/>
                <w:b w:val="false"/>
                <w:i w:val="false"/>
                <w:color w:val="000000"/>
                <w:sz w:val="20"/>
              </w:rPr>
              <w:t>(1877)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r>
              <w:rPr>
                <w:rFonts w:ascii="Times New Roman"/>
                <w:b w:val="false"/>
                <w:i w:val="false"/>
                <w:color w:val="000000"/>
                <w:sz w:val="20"/>
              </w:rPr>
              <w:t>(2073)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r>
              <w:rPr>
                <w:rFonts w:ascii="Times New Roman"/>
                <w:b w:val="false"/>
                <w:i w:val="false"/>
                <w:color w:val="000000"/>
                <w:sz w:val="20"/>
              </w:rPr>
              <w:t>(2228)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r>
              <w:rPr>
                <w:rFonts w:ascii="Times New Roman"/>
                <w:b w:val="false"/>
                <w:i w:val="false"/>
                <w:color w:val="000000"/>
                <w:sz w:val="20"/>
              </w:rPr>
              <w:t>(2278)</w:t>
            </w:r>
          </w:p>
        </w:tc>
      </w:tr>
      <w:tr>
        <w:trPr>
          <w:trHeight w:val="30" w:hRule="atLeast"/>
        </w:trPr>
        <w:tc>
          <w:tcPr>
            <w:tcW w:w="0" w:type="auto"/>
            <w:vMerge/>
            <w:tcBorders>
              <w:top w:val="nil"/>
              <w:left w:val="single" w:color="cfcfcf" w:sz="5"/>
              <w:bottom w:val="single" w:color="cfcfcf" w:sz="5"/>
              <w:right w:val="single" w:color="cfcfcf" w:sz="5"/>
            </w:tcBorders>
          </w:tcP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w:t>
            </w:r>
            <w:r>
              <w:br/>
            </w:r>
            <w:r>
              <w:rPr>
                <w:rFonts w:ascii="Times New Roman"/>
                <w:b w:val="false"/>
                <w:i w:val="false"/>
                <w:color w:val="000000"/>
                <w:sz w:val="20"/>
              </w:rPr>
              <w:t>
</w:t>
            </w:r>
            <w:r>
              <w:rPr>
                <w:rFonts w:ascii="Times New Roman"/>
                <w:b w:val="false"/>
                <w:i w:val="false"/>
                <w:color w:val="000000"/>
                <w:sz w:val="20"/>
              </w:rPr>
              <w:t>государственных организаций</w:t>
            </w:r>
            <w:r>
              <w:br/>
            </w:r>
            <w:r>
              <w:rPr>
                <w:rFonts w:ascii="Times New Roman"/>
                <w:b w:val="false"/>
                <w:i w:val="false"/>
                <w:color w:val="000000"/>
                <w:sz w:val="20"/>
              </w:rPr>
              <w:t>
</w:t>
            </w:r>
            <w:r>
              <w:rPr>
                <w:rFonts w:ascii="Times New Roman"/>
                <w:b w:val="false"/>
                <w:i w:val="false"/>
                <w:color w:val="000000"/>
                <w:sz w:val="20"/>
              </w:rPr>
              <w:t>со средним медицинским</w:t>
            </w:r>
            <w:r>
              <w:br/>
            </w:r>
            <w:r>
              <w:rPr>
                <w:rFonts w:ascii="Times New Roman"/>
                <w:b w:val="false"/>
                <w:i w:val="false"/>
                <w:color w:val="000000"/>
                <w:sz w:val="20"/>
              </w:rPr>
              <w:t>
</w:t>
            </w:r>
            <w:r>
              <w:rPr>
                <w:rFonts w:ascii="Times New Roman"/>
                <w:b w:val="false"/>
                <w:i w:val="false"/>
                <w:color w:val="000000"/>
                <w:sz w:val="20"/>
              </w:rPr>
              <w:t>образованием, обученных в</w:t>
            </w:r>
            <w:r>
              <w:br/>
            </w:r>
            <w:r>
              <w:rPr>
                <w:rFonts w:ascii="Times New Roman"/>
                <w:b w:val="false"/>
                <w:i w:val="false"/>
                <w:color w:val="000000"/>
                <w:sz w:val="20"/>
              </w:rPr>
              <w:t>
</w:t>
            </w:r>
            <w:r>
              <w:rPr>
                <w:rFonts w:ascii="Times New Roman"/>
                <w:b w:val="false"/>
                <w:i w:val="false"/>
                <w:color w:val="000000"/>
                <w:sz w:val="20"/>
              </w:rPr>
              <w:t>ведущих клиниках и учебных</w:t>
            </w:r>
            <w:r>
              <w:br/>
            </w:r>
            <w:r>
              <w:rPr>
                <w:rFonts w:ascii="Times New Roman"/>
                <w:b w:val="false"/>
                <w:i w:val="false"/>
                <w:color w:val="000000"/>
                <w:sz w:val="20"/>
              </w:rPr>
              <w:t>
</w:t>
            </w:r>
            <w:r>
              <w:rPr>
                <w:rFonts w:ascii="Times New Roman"/>
                <w:b w:val="false"/>
                <w:i w:val="false"/>
                <w:color w:val="000000"/>
                <w:sz w:val="20"/>
              </w:rPr>
              <w:t>заведениях ближнего и</w:t>
            </w:r>
            <w:r>
              <w:br/>
            </w:r>
            <w:r>
              <w:rPr>
                <w:rFonts w:ascii="Times New Roman"/>
                <w:b w:val="false"/>
                <w:i w:val="false"/>
                <w:color w:val="000000"/>
                <w:sz w:val="20"/>
              </w:rPr>
              <w:t>
</w:t>
            </w:r>
            <w:r>
              <w:rPr>
                <w:rFonts w:ascii="Times New Roman"/>
                <w:b w:val="false"/>
                <w:i w:val="false"/>
                <w:color w:val="000000"/>
                <w:sz w:val="20"/>
              </w:rPr>
              <w:t>дальнего зарубежья и с</w:t>
            </w:r>
            <w:r>
              <w:br/>
            </w:r>
            <w:r>
              <w:rPr>
                <w:rFonts w:ascii="Times New Roman"/>
                <w:b w:val="false"/>
                <w:i w:val="false"/>
                <w:color w:val="000000"/>
                <w:sz w:val="20"/>
              </w:rPr>
              <w:t>
</w:t>
            </w:r>
            <w:r>
              <w:rPr>
                <w:rFonts w:ascii="Times New Roman"/>
                <w:b w:val="false"/>
                <w:i w:val="false"/>
                <w:color w:val="000000"/>
                <w:sz w:val="20"/>
              </w:rPr>
              <w:t>привлечением высокоспециали-</w:t>
            </w:r>
            <w:r>
              <w:br/>
            </w:r>
            <w:r>
              <w:rPr>
                <w:rFonts w:ascii="Times New Roman"/>
                <w:b w:val="false"/>
                <w:i w:val="false"/>
                <w:color w:val="000000"/>
                <w:sz w:val="20"/>
              </w:rPr>
              <w:t>
</w:t>
            </w:r>
            <w:r>
              <w:rPr>
                <w:rFonts w:ascii="Times New Roman"/>
                <w:b w:val="false"/>
                <w:i w:val="false"/>
                <w:color w:val="000000"/>
                <w:sz w:val="20"/>
              </w:rPr>
              <w:t>зированных зарубежных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w:t>
            </w:r>
            <w:r>
              <w:br/>
            </w:r>
            <w:r>
              <w:rPr>
                <w:rFonts w:ascii="Times New Roman"/>
                <w:b w:val="false"/>
                <w:i w:val="false"/>
                <w:color w:val="000000"/>
                <w:sz w:val="20"/>
              </w:rPr>
              <w:t>
</w:t>
            </w:r>
            <w:r>
              <w:rPr>
                <w:rFonts w:ascii="Times New Roman"/>
                <w:b w:val="false"/>
                <w:i w:val="false"/>
                <w:color w:val="000000"/>
                <w:sz w:val="20"/>
              </w:rPr>
              <w:t>высшим образованием</w:t>
            </w:r>
            <w:r>
              <w:br/>
            </w:r>
            <w:r>
              <w:rPr>
                <w:rFonts w:ascii="Times New Roman"/>
                <w:b w:val="false"/>
                <w:i w:val="false"/>
                <w:color w:val="000000"/>
                <w:sz w:val="20"/>
              </w:rPr>
              <w:t>
</w:t>
            </w:r>
            <w:r>
              <w:rPr>
                <w:rFonts w:ascii="Times New Roman"/>
                <w:b w:val="false"/>
                <w:i w:val="false"/>
                <w:color w:val="000000"/>
                <w:sz w:val="20"/>
              </w:rPr>
              <w:t>государственных организаций</w:t>
            </w:r>
            <w:r>
              <w:br/>
            </w:r>
            <w:r>
              <w:rPr>
                <w:rFonts w:ascii="Times New Roman"/>
                <w:b w:val="false"/>
                <w:i w:val="false"/>
                <w:color w:val="000000"/>
                <w:sz w:val="20"/>
              </w:rPr>
              <w:t>
</w:t>
            </w:r>
            <w:r>
              <w:rPr>
                <w:rFonts w:ascii="Times New Roman"/>
                <w:b w:val="false"/>
                <w:i w:val="false"/>
                <w:color w:val="000000"/>
                <w:sz w:val="20"/>
              </w:rPr>
              <w:t>здравоохранения, обученных</w:t>
            </w:r>
            <w:r>
              <w:br/>
            </w:r>
            <w:r>
              <w:rPr>
                <w:rFonts w:ascii="Times New Roman"/>
                <w:b w:val="false"/>
                <w:i w:val="false"/>
                <w:color w:val="000000"/>
                <w:sz w:val="20"/>
              </w:rPr>
              <w:t>
</w:t>
            </w:r>
            <w:r>
              <w:rPr>
                <w:rFonts w:ascii="Times New Roman"/>
                <w:b w:val="false"/>
                <w:i w:val="false"/>
                <w:color w:val="000000"/>
                <w:sz w:val="20"/>
              </w:rPr>
              <w:t>внутри страны (кол-во</w:t>
            </w:r>
            <w:r>
              <w:br/>
            </w:r>
            <w:r>
              <w:rPr>
                <w:rFonts w:ascii="Times New Roman"/>
                <w:b w:val="false"/>
                <w:i w:val="false"/>
                <w:color w:val="000000"/>
                <w:sz w:val="20"/>
              </w:rPr>
              <w:t>
</w:t>
            </w:r>
            <w:r>
              <w:rPr>
                <w:rFonts w:ascii="Times New Roman"/>
                <w:b w:val="false"/>
                <w:i w:val="false"/>
                <w:color w:val="000000"/>
                <w:sz w:val="20"/>
              </w:rPr>
              <w:t>прошедших обучение х</w:t>
            </w:r>
            <w:r>
              <w:br/>
            </w:r>
            <w:r>
              <w:rPr>
                <w:rFonts w:ascii="Times New Roman"/>
                <w:b w:val="false"/>
                <w:i w:val="false"/>
                <w:color w:val="000000"/>
                <w:sz w:val="20"/>
              </w:rPr>
              <w:t>
</w:t>
            </w:r>
            <w:r>
              <w:rPr>
                <w:rFonts w:ascii="Times New Roman"/>
                <w:b w:val="false"/>
                <w:i w:val="false"/>
                <w:color w:val="000000"/>
                <w:sz w:val="20"/>
              </w:rPr>
              <w:t>100/общее кол-во врачей)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r>
              <w:rPr>
                <w:rFonts w:ascii="Times New Roman"/>
                <w:b w:val="false"/>
                <w:i w:val="false"/>
                <w:color w:val="000000"/>
                <w:sz w:val="20"/>
              </w:rPr>
              <w:t>(12275)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(11034)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(11790)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(11790)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1 098 872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1 275 433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1 321 810</w:t>
            </w:r>
          </w:p>
        </w:tc>
      </w:tr>
    </w:tbl>
    <w:p>
      <w:pPr>
        <w:spacing w:after="0"/>
        <w:ind w:left="0"/>
        <w:jc w:val="both"/>
      </w:pPr>
      <w:r>
        <w:rPr>
          <w:rFonts w:ascii="Times New Roman"/>
          <w:b w:val="false"/>
          <w:i w:val="false"/>
          <w:color w:val="000000"/>
          <w:sz w:val="28"/>
        </w:rPr>
        <w:t>                                                        Таблица 8.12</w:t>
      </w:r>
    </w:p>
    <w:bookmarkStart w:name="z139" w:id="59"/>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913"/>
        <w:gridCol w:w="853"/>
        <w:gridCol w:w="1173"/>
        <w:gridCol w:w="1093"/>
        <w:gridCol w:w="1153"/>
        <w:gridCol w:w="1073"/>
        <w:gridCol w:w="10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"Материально-техническое оснащение Министерства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66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Министерства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и его ведомств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центрального</w:t>
            </w:r>
            <w:r>
              <w:br/>
            </w:r>
            <w:r>
              <w:rPr>
                <w:rFonts w:ascii="Times New Roman"/>
                <w:b w:val="false"/>
                <w:i w:val="false"/>
                <w:color w:val="000000"/>
                <w:sz w:val="20"/>
              </w:rPr>
              <w:t>
</w:t>
            </w:r>
            <w:r>
              <w:rPr>
                <w:rFonts w:ascii="Times New Roman"/>
                <w:b w:val="false"/>
                <w:i w:val="false"/>
                <w:color w:val="000000"/>
                <w:sz w:val="20"/>
              </w:rPr>
              <w:t>исполнительного органа, его</w:t>
            </w:r>
            <w:r>
              <w:br/>
            </w:r>
            <w:r>
              <w:rPr>
                <w:rFonts w:ascii="Times New Roman"/>
                <w:b w:val="false"/>
                <w:i w:val="false"/>
                <w:color w:val="000000"/>
                <w:sz w:val="20"/>
              </w:rPr>
              <w:t>
</w:t>
            </w:r>
            <w:r>
              <w:rPr>
                <w:rFonts w:ascii="Times New Roman"/>
                <w:b w:val="false"/>
                <w:i w:val="false"/>
                <w:color w:val="000000"/>
                <w:sz w:val="20"/>
              </w:rPr>
              <w:t>ведомств и территориальных</w:t>
            </w:r>
            <w:r>
              <w:br/>
            </w:r>
            <w:r>
              <w:rPr>
                <w:rFonts w:ascii="Times New Roman"/>
                <w:b w:val="false"/>
                <w:i w:val="false"/>
                <w:color w:val="000000"/>
                <w:sz w:val="20"/>
              </w:rPr>
              <w:t>
</w:t>
            </w:r>
            <w:r>
              <w:rPr>
                <w:rFonts w:ascii="Times New Roman"/>
                <w:b w:val="false"/>
                <w:i w:val="false"/>
                <w:color w:val="000000"/>
                <w:sz w:val="20"/>
              </w:rPr>
              <w:t>органов компьютерной и офисной</w:t>
            </w:r>
            <w:r>
              <w:br/>
            </w:r>
            <w:r>
              <w:rPr>
                <w:rFonts w:ascii="Times New Roman"/>
                <w:b w:val="false"/>
                <w:i w:val="false"/>
                <w:color w:val="000000"/>
                <w:sz w:val="20"/>
              </w:rPr>
              <w:t>
</w:t>
            </w:r>
            <w:r>
              <w:rPr>
                <w:rFonts w:ascii="Times New Roman"/>
                <w:b w:val="false"/>
                <w:i w:val="false"/>
                <w:color w:val="000000"/>
                <w:sz w:val="20"/>
              </w:rPr>
              <w:t>техникой, мебелью,</w:t>
            </w:r>
            <w:r>
              <w:br/>
            </w:r>
            <w:r>
              <w:rPr>
                <w:rFonts w:ascii="Times New Roman"/>
                <w:b w:val="false"/>
                <w:i w:val="false"/>
                <w:color w:val="000000"/>
                <w:sz w:val="20"/>
              </w:rPr>
              <w:t>
</w:t>
            </w:r>
            <w:r>
              <w:rPr>
                <w:rFonts w:ascii="Times New Roman"/>
                <w:b w:val="false"/>
                <w:i w:val="false"/>
                <w:color w:val="000000"/>
                <w:sz w:val="20"/>
              </w:rPr>
              <w:t>лицензионными программными</w:t>
            </w:r>
            <w:r>
              <w:br/>
            </w:r>
            <w:r>
              <w:rPr>
                <w:rFonts w:ascii="Times New Roman"/>
                <w:b w:val="false"/>
                <w:i w:val="false"/>
                <w:color w:val="000000"/>
                <w:sz w:val="20"/>
              </w:rPr>
              <w:t>
</w:t>
            </w:r>
            <w:r>
              <w:rPr>
                <w:rFonts w:ascii="Times New Roman"/>
                <w:b w:val="false"/>
                <w:i w:val="false"/>
                <w:color w:val="000000"/>
                <w:sz w:val="20"/>
              </w:rPr>
              <w:t>продуктами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131 392</w:t>
            </w:r>
          </w:p>
        </w:tc>
      </w:tr>
    </w:tbl>
    <w:p>
      <w:pPr>
        <w:spacing w:after="0"/>
        <w:ind w:left="0"/>
        <w:jc w:val="both"/>
      </w:pPr>
      <w:r>
        <w:rPr>
          <w:rFonts w:ascii="Times New Roman"/>
          <w:b w:val="false"/>
          <w:i w:val="false"/>
          <w:color w:val="000000"/>
          <w:sz w:val="28"/>
        </w:rPr>
        <w:t>                                                        Таблица 8.13</w:t>
      </w:r>
    </w:p>
    <w:bookmarkStart w:name="z140" w:id="60"/>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(Капитальные расходы)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5092"/>
        <w:gridCol w:w="908"/>
        <w:gridCol w:w="1221"/>
        <w:gridCol w:w="1181"/>
        <w:gridCol w:w="1166"/>
        <w:gridCol w:w="1041"/>
        <w:gridCol w:w="1127"/>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"Строительство и реконструкция объектов здравоохранения"</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инфраструктуры путем строительства и реконструкции</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республиканского уровня соответствующей международным</w:t>
            </w:r>
            <w:r>
              <w:br/>
            </w:r>
            <w:r>
              <w:rPr>
                <w:rFonts w:ascii="Times New Roman"/>
                <w:b w:val="false"/>
                <w:i w:val="false"/>
                <w:color w:val="000000"/>
                <w:sz w:val="20"/>
              </w:rPr>
              <w:t>
</w:t>
            </w:r>
            <w:r>
              <w:rPr>
                <w:rFonts w:ascii="Times New Roman"/>
                <w:b w:val="false"/>
                <w:i w:val="false"/>
                <w:color w:val="000000"/>
                <w:sz w:val="20"/>
              </w:rPr>
              <w:t xml:space="preserve">стандартам, </w:t>
            </w:r>
            <w:r>
              <w:rPr>
                <w:rFonts w:ascii="Times New Roman"/>
                <w:b w:val="false"/>
                <w:i w:val="false"/>
                <w:color w:val="000000"/>
                <w:sz w:val="20"/>
              </w:rPr>
              <w:t>создание условий для населения по оказанию</w:t>
            </w:r>
            <w:r>
              <w:br/>
            </w:r>
            <w:r>
              <w:rPr>
                <w:rFonts w:ascii="Times New Roman"/>
                <w:b w:val="false"/>
                <w:i w:val="false"/>
                <w:color w:val="000000"/>
                <w:sz w:val="20"/>
              </w:rPr>
              <w:t>
</w:t>
            </w:r>
            <w:r>
              <w:rPr>
                <w:rFonts w:ascii="Times New Roman"/>
                <w:b w:val="false"/>
                <w:i w:val="false"/>
                <w:color w:val="000000"/>
                <w:sz w:val="20"/>
              </w:rPr>
              <w:t xml:space="preserve">высококвалифицированной </w:t>
            </w:r>
            <w:r>
              <w:rPr>
                <w:rFonts w:ascii="Times New Roman"/>
                <w:b w:val="false"/>
                <w:i w:val="false"/>
                <w:color w:val="000000"/>
                <w:sz w:val="20"/>
              </w:rPr>
              <w:t>медицинской помощи</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к медицинским услугам</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финансируемых проектов</w:t>
            </w:r>
            <w:r>
              <w:br/>
            </w:r>
            <w:r>
              <w:rPr>
                <w:rFonts w:ascii="Times New Roman"/>
                <w:b w:val="false"/>
                <w:i w:val="false"/>
                <w:color w:val="000000"/>
                <w:sz w:val="20"/>
              </w:rPr>
              <w:t>
</w:t>
            </w:r>
            <w:r>
              <w:rPr>
                <w:rFonts w:ascii="Times New Roman"/>
                <w:b w:val="false"/>
                <w:i w:val="false"/>
                <w:color w:val="000000"/>
                <w:sz w:val="20"/>
              </w:rPr>
              <w:t>здравоохранения, в том числе</w:t>
            </w:r>
            <w:r>
              <w:br/>
            </w:r>
            <w:r>
              <w:rPr>
                <w:rFonts w:ascii="Times New Roman"/>
                <w:b w:val="false"/>
                <w:i w:val="false"/>
                <w:color w:val="000000"/>
                <w:sz w:val="20"/>
              </w:rPr>
              <w:t>
</w:t>
            </w:r>
            <w:r>
              <w:rPr>
                <w:rFonts w:ascii="Times New Roman"/>
                <w:b w:val="false"/>
                <w:i w:val="false"/>
                <w:color w:val="000000"/>
                <w:sz w:val="20"/>
              </w:rPr>
              <w:t>проектируемых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завершенных проектов</w:t>
            </w:r>
            <w:r>
              <w:br/>
            </w:r>
            <w:r>
              <w:rPr>
                <w:rFonts w:ascii="Times New Roman"/>
                <w:b w:val="false"/>
                <w:i w:val="false"/>
                <w:color w:val="000000"/>
                <w:sz w:val="20"/>
              </w:rPr>
              <w:t>
</w:t>
            </w:r>
            <w:r>
              <w:rPr>
                <w:rFonts w:ascii="Times New Roman"/>
                <w:b w:val="false"/>
                <w:i w:val="false"/>
                <w:color w:val="000000"/>
                <w:sz w:val="20"/>
              </w:rPr>
              <w:t>здравоохранения, в том числе</w:t>
            </w:r>
            <w:r>
              <w:br/>
            </w:r>
            <w:r>
              <w:rPr>
                <w:rFonts w:ascii="Times New Roman"/>
                <w:b w:val="false"/>
                <w:i w:val="false"/>
                <w:color w:val="000000"/>
                <w:sz w:val="20"/>
              </w:rPr>
              <w:t>
</w:t>
            </w:r>
            <w:r>
              <w:rPr>
                <w:rFonts w:ascii="Times New Roman"/>
                <w:b w:val="false"/>
                <w:i w:val="false"/>
                <w:color w:val="000000"/>
                <w:sz w:val="20"/>
              </w:rPr>
              <w:t>проектируемых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7 327 590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8 041 345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w:t>
            </w:r>
          </w:p>
        </w:tc>
      </w:tr>
    </w:tbl>
    <w:p>
      <w:pPr>
        <w:spacing w:after="0"/>
        <w:ind w:left="0"/>
        <w:jc w:val="both"/>
      </w:pPr>
      <w:r>
        <w:rPr>
          <w:rFonts w:ascii="Times New Roman"/>
          <w:b w:val="false"/>
          <w:i w:val="false"/>
          <w:color w:val="000000"/>
          <w:sz w:val="28"/>
        </w:rPr>
        <w:t>                                                        Таблица 8.14</w:t>
      </w:r>
    </w:p>
    <w:bookmarkStart w:name="z141" w:id="61"/>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841"/>
        <w:gridCol w:w="852"/>
        <w:gridCol w:w="1240"/>
        <w:gridCol w:w="1160"/>
        <w:gridCol w:w="1140"/>
        <w:gridCol w:w="1040"/>
        <w:gridCol w:w="1161"/>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"Услуги по судебно-медицинской экспертизе"</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 и законных интересов лиц, являющихся участниками</w:t>
            </w:r>
            <w:r>
              <w:br/>
            </w:r>
            <w:r>
              <w:rPr>
                <w:rFonts w:ascii="Times New Roman"/>
                <w:b w:val="false"/>
                <w:i w:val="false"/>
                <w:color w:val="000000"/>
                <w:sz w:val="20"/>
              </w:rPr>
              <w:t>
</w:t>
            </w:r>
            <w:r>
              <w:rPr>
                <w:rFonts w:ascii="Times New Roman"/>
                <w:b w:val="false"/>
                <w:i w:val="false"/>
                <w:color w:val="000000"/>
                <w:sz w:val="20"/>
              </w:rPr>
              <w:t>уголовного, административного или гражданского процессов,</w:t>
            </w:r>
            <w:r>
              <w:br/>
            </w:r>
            <w:r>
              <w:rPr>
                <w:rFonts w:ascii="Times New Roman"/>
                <w:b w:val="false"/>
                <w:i w:val="false"/>
                <w:color w:val="000000"/>
                <w:sz w:val="20"/>
              </w:rPr>
              <w:t>
</w:t>
            </w:r>
            <w:r>
              <w:rPr>
                <w:rFonts w:ascii="Times New Roman"/>
                <w:b w:val="false"/>
                <w:i w:val="false"/>
                <w:color w:val="000000"/>
                <w:sz w:val="20"/>
              </w:rPr>
              <w:t>предусмотренных уголовным, гражданским процессуальным</w:t>
            </w:r>
            <w:r>
              <w:br/>
            </w:r>
            <w:r>
              <w:rPr>
                <w:rFonts w:ascii="Times New Roman"/>
                <w:b w:val="false"/>
                <w:i w:val="false"/>
                <w:color w:val="000000"/>
                <w:sz w:val="20"/>
              </w:rPr>
              <w:t>
</w:t>
            </w:r>
            <w:r>
              <w:rPr>
                <w:rFonts w:ascii="Times New Roman"/>
                <w:b w:val="false"/>
                <w:i w:val="false"/>
                <w:color w:val="000000"/>
                <w:sz w:val="20"/>
              </w:rPr>
              <w:t>законодательством, мотивированным определением суда, проведение</w:t>
            </w:r>
            <w:r>
              <w:br/>
            </w:r>
            <w:r>
              <w:rPr>
                <w:rFonts w:ascii="Times New Roman"/>
                <w:b w:val="false"/>
                <w:i w:val="false"/>
                <w:color w:val="000000"/>
                <w:sz w:val="20"/>
              </w:rPr>
              <w:t>
</w:t>
            </w:r>
            <w:r>
              <w:rPr>
                <w:rFonts w:ascii="Times New Roman"/>
                <w:b w:val="false"/>
                <w:i w:val="false"/>
                <w:color w:val="000000"/>
                <w:sz w:val="20"/>
              </w:rPr>
              <w:t>судебно-медицинской экспертизы</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судебно-</w:t>
            </w:r>
            <w:r>
              <w:br/>
            </w:r>
            <w:r>
              <w:rPr>
                <w:rFonts w:ascii="Times New Roman"/>
                <w:b w:val="false"/>
                <w:i w:val="false"/>
                <w:color w:val="000000"/>
                <w:sz w:val="20"/>
              </w:rPr>
              <w:t>
</w:t>
            </w:r>
            <w:r>
              <w:rPr>
                <w:rFonts w:ascii="Times New Roman"/>
                <w:b w:val="false"/>
                <w:i w:val="false"/>
                <w:color w:val="000000"/>
                <w:sz w:val="20"/>
              </w:rPr>
              <w:t>медицинских экспертиз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комиссионных экспертиз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повторных</w:t>
            </w:r>
            <w:r>
              <w:br/>
            </w:r>
            <w:r>
              <w:rPr>
                <w:rFonts w:ascii="Times New Roman"/>
                <w:b w:val="false"/>
                <w:i w:val="false"/>
                <w:color w:val="000000"/>
                <w:sz w:val="20"/>
              </w:rPr>
              <w:t>
</w:t>
            </w:r>
            <w:r>
              <w:rPr>
                <w:rFonts w:ascii="Times New Roman"/>
                <w:b w:val="false"/>
                <w:i w:val="false"/>
                <w:color w:val="000000"/>
                <w:sz w:val="20"/>
              </w:rPr>
              <w:t>комиссионных экспертиз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1 059 773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1 410 335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1 924 387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2 143 255</w:t>
            </w:r>
          </w:p>
        </w:tc>
      </w:tr>
    </w:tbl>
    <w:p>
      <w:pPr>
        <w:spacing w:after="0"/>
        <w:ind w:left="0"/>
        <w:jc w:val="both"/>
      </w:pPr>
      <w:r>
        <w:rPr>
          <w:rFonts w:ascii="Times New Roman"/>
          <w:b w:val="false"/>
          <w:i w:val="false"/>
          <w:color w:val="000000"/>
          <w:sz w:val="28"/>
        </w:rPr>
        <w:t>                                                        Таблица 8.15</w:t>
      </w:r>
    </w:p>
    <w:bookmarkStart w:name="z142" w:id="62"/>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613"/>
        <w:gridCol w:w="833"/>
        <w:gridCol w:w="1193"/>
        <w:gridCol w:w="1113"/>
        <w:gridCol w:w="1093"/>
        <w:gridCol w:w="1193"/>
        <w:gridCol w:w="11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"Услуги по хранению ценностей исторического наследия в области</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историко-культурных ценностей в области</w:t>
            </w:r>
            <w:r>
              <w:br/>
            </w:r>
            <w:r>
              <w:rPr>
                <w:rFonts w:ascii="Times New Roman"/>
                <w:b w:val="false"/>
                <w:i w:val="false"/>
                <w:color w:val="000000"/>
                <w:sz w:val="20"/>
              </w:rPr>
              <w:t>
</w:t>
            </w:r>
            <w:r>
              <w:rPr>
                <w:rFonts w:ascii="Times New Roman"/>
                <w:b w:val="false"/>
                <w:i w:val="false"/>
                <w:color w:val="000000"/>
                <w:sz w:val="20"/>
              </w:rPr>
              <w:t>отечественной медицины, осуществление культурно-просветительской</w:t>
            </w:r>
            <w:r>
              <w:br/>
            </w:r>
            <w:r>
              <w:rPr>
                <w:rFonts w:ascii="Times New Roman"/>
                <w:b w:val="false"/>
                <w:i w:val="false"/>
                <w:color w:val="000000"/>
                <w:sz w:val="20"/>
              </w:rPr>
              <w:t>
</w:t>
            </w:r>
            <w:r>
              <w:rPr>
                <w:rFonts w:ascii="Times New Roman"/>
                <w:b w:val="false"/>
                <w:i w:val="false"/>
                <w:color w:val="000000"/>
                <w:sz w:val="20"/>
              </w:rPr>
              <w:t>деятельности, обеспечение доступа заинтересованных лиц к изучению</w:t>
            </w:r>
            <w:r>
              <w:br/>
            </w:r>
            <w:r>
              <w:rPr>
                <w:rFonts w:ascii="Times New Roman"/>
                <w:b w:val="false"/>
                <w:i w:val="false"/>
                <w:color w:val="000000"/>
                <w:sz w:val="20"/>
              </w:rPr>
              <w:t>
</w:t>
            </w:r>
            <w:r>
              <w:rPr>
                <w:rFonts w:ascii="Times New Roman"/>
                <w:b w:val="false"/>
                <w:i w:val="false"/>
                <w:color w:val="000000"/>
                <w:sz w:val="20"/>
              </w:rPr>
              <w:t>историко-культурных ценностей отечественной медицины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потребностям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Повышение качества научных исследований в области здравоохранения</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Создание эффективной системы непрерывного образования</w:t>
            </w:r>
            <w:r>
              <w:br/>
            </w:r>
            <w:r>
              <w:rPr>
                <w:rFonts w:ascii="Times New Roman"/>
                <w:b w:val="false"/>
                <w:i w:val="false"/>
                <w:color w:val="000000"/>
                <w:sz w:val="20"/>
              </w:rPr>
              <w:t>
</w:t>
            </w:r>
            <w:r>
              <w:rPr>
                <w:rFonts w:ascii="Times New Roman"/>
                <w:b w:val="false"/>
                <w:i w:val="false"/>
                <w:color w:val="000000"/>
                <w:sz w:val="20"/>
              </w:rPr>
              <w:t>(послевузовское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Создание эффективной системы управления медицинской наукой и</w:t>
            </w:r>
            <w:r>
              <w:br/>
            </w:r>
            <w:r>
              <w:rPr>
                <w:rFonts w:ascii="Times New Roman"/>
                <w:b w:val="false"/>
                <w:i w:val="false"/>
                <w:color w:val="000000"/>
                <w:sz w:val="20"/>
              </w:rPr>
              <w:t>
</w:t>
            </w:r>
            <w:r>
              <w:rPr>
                <w:rFonts w:ascii="Times New Roman"/>
                <w:b w:val="false"/>
                <w:i w:val="false"/>
                <w:color w:val="000000"/>
                <w:sz w:val="20"/>
              </w:rPr>
              <w:t xml:space="preserve">ее </w:t>
            </w:r>
            <w:r>
              <w:rPr>
                <w:rFonts w:ascii="Times New Roman"/>
                <w:b w:val="false"/>
                <w:i w:val="false"/>
                <w:color w:val="000000"/>
                <w:sz w:val="20"/>
              </w:rPr>
              <w:t>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экспонатов, подлежащих</w:t>
            </w:r>
            <w:r>
              <w:br/>
            </w:r>
            <w:r>
              <w:rPr>
                <w:rFonts w:ascii="Times New Roman"/>
                <w:b w:val="false"/>
                <w:i w:val="false"/>
                <w:color w:val="000000"/>
                <w:sz w:val="20"/>
              </w:rPr>
              <w:t>
</w:t>
            </w:r>
            <w:r>
              <w:rPr>
                <w:rFonts w:ascii="Times New Roman"/>
                <w:b w:val="false"/>
                <w:i w:val="false"/>
                <w:color w:val="000000"/>
                <w:sz w:val="20"/>
              </w:rPr>
              <w:t>хранению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проводимых выставок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посещений в музей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r>
    </w:tbl>
    <w:p>
      <w:pPr>
        <w:spacing w:after="0"/>
        <w:ind w:left="0"/>
        <w:jc w:val="both"/>
      </w:pPr>
      <w:r>
        <w:rPr>
          <w:rFonts w:ascii="Times New Roman"/>
          <w:b w:val="false"/>
          <w:i w:val="false"/>
          <w:color w:val="000000"/>
          <w:sz w:val="28"/>
        </w:rPr>
        <w:t>                                                        Таблица 8.16</w:t>
      </w:r>
    </w:p>
    <w:bookmarkStart w:name="z143" w:id="63"/>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(Инвестиционные программы)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4589"/>
        <w:gridCol w:w="856"/>
        <w:gridCol w:w="1177"/>
        <w:gridCol w:w="1177"/>
        <w:gridCol w:w="1097"/>
        <w:gridCol w:w="1217"/>
        <w:gridCol w:w="1138"/>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"Создание информационных систем здравоохранения"</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структуры 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обеспечивающей предоставление равных возможностей в получении</w:t>
            </w:r>
            <w:r>
              <w:br/>
            </w:r>
            <w:r>
              <w:rPr>
                <w:rFonts w:ascii="Times New Roman"/>
                <w:b w:val="false"/>
                <w:i w:val="false"/>
                <w:color w:val="000000"/>
                <w:sz w:val="20"/>
              </w:rPr>
              <w:t>
</w:t>
            </w:r>
            <w:r>
              <w:rPr>
                <w:rFonts w:ascii="Times New Roman"/>
                <w:b w:val="false"/>
                <w:i w:val="false"/>
                <w:color w:val="000000"/>
                <w:sz w:val="20"/>
              </w:rPr>
              <w:t>качественной медицинской помощи населением Республики Казахстан,</w:t>
            </w:r>
            <w:r>
              <w:br/>
            </w:r>
            <w:r>
              <w:rPr>
                <w:rFonts w:ascii="Times New Roman"/>
                <w:b w:val="false"/>
                <w:i w:val="false"/>
                <w:color w:val="000000"/>
                <w:sz w:val="20"/>
              </w:rPr>
              <w:t>
</w:t>
            </w:r>
            <w:r>
              <w:rPr>
                <w:rFonts w:ascii="Times New Roman"/>
                <w:b w:val="false"/>
                <w:i w:val="false"/>
                <w:color w:val="000000"/>
                <w:sz w:val="20"/>
              </w:rPr>
              <w:t>рациональное использование ресурсов здравоохранения, повышение уровня</w:t>
            </w:r>
            <w:r>
              <w:br/>
            </w:r>
            <w:r>
              <w:rPr>
                <w:rFonts w:ascii="Times New Roman"/>
                <w:b w:val="false"/>
                <w:i w:val="false"/>
                <w:color w:val="000000"/>
                <w:sz w:val="20"/>
              </w:rPr>
              <w:t>
</w:t>
            </w:r>
            <w:r>
              <w:rPr>
                <w:rFonts w:ascii="Times New Roman"/>
                <w:b w:val="false"/>
                <w:i w:val="false"/>
                <w:color w:val="000000"/>
                <w:sz w:val="20"/>
              </w:rPr>
              <w:t>управления отрасли; развитие информационных систем здравоохранения,</w:t>
            </w:r>
            <w:r>
              <w:br/>
            </w:r>
            <w:r>
              <w:rPr>
                <w:rFonts w:ascii="Times New Roman"/>
                <w:b w:val="false"/>
                <w:i w:val="false"/>
                <w:color w:val="000000"/>
                <w:sz w:val="20"/>
              </w:rPr>
              <w:t>
</w:t>
            </w:r>
            <w:r>
              <w:rPr>
                <w:rFonts w:ascii="Times New Roman"/>
                <w:b w:val="false"/>
                <w:i w:val="false"/>
                <w:color w:val="000000"/>
                <w:sz w:val="20"/>
              </w:rPr>
              <w:t>обеспечивающих организацию единой системы сбора, хранения и анализа</w:t>
            </w:r>
            <w:r>
              <w:br/>
            </w:r>
            <w:r>
              <w:rPr>
                <w:rFonts w:ascii="Times New Roman"/>
                <w:b w:val="false"/>
                <w:i w:val="false"/>
                <w:color w:val="000000"/>
                <w:sz w:val="20"/>
              </w:rPr>
              <w:t>
</w:t>
            </w:r>
            <w:r>
              <w:rPr>
                <w:rFonts w:ascii="Times New Roman"/>
                <w:b w:val="false"/>
                <w:i w:val="false"/>
                <w:color w:val="000000"/>
                <w:sz w:val="20"/>
              </w:rPr>
              <w:t>информации, рационализацию схем и сокращение сроков передачи</w:t>
            </w:r>
            <w:r>
              <w:br/>
            </w:r>
            <w:r>
              <w:rPr>
                <w:rFonts w:ascii="Times New Roman"/>
                <w:b w:val="false"/>
                <w:i w:val="false"/>
                <w:color w:val="000000"/>
                <w:sz w:val="20"/>
              </w:rPr>
              <w:t>
</w:t>
            </w:r>
            <w:r>
              <w:rPr>
                <w:rFonts w:ascii="Times New Roman"/>
                <w:b w:val="false"/>
                <w:i w:val="false"/>
                <w:color w:val="000000"/>
                <w:sz w:val="20"/>
              </w:rPr>
              <w:t>информации, обеспечение оперативного доступа к информации; внедрение и</w:t>
            </w:r>
            <w:r>
              <w:br/>
            </w:r>
            <w:r>
              <w:rPr>
                <w:rFonts w:ascii="Times New Roman"/>
                <w:b w:val="false"/>
                <w:i w:val="false"/>
                <w:color w:val="000000"/>
                <w:sz w:val="20"/>
              </w:rPr>
              <w:t>
</w:t>
            </w:r>
            <w:r>
              <w:rPr>
                <w:rFonts w:ascii="Times New Roman"/>
                <w:b w:val="false"/>
                <w:i w:val="false"/>
                <w:color w:val="000000"/>
                <w:sz w:val="20"/>
              </w:rPr>
              <w:t>обучение пользователей информационных систем здравоохранения.</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приобретенного</w:t>
            </w:r>
            <w:r>
              <w:br/>
            </w:r>
            <w:r>
              <w:rPr>
                <w:rFonts w:ascii="Times New Roman"/>
                <w:b w:val="false"/>
                <w:i w:val="false"/>
                <w:color w:val="000000"/>
                <w:sz w:val="20"/>
              </w:rPr>
              <w:t>
</w:t>
            </w:r>
            <w:r>
              <w:rPr>
                <w:rFonts w:ascii="Times New Roman"/>
                <w:b w:val="false"/>
                <w:i w:val="false"/>
                <w:color w:val="000000"/>
                <w:sz w:val="20"/>
              </w:rPr>
              <w:t>серверного оборудования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приобретенной</w:t>
            </w:r>
            <w:r>
              <w:br/>
            </w:r>
            <w:r>
              <w:rPr>
                <w:rFonts w:ascii="Times New Roman"/>
                <w:b w:val="false"/>
                <w:i w:val="false"/>
                <w:color w:val="000000"/>
                <w:sz w:val="20"/>
              </w:rPr>
              <w:t>
</w:t>
            </w:r>
            <w:r>
              <w:rPr>
                <w:rFonts w:ascii="Times New Roman"/>
                <w:b w:val="false"/>
                <w:i w:val="false"/>
                <w:color w:val="000000"/>
                <w:sz w:val="20"/>
              </w:rPr>
              <w:t>компьютерной техники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принтеров</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w:t>
            </w:r>
            <w:r>
              <w:br/>
            </w:r>
            <w:r>
              <w:rPr>
                <w:rFonts w:ascii="Times New Roman"/>
                <w:b w:val="false"/>
                <w:i w:val="false"/>
                <w:color w:val="000000"/>
                <w:sz w:val="20"/>
              </w:rPr>
              <w:t>
</w:t>
            </w:r>
            <w:r>
              <w:rPr>
                <w:rFonts w:ascii="Times New Roman"/>
                <w:b w:val="false"/>
                <w:i w:val="false"/>
                <w:color w:val="000000"/>
                <w:sz w:val="20"/>
              </w:rPr>
              <w:t>здравоохранения, в которых</w:t>
            </w:r>
            <w:r>
              <w:br/>
            </w:r>
            <w:r>
              <w:rPr>
                <w:rFonts w:ascii="Times New Roman"/>
                <w:b w:val="false"/>
                <w:i w:val="false"/>
                <w:color w:val="000000"/>
                <w:sz w:val="20"/>
              </w:rPr>
              <w:t>
</w:t>
            </w:r>
            <w:r>
              <w:rPr>
                <w:rFonts w:ascii="Times New Roman"/>
                <w:b w:val="false"/>
                <w:i w:val="false"/>
                <w:color w:val="000000"/>
                <w:sz w:val="20"/>
              </w:rPr>
              <w:t>сформирована</w:t>
            </w:r>
            <w:r>
              <w:br/>
            </w:r>
            <w:r>
              <w:rPr>
                <w:rFonts w:ascii="Times New Roman"/>
                <w:b w:val="false"/>
                <w:i w:val="false"/>
                <w:color w:val="000000"/>
                <w:sz w:val="20"/>
              </w:rPr>
              <w:t>
</w:t>
            </w:r>
            <w:r>
              <w:rPr>
                <w:rFonts w:ascii="Times New Roman"/>
                <w:b w:val="false"/>
                <w:i w:val="false"/>
                <w:color w:val="000000"/>
                <w:sz w:val="20"/>
              </w:rPr>
              <w:t>ИТ-инфраструктура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w:t>
            </w:r>
            <w:r>
              <w:br/>
            </w:r>
            <w:r>
              <w:rPr>
                <w:rFonts w:ascii="Times New Roman"/>
                <w:b w:val="false"/>
                <w:i w:val="false"/>
                <w:color w:val="000000"/>
                <w:sz w:val="20"/>
              </w:rPr>
              <w:t>
</w:t>
            </w:r>
            <w:r>
              <w:rPr>
                <w:rFonts w:ascii="Times New Roman"/>
                <w:b w:val="false"/>
                <w:i w:val="false"/>
                <w:color w:val="000000"/>
                <w:sz w:val="20"/>
              </w:rPr>
              <w:t>здравоохранения, в которых</w:t>
            </w:r>
            <w:r>
              <w:br/>
            </w:r>
            <w:r>
              <w:rPr>
                <w:rFonts w:ascii="Times New Roman"/>
                <w:b w:val="false"/>
                <w:i w:val="false"/>
                <w:color w:val="000000"/>
                <w:sz w:val="20"/>
              </w:rPr>
              <w:t>
</w:t>
            </w:r>
            <w:r>
              <w:rPr>
                <w:rFonts w:ascii="Times New Roman"/>
                <w:b w:val="false"/>
                <w:i w:val="false"/>
                <w:color w:val="000000"/>
                <w:sz w:val="20"/>
              </w:rPr>
              <w:t>внедрена Единая</w:t>
            </w:r>
            <w:r>
              <w:br/>
            </w:r>
            <w:r>
              <w:rPr>
                <w:rFonts w:ascii="Times New Roman"/>
                <w:b w:val="false"/>
                <w:i w:val="false"/>
                <w:color w:val="000000"/>
                <w:sz w:val="20"/>
              </w:rPr>
              <w:t>
</w:t>
            </w:r>
            <w:r>
              <w:rPr>
                <w:rFonts w:ascii="Times New Roman"/>
                <w:b w:val="false"/>
                <w:i w:val="false"/>
                <w:color w:val="000000"/>
                <w:sz w:val="20"/>
              </w:rPr>
              <w:t>информационная система</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1 302 541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594 938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592 154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w:t>
            </w:r>
          </w:p>
        </w:tc>
      </w:tr>
    </w:tbl>
    <w:p>
      <w:pPr>
        <w:spacing w:after="0"/>
        <w:ind w:left="0"/>
        <w:jc w:val="both"/>
      </w:pPr>
      <w:r>
        <w:rPr>
          <w:rFonts w:ascii="Times New Roman"/>
          <w:b w:val="false"/>
          <w:i w:val="false"/>
          <w:color w:val="000000"/>
          <w:sz w:val="28"/>
        </w:rPr>
        <w:t>                                                        Таблица 8.17</w:t>
      </w:r>
    </w:p>
    <w:bookmarkStart w:name="z144" w:id="64"/>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393"/>
        <w:gridCol w:w="913"/>
        <w:gridCol w:w="1153"/>
        <w:gridCol w:w="1173"/>
        <w:gridCol w:w="1073"/>
        <w:gridCol w:w="1193"/>
        <w:gridCol w:w="11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"Услуги по обеспечению доступа к информации в библиотеках</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интеллектуального уровня населения путем расширения доступа</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информации в области здравоохранения, сохранение и расширение</w:t>
            </w:r>
            <w:r>
              <w:br/>
            </w:r>
            <w:r>
              <w:rPr>
                <w:rFonts w:ascii="Times New Roman"/>
                <w:b w:val="false"/>
                <w:i w:val="false"/>
                <w:color w:val="000000"/>
                <w:sz w:val="20"/>
              </w:rPr>
              <w:t>
</w:t>
            </w:r>
            <w:r>
              <w:rPr>
                <w:rFonts w:ascii="Times New Roman"/>
                <w:b w:val="false"/>
                <w:i w:val="false"/>
                <w:color w:val="000000"/>
                <w:sz w:val="20"/>
              </w:rPr>
              <w:t>библиотечного фонда, библиотечное и информационно-библиографическое</w:t>
            </w:r>
            <w:r>
              <w:br/>
            </w:r>
            <w:r>
              <w:rPr>
                <w:rFonts w:ascii="Times New Roman"/>
                <w:b w:val="false"/>
                <w:i w:val="false"/>
                <w:color w:val="000000"/>
                <w:sz w:val="20"/>
              </w:rPr>
              <w:t>
</w:t>
            </w:r>
            <w:r>
              <w:rPr>
                <w:rFonts w:ascii="Times New Roman"/>
                <w:b w:val="false"/>
                <w:i w:val="false"/>
                <w:color w:val="000000"/>
                <w:sz w:val="20"/>
              </w:rPr>
              <w:t>обслуживание населения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потребностям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Повышение качества научных исследований в области здравоохранения</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Создание эффективной системы непрерывного образования</w:t>
            </w:r>
            <w:r>
              <w:br/>
            </w:r>
            <w:r>
              <w:rPr>
                <w:rFonts w:ascii="Times New Roman"/>
                <w:b w:val="false"/>
                <w:i w:val="false"/>
                <w:color w:val="000000"/>
                <w:sz w:val="20"/>
              </w:rPr>
              <w:t>
</w:t>
            </w:r>
            <w:r>
              <w:rPr>
                <w:rFonts w:ascii="Times New Roman"/>
                <w:b w:val="false"/>
                <w:i w:val="false"/>
                <w:color w:val="000000"/>
                <w:sz w:val="20"/>
              </w:rPr>
              <w:t>(послевузовское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Создание эффективной системы управления медицинской наукой и ее</w:t>
            </w:r>
            <w:r>
              <w:br/>
            </w:r>
            <w:r>
              <w:rPr>
                <w:rFonts w:ascii="Times New Roman"/>
                <w:b w:val="false"/>
                <w:i w:val="false"/>
                <w:color w:val="000000"/>
                <w:sz w:val="20"/>
              </w:rPr>
              <w:t>
</w:t>
            </w:r>
            <w:r>
              <w:rPr>
                <w:rFonts w:ascii="Times New Roman"/>
                <w:b w:val="false"/>
                <w:i w:val="false"/>
                <w:color w:val="000000"/>
                <w:sz w:val="20"/>
              </w:rPr>
              <w:t>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Ориентировочный</w:t>
            </w:r>
            <w:r>
              <w:br/>
            </w:r>
            <w:r>
              <w:rPr>
                <w:rFonts w:ascii="Times New Roman"/>
                <w:b w:val="false"/>
                <w:i w:val="false"/>
                <w:color w:val="000000"/>
                <w:sz w:val="20"/>
              </w:rPr>
              <w:t>
</w:t>
            </w:r>
            <w:r>
              <w:rPr>
                <w:rFonts w:ascii="Times New Roman"/>
                <w:b w:val="false"/>
                <w:i w:val="false"/>
                <w:color w:val="000000"/>
                <w:sz w:val="20"/>
              </w:rPr>
              <w:t>библиотечный фонд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353 118</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посещений в библиотеку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пополнение</w:t>
            </w:r>
            <w:r>
              <w:br/>
            </w:r>
            <w:r>
              <w:rPr>
                <w:rFonts w:ascii="Times New Roman"/>
                <w:b w:val="false"/>
                <w:i w:val="false"/>
                <w:color w:val="000000"/>
                <w:sz w:val="20"/>
              </w:rPr>
              <w:t>
</w:t>
            </w:r>
            <w:r>
              <w:rPr>
                <w:rFonts w:ascii="Times New Roman"/>
                <w:b w:val="false"/>
                <w:i w:val="false"/>
                <w:color w:val="000000"/>
                <w:sz w:val="20"/>
              </w:rPr>
              <w:t>книжного фонда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посещаемости</w:t>
            </w:r>
            <w:r>
              <w:br/>
            </w:r>
            <w:r>
              <w:rPr>
                <w:rFonts w:ascii="Times New Roman"/>
                <w:b w:val="false"/>
                <w:i w:val="false"/>
                <w:color w:val="000000"/>
                <w:sz w:val="20"/>
              </w:rPr>
              <w:t>
</w:t>
            </w:r>
            <w:r>
              <w:rPr>
                <w:rFonts w:ascii="Times New Roman"/>
                <w:b w:val="false"/>
                <w:i w:val="false"/>
                <w:color w:val="000000"/>
                <w:sz w:val="20"/>
              </w:rPr>
              <w:t>библиотеки читателями</w:t>
            </w:r>
            <w:r>
              <w:br/>
            </w:r>
            <w:r>
              <w:rPr>
                <w:rFonts w:ascii="Times New Roman"/>
                <w:b w:val="false"/>
                <w:i w:val="false"/>
                <w:color w:val="000000"/>
                <w:sz w:val="20"/>
              </w:rPr>
              <w:t>
</w:t>
            </w:r>
            <w:r>
              <w:rPr>
                <w:rFonts w:ascii="Times New Roman"/>
                <w:b w:val="false"/>
                <w:i w:val="false"/>
                <w:color w:val="000000"/>
                <w:sz w:val="20"/>
              </w:rPr>
              <w:t>(число посещений/число</w:t>
            </w:r>
            <w:r>
              <w:br/>
            </w:r>
            <w:r>
              <w:rPr>
                <w:rFonts w:ascii="Times New Roman"/>
                <w:b w:val="false"/>
                <w:i w:val="false"/>
                <w:color w:val="000000"/>
                <w:sz w:val="20"/>
              </w:rPr>
              <w:t>
</w:t>
            </w:r>
            <w:r>
              <w:rPr>
                <w:rFonts w:ascii="Times New Roman"/>
                <w:b w:val="false"/>
                <w:i w:val="false"/>
                <w:color w:val="000000"/>
                <w:sz w:val="20"/>
              </w:rPr>
              <w:t>читателей)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w:t>
            </w:r>
          </w:p>
        </w:tc>
      </w:tr>
    </w:tbl>
    <w:p>
      <w:pPr>
        <w:spacing w:after="0"/>
        <w:ind w:left="0"/>
        <w:jc w:val="both"/>
      </w:pPr>
      <w:r>
        <w:rPr>
          <w:rFonts w:ascii="Times New Roman"/>
          <w:b w:val="false"/>
          <w:i w:val="false"/>
          <w:color w:val="000000"/>
          <w:sz w:val="28"/>
        </w:rPr>
        <w:t>                                                        Таблица 8.18</w:t>
      </w:r>
    </w:p>
    <w:bookmarkStart w:name="z145" w:id="65"/>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(Капитальные расходы)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373"/>
        <w:gridCol w:w="1073"/>
        <w:gridCol w:w="1073"/>
        <w:gridCol w:w="1133"/>
        <w:gridCol w:w="1073"/>
        <w:gridCol w:w="1293"/>
        <w:gridCol w:w="12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"Капитальный ремонт зданий, помещений и сооружений государственных</w:t>
            </w:r>
            <w:r>
              <w:br/>
            </w:r>
            <w:r>
              <w:rPr>
                <w:rFonts w:ascii="Times New Roman"/>
                <w:b w:val="false"/>
                <w:i w:val="false"/>
                <w:color w:val="000000"/>
                <w:sz w:val="20"/>
              </w:rPr>
              <w:t>
</w:t>
            </w:r>
            <w:r>
              <w:rPr>
                <w:rFonts w:ascii="Times New Roman"/>
                <w:b w:val="false"/>
                <w:i w:val="false"/>
                <w:color w:val="000000"/>
                <w:sz w:val="20"/>
              </w:rPr>
              <w:t>организации здравоохранения на республиканском уровне"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технического состояния зданий, помещений и сооружений</w:t>
            </w:r>
            <w:r>
              <w:br/>
            </w:r>
            <w:r>
              <w:rPr>
                <w:rFonts w:ascii="Times New Roman"/>
                <w:b w:val="false"/>
                <w:i w:val="false"/>
                <w:color w:val="000000"/>
                <w:sz w:val="20"/>
              </w:rPr>
              <w:t>
</w:t>
            </w:r>
            <w:r>
              <w:rPr>
                <w:rFonts w:ascii="Times New Roman"/>
                <w:b w:val="false"/>
                <w:i w:val="false"/>
                <w:color w:val="000000"/>
                <w:sz w:val="20"/>
              </w:rPr>
              <w:t>организаций здравоохранения с целью создания условий для повышения</w:t>
            </w:r>
            <w:r>
              <w:br/>
            </w:r>
            <w:r>
              <w:rPr>
                <w:rFonts w:ascii="Times New Roman"/>
                <w:b w:val="false"/>
                <w:i w:val="false"/>
                <w:color w:val="000000"/>
                <w:sz w:val="20"/>
              </w:rPr>
              <w:t>
</w:t>
            </w:r>
            <w:r>
              <w:rPr>
                <w:rFonts w:ascii="Times New Roman"/>
                <w:b w:val="false"/>
                <w:i w:val="false"/>
                <w:color w:val="000000"/>
                <w:sz w:val="20"/>
              </w:rPr>
              <w:t>качества оказания медицинских услуг</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капитальных</w:t>
            </w:r>
            <w:r>
              <w:br/>
            </w:r>
            <w:r>
              <w:rPr>
                <w:rFonts w:ascii="Times New Roman"/>
                <w:b w:val="false"/>
                <w:i w:val="false"/>
                <w:color w:val="000000"/>
                <w:sz w:val="20"/>
              </w:rPr>
              <w:t>
</w:t>
            </w:r>
            <w:r>
              <w:rPr>
                <w:rFonts w:ascii="Times New Roman"/>
                <w:b w:val="false"/>
                <w:i w:val="false"/>
                <w:color w:val="000000"/>
                <w:sz w:val="20"/>
              </w:rPr>
              <w:t>ремонтов, проведенных в</w:t>
            </w:r>
            <w:r>
              <w:br/>
            </w:r>
            <w:r>
              <w:rPr>
                <w:rFonts w:ascii="Times New Roman"/>
                <w:b w:val="false"/>
                <w:i w:val="false"/>
                <w:color w:val="000000"/>
                <w:sz w:val="20"/>
              </w:rPr>
              <w:t>
</w:t>
            </w:r>
            <w:r>
              <w:rPr>
                <w:rFonts w:ascii="Times New Roman"/>
                <w:b w:val="false"/>
                <w:i w:val="false"/>
                <w:color w:val="000000"/>
                <w:sz w:val="20"/>
              </w:rPr>
              <w:t>зданиях, помещениях и</w:t>
            </w:r>
            <w:r>
              <w:br/>
            </w:r>
            <w:r>
              <w:rPr>
                <w:rFonts w:ascii="Times New Roman"/>
                <w:b w:val="false"/>
                <w:i w:val="false"/>
                <w:color w:val="000000"/>
                <w:sz w:val="20"/>
              </w:rPr>
              <w:t>
</w:t>
            </w:r>
            <w:r>
              <w:rPr>
                <w:rFonts w:ascii="Times New Roman"/>
                <w:b w:val="false"/>
                <w:i w:val="false"/>
                <w:color w:val="000000"/>
                <w:sz w:val="20"/>
              </w:rPr>
              <w:t>сооружениях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599 641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293 736</w:t>
            </w:r>
          </w:p>
        </w:tc>
      </w:tr>
    </w:tbl>
    <w:p>
      <w:pPr>
        <w:spacing w:after="0"/>
        <w:ind w:left="0"/>
        <w:jc w:val="both"/>
      </w:pPr>
      <w:r>
        <w:rPr>
          <w:rFonts w:ascii="Times New Roman"/>
          <w:b w:val="false"/>
          <w:i w:val="false"/>
          <w:color w:val="000000"/>
          <w:sz w:val="28"/>
        </w:rPr>
        <w:t>                                                        Таблица 8.19</w:t>
      </w:r>
    </w:p>
    <w:bookmarkStart w:name="z146" w:id="66"/>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(Капитальные расходы)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4405"/>
        <w:gridCol w:w="984"/>
        <w:gridCol w:w="1247"/>
        <w:gridCol w:w="1027"/>
        <w:gridCol w:w="1248"/>
        <w:gridCol w:w="1228"/>
        <w:gridCol w:w="1249"/>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"Материально-техническое оснащение государственных организаций</w:t>
            </w:r>
            <w:r>
              <w:br/>
            </w:r>
            <w:r>
              <w:rPr>
                <w:rFonts w:ascii="Times New Roman"/>
                <w:b w:val="false"/>
                <w:i w:val="false"/>
                <w:color w:val="000000"/>
                <w:sz w:val="20"/>
              </w:rPr>
              <w:t>
</w:t>
            </w:r>
            <w:r>
              <w:rPr>
                <w:rFonts w:ascii="Times New Roman"/>
                <w:b w:val="false"/>
                <w:i w:val="false"/>
                <w:color w:val="000000"/>
                <w:sz w:val="20"/>
              </w:rPr>
              <w:t>здравоохранения на республиканском уровне"</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технического состояния зданий организаций здравоохранения с</w:t>
            </w:r>
            <w:r>
              <w:br/>
            </w:r>
            <w:r>
              <w:rPr>
                <w:rFonts w:ascii="Times New Roman"/>
                <w:b w:val="false"/>
                <w:i w:val="false"/>
                <w:color w:val="000000"/>
                <w:sz w:val="20"/>
              </w:rPr>
              <w:t>
</w:t>
            </w:r>
            <w:r>
              <w:rPr>
                <w:rFonts w:ascii="Times New Roman"/>
                <w:b w:val="false"/>
                <w:i w:val="false"/>
                <w:color w:val="000000"/>
                <w:sz w:val="20"/>
              </w:rPr>
              <w:t>целью создания условий для повышения качества оказания медицинских</w:t>
            </w:r>
            <w:r>
              <w:br/>
            </w:r>
            <w:r>
              <w:rPr>
                <w:rFonts w:ascii="Times New Roman"/>
                <w:b w:val="false"/>
                <w:i w:val="false"/>
                <w:color w:val="000000"/>
                <w:sz w:val="20"/>
              </w:rPr>
              <w:t>
</w:t>
            </w:r>
            <w:r>
              <w:rPr>
                <w:rFonts w:ascii="Times New Roman"/>
                <w:b w:val="false"/>
                <w:i w:val="false"/>
                <w:color w:val="000000"/>
                <w:sz w:val="20"/>
              </w:rPr>
              <w:t>услуг, дооснащение современным лабораторным и медицинским оборудованиями</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оснащенности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6 706 049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2 499 086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3 039 356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2 319 633</w:t>
            </w:r>
          </w:p>
        </w:tc>
      </w:tr>
    </w:tbl>
    <w:p>
      <w:pPr>
        <w:spacing w:after="0"/>
        <w:ind w:left="0"/>
        <w:jc w:val="both"/>
      </w:pPr>
      <w:r>
        <w:rPr>
          <w:rFonts w:ascii="Times New Roman"/>
          <w:b w:val="false"/>
          <w:i w:val="false"/>
          <w:color w:val="000000"/>
          <w:sz w:val="28"/>
        </w:rPr>
        <w:t>                                                        Таблица 8.20</w:t>
      </w:r>
    </w:p>
    <w:bookmarkStart w:name="z147" w:id="67"/>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(Инвестиционные программы)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4539"/>
        <w:gridCol w:w="1010"/>
        <w:gridCol w:w="1238"/>
        <w:gridCol w:w="1098"/>
        <w:gridCol w:w="1176"/>
        <w:gridCol w:w="1239"/>
        <w:gridCol w:w="1281"/>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"Развитие мобильной и телемедицины в здравоохранении аульной</w:t>
            </w:r>
            <w:r>
              <w:br/>
            </w:r>
            <w:r>
              <w:rPr>
                <w:rFonts w:ascii="Times New Roman"/>
                <w:b w:val="false"/>
                <w:i w:val="false"/>
                <w:color w:val="000000"/>
                <w:sz w:val="20"/>
              </w:rPr>
              <w:t>
</w:t>
            </w:r>
            <w:r>
              <w:rPr>
                <w:rFonts w:ascii="Times New Roman"/>
                <w:b w:val="false"/>
                <w:i w:val="false"/>
                <w:color w:val="000000"/>
                <w:sz w:val="20"/>
              </w:rPr>
              <w:t>(сельской) местности"</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диагностических и лечебных возможностей сельских медицинских</w:t>
            </w:r>
            <w:r>
              <w:br/>
            </w:r>
            <w:r>
              <w:rPr>
                <w:rFonts w:ascii="Times New Roman"/>
                <w:b w:val="false"/>
                <w:i w:val="false"/>
                <w:color w:val="000000"/>
                <w:sz w:val="20"/>
              </w:rPr>
              <w:t>
</w:t>
            </w:r>
            <w:r>
              <w:rPr>
                <w:rFonts w:ascii="Times New Roman"/>
                <w:b w:val="false"/>
                <w:i w:val="false"/>
                <w:color w:val="000000"/>
                <w:sz w:val="20"/>
              </w:rPr>
              <w:t>учреждений, обеспечение доступа сельских жителей Казахстана к</w:t>
            </w:r>
            <w:r>
              <w:br/>
            </w:r>
            <w:r>
              <w:rPr>
                <w:rFonts w:ascii="Times New Roman"/>
                <w:b w:val="false"/>
                <w:i w:val="false"/>
                <w:color w:val="000000"/>
                <w:sz w:val="20"/>
              </w:rPr>
              <w:t>
</w:t>
            </w:r>
            <w:r>
              <w:rPr>
                <w:rFonts w:ascii="Times New Roman"/>
                <w:b w:val="false"/>
                <w:i w:val="false"/>
                <w:color w:val="000000"/>
                <w:sz w:val="20"/>
              </w:rPr>
              <w:t>специализированной и высокоспециализированной медицинской помощи;</w:t>
            </w:r>
            <w:r>
              <w:br/>
            </w:r>
            <w:r>
              <w:rPr>
                <w:rFonts w:ascii="Times New Roman"/>
                <w:b w:val="false"/>
                <w:i w:val="false"/>
                <w:color w:val="000000"/>
                <w:sz w:val="20"/>
              </w:rPr>
              <w:t>
</w:t>
            </w:r>
            <w:r>
              <w:rPr>
                <w:rFonts w:ascii="Times New Roman"/>
                <w:b w:val="false"/>
                <w:i w:val="false"/>
                <w:color w:val="000000"/>
                <w:sz w:val="20"/>
              </w:rPr>
              <w:t>развертывание на базе центральных районных больниц телемедицинских</w:t>
            </w:r>
            <w:r>
              <w:br/>
            </w:r>
            <w:r>
              <w:rPr>
                <w:rFonts w:ascii="Times New Roman"/>
                <w:b w:val="false"/>
                <w:i w:val="false"/>
                <w:color w:val="000000"/>
                <w:sz w:val="20"/>
              </w:rPr>
              <w:t>
</w:t>
            </w:r>
            <w:r>
              <w:rPr>
                <w:rFonts w:ascii="Times New Roman"/>
                <w:b w:val="false"/>
                <w:i w:val="false"/>
                <w:color w:val="000000"/>
                <w:sz w:val="20"/>
              </w:rPr>
              <w:t>кабинетов, развертывание на базе больниц областного и республиканского</w:t>
            </w:r>
            <w:r>
              <w:br/>
            </w:r>
            <w:r>
              <w:rPr>
                <w:rFonts w:ascii="Times New Roman"/>
                <w:b w:val="false"/>
                <w:i w:val="false"/>
                <w:color w:val="000000"/>
                <w:sz w:val="20"/>
              </w:rPr>
              <w:t>
</w:t>
            </w:r>
            <w:r>
              <w:rPr>
                <w:rFonts w:ascii="Times New Roman"/>
                <w:b w:val="false"/>
                <w:i w:val="false"/>
                <w:color w:val="000000"/>
                <w:sz w:val="20"/>
              </w:rPr>
              <w:t>уровней телемедицинских центров; проведение телемедицинских</w:t>
            </w:r>
            <w:r>
              <w:br/>
            </w:r>
            <w:r>
              <w:rPr>
                <w:rFonts w:ascii="Times New Roman"/>
                <w:b w:val="false"/>
                <w:i w:val="false"/>
                <w:color w:val="000000"/>
                <w:sz w:val="20"/>
              </w:rPr>
              <w:t>
</w:t>
            </w:r>
            <w:r>
              <w:rPr>
                <w:rFonts w:ascii="Times New Roman"/>
                <w:b w:val="false"/>
                <w:i w:val="false"/>
                <w:color w:val="000000"/>
                <w:sz w:val="20"/>
              </w:rPr>
              <w:t>консультаций, создание и расширение Национальной сети телемедицины,</w:t>
            </w:r>
            <w:r>
              <w:br/>
            </w:r>
            <w:r>
              <w:rPr>
                <w:rFonts w:ascii="Times New Roman"/>
                <w:b w:val="false"/>
                <w:i w:val="false"/>
                <w:color w:val="000000"/>
                <w:sz w:val="20"/>
              </w:rPr>
              <w:t>
</w:t>
            </w:r>
            <w:r>
              <w:rPr>
                <w:rFonts w:ascii="Times New Roman"/>
                <w:b w:val="false"/>
                <w:i w:val="false"/>
                <w:color w:val="000000"/>
                <w:sz w:val="20"/>
              </w:rPr>
              <w:t>развитие мобильной медицины; обеспечение деятельности действующих</w:t>
            </w:r>
            <w:r>
              <w:br/>
            </w:r>
            <w:r>
              <w:rPr>
                <w:rFonts w:ascii="Times New Roman"/>
                <w:b w:val="false"/>
                <w:i w:val="false"/>
                <w:color w:val="000000"/>
                <w:sz w:val="20"/>
              </w:rPr>
              <w:t>
</w:t>
            </w:r>
            <w:r>
              <w:rPr>
                <w:rFonts w:ascii="Times New Roman"/>
                <w:b w:val="false"/>
                <w:i w:val="false"/>
                <w:color w:val="000000"/>
                <w:sz w:val="20"/>
              </w:rPr>
              <w:t>телемедицинских центров; создание Республиканского телемедицинского</w:t>
            </w:r>
            <w:r>
              <w:br/>
            </w:r>
            <w:r>
              <w:rPr>
                <w:rFonts w:ascii="Times New Roman"/>
                <w:b w:val="false"/>
                <w:i w:val="false"/>
                <w:color w:val="000000"/>
                <w:sz w:val="20"/>
              </w:rPr>
              <w:t>
</w:t>
            </w:r>
            <w:r>
              <w:rPr>
                <w:rFonts w:ascii="Times New Roman"/>
                <w:b w:val="false"/>
                <w:i w:val="false"/>
                <w:color w:val="000000"/>
                <w:sz w:val="20"/>
              </w:rPr>
              <w:t>центра</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обеспечивающей равный доступ</w:t>
            </w:r>
            <w:r>
              <w:br/>
            </w:r>
            <w:r>
              <w:rPr>
                <w:rFonts w:ascii="Times New Roman"/>
                <w:b w:val="false"/>
                <w:i w:val="false"/>
                <w:color w:val="000000"/>
                <w:sz w:val="20"/>
              </w:rPr>
              <w:t>
</w:t>
            </w:r>
            <w:r>
              <w:rPr>
                <w:rFonts w:ascii="Times New Roman"/>
                <w:b w:val="false"/>
                <w:i w:val="false"/>
                <w:color w:val="000000"/>
                <w:sz w:val="20"/>
              </w:rPr>
              <w:t>населения к медицинским услугам</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комплектов базового</w:t>
            </w:r>
            <w:r>
              <w:br/>
            </w:r>
            <w:r>
              <w:rPr>
                <w:rFonts w:ascii="Times New Roman"/>
                <w:b w:val="false"/>
                <w:i w:val="false"/>
                <w:color w:val="000000"/>
                <w:sz w:val="20"/>
              </w:rPr>
              <w:t>
</w:t>
            </w:r>
            <w:r>
              <w:rPr>
                <w:rFonts w:ascii="Times New Roman"/>
                <w:b w:val="false"/>
                <w:i w:val="false"/>
                <w:color w:val="000000"/>
                <w:sz w:val="20"/>
              </w:rPr>
              <w:t>телемедицинского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комплектов дополнительного</w:t>
            </w:r>
            <w:r>
              <w:br/>
            </w:r>
            <w:r>
              <w:rPr>
                <w:rFonts w:ascii="Times New Roman"/>
                <w:b w:val="false"/>
                <w:i w:val="false"/>
                <w:color w:val="000000"/>
                <w:sz w:val="20"/>
              </w:rPr>
              <w:t>
</w:t>
            </w:r>
            <w:r>
              <w:rPr>
                <w:rFonts w:ascii="Times New Roman"/>
                <w:b w:val="false"/>
                <w:i w:val="false"/>
                <w:color w:val="000000"/>
                <w:sz w:val="20"/>
              </w:rPr>
              <w:t>телемедицинского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комплексов по обработке</w:t>
            </w:r>
            <w:r>
              <w:br/>
            </w:r>
            <w:r>
              <w:rPr>
                <w:rFonts w:ascii="Times New Roman"/>
                <w:b w:val="false"/>
                <w:i w:val="false"/>
                <w:color w:val="000000"/>
                <w:sz w:val="20"/>
              </w:rPr>
              <w:t>
</w:t>
            </w:r>
            <w:r>
              <w:rPr>
                <w:rFonts w:ascii="Times New Roman"/>
                <w:b w:val="false"/>
                <w:i w:val="false"/>
                <w:color w:val="000000"/>
                <w:sz w:val="20"/>
              </w:rPr>
              <w:t>аудио и видеоинформации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комплектов</w:t>
            </w:r>
            <w:r>
              <w:br/>
            </w:r>
            <w:r>
              <w:rPr>
                <w:rFonts w:ascii="Times New Roman"/>
                <w:b w:val="false"/>
                <w:i w:val="false"/>
                <w:color w:val="000000"/>
                <w:sz w:val="20"/>
              </w:rPr>
              <w:t>
</w:t>
            </w:r>
            <w:r>
              <w:rPr>
                <w:rFonts w:ascii="Times New Roman"/>
                <w:b w:val="false"/>
                <w:i w:val="false"/>
                <w:color w:val="000000"/>
                <w:sz w:val="20"/>
              </w:rPr>
              <w:t>видеоконференцсвязи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мобильных медицинских</w:t>
            </w:r>
            <w:r>
              <w:br/>
            </w:r>
            <w:r>
              <w:rPr>
                <w:rFonts w:ascii="Times New Roman"/>
                <w:b w:val="false"/>
                <w:i w:val="false"/>
                <w:color w:val="000000"/>
                <w:sz w:val="20"/>
              </w:rPr>
              <w:t>
</w:t>
            </w:r>
            <w:r>
              <w:rPr>
                <w:rFonts w:ascii="Times New Roman"/>
                <w:b w:val="false"/>
                <w:i w:val="false"/>
                <w:color w:val="000000"/>
                <w:sz w:val="20"/>
              </w:rPr>
              <w:t>комплексов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районных телемедицинских</w:t>
            </w:r>
            <w:r>
              <w:br/>
            </w:r>
            <w:r>
              <w:rPr>
                <w:rFonts w:ascii="Times New Roman"/>
                <w:b w:val="false"/>
                <w:i w:val="false"/>
                <w:color w:val="000000"/>
                <w:sz w:val="20"/>
              </w:rPr>
              <w:t>
</w:t>
            </w:r>
            <w:r>
              <w:rPr>
                <w:rFonts w:ascii="Times New Roman"/>
                <w:b w:val="false"/>
                <w:i w:val="false"/>
                <w:color w:val="000000"/>
                <w:sz w:val="20"/>
              </w:rPr>
              <w:t>центров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областных телемедицинских</w:t>
            </w:r>
            <w:r>
              <w:br/>
            </w:r>
            <w:r>
              <w:rPr>
                <w:rFonts w:ascii="Times New Roman"/>
                <w:b w:val="false"/>
                <w:i w:val="false"/>
                <w:color w:val="000000"/>
                <w:sz w:val="20"/>
              </w:rPr>
              <w:t>
</w:t>
            </w:r>
            <w:r>
              <w:rPr>
                <w:rFonts w:ascii="Times New Roman"/>
                <w:b w:val="false"/>
                <w:i w:val="false"/>
                <w:color w:val="000000"/>
                <w:sz w:val="20"/>
              </w:rPr>
              <w:t>центров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телемедицинских центров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629 277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Таблица 8.21</w:t>
      </w:r>
    </w:p>
    <w:bookmarkStart w:name="z148" w:id="68"/>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(Капитальные расходы)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4426"/>
        <w:gridCol w:w="944"/>
        <w:gridCol w:w="1188"/>
        <w:gridCol w:w="1148"/>
        <w:gridCol w:w="1066"/>
        <w:gridCol w:w="1188"/>
        <w:gridCol w:w="1270"/>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"Материально-техническое оснащение государственных организаций</w:t>
            </w:r>
            <w:r>
              <w:br/>
            </w:r>
            <w:r>
              <w:rPr>
                <w:rFonts w:ascii="Times New Roman"/>
                <w:b w:val="false"/>
                <w:i w:val="false"/>
                <w:color w:val="000000"/>
                <w:sz w:val="20"/>
              </w:rPr>
              <w:t>
</w:t>
            </w:r>
            <w:r>
              <w:rPr>
                <w:rFonts w:ascii="Times New Roman"/>
                <w:b w:val="false"/>
                <w:i w:val="false"/>
                <w:color w:val="000000"/>
                <w:sz w:val="20"/>
              </w:rPr>
              <w:t>образования системы здравоохранения"</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технического состояния зданий медицинских вузов с целью</w:t>
            </w:r>
            <w:r>
              <w:br/>
            </w:r>
            <w:r>
              <w:rPr>
                <w:rFonts w:ascii="Times New Roman"/>
                <w:b w:val="false"/>
                <w:i w:val="false"/>
                <w:color w:val="000000"/>
                <w:sz w:val="20"/>
              </w:rPr>
              <w:t>
</w:t>
            </w:r>
            <w:r>
              <w:rPr>
                <w:rFonts w:ascii="Times New Roman"/>
                <w:b w:val="false"/>
                <w:i w:val="false"/>
                <w:color w:val="000000"/>
                <w:sz w:val="20"/>
              </w:rPr>
              <w:t>создания условий для повышения качества преподавания, дооснащение</w:t>
            </w:r>
            <w:r>
              <w:br/>
            </w:r>
            <w:r>
              <w:rPr>
                <w:rFonts w:ascii="Times New Roman"/>
                <w:b w:val="false"/>
                <w:i w:val="false"/>
                <w:color w:val="000000"/>
                <w:sz w:val="20"/>
              </w:rPr>
              <w:t>
</w:t>
            </w:r>
            <w:r>
              <w:rPr>
                <w:rFonts w:ascii="Times New Roman"/>
                <w:b w:val="false"/>
                <w:i w:val="false"/>
                <w:color w:val="000000"/>
                <w:sz w:val="20"/>
              </w:rPr>
              <w:t>современным лабораторным и медицинским оборудованиями</w:t>
            </w:r>
            <w:r>
              <w:br/>
            </w:r>
            <w:r>
              <w:rPr>
                <w:rFonts w:ascii="Times New Roman"/>
                <w:b w:val="false"/>
                <w:i w:val="false"/>
                <w:color w:val="000000"/>
                <w:sz w:val="20"/>
              </w:rPr>
              <w:t>
</w:t>
            </w:r>
            <w:r>
              <w:rPr>
                <w:rFonts w:ascii="Times New Roman"/>
                <w:b w:val="false"/>
                <w:i w:val="false"/>
                <w:color w:val="000000"/>
                <w:sz w:val="20"/>
              </w:rPr>
              <w:t>учебно-клинических центров путем перечисления капитальных трансфертов</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потребности общества</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Создание эффективной системы непрерывной профессиональной</w:t>
            </w:r>
            <w:r>
              <w:br/>
            </w:r>
            <w:r>
              <w:rPr>
                <w:rFonts w:ascii="Times New Roman"/>
                <w:b w:val="false"/>
                <w:i w:val="false"/>
                <w:color w:val="000000"/>
                <w:sz w:val="20"/>
              </w:rPr>
              <w:t>
</w:t>
            </w:r>
            <w:r>
              <w:rPr>
                <w:rFonts w:ascii="Times New Roman"/>
                <w:b w:val="false"/>
                <w:i w:val="false"/>
                <w:color w:val="000000"/>
                <w:sz w:val="20"/>
              </w:rPr>
              <w:t>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оснащенности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499 957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126 250</w:t>
            </w:r>
          </w:p>
        </w:tc>
      </w:tr>
    </w:tbl>
    <w:p>
      <w:pPr>
        <w:spacing w:after="0"/>
        <w:ind w:left="0"/>
        <w:jc w:val="both"/>
      </w:pPr>
      <w:r>
        <w:rPr>
          <w:rFonts w:ascii="Times New Roman"/>
          <w:b w:val="false"/>
          <w:i w:val="false"/>
          <w:color w:val="000000"/>
          <w:sz w:val="28"/>
        </w:rPr>
        <w:t>                                                        Таблица 8.22</w:t>
      </w:r>
    </w:p>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(Капитальные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4274"/>
        <w:gridCol w:w="917"/>
        <w:gridCol w:w="1179"/>
        <w:gridCol w:w="1179"/>
        <w:gridCol w:w="1058"/>
        <w:gridCol w:w="1179"/>
        <w:gridCol w:w="1281"/>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"Капитальный ремонт зданий, помещений и сооружений государственных</w:t>
            </w:r>
            <w:r>
              <w:br/>
            </w:r>
            <w:r>
              <w:rPr>
                <w:rFonts w:ascii="Times New Roman"/>
                <w:b w:val="false"/>
                <w:i w:val="false"/>
                <w:color w:val="000000"/>
                <w:sz w:val="20"/>
              </w:rPr>
              <w:t>
</w:t>
            </w:r>
            <w:r>
              <w:rPr>
                <w:rFonts w:ascii="Times New Roman"/>
                <w:b w:val="false"/>
                <w:i w:val="false"/>
                <w:color w:val="000000"/>
                <w:sz w:val="20"/>
              </w:rPr>
              <w:t>организаций образования системы здравоохранения"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технического состояния зданий, помещений и сооружений</w:t>
            </w:r>
            <w:r>
              <w:br/>
            </w:r>
            <w:r>
              <w:rPr>
                <w:rFonts w:ascii="Times New Roman"/>
                <w:b w:val="false"/>
                <w:i w:val="false"/>
                <w:color w:val="000000"/>
                <w:sz w:val="20"/>
              </w:rPr>
              <w:t>
</w:t>
            </w:r>
            <w:r>
              <w:rPr>
                <w:rFonts w:ascii="Times New Roman"/>
                <w:b w:val="false"/>
                <w:i w:val="false"/>
                <w:color w:val="000000"/>
                <w:sz w:val="20"/>
              </w:rPr>
              <w:t>медицинских вузов с целью создания условий для повышения качества</w:t>
            </w:r>
            <w:r>
              <w:br/>
            </w:r>
            <w:r>
              <w:rPr>
                <w:rFonts w:ascii="Times New Roman"/>
                <w:b w:val="false"/>
                <w:i w:val="false"/>
                <w:color w:val="000000"/>
                <w:sz w:val="20"/>
              </w:rPr>
              <w:t>
</w:t>
            </w:r>
            <w:r>
              <w:rPr>
                <w:rFonts w:ascii="Times New Roman"/>
                <w:b w:val="false"/>
                <w:i w:val="false"/>
                <w:color w:val="000000"/>
                <w:sz w:val="20"/>
              </w:rPr>
              <w:t>преподавания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потребности общества</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Создание эффективной системы непрерывной профессиональной</w:t>
            </w:r>
            <w:r>
              <w:br/>
            </w:r>
            <w:r>
              <w:rPr>
                <w:rFonts w:ascii="Times New Roman"/>
                <w:b w:val="false"/>
                <w:i w:val="false"/>
                <w:color w:val="000000"/>
                <w:sz w:val="20"/>
              </w:rPr>
              <w:t>
</w:t>
            </w:r>
            <w:r>
              <w:rPr>
                <w:rFonts w:ascii="Times New Roman"/>
                <w:b w:val="false"/>
                <w:i w:val="false"/>
                <w:color w:val="000000"/>
                <w:sz w:val="20"/>
              </w:rPr>
              <w:t>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капитальных</w:t>
            </w:r>
            <w:r>
              <w:br/>
            </w:r>
            <w:r>
              <w:rPr>
                <w:rFonts w:ascii="Times New Roman"/>
                <w:b w:val="false"/>
                <w:i w:val="false"/>
                <w:color w:val="000000"/>
                <w:sz w:val="20"/>
              </w:rPr>
              <w:t>
</w:t>
            </w:r>
            <w:r>
              <w:rPr>
                <w:rFonts w:ascii="Times New Roman"/>
                <w:b w:val="false"/>
                <w:i w:val="false"/>
                <w:color w:val="000000"/>
                <w:sz w:val="20"/>
              </w:rPr>
              <w:t>ремонтов, проведенных в</w:t>
            </w:r>
            <w:r>
              <w:br/>
            </w:r>
            <w:r>
              <w:rPr>
                <w:rFonts w:ascii="Times New Roman"/>
                <w:b w:val="false"/>
                <w:i w:val="false"/>
                <w:color w:val="000000"/>
                <w:sz w:val="20"/>
              </w:rPr>
              <w:t>
</w:t>
            </w:r>
            <w:r>
              <w:rPr>
                <w:rFonts w:ascii="Times New Roman"/>
                <w:b w:val="false"/>
                <w:i w:val="false"/>
                <w:color w:val="000000"/>
                <w:sz w:val="20"/>
              </w:rPr>
              <w:t>зданиях, помещениях и</w:t>
            </w:r>
            <w:r>
              <w:br/>
            </w:r>
            <w:r>
              <w:rPr>
                <w:rFonts w:ascii="Times New Roman"/>
                <w:b w:val="false"/>
                <w:i w:val="false"/>
                <w:color w:val="000000"/>
                <w:sz w:val="20"/>
              </w:rPr>
              <w:t>
</w:t>
            </w:r>
            <w:r>
              <w:rPr>
                <w:rFonts w:ascii="Times New Roman"/>
                <w:b w:val="false"/>
                <w:i w:val="false"/>
                <w:color w:val="000000"/>
                <w:sz w:val="20"/>
              </w:rPr>
              <w:t>сооружениях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376 762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w:t>
            </w:r>
          </w:p>
        </w:tc>
      </w:tr>
    </w:tbl>
    <w:p>
      <w:pPr>
        <w:spacing w:after="0"/>
        <w:ind w:left="0"/>
        <w:jc w:val="both"/>
      </w:pPr>
      <w:r>
        <w:rPr>
          <w:rFonts w:ascii="Times New Roman"/>
          <w:b w:val="false"/>
          <w:i w:val="false"/>
          <w:color w:val="000000"/>
          <w:sz w:val="28"/>
        </w:rPr>
        <w:t>                                                        Таблица 8.23</w:t>
      </w:r>
    </w:p>
    <w:bookmarkStart w:name="z149" w:id="69"/>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(Капитальные расходы)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413"/>
        <w:gridCol w:w="933"/>
        <w:gridCol w:w="1253"/>
        <w:gridCol w:w="1253"/>
        <w:gridCol w:w="1093"/>
        <w:gridCol w:w="1173"/>
        <w:gridCol w:w="11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"Строительство и реконструкция объектов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инфраструктуры путем строительства и реконструкции</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образования для создания и улучшения условий для подготовки</w:t>
            </w:r>
            <w:r>
              <w:br/>
            </w:r>
            <w:r>
              <w:rPr>
                <w:rFonts w:ascii="Times New Roman"/>
                <w:b w:val="false"/>
                <w:i w:val="false"/>
                <w:color w:val="000000"/>
                <w:sz w:val="20"/>
              </w:rPr>
              <w:t>
</w:t>
            </w:r>
            <w:r>
              <w:rPr>
                <w:rFonts w:ascii="Times New Roman"/>
                <w:b w:val="false"/>
                <w:i w:val="false"/>
                <w:color w:val="000000"/>
                <w:sz w:val="20"/>
              </w:rPr>
              <w:t xml:space="preserve">специалистов </w:t>
            </w:r>
            <w:r>
              <w:rPr>
                <w:rFonts w:ascii="Times New Roman"/>
                <w:b w:val="false"/>
                <w:i w:val="false"/>
                <w:color w:val="000000"/>
                <w:sz w:val="20"/>
              </w:rPr>
              <w:t>в отрасли здравоохранения.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к медицинским услугам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построенных и</w:t>
            </w:r>
            <w:r>
              <w:br/>
            </w:r>
            <w:r>
              <w:rPr>
                <w:rFonts w:ascii="Times New Roman"/>
                <w:b w:val="false"/>
                <w:i w:val="false"/>
                <w:color w:val="000000"/>
                <w:sz w:val="20"/>
              </w:rPr>
              <w:t>
</w:t>
            </w:r>
            <w:r>
              <w:rPr>
                <w:rFonts w:ascii="Times New Roman"/>
                <w:b w:val="false"/>
                <w:i w:val="false"/>
                <w:color w:val="000000"/>
                <w:sz w:val="20"/>
              </w:rPr>
              <w:t>реконструированных объектов</w:t>
            </w:r>
            <w:r>
              <w:br/>
            </w:r>
            <w:r>
              <w:rPr>
                <w:rFonts w:ascii="Times New Roman"/>
                <w:b w:val="false"/>
                <w:i w:val="false"/>
                <w:color w:val="000000"/>
                <w:sz w:val="20"/>
              </w:rPr>
              <w:t>
</w:t>
            </w:r>
            <w:r>
              <w:rPr>
                <w:rFonts w:ascii="Times New Roman"/>
                <w:b w:val="false"/>
                <w:i w:val="false"/>
                <w:color w:val="000000"/>
                <w:sz w:val="20"/>
              </w:rPr>
              <w:t>медицинского образования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Таблица 8.24</w:t>
      </w:r>
    </w:p>
    <w:bookmarkStart w:name="z150" w:id="70"/>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(Трансферты)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493"/>
        <w:gridCol w:w="986"/>
        <w:gridCol w:w="1250"/>
        <w:gridCol w:w="1250"/>
        <w:gridCol w:w="1290"/>
        <w:gridCol w:w="1130"/>
        <w:gridCol w:w="1070"/>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содержание вновь вводимых объектов здравоохранения"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текущих трансфертов из республиканского бюджета бюджетам</w:t>
            </w:r>
            <w:r>
              <w:br/>
            </w:r>
            <w:r>
              <w:rPr>
                <w:rFonts w:ascii="Times New Roman"/>
                <w:b w:val="false"/>
                <w:i w:val="false"/>
                <w:color w:val="000000"/>
                <w:sz w:val="20"/>
              </w:rPr>
              <w:t>
</w:t>
            </w:r>
            <w:r>
              <w:rPr>
                <w:rFonts w:ascii="Times New Roman"/>
                <w:b w:val="false"/>
                <w:i w:val="false"/>
                <w:color w:val="000000"/>
                <w:sz w:val="20"/>
              </w:rPr>
              <w:t>областей, городов Астана и Алматы на оказание медицинской помощи во</w:t>
            </w:r>
            <w:r>
              <w:br/>
            </w:r>
            <w:r>
              <w:rPr>
                <w:rFonts w:ascii="Times New Roman"/>
                <w:b w:val="false"/>
                <w:i w:val="false"/>
                <w:color w:val="000000"/>
                <w:sz w:val="20"/>
              </w:rPr>
              <w:t>
</w:t>
            </w:r>
            <w:r>
              <w:rPr>
                <w:rFonts w:ascii="Times New Roman"/>
                <w:b w:val="false"/>
                <w:i w:val="false"/>
                <w:color w:val="000000"/>
                <w:sz w:val="20"/>
              </w:rPr>
              <w:t>вновь вводимых объектах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Обеспечение доступности медицинской помощи и лекарственных</w:t>
            </w:r>
            <w:r>
              <w:br/>
            </w:r>
            <w:r>
              <w:rPr>
                <w:rFonts w:ascii="Times New Roman"/>
                <w:b w:val="false"/>
                <w:i w:val="false"/>
                <w:color w:val="000000"/>
                <w:sz w:val="20"/>
              </w:rPr>
              <w:t>
</w:t>
            </w:r>
            <w:r>
              <w:rPr>
                <w:rFonts w:ascii="Times New Roman"/>
                <w:b w:val="false"/>
                <w:i w:val="false"/>
                <w:color w:val="000000"/>
                <w:sz w:val="20"/>
              </w:rPr>
              <w:t>средств при заболеваниях сердечно-сосудистой системы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и функционирование</w:t>
            </w:r>
            <w:r>
              <w:br/>
            </w:r>
            <w:r>
              <w:rPr>
                <w:rFonts w:ascii="Times New Roman"/>
                <w:b w:val="false"/>
                <w:i w:val="false"/>
                <w:color w:val="000000"/>
                <w:sz w:val="20"/>
              </w:rPr>
              <w:t>
</w:t>
            </w:r>
            <w:r>
              <w:rPr>
                <w:rFonts w:ascii="Times New Roman"/>
                <w:b w:val="false"/>
                <w:i w:val="false"/>
                <w:color w:val="000000"/>
                <w:sz w:val="20"/>
              </w:rPr>
              <w:t>объектов здравоохранения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функционирования объектов</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1 776 207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2 590 269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6 511 615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8 368 273</w:t>
            </w:r>
          </w:p>
        </w:tc>
      </w:tr>
    </w:tbl>
    <w:p>
      <w:pPr>
        <w:spacing w:after="0"/>
        <w:ind w:left="0"/>
        <w:jc w:val="both"/>
      </w:pPr>
      <w:r>
        <w:rPr>
          <w:rFonts w:ascii="Times New Roman"/>
          <w:b w:val="false"/>
          <w:i w:val="false"/>
          <w:color w:val="000000"/>
          <w:sz w:val="28"/>
        </w:rPr>
        <w:t>                                                        Таблица 8.25</w:t>
      </w:r>
    </w:p>
    <w:bookmarkStart w:name="z151" w:id="71"/>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(Трансферты)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573"/>
        <w:gridCol w:w="1049"/>
        <w:gridCol w:w="1200"/>
        <w:gridCol w:w="1281"/>
        <w:gridCol w:w="1301"/>
        <w:gridCol w:w="1101"/>
        <w:gridCol w:w="1121"/>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закуп лекарственных средств, вакцин и других</w:t>
            </w:r>
            <w:r>
              <w:br/>
            </w:r>
            <w:r>
              <w:rPr>
                <w:rFonts w:ascii="Times New Roman"/>
                <w:b w:val="false"/>
                <w:i w:val="false"/>
                <w:color w:val="000000"/>
                <w:sz w:val="20"/>
              </w:rPr>
              <w:t>
</w:t>
            </w:r>
            <w:r>
              <w:rPr>
                <w:rFonts w:ascii="Times New Roman"/>
                <w:b w:val="false"/>
                <w:i w:val="false"/>
                <w:color w:val="000000"/>
                <w:sz w:val="20"/>
              </w:rPr>
              <w:t>иммунобиологических препаратов"</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текущих трансфертов из республиканского бюджета бюджетам</w:t>
            </w:r>
            <w:r>
              <w:br/>
            </w:r>
            <w:r>
              <w:rPr>
                <w:rFonts w:ascii="Times New Roman"/>
                <w:b w:val="false"/>
                <w:i w:val="false"/>
                <w:color w:val="000000"/>
                <w:sz w:val="20"/>
              </w:rPr>
              <w:t>
</w:t>
            </w:r>
            <w:r>
              <w:rPr>
                <w:rFonts w:ascii="Times New Roman"/>
                <w:b w:val="false"/>
                <w:i w:val="false"/>
                <w:color w:val="000000"/>
                <w:sz w:val="20"/>
              </w:rPr>
              <w:t>областей, городов Астана и Алматы на обеспечение населения вакцинами и</w:t>
            </w:r>
            <w:r>
              <w:br/>
            </w:r>
            <w:r>
              <w:rPr>
                <w:rFonts w:ascii="Times New Roman"/>
                <w:b w:val="false"/>
                <w:i w:val="false"/>
                <w:color w:val="000000"/>
                <w:sz w:val="20"/>
              </w:rPr>
              <w:t>
</w:t>
            </w:r>
            <w:r>
              <w:rPr>
                <w:rFonts w:ascii="Times New Roman"/>
                <w:b w:val="false"/>
                <w:i w:val="false"/>
                <w:color w:val="000000"/>
                <w:sz w:val="20"/>
              </w:rPr>
              <w:t>другими медицинскими иммунобиологическими, противотуберкулезными,</w:t>
            </w:r>
            <w:r>
              <w:br/>
            </w:r>
            <w:r>
              <w:rPr>
                <w:rFonts w:ascii="Times New Roman"/>
                <w:b w:val="false"/>
                <w:i w:val="false"/>
                <w:color w:val="000000"/>
                <w:sz w:val="20"/>
              </w:rPr>
              <w:t>
</w:t>
            </w:r>
            <w:r>
              <w:rPr>
                <w:rFonts w:ascii="Times New Roman"/>
                <w:b w:val="false"/>
                <w:i w:val="false"/>
                <w:color w:val="000000"/>
                <w:sz w:val="20"/>
              </w:rPr>
              <w:t>противодиабетическими препаратами и химиопрепаратами</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Обеспечение санитарно-эпидемиологического благополучия и</w:t>
            </w:r>
            <w:r>
              <w:br/>
            </w:r>
            <w:r>
              <w:rPr>
                <w:rFonts w:ascii="Times New Roman"/>
                <w:b w:val="false"/>
                <w:i w:val="false"/>
                <w:color w:val="000000"/>
                <w:sz w:val="20"/>
              </w:rPr>
              <w:t>
</w:t>
            </w:r>
            <w:r>
              <w:rPr>
                <w:rFonts w:ascii="Times New Roman"/>
                <w:b w:val="false"/>
                <w:i w:val="false"/>
                <w:color w:val="000000"/>
                <w:sz w:val="20"/>
              </w:rPr>
              <w:t xml:space="preserve">повышение </w:t>
            </w:r>
            <w:r>
              <w:rPr>
                <w:rFonts w:ascii="Times New Roman"/>
                <w:b w:val="false"/>
                <w:i w:val="false"/>
                <w:color w:val="000000"/>
                <w:sz w:val="20"/>
              </w:rPr>
              <w:t>уровня общественного здоровья</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Обеспечение доступности медицинской помощи и лекарственных</w:t>
            </w:r>
            <w:r>
              <w:br/>
            </w:r>
            <w:r>
              <w:rPr>
                <w:rFonts w:ascii="Times New Roman"/>
                <w:b w:val="false"/>
                <w:i w:val="false"/>
                <w:color w:val="000000"/>
                <w:sz w:val="20"/>
              </w:rPr>
              <w:t>
</w:t>
            </w:r>
            <w:r>
              <w:rPr>
                <w:rFonts w:ascii="Times New Roman"/>
                <w:b w:val="false"/>
                <w:i w:val="false"/>
                <w:color w:val="000000"/>
                <w:sz w:val="20"/>
              </w:rPr>
              <w:t>средств при заболеваниях сердечно-сосудистой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Раннее выявление и своевременное лечение онкологических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Совершенствование фтизиатрической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Профилактика вакциноуправляемых инфекций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получателей вакцин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4 759 552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6 384 647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4 845 775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4 858 184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4 659 465</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противотуберкулезными</w:t>
            </w:r>
            <w:r>
              <w:br/>
            </w:r>
            <w:r>
              <w:rPr>
                <w:rFonts w:ascii="Times New Roman"/>
                <w:b w:val="false"/>
                <w:i w:val="false"/>
                <w:color w:val="000000"/>
                <w:sz w:val="20"/>
              </w:rPr>
              <w:t>
</w:t>
            </w:r>
            <w:r>
              <w:rPr>
                <w:rFonts w:ascii="Times New Roman"/>
                <w:b w:val="false"/>
                <w:i w:val="false"/>
                <w:color w:val="000000"/>
                <w:sz w:val="20"/>
              </w:rPr>
              <w:t>препаратами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34 723</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противодиабетическими</w:t>
            </w:r>
            <w:r>
              <w:br/>
            </w:r>
            <w:r>
              <w:rPr>
                <w:rFonts w:ascii="Times New Roman"/>
                <w:b w:val="false"/>
                <w:i w:val="false"/>
                <w:color w:val="000000"/>
                <w:sz w:val="20"/>
              </w:rPr>
              <w:t>
</w:t>
            </w:r>
            <w:r>
              <w:rPr>
                <w:rFonts w:ascii="Times New Roman"/>
                <w:b w:val="false"/>
                <w:i w:val="false"/>
                <w:color w:val="000000"/>
                <w:sz w:val="20"/>
              </w:rPr>
              <w:t>препаратами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47 129</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w:t>
            </w:r>
            <w:r>
              <w:br/>
            </w:r>
            <w:r>
              <w:rPr>
                <w:rFonts w:ascii="Times New Roman"/>
                <w:b w:val="false"/>
                <w:i w:val="false"/>
                <w:color w:val="000000"/>
                <w:sz w:val="20"/>
              </w:rPr>
              <w:t>
</w:t>
            </w:r>
            <w:r>
              <w:rPr>
                <w:rFonts w:ascii="Times New Roman"/>
                <w:b w:val="false"/>
                <w:i w:val="false"/>
                <w:color w:val="000000"/>
                <w:sz w:val="20"/>
              </w:rPr>
              <w:t>гепатитом противовирусными</w:t>
            </w:r>
            <w:r>
              <w:br/>
            </w:r>
            <w:r>
              <w:rPr>
                <w:rFonts w:ascii="Times New Roman"/>
                <w:b w:val="false"/>
                <w:i w:val="false"/>
                <w:color w:val="000000"/>
                <w:sz w:val="20"/>
              </w:rPr>
              <w:t>
</w:t>
            </w:r>
            <w:r>
              <w:rPr>
                <w:rFonts w:ascii="Times New Roman"/>
                <w:b w:val="false"/>
                <w:i w:val="false"/>
                <w:color w:val="000000"/>
                <w:sz w:val="20"/>
              </w:rPr>
              <w:t>препаратами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взрослых</w:t>
            </w:r>
            <w:r>
              <w:br/>
            </w:r>
            <w:r>
              <w:rPr>
                <w:rFonts w:ascii="Times New Roman"/>
                <w:b w:val="false"/>
                <w:i w:val="false"/>
                <w:color w:val="000000"/>
                <w:sz w:val="20"/>
              </w:rPr>
              <w:t>
</w:t>
            </w:r>
            <w:r>
              <w:rPr>
                <w:rFonts w:ascii="Times New Roman"/>
                <w:b w:val="false"/>
                <w:i w:val="false"/>
                <w:color w:val="000000"/>
                <w:sz w:val="20"/>
              </w:rPr>
              <w:t>онкогематологических</w:t>
            </w:r>
            <w:r>
              <w:br/>
            </w:r>
            <w:r>
              <w:rPr>
                <w:rFonts w:ascii="Times New Roman"/>
                <w:b w:val="false"/>
                <w:i w:val="false"/>
                <w:color w:val="000000"/>
                <w:sz w:val="20"/>
              </w:rPr>
              <w:t>
</w:t>
            </w:r>
            <w:r>
              <w:rPr>
                <w:rFonts w:ascii="Times New Roman"/>
                <w:b w:val="false"/>
                <w:i w:val="false"/>
                <w:color w:val="000000"/>
                <w:sz w:val="20"/>
              </w:rPr>
              <w:t>больных химиопрепаратами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тромболитическими</w:t>
            </w:r>
            <w:r>
              <w:br/>
            </w:r>
            <w:r>
              <w:rPr>
                <w:rFonts w:ascii="Times New Roman"/>
                <w:b w:val="false"/>
                <w:i w:val="false"/>
                <w:color w:val="000000"/>
                <w:sz w:val="20"/>
              </w:rPr>
              <w:t>
</w:t>
            </w:r>
            <w:r>
              <w:rPr>
                <w:rFonts w:ascii="Times New Roman"/>
                <w:b w:val="false"/>
                <w:i w:val="false"/>
                <w:color w:val="000000"/>
                <w:sz w:val="20"/>
              </w:rPr>
              <w:t>препаратами больных с</w:t>
            </w:r>
            <w:r>
              <w:br/>
            </w:r>
            <w:r>
              <w:rPr>
                <w:rFonts w:ascii="Times New Roman"/>
                <w:b w:val="false"/>
                <w:i w:val="false"/>
                <w:color w:val="000000"/>
                <w:sz w:val="20"/>
              </w:rPr>
              <w:t>
</w:t>
            </w:r>
            <w:r>
              <w:rPr>
                <w:rFonts w:ascii="Times New Roman"/>
                <w:b w:val="false"/>
                <w:i w:val="false"/>
                <w:color w:val="000000"/>
                <w:sz w:val="20"/>
              </w:rPr>
              <w:t>острым инфарктом миокарда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w:t>
            </w:r>
            <w:r>
              <w:br/>
            </w:r>
            <w:r>
              <w:rPr>
                <w:rFonts w:ascii="Times New Roman"/>
                <w:b w:val="false"/>
                <w:i w:val="false"/>
                <w:color w:val="000000"/>
                <w:sz w:val="20"/>
              </w:rPr>
              <w:t>
</w:t>
            </w:r>
            <w:r>
              <w:rPr>
                <w:rFonts w:ascii="Times New Roman"/>
                <w:b w:val="false"/>
                <w:i w:val="false"/>
                <w:color w:val="000000"/>
                <w:sz w:val="20"/>
              </w:rPr>
              <w:t>свертывания крови взрослых</w:t>
            </w:r>
            <w:r>
              <w:br/>
            </w:r>
            <w:r>
              <w:rPr>
                <w:rFonts w:ascii="Times New Roman"/>
                <w:b w:val="false"/>
                <w:i w:val="false"/>
                <w:color w:val="000000"/>
                <w:sz w:val="20"/>
              </w:rPr>
              <w:t>
</w:t>
            </w:r>
            <w:r>
              <w:rPr>
                <w:rFonts w:ascii="Times New Roman"/>
                <w:b w:val="false"/>
                <w:i w:val="false"/>
                <w:color w:val="000000"/>
                <w:sz w:val="20"/>
              </w:rPr>
              <w:t>больных гемофилией (включая</w:t>
            </w:r>
            <w:r>
              <w:br/>
            </w:r>
            <w:r>
              <w:rPr>
                <w:rFonts w:ascii="Times New Roman"/>
                <w:b w:val="false"/>
                <w:i w:val="false"/>
                <w:color w:val="000000"/>
                <w:sz w:val="20"/>
              </w:rPr>
              <w:t>
</w:t>
            </w:r>
            <w:r>
              <w:rPr>
                <w:rFonts w:ascii="Times New Roman"/>
                <w:b w:val="false"/>
                <w:i w:val="false"/>
                <w:color w:val="000000"/>
                <w:sz w:val="20"/>
              </w:rPr>
              <w:t>гемофилию 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 ишемической</w:t>
            </w:r>
            <w:r>
              <w:br/>
            </w:r>
            <w:r>
              <w:rPr>
                <w:rFonts w:ascii="Times New Roman"/>
                <w:b w:val="false"/>
                <w:i w:val="false"/>
                <w:color w:val="000000"/>
                <w:sz w:val="20"/>
              </w:rPr>
              <w:t>
</w:t>
            </w:r>
            <w:r>
              <w:rPr>
                <w:rFonts w:ascii="Times New Roman"/>
                <w:b w:val="false"/>
                <w:i w:val="false"/>
                <w:color w:val="000000"/>
                <w:sz w:val="20"/>
              </w:rPr>
              <w:t>болезни сердца</w:t>
            </w:r>
            <w:r>
              <w:br/>
            </w:r>
            <w:r>
              <w:rPr>
                <w:rFonts w:ascii="Times New Roman"/>
                <w:b w:val="false"/>
                <w:i w:val="false"/>
                <w:color w:val="000000"/>
                <w:sz w:val="20"/>
              </w:rPr>
              <w:t>
</w:t>
            </w:r>
            <w:r>
              <w:rPr>
                <w:rFonts w:ascii="Times New Roman"/>
                <w:b w:val="false"/>
                <w:i w:val="false"/>
                <w:color w:val="000000"/>
                <w:sz w:val="20"/>
              </w:rPr>
              <w:t>(среднереспубликанский</w:t>
            </w:r>
            <w:r>
              <w:br/>
            </w:r>
            <w:r>
              <w:rPr>
                <w:rFonts w:ascii="Times New Roman"/>
                <w:b w:val="false"/>
                <w:i w:val="false"/>
                <w:color w:val="000000"/>
                <w:sz w:val="20"/>
              </w:rPr>
              <w:t>
</w:t>
            </w:r>
            <w:r>
              <w:rPr>
                <w:rFonts w:ascii="Times New Roman"/>
                <w:b w:val="false"/>
                <w:i w:val="false"/>
                <w:color w:val="000000"/>
                <w:sz w:val="20"/>
              </w:rPr>
              <w:t>показатель)</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вакцинацией детей до</w:t>
            </w:r>
            <w:r>
              <w:br/>
            </w:r>
            <w:r>
              <w:rPr>
                <w:rFonts w:ascii="Times New Roman"/>
                <w:b w:val="false"/>
                <w:i w:val="false"/>
                <w:color w:val="000000"/>
                <w:sz w:val="20"/>
              </w:rPr>
              <w:t>
</w:t>
            </w:r>
            <w:r>
              <w:rPr>
                <w:rFonts w:ascii="Times New Roman"/>
                <w:b w:val="false"/>
                <w:i w:val="false"/>
                <w:color w:val="000000"/>
                <w:sz w:val="20"/>
              </w:rPr>
              <w:t>18 лет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противотуберку-</w:t>
            </w:r>
            <w:r>
              <w:br/>
            </w:r>
            <w:r>
              <w:rPr>
                <w:rFonts w:ascii="Times New Roman"/>
                <w:b w:val="false"/>
                <w:i w:val="false"/>
                <w:color w:val="000000"/>
                <w:sz w:val="20"/>
              </w:rPr>
              <w:t>
</w:t>
            </w:r>
            <w:r>
              <w:rPr>
                <w:rFonts w:ascii="Times New Roman"/>
                <w:b w:val="false"/>
                <w:i w:val="false"/>
                <w:color w:val="000000"/>
                <w:sz w:val="20"/>
              </w:rPr>
              <w:t>лезными препаратами</w:t>
            </w:r>
            <w:r>
              <w:br/>
            </w:r>
            <w:r>
              <w:rPr>
                <w:rFonts w:ascii="Times New Roman"/>
                <w:b w:val="false"/>
                <w:i w:val="false"/>
                <w:color w:val="000000"/>
                <w:sz w:val="20"/>
              </w:rPr>
              <w:t>
</w:t>
            </w:r>
            <w:r>
              <w:rPr>
                <w:rFonts w:ascii="Times New Roman"/>
                <w:b w:val="false"/>
                <w:i w:val="false"/>
                <w:color w:val="000000"/>
                <w:sz w:val="20"/>
              </w:rPr>
              <w:t>основного/резервного ряда</w:t>
            </w:r>
            <w:r>
              <w:br/>
            </w:r>
            <w:r>
              <w:rPr>
                <w:rFonts w:ascii="Times New Roman"/>
                <w:b w:val="false"/>
                <w:i w:val="false"/>
                <w:color w:val="000000"/>
                <w:sz w:val="20"/>
              </w:rPr>
              <w:t>
</w:t>
            </w:r>
            <w:r>
              <w:rPr>
                <w:rFonts w:ascii="Times New Roman"/>
                <w:b w:val="false"/>
                <w:i w:val="false"/>
                <w:color w:val="000000"/>
                <w:sz w:val="20"/>
              </w:rPr>
              <w:t>(* % от числа подлежащих</w:t>
            </w:r>
            <w:r>
              <w:br/>
            </w:r>
            <w:r>
              <w:rPr>
                <w:rFonts w:ascii="Times New Roman"/>
                <w:b w:val="false"/>
                <w:i w:val="false"/>
                <w:color w:val="000000"/>
                <w:sz w:val="20"/>
              </w:rPr>
              <w:t>
</w:t>
            </w:r>
            <w:r>
              <w:rPr>
                <w:rFonts w:ascii="Times New Roman"/>
                <w:b w:val="false"/>
                <w:i w:val="false"/>
                <w:color w:val="000000"/>
                <w:sz w:val="20"/>
              </w:rPr>
              <w:t>лечению)</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химиопрепаратами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противодиабетическими</w:t>
            </w:r>
            <w:r>
              <w:br/>
            </w:r>
            <w:r>
              <w:rPr>
                <w:rFonts w:ascii="Times New Roman"/>
                <w:b w:val="false"/>
                <w:i w:val="false"/>
                <w:color w:val="000000"/>
                <w:sz w:val="20"/>
              </w:rPr>
              <w:t>
</w:t>
            </w:r>
            <w:r>
              <w:rPr>
                <w:rFonts w:ascii="Times New Roman"/>
                <w:b w:val="false"/>
                <w:i w:val="false"/>
                <w:color w:val="000000"/>
                <w:sz w:val="20"/>
              </w:rPr>
              <w:t>препаратами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онкогематологических</w:t>
            </w:r>
            <w:r>
              <w:br/>
            </w:r>
            <w:r>
              <w:rPr>
                <w:rFonts w:ascii="Times New Roman"/>
                <w:b w:val="false"/>
                <w:i w:val="false"/>
                <w:color w:val="000000"/>
                <w:sz w:val="20"/>
              </w:rPr>
              <w:t>
</w:t>
            </w:r>
            <w:r>
              <w:rPr>
                <w:rFonts w:ascii="Times New Roman"/>
                <w:b w:val="false"/>
                <w:i w:val="false"/>
                <w:color w:val="000000"/>
                <w:sz w:val="20"/>
              </w:rPr>
              <w:t>больных химиопрепаратами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w:t>
            </w:r>
            <w:r>
              <w:br/>
            </w:r>
            <w:r>
              <w:rPr>
                <w:rFonts w:ascii="Times New Roman"/>
                <w:b w:val="false"/>
                <w:i w:val="false"/>
                <w:color w:val="000000"/>
                <w:sz w:val="20"/>
              </w:rPr>
              <w:t>
</w:t>
            </w:r>
            <w:r>
              <w:rPr>
                <w:rFonts w:ascii="Times New Roman"/>
                <w:b w:val="false"/>
                <w:i w:val="false"/>
                <w:color w:val="000000"/>
                <w:sz w:val="20"/>
              </w:rPr>
              <w:t>свертывания крови взрослых</w:t>
            </w:r>
            <w:r>
              <w:br/>
            </w:r>
            <w:r>
              <w:rPr>
                <w:rFonts w:ascii="Times New Roman"/>
                <w:b w:val="false"/>
                <w:i w:val="false"/>
                <w:color w:val="000000"/>
                <w:sz w:val="20"/>
              </w:rPr>
              <w:t>
</w:t>
            </w:r>
            <w:r>
              <w:rPr>
                <w:rFonts w:ascii="Times New Roman"/>
                <w:b w:val="false"/>
                <w:i w:val="false"/>
                <w:color w:val="000000"/>
                <w:sz w:val="20"/>
              </w:rPr>
              <w:t>больных гемофилией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w:t>
            </w:r>
            <w:r>
              <w:br/>
            </w:r>
            <w:r>
              <w:rPr>
                <w:rFonts w:ascii="Times New Roman"/>
                <w:b w:val="false"/>
                <w:i w:val="false"/>
                <w:color w:val="000000"/>
                <w:sz w:val="20"/>
              </w:rPr>
              <w:t>
</w:t>
            </w:r>
            <w:r>
              <w:rPr>
                <w:rFonts w:ascii="Times New Roman"/>
                <w:b w:val="false"/>
                <w:i w:val="false"/>
                <w:color w:val="000000"/>
                <w:sz w:val="20"/>
              </w:rPr>
              <w:t>инфарктом миокарда</w:t>
            </w:r>
            <w:r>
              <w:br/>
            </w:r>
            <w:r>
              <w:rPr>
                <w:rFonts w:ascii="Times New Roman"/>
                <w:b w:val="false"/>
                <w:i w:val="false"/>
                <w:color w:val="000000"/>
                <w:sz w:val="20"/>
              </w:rPr>
              <w:t>
</w:t>
            </w:r>
            <w:r>
              <w:rPr>
                <w:rFonts w:ascii="Times New Roman"/>
                <w:b w:val="false"/>
                <w:i w:val="false"/>
                <w:color w:val="000000"/>
                <w:sz w:val="20"/>
              </w:rPr>
              <w:t>тромболитической терапией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10 306 437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11 356 092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14 700 984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19 961 502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23 553 979</w:t>
            </w:r>
          </w:p>
        </w:tc>
      </w:tr>
    </w:tbl>
    <w:p>
      <w:pPr>
        <w:spacing w:after="0"/>
        <w:ind w:left="0"/>
        <w:jc w:val="both"/>
      </w:pPr>
      <w:r>
        <w:rPr>
          <w:rFonts w:ascii="Times New Roman"/>
          <w:b w:val="false"/>
          <w:i w:val="false"/>
          <w:color w:val="000000"/>
          <w:sz w:val="28"/>
        </w:rPr>
        <w:t>                                                        Таблица 8.26</w:t>
      </w:r>
    </w:p>
    <w:bookmarkStart w:name="z152" w:id="72"/>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(Инвестиционные программы)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4575"/>
        <w:gridCol w:w="958"/>
        <w:gridCol w:w="1184"/>
        <w:gridCol w:w="1390"/>
        <w:gridCol w:w="1308"/>
        <w:gridCol w:w="1046"/>
        <w:gridCol w:w="1130"/>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"Реформирование системы здравоохранения"</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системы финансирования и управления здравоохранением,</w:t>
            </w:r>
            <w:r>
              <w:br/>
            </w:r>
            <w:r>
              <w:rPr>
                <w:rFonts w:ascii="Times New Roman"/>
                <w:b w:val="false"/>
                <w:i w:val="false"/>
                <w:color w:val="000000"/>
                <w:sz w:val="20"/>
              </w:rPr>
              <w:t>
</w:t>
            </w:r>
            <w:r>
              <w:rPr>
                <w:rFonts w:ascii="Times New Roman"/>
                <w:b w:val="false"/>
                <w:i w:val="false"/>
                <w:color w:val="000000"/>
                <w:sz w:val="20"/>
              </w:rPr>
              <w:t>повышение качества предоставляемой медицинской помощи, реформирование</w:t>
            </w:r>
            <w:r>
              <w:br/>
            </w:r>
            <w:r>
              <w:rPr>
                <w:rFonts w:ascii="Times New Roman"/>
                <w:b w:val="false"/>
                <w:i w:val="false"/>
                <w:color w:val="000000"/>
                <w:sz w:val="20"/>
              </w:rPr>
              <w:t>
</w:t>
            </w:r>
            <w:r>
              <w:rPr>
                <w:rFonts w:ascii="Times New Roman"/>
                <w:b w:val="false"/>
                <w:i w:val="false"/>
                <w:color w:val="000000"/>
                <w:sz w:val="20"/>
              </w:rPr>
              <w:t>медицинского, фармацевтического образования и медицинской науки,</w:t>
            </w:r>
            <w:r>
              <w:br/>
            </w:r>
            <w:r>
              <w:rPr>
                <w:rFonts w:ascii="Times New Roman"/>
                <w:b w:val="false"/>
                <w:i w:val="false"/>
                <w:color w:val="000000"/>
                <w:sz w:val="20"/>
              </w:rPr>
              <w:t>
</w:t>
            </w:r>
            <w:r>
              <w:rPr>
                <w:rFonts w:ascii="Times New Roman"/>
                <w:b w:val="false"/>
                <w:i w:val="false"/>
                <w:color w:val="000000"/>
                <w:sz w:val="20"/>
              </w:rPr>
              <w:t>развитие информационной системы здравоохранения, улучшение качества и</w:t>
            </w:r>
            <w:r>
              <w:br/>
            </w:r>
            <w:r>
              <w:rPr>
                <w:rFonts w:ascii="Times New Roman"/>
                <w:b w:val="false"/>
                <w:i w:val="false"/>
                <w:color w:val="000000"/>
                <w:sz w:val="20"/>
              </w:rPr>
              <w:t>
</w:t>
            </w:r>
            <w:r>
              <w:rPr>
                <w:rFonts w:ascii="Times New Roman"/>
                <w:b w:val="false"/>
                <w:i w:val="false"/>
                <w:color w:val="000000"/>
                <w:sz w:val="20"/>
              </w:rPr>
              <w:t>доступности лекарственного обеспечения, обеспечение безопасности</w:t>
            </w:r>
            <w:r>
              <w:br/>
            </w:r>
            <w:r>
              <w:rPr>
                <w:rFonts w:ascii="Times New Roman"/>
                <w:b w:val="false"/>
                <w:i w:val="false"/>
                <w:color w:val="000000"/>
                <w:sz w:val="20"/>
              </w:rPr>
              <w:t>
</w:t>
            </w:r>
            <w:r>
              <w:rPr>
                <w:rFonts w:ascii="Times New Roman"/>
                <w:b w:val="false"/>
                <w:i w:val="false"/>
                <w:color w:val="000000"/>
                <w:sz w:val="20"/>
              </w:rPr>
              <w:t xml:space="preserve">пищевой </w:t>
            </w:r>
            <w:r>
              <w:rPr>
                <w:rFonts w:ascii="Times New Roman"/>
                <w:b w:val="false"/>
                <w:i w:val="false"/>
                <w:color w:val="000000"/>
                <w:sz w:val="20"/>
              </w:rPr>
              <w:t>продукции в рамках вступления Казахстана во Всемирную</w:t>
            </w:r>
            <w:r>
              <w:br/>
            </w:r>
            <w:r>
              <w:rPr>
                <w:rFonts w:ascii="Times New Roman"/>
                <w:b w:val="false"/>
                <w:i w:val="false"/>
                <w:color w:val="000000"/>
                <w:sz w:val="20"/>
              </w:rPr>
              <w:t>
</w:t>
            </w:r>
            <w:r>
              <w:rPr>
                <w:rFonts w:ascii="Times New Roman"/>
                <w:b w:val="false"/>
                <w:i w:val="false"/>
                <w:color w:val="000000"/>
                <w:sz w:val="20"/>
              </w:rPr>
              <w:t xml:space="preserve">торговую </w:t>
            </w:r>
            <w:r>
              <w:rPr>
                <w:rFonts w:ascii="Times New Roman"/>
                <w:b w:val="false"/>
                <w:i w:val="false"/>
                <w:color w:val="000000"/>
                <w:sz w:val="20"/>
              </w:rPr>
              <w:t>организацию</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Планом</w:t>
            </w:r>
            <w:r>
              <w:br/>
            </w:r>
            <w:r>
              <w:rPr>
                <w:rFonts w:ascii="Times New Roman"/>
                <w:b w:val="false"/>
                <w:i w:val="false"/>
                <w:color w:val="000000"/>
                <w:sz w:val="20"/>
              </w:rPr>
              <w:t>
</w:t>
            </w:r>
            <w:r>
              <w:rPr>
                <w:rFonts w:ascii="Times New Roman"/>
                <w:b w:val="false"/>
                <w:i w:val="false"/>
                <w:color w:val="000000"/>
                <w:sz w:val="20"/>
              </w:rPr>
              <w:t>мероприятий по реализации</w:t>
            </w:r>
            <w:r>
              <w:br/>
            </w:r>
            <w:r>
              <w:rPr>
                <w:rFonts w:ascii="Times New Roman"/>
                <w:b w:val="false"/>
                <w:i w:val="false"/>
                <w:color w:val="000000"/>
                <w:sz w:val="20"/>
              </w:rPr>
              <w:t>
</w:t>
            </w:r>
            <w:r>
              <w:rPr>
                <w:rFonts w:ascii="Times New Roman"/>
                <w:b w:val="false"/>
                <w:i w:val="false"/>
                <w:color w:val="000000"/>
                <w:sz w:val="20"/>
              </w:rPr>
              <w:t>проекта и ТЭО проекта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4 081 380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w:t>
            </w:r>
          </w:p>
        </w:tc>
      </w:tr>
    </w:tbl>
    <w:p>
      <w:pPr>
        <w:spacing w:after="0"/>
        <w:ind w:left="0"/>
        <w:jc w:val="both"/>
      </w:pPr>
      <w:r>
        <w:rPr>
          <w:rFonts w:ascii="Times New Roman"/>
          <w:b w:val="false"/>
          <w:i w:val="false"/>
          <w:color w:val="000000"/>
          <w:sz w:val="28"/>
        </w:rPr>
        <w:t>                                                        Таблица 8.27</w:t>
      </w:r>
    </w:p>
    <w:bookmarkStart w:name="z153" w:id="73"/>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4573"/>
        <w:gridCol w:w="971"/>
        <w:gridCol w:w="1206"/>
        <w:gridCol w:w="1287"/>
        <w:gridCol w:w="1263"/>
        <w:gridCol w:w="1207"/>
        <w:gridCol w:w="1108"/>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"Оказание гарантированного объема бесплатной медицинской помощи на</w:t>
            </w:r>
            <w:r>
              <w:br/>
            </w:r>
            <w:r>
              <w:rPr>
                <w:rFonts w:ascii="Times New Roman"/>
                <w:b w:val="false"/>
                <w:i w:val="false"/>
                <w:color w:val="000000"/>
                <w:sz w:val="20"/>
              </w:rPr>
              <w:t>
</w:t>
            </w:r>
            <w:r>
              <w:rPr>
                <w:rFonts w:ascii="Times New Roman"/>
                <w:b w:val="false"/>
                <w:i w:val="false"/>
                <w:color w:val="000000"/>
                <w:sz w:val="20"/>
              </w:rPr>
              <w:t>республиканском уровне"</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высокоспециализированной, консультативно-диагностической,</w:t>
            </w:r>
            <w:r>
              <w:br/>
            </w:r>
            <w:r>
              <w:rPr>
                <w:rFonts w:ascii="Times New Roman"/>
                <w:b w:val="false"/>
                <w:i w:val="false"/>
                <w:color w:val="000000"/>
                <w:sz w:val="20"/>
              </w:rPr>
              <w:t>
</w:t>
            </w:r>
            <w:r>
              <w:rPr>
                <w:rFonts w:ascii="Times New Roman"/>
                <w:b w:val="false"/>
                <w:i w:val="false"/>
                <w:color w:val="000000"/>
                <w:sz w:val="20"/>
              </w:rPr>
              <w:t>организационно-методической помощи в республиканских организациях;</w:t>
            </w:r>
            <w:r>
              <w:br/>
            </w:r>
            <w:r>
              <w:rPr>
                <w:rFonts w:ascii="Times New Roman"/>
                <w:b w:val="false"/>
                <w:i w:val="false"/>
                <w:color w:val="000000"/>
                <w:sz w:val="20"/>
              </w:rPr>
              <w:t>
</w:t>
            </w:r>
            <w:r>
              <w:rPr>
                <w:rFonts w:ascii="Times New Roman"/>
                <w:b w:val="false"/>
                <w:i w:val="false"/>
                <w:color w:val="000000"/>
                <w:sz w:val="20"/>
              </w:rPr>
              <w:t>оказание санаторной, реабилитационной и оздоровительной помощи взрослым</w:t>
            </w:r>
            <w:r>
              <w:br/>
            </w:r>
            <w:r>
              <w:rPr>
                <w:rFonts w:ascii="Times New Roman"/>
                <w:b w:val="false"/>
                <w:i w:val="false"/>
                <w:color w:val="000000"/>
                <w:sz w:val="20"/>
              </w:rPr>
              <w:t>
</w:t>
            </w:r>
            <w:r>
              <w:rPr>
                <w:rFonts w:ascii="Times New Roman"/>
                <w:b w:val="false"/>
                <w:i w:val="false"/>
                <w:color w:val="000000"/>
                <w:sz w:val="20"/>
              </w:rPr>
              <w:t>и детям; внедрение эффективных методов диагностики, лечения,</w:t>
            </w:r>
            <w:r>
              <w:br/>
            </w:r>
            <w:r>
              <w:rPr>
                <w:rFonts w:ascii="Times New Roman"/>
                <w:b w:val="false"/>
                <w:i w:val="false"/>
                <w:color w:val="000000"/>
                <w:sz w:val="20"/>
              </w:rPr>
              <w:t>
</w:t>
            </w:r>
            <w:r>
              <w:rPr>
                <w:rFonts w:ascii="Times New Roman"/>
                <w:b w:val="false"/>
                <w:i w:val="false"/>
                <w:color w:val="000000"/>
                <w:sz w:val="20"/>
              </w:rPr>
              <w:t>реабилитации в области охраны здоровья граждан, направление граждан</w:t>
            </w:r>
            <w:r>
              <w:br/>
            </w:r>
            <w:r>
              <w:rPr>
                <w:rFonts w:ascii="Times New Roman"/>
                <w:b w:val="false"/>
                <w:i w:val="false"/>
                <w:color w:val="000000"/>
                <w:sz w:val="20"/>
              </w:rPr>
              <w:t>
</w:t>
            </w:r>
            <w:r>
              <w:rPr>
                <w:rFonts w:ascii="Times New Roman"/>
                <w:b w:val="false"/>
                <w:i w:val="false"/>
                <w:color w:val="000000"/>
                <w:sz w:val="20"/>
              </w:rPr>
              <w:t>республики на лечение за пределами страны; проведение</w:t>
            </w:r>
            <w:r>
              <w:br/>
            </w:r>
            <w:r>
              <w:rPr>
                <w:rFonts w:ascii="Times New Roman"/>
                <w:b w:val="false"/>
                <w:i w:val="false"/>
                <w:color w:val="000000"/>
                <w:sz w:val="20"/>
              </w:rPr>
              <w:t>
</w:t>
            </w:r>
            <w:r>
              <w:rPr>
                <w:rFonts w:ascii="Times New Roman"/>
                <w:b w:val="false"/>
                <w:i w:val="false"/>
                <w:color w:val="000000"/>
                <w:sz w:val="20"/>
              </w:rPr>
              <w:t>лечебно-оздоровительных мероприятий больным с бронхолегочной патологией,</w:t>
            </w:r>
            <w:r>
              <w:br/>
            </w:r>
            <w:r>
              <w:rPr>
                <w:rFonts w:ascii="Times New Roman"/>
                <w:b w:val="false"/>
                <w:i w:val="false"/>
                <w:color w:val="000000"/>
                <w:sz w:val="20"/>
              </w:rPr>
              <w:t>
</w:t>
            </w:r>
            <w:r>
              <w:rPr>
                <w:rFonts w:ascii="Times New Roman"/>
                <w:b w:val="false"/>
                <w:i w:val="false"/>
                <w:color w:val="000000"/>
                <w:sz w:val="20"/>
              </w:rPr>
              <w:t>способствующих восстановлению нарушений функций организма; проведение</w:t>
            </w:r>
            <w:r>
              <w:br/>
            </w:r>
            <w:r>
              <w:rPr>
                <w:rFonts w:ascii="Times New Roman"/>
                <w:b w:val="false"/>
                <w:i w:val="false"/>
                <w:color w:val="000000"/>
                <w:sz w:val="20"/>
              </w:rPr>
              <w:t>
</w:t>
            </w:r>
            <w:r>
              <w:rPr>
                <w:rFonts w:ascii="Times New Roman"/>
                <w:b w:val="false"/>
                <w:i w:val="false"/>
                <w:color w:val="000000"/>
                <w:sz w:val="20"/>
              </w:rPr>
              <w:t>обучающих семинаров и распространение справочника для специалистов,</w:t>
            </w:r>
            <w:r>
              <w:br/>
            </w:r>
            <w:r>
              <w:rPr>
                <w:rFonts w:ascii="Times New Roman"/>
                <w:b w:val="false"/>
                <w:i w:val="false"/>
                <w:color w:val="000000"/>
                <w:sz w:val="20"/>
              </w:rPr>
              <w:t>
</w:t>
            </w:r>
            <w:r>
              <w:rPr>
                <w:rFonts w:ascii="Times New Roman"/>
                <w:b w:val="false"/>
                <w:i w:val="false"/>
                <w:color w:val="000000"/>
                <w:sz w:val="20"/>
              </w:rPr>
              <w:t>осуществляющих деятельность в сфере оборота наркотических средств,</w:t>
            </w:r>
            <w:r>
              <w:br/>
            </w:r>
            <w:r>
              <w:rPr>
                <w:rFonts w:ascii="Times New Roman"/>
                <w:b w:val="false"/>
                <w:i w:val="false"/>
                <w:color w:val="000000"/>
                <w:sz w:val="20"/>
              </w:rPr>
              <w:t>
</w:t>
            </w:r>
            <w:r>
              <w:rPr>
                <w:rFonts w:ascii="Times New Roman"/>
                <w:b w:val="false"/>
                <w:i w:val="false"/>
                <w:color w:val="000000"/>
                <w:sz w:val="20"/>
              </w:rPr>
              <w:t>психотропных веществ и прекурсоров в системе здравоохранения,</w:t>
            </w:r>
            <w:r>
              <w:br/>
            </w:r>
            <w:r>
              <w:rPr>
                <w:rFonts w:ascii="Times New Roman"/>
                <w:b w:val="false"/>
                <w:i w:val="false"/>
                <w:color w:val="000000"/>
                <w:sz w:val="20"/>
              </w:rPr>
              <w:t>
</w:t>
            </w:r>
            <w:r>
              <w:rPr>
                <w:rFonts w:ascii="Times New Roman"/>
                <w:b w:val="false"/>
                <w:i w:val="false"/>
                <w:color w:val="000000"/>
                <w:sz w:val="20"/>
              </w:rPr>
              <w:t>обеспечение населения качественными препаратами крови</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Снижение бремени травматизма</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Обеспечение доступности медицинской помощи и лекарственных</w:t>
            </w:r>
            <w:r>
              <w:br/>
            </w:r>
            <w:r>
              <w:rPr>
                <w:rFonts w:ascii="Times New Roman"/>
                <w:b w:val="false"/>
                <w:i w:val="false"/>
                <w:color w:val="000000"/>
                <w:sz w:val="20"/>
              </w:rPr>
              <w:t>
</w:t>
            </w:r>
            <w:r>
              <w:rPr>
                <w:rFonts w:ascii="Times New Roman"/>
                <w:b w:val="false"/>
                <w:i w:val="false"/>
                <w:color w:val="000000"/>
                <w:sz w:val="20"/>
              </w:rPr>
              <w:t>средств при заболеваниях сердечно-сосудистой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Раннее выявление и своевременное лечение онкологических</w:t>
            </w:r>
            <w:r>
              <w:br/>
            </w:r>
            <w:r>
              <w:rPr>
                <w:rFonts w:ascii="Times New Roman"/>
                <w:b w:val="false"/>
                <w:i w:val="false"/>
                <w:color w:val="000000"/>
                <w:sz w:val="20"/>
              </w:rPr>
              <w:t>
</w:t>
            </w:r>
            <w:r>
              <w:rPr>
                <w:rFonts w:ascii="Times New Roman"/>
                <w:b w:val="false"/>
                <w:i w:val="false"/>
                <w:color w:val="000000"/>
                <w:sz w:val="20"/>
              </w:rPr>
              <w:t>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Совершенствование фтизиатрической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Противодействие эпидемии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Оказание своевременной медицинской помощи при травмах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оказанной</w:t>
            </w:r>
            <w:r>
              <w:br/>
            </w:r>
            <w:r>
              <w:rPr>
                <w:rFonts w:ascii="Times New Roman"/>
                <w:b w:val="false"/>
                <w:i w:val="false"/>
                <w:color w:val="000000"/>
                <w:sz w:val="20"/>
              </w:rPr>
              <w:t>
</w:t>
            </w:r>
            <w:r>
              <w:rPr>
                <w:rFonts w:ascii="Times New Roman"/>
                <w:b w:val="false"/>
                <w:i w:val="false"/>
                <w:color w:val="000000"/>
                <w:sz w:val="20"/>
              </w:rPr>
              <w:t>медицинской помощи в рамках</w:t>
            </w:r>
            <w:r>
              <w:br/>
            </w:r>
            <w:r>
              <w:rPr>
                <w:rFonts w:ascii="Times New Roman"/>
                <w:b w:val="false"/>
                <w:i w:val="false"/>
                <w:color w:val="000000"/>
                <w:sz w:val="20"/>
              </w:rPr>
              <w:t>
</w:t>
            </w:r>
            <w:r>
              <w:rPr>
                <w:rFonts w:ascii="Times New Roman"/>
                <w:b w:val="false"/>
                <w:i w:val="false"/>
                <w:color w:val="000000"/>
                <w:sz w:val="20"/>
              </w:rPr>
              <w:t>ГОБМП в республиканских</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71 593</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оказанной</w:t>
            </w:r>
            <w:r>
              <w:br/>
            </w:r>
            <w:r>
              <w:rPr>
                <w:rFonts w:ascii="Times New Roman"/>
                <w:b w:val="false"/>
                <w:i w:val="false"/>
                <w:color w:val="000000"/>
                <w:sz w:val="20"/>
              </w:rPr>
              <w:t>
</w:t>
            </w:r>
            <w:r>
              <w:rPr>
                <w:rFonts w:ascii="Times New Roman"/>
                <w:b w:val="false"/>
                <w:i w:val="false"/>
                <w:color w:val="000000"/>
                <w:sz w:val="20"/>
              </w:rPr>
              <w:t>высокоспециализированной</w:t>
            </w:r>
            <w:r>
              <w:br/>
            </w:r>
            <w:r>
              <w:rPr>
                <w:rFonts w:ascii="Times New Roman"/>
                <w:b w:val="false"/>
                <w:i w:val="false"/>
                <w:color w:val="000000"/>
                <w:sz w:val="20"/>
              </w:rPr>
              <w:t>
</w:t>
            </w:r>
            <w:r>
              <w:rPr>
                <w:rFonts w:ascii="Times New Roman"/>
                <w:b w:val="false"/>
                <w:i w:val="false"/>
                <w:color w:val="000000"/>
                <w:sz w:val="20"/>
              </w:rPr>
              <w:t>консультативной помощи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w:t>
            </w:r>
            <w:r>
              <w:br/>
            </w:r>
            <w:r>
              <w:rPr>
                <w:rFonts w:ascii="Times New Roman"/>
                <w:b w:val="false"/>
                <w:i w:val="false"/>
                <w:color w:val="000000"/>
                <w:sz w:val="20"/>
              </w:rPr>
              <w:t>
</w:t>
            </w:r>
            <w:r>
              <w:rPr>
                <w:rFonts w:ascii="Times New Roman"/>
                <w:b w:val="false"/>
                <w:i w:val="false"/>
                <w:color w:val="000000"/>
                <w:sz w:val="20"/>
              </w:rPr>
              <w:t>ги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w:t>
            </w:r>
            <w:r>
              <w:br/>
            </w:r>
            <w:r>
              <w:rPr>
                <w:rFonts w:ascii="Times New Roman"/>
                <w:b w:val="false"/>
                <w:i w:val="false"/>
                <w:color w:val="000000"/>
                <w:sz w:val="20"/>
              </w:rPr>
              <w:t>
</w:t>
            </w:r>
            <w:r>
              <w:rPr>
                <w:rFonts w:ascii="Times New Roman"/>
                <w:b w:val="false"/>
                <w:i w:val="false"/>
                <w:color w:val="000000"/>
                <w:sz w:val="20"/>
              </w:rPr>
              <w:t>щения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w:t>
            </w:r>
            <w:r>
              <w:br/>
            </w:r>
            <w:r>
              <w:rPr>
                <w:rFonts w:ascii="Times New Roman"/>
                <w:b w:val="false"/>
                <w:i w:val="false"/>
                <w:color w:val="000000"/>
                <w:sz w:val="20"/>
              </w:rPr>
              <w:t>
</w:t>
            </w:r>
            <w:r>
              <w:rPr>
                <w:rFonts w:ascii="Times New Roman"/>
                <w:b w:val="false"/>
                <w:i w:val="false"/>
                <w:color w:val="000000"/>
                <w:sz w:val="20"/>
              </w:rPr>
              <w:t>заготавливаемой крови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число донаций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циклов</w:t>
            </w:r>
            <w:r>
              <w:br/>
            </w:r>
            <w:r>
              <w:rPr>
                <w:rFonts w:ascii="Times New Roman"/>
                <w:b w:val="false"/>
                <w:i w:val="false"/>
                <w:color w:val="000000"/>
                <w:sz w:val="20"/>
              </w:rPr>
              <w:t>
</w:t>
            </w:r>
            <w:r>
              <w:rPr>
                <w:rFonts w:ascii="Times New Roman"/>
                <w:b w:val="false"/>
                <w:i w:val="false"/>
                <w:color w:val="000000"/>
                <w:sz w:val="20"/>
              </w:rPr>
              <w:t>экстракорпорального</w:t>
            </w:r>
            <w:r>
              <w:br/>
            </w:r>
            <w:r>
              <w:rPr>
                <w:rFonts w:ascii="Times New Roman"/>
                <w:b w:val="false"/>
                <w:i w:val="false"/>
                <w:color w:val="000000"/>
                <w:sz w:val="20"/>
              </w:rPr>
              <w:t>
</w:t>
            </w:r>
            <w:r>
              <w:rPr>
                <w:rFonts w:ascii="Times New Roman"/>
                <w:b w:val="false"/>
                <w:i w:val="false"/>
                <w:color w:val="000000"/>
                <w:sz w:val="20"/>
              </w:rPr>
              <w:t>оплодотворения (ЭКО)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удовлетворенности населения</w:t>
            </w:r>
            <w:r>
              <w:br/>
            </w:r>
            <w:r>
              <w:rPr>
                <w:rFonts w:ascii="Times New Roman"/>
                <w:b w:val="false"/>
                <w:i w:val="false"/>
                <w:color w:val="000000"/>
                <w:sz w:val="20"/>
              </w:rPr>
              <w:t>
</w:t>
            </w:r>
            <w:r>
              <w:rPr>
                <w:rFonts w:ascii="Times New Roman"/>
                <w:b w:val="false"/>
                <w:i w:val="false"/>
                <w:color w:val="000000"/>
                <w:sz w:val="20"/>
              </w:rPr>
              <w:t>состоянием своего здоровья</w:t>
            </w:r>
            <w:r>
              <w:br/>
            </w:r>
            <w:r>
              <w:rPr>
                <w:rFonts w:ascii="Times New Roman"/>
                <w:b w:val="false"/>
                <w:i w:val="false"/>
                <w:color w:val="000000"/>
                <w:sz w:val="20"/>
              </w:rPr>
              <w:t>
</w:t>
            </w:r>
            <w:r>
              <w:rPr>
                <w:rFonts w:ascii="Times New Roman"/>
                <w:b w:val="false"/>
                <w:i w:val="false"/>
                <w:color w:val="000000"/>
                <w:sz w:val="20"/>
              </w:rPr>
              <w:t>после лечения (по данным</w:t>
            </w:r>
            <w:r>
              <w:br/>
            </w:r>
            <w:r>
              <w:rPr>
                <w:rFonts w:ascii="Times New Roman"/>
                <w:b w:val="false"/>
                <w:i w:val="false"/>
                <w:color w:val="000000"/>
                <w:sz w:val="20"/>
              </w:rPr>
              <w:t>
</w:t>
            </w:r>
            <w:r>
              <w:rPr>
                <w:rFonts w:ascii="Times New Roman"/>
                <w:b w:val="false"/>
                <w:i w:val="false"/>
                <w:color w:val="000000"/>
                <w:sz w:val="20"/>
              </w:rPr>
              <w:t>соц. опроса) не менее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w:t>
            </w:r>
            <w:r>
              <w:br/>
            </w:r>
            <w:r>
              <w:rPr>
                <w:rFonts w:ascii="Times New Roman"/>
                <w:b w:val="false"/>
                <w:i w:val="false"/>
                <w:color w:val="000000"/>
                <w:sz w:val="20"/>
              </w:rPr>
              <w:t>
</w:t>
            </w:r>
            <w:r>
              <w:rPr>
                <w:rFonts w:ascii="Times New Roman"/>
                <w:b w:val="false"/>
                <w:i w:val="false"/>
                <w:color w:val="000000"/>
                <w:sz w:val="20"/>
              </w:rPr>
              <w:t>направленных граждан на</w:t>
            </w:r>
            <w:r>
              <w:br/>
            </w:r>
            <w:r>
              <w:rPr>
                <w:rFonts w:ascii="Times New Roman"/>
                <w:b w:val="false"/>
                <w:i w:val="false"/>
                <w:color w:val="000000"/>
                <w:sz w:val="20"/>
              </w:rPr>
              <w:t>
</w:t>
            </w:r>
            <w:r>
              <w:rPr>
                <w:rFonts w:ascii="Times New Roman"/>
                <w:b w:val="false"/>
                <w:i w:val="false"/>
                <w:color w:val="000000"/>
                <w:sz w:val="20"/>
              </w:rPr>
              <w:t>лечение за рубеж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материнской</w:t>
            </w:r>
            <w:r>
              <w:br/>
            </w:r>
            <w:r>
              <w:rPr>
                <w:rFonts w:ascii="Times New Roman"/>
                <w:b w:val="false"/>
                <w:i w:val="false"/>
                <w:color w:val="000000"/>
                <w:sz w:val="20"/>
              </w:rPr>
              <w:t>
</w:t>
            </w:r>
            <w:r>
              <w:rPr>
                <w:rFonts w:ascii="Times New Roman"/>
                <w:b w:val="false"/>
                <w:i w:val="false"/>
                <w:color w:val="000000"/>
                <w:sz w:val="20"/>
              </w:rPr>
              <w:t>смертности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живо-</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денных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на уровне</w:t>
            </w:r>
            <w:r>
              <w:br/>
            </w:r>
            <w:r>
              <w:rPr>
                <w:rFonts w:ascii="Times New Roman"/>
                <w:b w:val="false"/>
                <w:i w:val="false"/>
                <w:color w:val="000000"/>
                <w:sz w:val="20"/>
              </w:rPr>
              <w:t>
</w:t>
            </w:r>
            <w:r>
              <w:rPr>
                <w:rFonts w:ascii="Times New Roman"/>
                <w:b w:val="false"/>
                <w:i w:val="false"/>
                <w:color w:val="000000"/>
                <w:sz w:val="20"/>
              </w:rPr>
              <w:t>31,0-38,0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 младенческой</w:t>
            </w:r>
            <w:r>
              <w:br/>
            </w:r>
            <w:r>
              <w:rPr>
                <w:rFonts w:ascii="Times New Roman"/>
                <w:b w:val="false"/>
                <w:i w:val="false"/>
                <w:color w:val="000000"/>
                <w:sz w:val="20"/>
              </w:rPr>
              <w:t>
</w:t>
            </w:r>
            <w:r>
              <w:rPr>
                <w:rFonts w:ascii="Times New Roman"/>
                <w:b w:val="false"/>
                <w:i w:val="false"/>
                <w:color w:val="000000"/>
                <w:sz w:val="20"/>
              </w:rPr>
              <w:t>смертности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w:t>
            </w:r>
            <w:r>
              <w:br/>
            </w:r>
            <w:r>
              <w:rPr>
                <w:rFonts w:ascii="Times New Roman"/>
                <w:b w:val="false"/>
                <w:i w:val="false"/>
                <w:color w:val="000000"/>
                <w:sz w:val="20"/>
              </w:rPr>
              <w:t>
</w:t>
            </w:r>
            <w:r>
              <w:rPr>
                <w:rFonts w:ascii="Times New Roman"/>
                <w:b w:val="false"/>
                <w:i w:val="false"/>
                <w:color w:val="000000"/>
                <w:sz w:val="20"/>
              </w:rPr>
              <w:t>ми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w:t>
            </w:r>
            <w:r>
              <w:br/>
            </w:r>
            <w:r>
              <w:rPr>
                <w:rFonts w:ascii="Times New Roman"/>
                <w:b w:val="false"/>
                <w:i w:val="false"/>
                <w:color w:val="000000"/>
                <w:sz w:val="20"/>
              </w:rPr>
              <w:t>
</w:t>
            </w:r>
            <w:r>
              <w:rPr>
                <w:rFonts w:ascii="Times New Roman"/>
                <w:b w:val="false"/>
                <w:i w:val="false"/>
                <w:color w:val="000000"/>
                <w:sz w:val="20"/>
              </w:rPr>
              <w:t>цереброваскулярных</w:t>
            </w:r>
            <w:r>
              <w:br/>
            </w:r>
            <w:r>
              <w:rPr>
                <w:rFonts w:ascii="Times New Roman"/>
                <w:b w:val="false"/>
                <w:i w:val="false"/>
                <w:color w:val="000000"/>
                <w:sz w:val="20"/>
              </w:rPr>
              <w:t>
</w:t>
            </w:r>
            <w:r>
              <w:rPr>
                <w:rFonts w:ascii="Times New Roman"/>
                <w:b w:val="false"/>
                <w:i w:val="false"/>
                <w:color w:val="000000"/>
                <w:sz w:val="20"/>
              </w:rPr>
              <w:t>заболеваний</w:t>
            </w:r>
            <w:r>
              <w:br/>
            </w:r>
            <w:r>
              <w:rPr>
                <w:rFonts w:ascii="Times New Roman"/>
                <w:b w:val="false"/>
                <w:i w:val="false"/>
                <w:color w:val="000000"/>
                <w:sz w:val="20"/>
              </w:rPr>
              <w:t>
</w:t>
            </w:r>
            <w:r>
              <w:rPr>
                <w:rFonts w:ascii="Times New Roman"/>
                <w:b w:val="false"/>
                <w:i w:val="false"/>
                <w:color w:val="000000"/>
                <w:sz w:val="20"/>
              </w:rPr>
              <w:t>(среднереспубликанский</w:t>
            </w:r>
            <w:r>
              <w:br/>
            </w:r>
            <w:r>
              <w:rPr>
                <w:rFonts w:ascii="Times New Roman"/>
                <w:b w:val="false"/>
                <w:i w:val="false"/>
                <w:color w:val="000000"/>
                <w:sz w:val="20"/>
              </w:rPr>
              <w:t>
</w:t>
            </w:r>
            <w:r>
              <w:rPr>
                <w:rFonts w:ascii="Times New Roman"/>
                <w:b w:val="false"/>
                <w:i w:val="false"/>
                <w:color w:val="000000"/>
                <w:sz w:val="20"/>
              </w:rPr>
              <w:t>показатель)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больных</w:t>
            </w:r>
            <w:r>
              <w:br/>
            </w:r>
            <w:r>
              <w:rPr>
                <w:rFonts w:ascii="Times New Roman"/>
                <w:b w:val="false"/>
                <w:i w:val="false"/>
                <w:color w:val="000000"/>
                <w:sz w:val="20"/>
              </w:rPr>
              <w:t>
</w:t>
            </w:r>
            <w:r>
              <w:rPr>
                <w:rFonts w:ascii="Times New Roman"/>
                <w:b w:val="false"/>
                <w:i w:val="false"/>
                <w:color w:val="000000"/>
                <w:sz w:val="20"/>
              </w:rPr>
              <w:t>злокачественными</w:t>
            </w:r>
            <w:r>
              <w:br/>
            </w:r>
            <w:r>
              <w:rPr>
                <w:rFonts w:ascii="Times New Roman"/>
                <w:b w:val="false"/>
                <w:i w:val="false"/>
                <w:color w:val="000000"/>
                <w:sz w:val="20"/>
              </w:rPr>
              <w:t>
</w:t>
            </w:r>
            <w:r>
              <w:rPr>
                <w:rFonts w:ascii="Times New Roman"/>
                <w:b w:val="false"/>
                <w:i w:val="false"/>
                <w:color w:val="000000"/>
                <w:sz w:val="20"/>
              </w:rPr>
              <w:t>новообразованиями, живущих</w:t>
            </w:r>
            <w:r>
              <w:br/>
            </w:r>
            <w:r>
              <w:rPr>
                <w:rFonts w:ascii="Times New Roman"/>
                <w:b w:val="false"/>
                <w:i w:val="false"/>
                <w:color w:val="000000"/>
                <w:sz w:val="20"/>
              </w:rPr>
              <w:t>
</w:t>
            </w:r>
            <w:r>
              <w:rPr>
                <w:rFonts w:ascii="Times New Roman"/>
                <w:b w:val="false"/>
                <w:i w:val="false"/>
                <w:color w:val="000000"/>
                <w:sz w:val="20"/>
              </w:rPr>
              <w:t>5 и более лет после</w:t>
            </w:r>
            <w:r>
              <w:br/>
            </w:r>
            <w:r>
              <w:rPr>
                <w:rFonts w:ascii="Times New Roman"/>
                <w:b w:val="false"/>
                <w:i w:val="false"/>
                <w:color w:val="000000"/>
                <w:sz w:val="20"/>
              </w:rPr>
              <w:t>
</w:t>
            </w:r>
            <w:r>
              <w:rPr>
                <w:rFonts w:ascii="Times New Roman"/>
                <w:b w:val="false"/>
                <w:i w:val="false"/>
                <w:color w:val="000000"/>
                <w:sz w:val="20"/>
              </w:rPr>
              <w:t>проведенного противоопухо-</w:t>
            </w:r>
            <w:r>
              <w:br/>
            </w:r>
            <w:r>
              <w:rPr>
                <w:rFonts w:ascii="Times New Roman"/>
                <w:b w:val="false"/>
                <w:i w:val="false"/>
                <w:color w:val="000000"/>
                <w:sz w:val="20"/>
              </w:rPr>
              <w:t>
</w:t>
            </w:r>
            <w:r>
              <w:rPr>
                <w:rFonts w:ascii="Times New Roman"/>
                <w:b w:val="false"/>
                <w:i w:val="false"/>
                <w:color w:val="000000"/>
                <w:sz w:val="20"/>
              </w:rPr>
              <w:t>левого лечения</w:t>
            </w:r>
            <w:r>
              <w:br/>
            </w:r>
            <w:r>
              <w:rPr>
                <w:rFonts w:ascii="Times New Roman"/>
                <w:b w:val="false"/>
                <w:i w:val="false"/>
                <w:color w:val="000000"/>
                <w:sz w:val="20"/>
              </w:rPr>
              <w:t>
</w:t>
            </w:r>
            <w:r>
              <w:rPr>
                <w:rFonts w:ascii="Times New Roman"/>
                <w:b w:val="false"/>
                <w:i w:val="false"/>
                <w:color w:val="000000"/>
                <w:sz w:val="20"/>
              </w:rPr>
              <w:t>(среднереспубликанский</w:t>
            </w:r>
            <w:r>
              <w:br/>
            </w:r>
            <w:r>
              <w:rPr>
                <w:rFonts w:ascii="Times New Roman"/>
                <w:b w:val="false"/>
                <w:i w:val="false"/>
                <w:color w:val="000000"/>
                <w:sz w:val="20"/>
              </w:rPr>
              <w:t>
</w:t>
            </w:r>
            <w:r>
              <w:rPr>
                <w:rFonts w:ascii="Times New Roman"/>
                <w:b w:val="false"/>
                <w:i w:val="false"/>
                <w:color w:val="000000"/>
                <w:sz w:val="20"/>
              </w:rPr>
              <w:t>показатель)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 туберкулеза</w:t>
            </w:r>
            <w:r>
              <w:br/>
            </w:r>
            <w:r>
              <w:rPr>
                <w:rFonts w:ascii="Times New Roman"/>
                <w:b w:val="false"/>
                <w:i w:val="false"/>
                <w:color w:val="000000"/>
                <w:sz w:val="20"/>
              </w:rPr>
              <w:t>
</w:t>
            </w:r>
            <w:r>
              <w:rPr>
                <w:rFonts w:ascii="Times New Roman"/>
                <w:b w:val="false"/>
                <w:i w:val="false"/>
                <w:color w:val="000000"/>
                <w:sz w:val="20"/>
              </w:rPr>
              <w:t>(среднереспубликанский</w:t>
            </w:r>
            <w:r>
              <w:br/>
            </w:r>
            <w:r>
              <w:rPr>
                <w:rFonts w:ascii="Times New Roman"/>
                <w:b w:val="false"/>
                <w:i w:val="false"/>
                <w:color w:val="000000"/>
                <w:sz w:val="20"/>
              </w:rPr>
              <w:t>
</w:t>
            </w:r>
            <w:r>
              <w:rPr>
                <w:rFonts w:ascii="Times New Roman"/>
                <w:b w:val="false"/>
                <w:i w:val="false"/>
                <w:color w:val="000000"/>
                <w:sz w:val="20"/>
              </w:rPr>
              <w:t>показатель)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безвозмездных</w:t>
            </w:r>
            <w:r>
              <w:br/>
            </w:r>
            <w:r>
              <w:rPr>
                <w:rFonts w:ascii="Times New Roman"/>
                <w:b w:val="false"/>
                <w:i w:val="false"/>
                <w:color w:val="000000"/>
                <w:sz w:val="20"/>
              </w:rPr>
              <w:t>
</w:t>
            </w:r>
            <w:r>
              <w:rPr>
                <w:rFonts w:ascii="Times New Roman"/>
                <w:b w:val="false"/>
                <w:i w:val="false"/>
                <w:color w:val="000000"/>
                <w:sz w:val="20"/>
              </w:rPr>
              <w:t>дотаций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переподготовка</w:t>
            </w:r>
            <w:r>
              <w:br/>
            </w:r>
            <w:r>
              <w:rPr>
                <w:rFonts w:ascii="Times New Roman"/>
                <w:b w:val="false"/>
                <w:i w:val="false"/>
                <w:color w:val="000000"/>
                <w:sz w:val="20"/>
              </w:rPr>
              <w:t>
</w:t>
            </w:r>
            <w:r>
              <w:rPr>
                <w:rFonts w:ascii="Times New Roman"/>
                <w:b w:val="false"/>
                <w:i w:val="false"/>
                <w:color w:val="000000"/>
                <w:sz w:val="20"/>
              </w:rPr>
              <w:t>медработников ПМСП по</w:t>
            </w:r>
            <w:r>
              <w:br/>
            </w:r>
            <w:r>
              <w:rPr>
                <w:rFonts w:ascii="Times New Roman"/>
                <w:b w:val="false"/>
                <w:i w:val="false"/>
                <w:color w:val="000000"/>
                <w:sz w:val="20"/>
              </w:rPr>
              <w:t>
</w:t>
            </w:r>
            <w:r>
              <w:rPr>
                <w:rFonts w:ascii="Times New Roman"/>
                <w:b w:val="false"/>
                <w:i w:val="false"/>
                <w:color w:val="000000"/>
                <w:sz w:val="20"/>
              </w:rPr>
              <w:t>вопросам формирования ЗОЖ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13 603 686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23 117 583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30 207 027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33 247 817</w:t>
            </w:r>
          </w:p>
        </w:tc>
      </w:tr>
    </w:tbl>
    <w:p>
      <w:pPr>
        <w:spacing w:after="0"/>
        <w:ind w:left="0"/>
        <w:jc w:val="both"/>
      </w:pPr>
      <w:r>
        <w:rPr>
          <w:rFonts w:ascii="Times New Roman"/>
          <w:b w:val="false"/>
          <w:i w:val="false"/>
          <w:color w:val="000000"/>
          <w:sz w:val="28"/>
        </w:rPr>
        <w:t>                                                        Таблица 8.28</w:t>
      </w:r>
    </w:p>
    <w:bookmarkStart w:name="z154" w:id="74"/>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4447"/>
        <w:gridCol w:w="896"/>
        <w:gridCol w:w="1156"/>
        <w:gridCol w:w="1317"/>
        <w:gridCol w:w="1237"/>
        <w:gridCol w:w="1137"/>
        <w:gridCol w:w="1078"/>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"Внедрение международных стандартов в области больничного</w:t>
            </w:r>
            <w:r>
              <w:br/>
            </w:r>
            <w:r>
              <w:rPr>
                <w:rFonts w:ascii="Times New Roman"/>
                <w:b w:val="false"/>
                <w:i w:val="false"/>
                <w:color w:val="000000"/>
                <w:sz w:val="20"/>
              </w:rPr>
              <w:t>
</w:t>
            </w:r>
            <w:r>
              <w:rPr>
                <w:rFonts w:ascii="Times New Roman"/>
                <w:b w:val="false"/>
                <w:i w:val="false"/>
                <w:color w:val="000000"/>
                <w:sz w:val="20"/>
              </w:rPr>
              <w:t>управления"</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населения к медицинским услугам</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Больничная информационная</w:t>
            </w:r>
            <w:r>
              <w:br/>
            </w:r>
            <w:r>
              <w:rPr>
                <w:rFonts w:ascii="Times New Roman"/>
                <w:b w:val="false"/>
                <w:i w:val="false"/>
                <w:color w:val="000000"/>
                <w:sz w:val="20"/>
              </w:rPr>
              <w:t>
</w:t>
            </w:r>
            <w:r>
              <w:rPr>
                <w:rFonts w:ascii="Times New Roman"/>
                <w:b w:val="false"/>
                <w:i w:val="false"/>
                <w:color w:val="000000"/>
                <w:sz w:val="20"/>
              </w:rPr>
              <w:t>система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w:t>
            </w:r>
            <w:r>
              <w:br/>
            </w:r>
            <w:r>
              <w:rPr>
                <w:rFonts w:ascii="Times New Roman"/>
                <w:b w:val="false"/>
                <w:i w:val="false"/>
                <w:color w:val="000000"/>
                <w:sz w:val="20"/>
              </w:rPr>
              <w:t>
</w:t>
            </w:r>
            <w:r>
              <w:rPr>
                <w:rFonts w:ascii="Times New Roman"/>
                <w:b w:val="false"/>
                <w:i w:val="false"/>
                <w:color w:val="000000"/>
                <w:sz w:val="20"/>
              </w:rPr>
              <w:t>ница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в управление</w:t>
            </w:r>
            <w:r>
              <w:br/>
            </w:r>
            <w:r>
              <w:rPr>
                <w:rFonts w:ascii="Times New Roman"/>
                <w:b w:val="false"/>
                <w:i w:val="false"/>
                <w:color w:val="000000"/>
                <w:sz w:val="20"/>
              </w:rPr>
              <w:t>
</w:t>
            </w:r>
            <w:r>
              <w:rPr>
                <w:rFonts w:ascii="Times New Roman"/>
                <w:b w:val="false"/>
                <w:i w:val="false"/>
                <w:color w:val="000000"/>
                <w:sz w:val="20"/>
              </w:rPr>
              <w:t>иностранной компании клиник</w:t>
            </w:r>
            <w:r>
              <w:br/>
            </w:r>
            <w:r>
              <w:rPr>
                <w:rFonts w:ascii="Times New Roman"/>
                <w:b w:val="false"/>
                <w:i w:val="false"/>
                <w:color w:val="000000"/>
                <w:sz w:val="20"/>
              </w:rPr>
              <w:t>
</w:t>
            </w:r>
            <w:r>
              <w:rPr>
                <w:rFonts w:ascii="Times New Roman"/>
                <w:b w:val="false"/>
                <w:i w:val="false"/>
                <w:color w:val="000000"/>
                <w:sz w:val="20"/>
              </w:rPr>
              <w:t>Холдинга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r>
              <w:br/>
            </w:r>
            <w:r>
              <w:rPr>
                <w:rFonts w:ascii="Times New Roman"/>
                <w:b w:val="false"/>
                <w:i w:val="false"/>
                <w:color w:val="000000"/>
                <w:sz w:val="20"/>
              </w:rPr>
              <w:t>
</w:t>
            </w:r>
            <w:r>
              <w:rPr>
                <w:rFonts w:ascii="Times New Roman"/>
                <w:b w:val="false"/>
                <w:i w:val="false"/>
                <w:color w:val="000000"/>
                <w:sz w:val="20"/>
              </w:rPr>
              <w:t>число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ННЦМиД)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в управление</w:t>
            </w:r>
            <w:r>
              <w:br/>
            </w:r>
            <w:r>
              <w:rPr>
                <w:rFonts w:ascii="Times New Roman"/>
                <w:b w:val="false"/>
                <w:i w:val="false"/>
                <w:color w:val="000000"/>
                <w:sz w:val="20"/>
              </w:rPr>
              <w:t>
</w:t>
            </w:r>
            <w:r>
              <w:rPr>
                <w:rFonts w:ascii="Times New Roman"/>
                <w:b w:val="false"/>
                <w:i w:val="false"/>
                <w:color w:val="000000"/>
                <w:sz w:val="20"/>
              </w:rPr>
              <w:t>отделения скорой помощи и</w:t>
            </w:r>
            <w:r>
              <w:br/>
            </w:r>
            <w:r>
              <w:rPr>
                <w:rFonts w:ascii="Times New Roman"/>
                <w:b w:val="false"/>
                <w:i w:val="false"/>
                <w:color w:val="000000"/>
                <w:sz w:val="20"/>
              </w:rPr>
              <w:t>
</w:t>
            </w:r>
            <w:r>
              <w:rPr>
                <w:rFonts w:ascii="Times New Roman"/>
                <w:b w:val="false"/>
                <w:i w:val="false"/>
                <w:color w:val="000000"/>
                <w:sz w:val="20"/>
              </w:rPr>
              <w:t>приемного отделения</w:t>
            </w:r>
            <w:r>
              <w:br/>
            </w:r>
            <w:r>
              <w:rPr>
                <w:rFonts w:ascii="Times New Roman"/>
                <w:b w:val="false"/>
                <w:i w:val="false"/>
                <w:color w:val="000000"/>
                <w:sz w:val="20"/>
              </w:rPr>
              <w:t>
</w:t>
            </w:r>
            <w:r>
              <w:rPr>
                <w:rFonts w:ascii="Times New Roman"/>
                <w:b w:val="false"/>
                <w:i w:val="false"/>
                <w:color w:val="000000"/>
                <w:sz w:val="20"/>
              </w:rPr>
              <w:t>Республиканского центра</w:t>
            </w:r>
            <w:r>
              <w:br/>
            </w:r>
            <w:r>
              <w:rPr>
                <w:rFonts w:ascii="Times New Roman"/>
                <w:b w:val="false"/>
                <w:i w:val="false"/>
                <w:color w:val="000000"/>
                <w:sz w:val="20"/>
              </w:rPr>
              <w:t>
</w:t>
            </w:r>
            <w:r>
              <w:rPr>
                <w:rFonts w:ascii="Times New Roman"/>
                <w:b w:val="false"/>
                <w:i w:val="false"/>
                <w:color w:val="000000"/>
                <w:sz w:val="20"/>
              </w:rPr>
              <w:t>неотложной медицинской</w:t>
            </w:r>
            <w:r>
              <w:br/>
            </w:r>
            <w:r>
              <w:rPr>
                <w:rFonts w:ascii="Times New Roman"/>
                <w:b w:val="false"/>
                <w:i w:val="false"/>
                <w:color w:val="000000"/>
                <w:sz w:val="20"/>
              </w:rPr>
              <w:t>
</w:t>
            </w:r>
            <w:r>
              <w:rPr>
                <w:rFonts w:ascii="Times New Roman"/>
                <w:b w:val="false"/>
                <w:i w:val="false"/>
                <w:color w:val="000000"/>
                <w:sz w:val="20"/>
              </w:rPr>
              <w:t>помощи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r>
              <w:br/>
            </w:r>
            <w:r>
              <w:rPr>
                <w:rFonts w:ascii="Times New Roman"/>
                <w:b w:val="false"/>
                <w:i w:val="false"/>
                <w:color w:val="000000"/>
                <w:sz w:val="20"/>
              </w:rPr>
              <w:t>
</w:t>
            </w:r>
            <w:r>
              <w:rPr>
                <w:rFonts w:ascii="Times New Roman"/>
                <w:b w:val="false"/>
                <w:i w:val="false"/>
                <w:color w:val="000000"/>
                <w:sz w:val="20"/>
              </w:rPr>
              <w:t>число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специалистов со</w:t>
            </w:r>
            <w:r>
              <w:br/>
            </w:r>
            <w:r>
              <w:rPr>
                <w:rFonts w:ascii="Times New Roman"/>
                <w:b w:val="false"/>
                <w:i w:val="false"/>
                <w:color w:val="000000"/>
                <w:sz w:val="20"/>
              </w:rPr>
              <w:t>
</w:t>
            </w:r>
            <w:r>
              <w:rPr>
                <w:rFonts w:ascii="Times New Roman"/>
                <w:b w:val="false"/>
                <w:i w:val="false"/>
                <w:color w:val="000000"/>
                <w:sz w:val="20"/>
              </w:rPr>
              <w:t>средним медицинским</w:t>
            </w:r>
            <w:r>
              <w:br/>
            </w:r>
            <w:r>
              <w:rPr>
                <w:rFonts w:ascii="Times New Roman"/>
                <w:b w:val="false"/>
                <w:i w:val="false"/>
                <w:color w:val="000000"/>
                <w:sz w:val="20"/>
              </w:rPr>
              <w:t>
</w:t>
            </w:r>
            <w:r>
              <w:rPr>
                <w:rFonts w:ascii="Times New Roman"/>
                <w:b w:val="false"/>
                <w:i w:val="false"/>
                <w:color w:val="000000"/>
                <w:sz w:val="20"/>
              </w:rPr>
              <w:t>образованием, повысивших</w:t>
            </w:r>
            <w:r>
              <w:br/>
            </w:r>
            <w:r>
              <w:rPr>
                <w:rFonts w:ascii="Times New Roman"/>
                <w:b w:val="false"/>
                <w:i w:val="false"/>
                <w:color w:val="000000"/>
                <w:sz w:val="20"/>
              </w:rPr>
              <w:t>
</w:t>
            </w:r>
            <w:r>
              <w:rPr>
                <w:rFonts w:ascii="Times New Roman"/>
                <w:b w:val="false"/>
                <w:i w:val="false"/>
                <w:color w:val="000000"/>
                <w:sz w:val="20"/>
              </w:rPr>
              <w:t>квалификацию в рамках</w:t>
            </w:r>
            <w:r>
              <w:br/>
            </w:r>
            <w:r>
              <w:rPr>
                <w:rFonts w:ascii="Times New Roman"/>
                <w:b w:val="false"/>
                <w:i w:val="false"/>
                <w:color w:val="000000"/>
                <w:sz w:val="20"/>
              </w:rPr>
              <w:t>
</w:t>
            </w:r>
            <w:r>
              <w:rPr>
                <w:rFonts w:ascii="Times New Roman"/>
                <w:b w:val="false"/>
                <w:i w:val="false"/>
                <w:color w:val="000000"/>
                <w:sz w:val="20"/>
              </w:rPr>
              <w:t>тренинговой программы для</w:t>
            </w:r>
            <w:r>
              <w:br/>
            </w:r>
            <w:r>
              <w:rPr>
                <w:rFonts w:ascii="Times New Roman"/>
                <w:b w:val="false"/>
                <w:i w:val="false"/>
                <w:color w:val="000000"/>
                <w:sz w:val="20"/>
              </w:rPr>
              <w:t>
</w:t>
            </w:r>
            <w:r>
              <w:rPr>
                <w:rFonts w:ascii="Times New Roman"/>
                <w:b w:val="false"/>
                <w:i w:val="false"/>
                <w:color w:val="000000"/>
                <w:sz w:val="20"/>
              </w:rPr>
              <w:t>фельдшеров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r>
              <w:br/>
            </w:r>
            <w:r>
              <w:rPr>
                <w:rFonts w:ascii="Times New Roman"/>
                <w:b w:val="false"/>
                <w:i w:val="false"/>
                <w:color w:val="000000"/>
                <w:sz w:val="20"/>
              </w:rPr>
              <w:t>
</w:t>
            </w:r>
            <w:r>
              <w:rPr>
                <w:rFonts w:ascii="Times New Roman"/>
                <w:b w:val="false"/>
                <w:i w:val="false"/>
                <w:color w:val="000000"/>
                <w:sz w:val="20"/>
              </w:rPr>
              <w:t>число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тренингового</w:t>
            </w:r>
            <w:r>
              <w:br/>
            </w:r>
            <w:r>
              <w:rPr>
                <w:rFonts w:ascii="Times New Roman"/>
                <w:b w:val="false"/>
                <w:i w:val="false"/>
                <w:color w:val="000000"/>
                <w:sz w:val="20"/>
              </w:rPr>
              <w:t>
</w:t>
            </w:r>
            <w:r>
              <w:rPr>
                <w:rFonts w:ascii="Times New Roman"/>
                <w:b w:val="false"/>
                <w:i w:val="false"/>
                <w:color w:val="000000"/>
                <w:sz w:val="20"/>
              </w:rPr>
              <w:t>класса для специалистов со</w:t>
            </w:r>
            <w:r>
              <w:br/>
            </w:r>
            <w:r>
              <w:rPr>
                <w:rFonts w:ascii="Times New Roman"/>
                <w:b w:val="false"/>
                <w:i w:val="false"/>
                <w:color w:val="000000"/>
                <w:sz w:val="20"/>
              </w:rPr>
              <w:t>
</w:t>
            </w:r>
            <w:r>
              <w:rPr>
                <w:rFonts w:ascii="Times New Roman"/>
                <w:b w:val="false"/>
                <w:i w:val="false"/>
                <w:color w:val="000000"/>
                <w:sz w:val="20"/>
              </w:rPr>
              <w:t>средним медицинским</w:t>
            </w:r>
            <w:r>
              <w:br/>
            </w:r>
            <w:r>
              <w:rPr>
                <w:rFonts w:ascii="Times New Roman"/>
                <w:b w:val="false"/>
                <w:i w:val="false"/>
                <w:color w:val="000000"/>
                <w:sz w:val="20"/>
              </w:rPr>
              <w:t>
</w:t>
            </w:r>
            <w:r>
              <w:rPr>
                <w:rFonts w:ascii="Times New Roman"/>
                <w:b w:val="false"/>
                <w:i w:val="false"/>
                <w:color w:val="000000"/>
                <w:sz w:val="20"/>
              </w:rPr>
              <w:t>образованием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специалистов,</w:t>
            </w:r>
            <w:r>
              <w:br/>
            </w:r>
            <w:r>
              <w:rPr>
                <w:rFonts w:ascii="Times New Roman"/>
                <w:b w:val="false"/>
                <w:i w:val="false"/>
                <w:color w:val="000000"/>
                <w:sz w:val="20"/>
              </w:rPr>
              <w:t>
</w:t>
            </w:r>
            <w:r>
              <w:rPr>
                <w:rFonts w:ascii="Times New Roman"/>
                <w:b w:val="false"/>
                <w:i w:val="false"/>
                <w:color w:val="000000"/>
                <w:sz w:val="20"/>
              </w:rPr>
              <w:t>обученных международным</w:t>
            </w:r>
            <w:r>
              <w:br/>
            </w:r>
            <w:r>
              <w:rPr>
                <w:rFonts w:ascii="Times New Roman"/>
                <w:b w:val="false"/>
                <w:i w:val="false"/>
                <w:color w:val="000000"/>
                <w:sz w:val="20"/>
              </w:rPr>
              <w:t>
</w:t>
            </w:r>
            <w:r>
              <w:rPr>
                <w:rFonts w:ascii="Times New Roman"/>
                <w:b w:val="false"/>
                <w:i w:val="false"/>
                <w:color w:val="000000"/>
                <w:sz w:val="20"/>
              </w:rPr>
              <w:t>стандартам качества и</w:t>
            </w:r>
            <w:r>
              <w:br/>
            </w:r>
            <w:r>
              <w:rPr>
                <w:rFonts w:ascii="Times New Roman"/>
                <w:b w:val="false"/>
                <w:i w:val="false"/>
                <w:color w:val="000000"/>
                <w:sz w:val="20"/>
              </w:rPr>
              <w:t>
</w:t>
            </w:r>
            <w:r>
              <w:rPr>
                <w:rFonts w:ascii="Times New Roman"/>
                <w:b w:val="false"/>
                <w:i w:val="false"/>
                <w:color w:val="000000"/>
                <w:sz w:val="20"/>
              </w:rPr>
              <w:t>безопасности пациентов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специалистов,</w:t>
            </w:r>
            <w:r>
              <w:br/>
            </w:r>
            <w:r>
              <w:rPr>
                <w:rFonts w:ascii="Times New Roman"/>
                <w:b w:val="false"/>
                <w:i w:val="false"/>
                <w:color w:val="000000"/>
                <w:sz w:val="20"/>
              </w:rPr>
              <w:t>
</w:t>
            </w:r>
            <w:r>
              <w:rPr>
                <w:rFonts w:ascii="Times New Roman"/>
                <w:b w:val="false"/>
                <w:i w:val="false"/>
                <w:color w:val="000000"/>
                <w:sz w:val="20"/>
              </w:rPr>
              <w:t>получивших степень МВА в</w:t>
            </w:r>
            <w:r>
              <w:br/>
            </w:r>
            <w:r>
              <w:rPr>
                <w:rFonts w:ascii="Times New Roman"/>
                <w:b w:val="false"/>
                <w:i w:val="false"/>
                <w:color w:val="000000"/>
                <w:sz w:val="20"/>
              </w:rPr>
              <w:t>
</w:t>
            </w:r>
            <w:r>
              <w:rPr>
                <w:rFonts w:ascii="Times New Roman"/>
                <w:b w:val="false"/>
                <w:i w:val="false"/>
                <w:color w:val="000000"/>
                <w:sz w:val="20"/>
              </w:rPr>
              <w:t>области больничного</w:t>
            </w:r>
            <w:r>
              <w:br/>
            </w:r>
            <w:r>
              <w:rPr>
                <w:rFonts w:ascii="Times New Roman"/>
                <w:b w:val="false"/>
                <w:i w:val="false"/>
                <w:color w:val="000000"/>
                <w:sz w:val="20"/>
              </w:rPr>
              <w:t>
</w:t>
            </w:r>
            <w:r>
              <w:rPr>
                <w:rFonts w:ascii="Times New Roman"/>
                <w:b w:val="false"/>
                <w:i w:val="false"/>
                <w:color w:val="000000"/>
                <w:sz w:val="20"/>
              </w:rPr>
              <w:t>администрирования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специалистов,</w:t>
            </w:r>
            <w:r>
              <w:br/>
            </w:r>
            <w:r>
              <w:rPr>
                <w:rFonts w:ascii="Times New Roman"/>
                <w:b w:val="false"/>
                <w:i w:val="false"/>
                <w:color w:val="000000"/>
                <w:sz w:val="20"/>
              </w:rPr>
              <w:t>
</w:t>
            </w:r>
            <w:r>
              <w:rPr>
                <w:rFonts w:ascii="Times New Roman"/>
                <w:b w:val="false"/>
                <w:i w:val="false"/>
                <w:color w:val="000000"/>
                <w:sz w:val="20"/>
              </w:rPr>
              <w:t>обучающихся по программе</w:t>
            </w:r>
            <w:r>
              <w:br/>
            </w:r>
            <w:r>
              <w:rPr>
                <w:rFonts w:ascii="Times New Roman"/>
                <w:b w:val="false"/>
                <w:i w:val="false"/>
                <w:color w:val="000000"/>
                <w:sz w:val="20"/>
              </w:rPr>
              <w:t>
</w:t>
            </w:r>
            <w:r>
              <w:rPr>
                <w:rFonts w:ascii="Times New Roman"/>
                <w:b w:val="false"/>
                <w:i w:val="false"/>
                <w:color w:val="000000"/>
                <w:sz w:val="20"/>
              </w:rPr>
              <w:t>МВА в области больничного</w:t>
            </w:r>
            <w:r>
              <w:br/>
            </w:r>
            <w:r>
              <w:rPr>
                <w:rFonts w:ascii="Times New Roman"/>
                <w:b w:val="false"/>
                <w:i w:val="false"/>
                <w:color w:val="000000"/>
                <w:sz w:val="20"/>
              </w:rPr>
              <w:t>
</w:t>
            </w:r>
            <w:r>
              <w:rPr>
                <w:rFonts w:ascii="Times New Roman"/>
                <w:b w:val="false"/>
                <w:i w:val="false"/>
                <w:color w:val="000000"/>
                <w:sz w:val="20"/>
              </w:rPr>
              <w:t>администрирования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w:t>
            </w:r>
            <w:r>
              <w:br/>
            </w:r>
            <w:r>
              <w:rPr>
                <w:rFonts w:ascii="Times New Roman"/>
                <w:b w:val="false"/>
                <w:i w:val="false"/>
                <w:color w:val="000000"/>
                <w:sz w:val="20"/>
              </w:rPr>
              <w:t>
</w:t>
            </w:r>
            <w:r>
              <w:rPr>
                <w:rFonts w:ascii="Times New Roman"/>
                <w:b w:val="false"/>
                <w:i w:val="false"/>
                <w:color w:val="000000"/>
                <w:sz w:val="20"/>
              </w:rPr>
              <w:t>лизинга поставок</w:t>
            </w:r>
            <w:r>
              <w:br/>
            </w:r>
            <w:r>
              <w:rPr>
                <w:rFonts w:ascii="Times New Roman"/>
                <w:b w:val="false"/>
                <w:i w:val="false"/>
                <w:color w:val="000000"/>
                <w:sz w:val="20"/>
              </w:rPr>
              <w:t>
</w:t>
            </w:r>
            <w:r>
              <w:rPr>
                <w:rFonts w:ascii="Times New Roman"/>
                <w:b w:val="false"/>
                <w:i w:val="false"/>
                <w:color w:val="000000"/>
                <w:sz w:val="20"/>
              </w:rPr>
              <w:t>медицинской техники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удовлетворенности пациентов</w:t>
            </w:r>
            <w:r>
              <w:br/>
            </w:r>
            <w:r>
              <w:rPr>
                <w:rFonts w:ascii="Times New Roman"/>
                <w:b w:val="false"/>
                <w:i w:val="false"/>
                <w:color w:val="000000"/>
                <w:sz w:val="20"/>
              </w:rPr>
              <w:t>
</w:t>
            </w:r>
            <w:r>
              <w:rPr>
                <w:rFonts w:ascii="Times New Roman"/>
                <w:b w:val="false"/>
                <w:i w:val="false"/>
                <w:color w:val="000000"/>
                <w:sz w:val="20"/>
              </w:rPr>
              <w:t>после проведенного лечения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удовлетворенности пациентов</w:t>
            </w:r>
            <w:r>
              <w:br/>
            </w:r>
            <w:r>
              <w:rPr>
                <w:rFonts w:ascii="Times New Roman"/>
                <w:b w:val="false"/>
                <w:i w:val="false"/>
                <w:color w:val="000000"/>
                <w:sz w:val="20"/>
              </w:rPr>
              <w:t>
</w:t>
            </w:r>
            <w:r>
              <w:rPr>
                <w:rFonts w:ascii="Times New Roman"/>
                <w:b w:val="false"/>
                <w:i w:val="false"/>
                <w:color w:val="000000"/>
                <w:sz w:val="20"/>
              </w:rPr>
              <w:t>предоставляемыми сервисами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Аккредитация Объединенной</w:t>
            </w:r>
            <w:r>
              <w:br/>
            </w:r>
            <w:r>
              <w:rPr>
                <w:rFonts w:ascii="Times New Roman"/>
                <w:b w:val="false"/>
                <w:i w:val="false"/>
                <w:color w:val="000000"/>
                <w:sz w:val="20"/>
              </w:rPr>
              <w:t>
</w:t>
            </w:r>
            <w:r>
              <w:rPr>
                <w:rFonts w:ascii="Times New Roman"/>
                <w:b w:val="false"/>
                <w:i w:val="false"/>
                <w:color w:val="000000"/>
                <w:sz w:val="20"/>
              </w:rPr>
              <w:t>международной комиссии</w:t>
            </w:r>
            <w:r>
              <w:br/>
            </w:r>
            <w:r>
              <w:rPr>
                <w:rFonts w:ascii="Times New Roman"/>
                <w:b w:val="false"/>
                <w:i w:val="false"/>
                <w:color w:val="000000"/>
                <w:sz w:val="20"/>
              </w:rPr>
              <w:t>
</w:t>
            </w:r>
            <w:r>
              <w:rPr>
                <w:rFonts w:ascii="Times New Roman"/>
                <w:b w:val="false"/>
                <w:i w:val="false"/>
                <w:color w:val="000000"/>
                <w:sz w:val="20"/>
              </w:rPr>
              <w:t>Национального научного</w:t>
            </w:r>
            <w:r>
              <w:br/>
            </w:r>
            <w:r>
              <w:rPr>
                <w:rFonts w:ascii="Times New Roman"/>
                <w:b w:val="false"/>
                <w:i w:val="false"/>
                <w:color w:val="000000"/>
                <w:sz w:val="20"/>
              </w:rPr>
              <w:t>
</w:t>
            </w:r>
            <w:r>
              <w:rPr>
                <w:rFonts w:ascii="Times New Roman"/>
                <w:b w:val="false"/>
                <w:i w:val="false"/>
                <w:color w:val="000000"/>
                <w:sz w:val="20"/>
              </w:rPr>
              <w:t>центра материнства и</w:t>
            </w:r>
            <w:r>
              <w:br/>
            </w:r>
            <w:r>
              <w:rPr>
                <w:rFonts w:ascii="Times New Roman"/>
                <w:b w:val="false"/>
                <w:i w:val="false"/>
                <w:color w:val="000000"/>
                <w:sz w:val="20"/>
              </w:rPr>
              <w:t>
</w:t>
            </w:r>
            <w:r>
              <w:rPr>
                <w:rFonts w:ascii="Times New Roman"/>
                <w:b w:val="false"/>
                <w:i w:val="false"/>
                <w:color w:val="000000"/>
                <w:sz w:val="20"/>
              </w:rPr>
              <w:t>детства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Аккредитация системы</w:t>
            </w:r>
            <w:r>
              <w:br/>
            </w:r>
            <w:r>
              <w:rPr>
                <w:rFonts w:ascii="Times New Roman"/>
                <w:b w:val="false"/>
                <w:i w:val="false"/>
                <w:color w:val="000000"/>
                <w:sz w:val="20"/>
              </w:rPr>
              <w:t>
</w:t>
            </w:r>
            <w:r>
              <w:rPr>
                <w:rFonts w:ascii="Times New Roman"/>
                <w:b w:val="false"/>
                <w:i w:val="false"/>
                <w:color w:val="000000"/>
                <w:sz w:val="20"/>
              </w:rPr>
              <w:t>медицинской транспортировки</w:t>
            </w:r>
            <w:r>
              <w:br/>
            </w:r>
            <w:r>
              <w:rPr>
                <w:rFonts w:ascii="Times New Roman"/>
                <w:b w:val="false"/>
                <w:i w:val="false"/>
                <w:color w:val="000000"/>
                <w:sz w:val="20"/>
              </w:rPr>
              <w:t>
</w:t>
            </w:r>
            <w:r>
              <w:rPr>
                <w:rFonts w:ascii="Times New Roman"/>
                <w:b w:val="false"/>
                <w:i w:val="false"/>
                <w:color w:val="000000"/>
                <w:sz w:val="20"/>
              </w:rPr>
              <w:t>Республиканского центра</w:t>
            </w:r>
            <w:r>
              <w:br/>
            </w:r>
            <w:r>
              <w:rPr>
                <w:rFonts w:ascii="Times New Roman"/>
                <w:b w:val="false"/>
                <w:i w:val="false"/>
                <w:color w:val="000000"/>
                <w:sz w:val="20"/>
              </w:rPr>
              <w:t>
</w:t>
            </w:r>
            <w:r>
              <w:rPr>
                <w:rFonts w:ascii="Times New Roman"/>
                <w:b w:val="false"/>
                <w:i w:val="false"/>
                <w:color w:val="000000"/>
                <w:sz w:val="20"/>
              </w:rPr>
              <w:t>неотложной медицинской</w:t>
            </w:r>
            <w:r>
              <w:br/>
            </w:r>
            <w:r>
              <w:rPr>
                <w:rFonts w:ascii="Times New Roman"/>
                <w:b w:val="false"/>
                <w:i w:val="false"/>
                <w:color w:val="000000"/>
                <w:sz w:val="20"/>
              </w:rPr>
              <w:t>
</w:t>
            </w:r>
            <w:r>
              <w:rPr>
                <w:rFonts w:ascii="Times New Roman"/>
                <w:b w:val="false"/>
                <w:i w:val="false"/>
                <w:color w:val="000000"/>
                <w:sz w:val="20"/>
              </w:rPr>
              <w:t>помощи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Централизация и</w:t>
            </w:r>
            <w:r>
              <w:br/>
            </w:r>
            <w:r>
              <w:rPr>
                <w:rFonts w:ascii="Times New Roman"/>
                <w:b w:val="false"/>
                <w:i w:val="false"/>
                <w:color w:val="000000"/>
                <w:sz w:val="20"/>
              </w:rPr>
              <w:t>
</w:t>
            </w:r>
            <w:r>
              <w:rPr>
                <w:rFonts w:ascii="Times New Roman"/>
                <w:b w:val="false"/>
                <w:i w:val="false"/>
                <w:color w:val="000000"/>
                <w:sz w:val="20"/>
              </w:rPr>
              <w:t>информатизация службы учета</w:t>
            </w:r>
            <w:r>
              <w:br/>
            </w:r>
            <w:r>
              <w:rPr>
                <w:rFonts w:ascii="Times New Roman"/>
                <w:b w:val="false"/>
                <w:i w:val="false"/>
                <w:color w:val="000000"/>
                <w:sz w:val="20"/>
              </w:rPr>
              <w:t>
</w:t>
            </w:r>
            <w:r>
              <w:rPr>
                <w:rFonts w:ascii="Times New Roman"/>
                <w:b w:val="false"/>
                <w:i w:val="false"/>
                <w:color w:val="000000"/>
                <w:sz w:val="20"/>
              </w:rPr>
              <w:t>и обслуживания 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(ННЦМД)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Централизация и</w:t>
            </w:r>
            <w:r>
              <w:br/>
            </w:r>
            <w:r>
              <w:rPr>
                <w:rFonts w:ascii="Times New Roman"/>
                <w:b w:val="false"/>
                <w:i w:val="false"/>
                <w:color w:val="000000"/>
                <w:sz w:val="20"/>
              </w:rPr>
              <w:t>
</w:t>
            </w:r>
            <w:r>
              <w:rPr>
                <w:rFonts w:ascii="Times New Roman"/>
                <w:b w:val="false"/>
                <w:i w:val="false"/>
                <w:color w:val="000000"/>
                <w:sz w:val="20"/>
              </w:rPr>
              <w:t>информатизация служб</w:t>
            </w:r>
            <w:r>
              <w:br/>
            </w:r>
            <w:r>
              <w:rPr>
                <w:rFonts w:ascii="Times New Roman"/>
                <w:b w:val="false"/>
                <w:i w:val="false"/>
                <w:color w:val="000000"/>
                <w:sz w:val="20"/>
              </w:rPr>
              <w:t>
</w:t>
            </w:r>
            <w:r>
              <w:rPr>
                <w:rFonts w:ascii="Times New Roman"/>
                <w:b w:val="false"/>
                <w:i w:val="false"/>
                <w:color w:val="000000"/>
                <w:sz w:val="20"/>
              </w:rPr>
              <w:t>обслуживания немедицинского</w:t>
            </w:r>
            <w:r>
              <w:br/>
            </w:r>
            <w:r>
              <w:rPr>
                <w:rFonts w:ascii="Times New Roman"/>
                <w:b w:val="false"/>
                <w:i w:val="false"/>
                <w:color w:val="000000"/>
                <w:sz w:val="20"/>
              </w:rPr>
              <w:t>
</w:t>
            </w:r>
            <w:r>
              <w:rPr>
                <w:rFonts w:ascii="Times New Roman"/>
                <w:b w:val="false"/>
                <w:i w:val="false"/>
                <w:color w:val="000000"/>
                <w:sz w:val="20"/>
              </w:rPr>
              <w:t>оборудования и управления</w:t>
            </w:r>
            <w:r>
              <w:br/>
            </w:r>
            <w:r>
              <w:rPr>
                <w:rFonts w:ascii="Times New Roman"/>
                <w:b w:val="false"/>
                <w:i w:val="false"/>
                <w:color w:val="000000"/>
                <w:sz w:val="20"/>
              </w:rPr>
              <w:t>
</w:t>
            </w:r>
            <w:r>
              <w:rPr>
                <w:rFonts w:ascii="Times New Roman"/>
                <w:b w:val="false"/>
                <w:i w:val="false"/>
                <w:color w:val="000000"/>
                <w:sz w:val="20"/>
              </w:rPr>
              <w:t>инфраструктурой здания</w:t>
            </w:r>
            <w:r>
              <w:br/>
            </w:r>
            <w:r>
              <w:rPr>
                <w:rFonts w:ascii="Times New Roman"/>
                <w:b w:val="false"/>
                <w:i w:val="false"/>
                <w:color w:val="000000"/>
                <w:sz w:val="20"/>
              </w:rPr>
              <w:t>
</w:t>
            </w:r>
            <w:r>
              <w:rPr>
                <w:rFonts w:ascii="Times New Roman"/>
                <w:b w:val="false"/>
                <w:i w:val="false"/>
                <w:color w:val="000000"/>
                <w:sz w:val="20"/>
              </w:rPr>
              <w:t>(производственная среда)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(ННЦМД)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клиник,</w:t>
            </w:r>
            <w:r>
              <w:br/>
            </w:r>
            <w:r>
              <w:rPr>
                <w:rFonts w:ascii="Times New Roman"/>
                <w:b w:val="false"/>
                <w:i w:val="false"/>
                <w:color w:val="000000"/>
                <w:sz w:val="20"/>
              </w:rPr>
              <w:t>
</w:t>
            </w:r>
            <w:r>
              <w:rPr>
                <w:rFonts w:ascii="Times New Roman"/>
                <w:b w:val="false"/>
                <w:i w:val="false"/>
                <w:color w:val="000000"/>
                <w:sz w:val="20"/>
              </w:rPr>
              <w:t>вовлеченных в процесс</w:t>
            </w:r>
            <w:r>
              <w:br/>
            </w:r>
            <w:r>
              <w:rPr>
                <w:rFonts w:ascii="Times New Roman"/>
                <w:b w:val="false"/>
                <w:i w:val="false"/>
                <w:color w:val="000000"/>
                <w:sz w:val="20"/>
              </w:rPr>
              <w:t>
</w:t>
            </w:r>
            <w:r>
              <w:rPr>
                <w:rFonts w:ascii="Times New Roman"/>
                <w:b w:val="false"/>
                <w:i w:val="false"/>
                <w:color w:val="000000"/>
                <w:sz w:val="20"/>
              </w:rPr>
              <w:t>оптимизации рабочих</w:t>
            </w:r>
            <w:r>
              <w:br/>
            </w:r>
            <w:r>
              <w:rPr>
                <w:rFonts w:ascii="Times New Roman"/>
                <w:b w:val="false"/>
                <w:i w:val="false"/>
                <w:color w:val="000000"/>
                <w:sz w:val="20"/>
              </w:rPr>
              <w:t>
</w:t>
            </w:r>
            <w:r>
              <w:rPr>
                <w:rFonts w:ascii="Times New Roman"/>
                <w:b w:val="false"/>
                <w:i w:val="false"/>
                <w:color w:val="000000"/>
                <w:sz w:val="20"/>
              </w:rPr>
              <w:t>процессов в клиниках</w:t>
            </w:r>
            <w:r>
              <w:br/>
            </w:r>
            <w:r>
              <w:rPr>
                <w:rFonts w:ascii="Times New Roman"/>
                <w:b w:val="false"/>
                <w:i w:val="false"/>
                <w:color w:val="000000"/>
                <w:sz w:val="20"/>
              </w:rPr>
              <w:t>
</w:t>
            </w:r>
            <w:r>
              <w:rPr>
                <w:rFonts w:ascii="Times New Roman"/>
                <w:b w:val="false"/>
                <w:i w:val="false"/>
                <w:color w:val="000000"/>
                <w:sz w:val="20"/>
              </w:rPr>
              <w:t>(технология TPS/Lean)</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1 159 961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0" w:id="75"/>
    <w:p>
      <w:pPr>
        <w:spacing w:after="0"/>
        <w:ind w:left="0"/>
        <w:jc w:val="both"/>
      </w:pPr>
      <w:r>
        <w:rPr>
          <w:rFonts w:ascii="Times New Roman"/>
          <w:b w:val="false"/>
          <w:i w:val="false"/>
          <w:color w:val="000000"/>
          <w:sz w:val="28"/>
        </w:rPr>
        <w:t>
Таблица 8.28-1</w:t>
      </w:r>
    </w:p>
    <w:bookmarkEnd w:id="75"/>
    <w:bookmarkStart w:name="z173" w:id="76"/>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 Министерства здравоохранении</w:t>
      </w:r>
      <w:r>
        <w:br/>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w:t>
      </w:r>
      <w:r>
        <w:rPr>
          <w:rFonts w:ascii="Times New Roman"/>
          <w:b/>
          <w:i w:val="false"/>
          <w:color w:val="000000"/>
          <w:sz w:val="28"/>
        </w:rPr>
        <w:t>(направлениа на предоставление услуг)</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4209"/>
        <w:gridCol w:w="2442"/>
        <w:gridCol w:w="844"/>
        <w:gridCol w:w="865"/>
        <w:gridCol w:w="880"/>
        <w:gridCol w:w="823"/>
        <w:gridCol w:w="974"/>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"Обеспечение гарантированного объема бесплатной медицинской</w:t>
            </w:r>
            <w:r>
              <w:br/>
            </w:r>
            <w:r>
              <w:rPr>
                <w:rFonts w:ascii="Times New Roman"/>
                <w:b w:val="false"/>
                <w:i w:val="false"/>
                <w:color w:val="000000"/>
                <w:sz w:val="20"/>
              </w:rPr>
              <w:t>
</w:t>
            </w:r>
            <w:r>
              <w:rPr>
                <w:rFonts w:ascii="Times New Roman"/>
                <w:b w:val="false"/>
                <w:i w:val="false"/>
                <w:color w:val="000000"/>
                <w:sz w:val="20"/>
              </w:rPr>
              <w:t>помощи, за исключением направлений, финансируемых на местном</w:t>
            </w:r>
            <w:r>
              <w:br/>
            </w:r>
            <w:r>
              <w:rPr>
                <w:rFonts w:ascii="Times New Roman"/>
                <w:b w:val="false"/>
                <w:i w:val="false"/>
                <w:color w:val="000000"/>
                <w:sz w:val="20"/>
              </w:rPr>
              <w:t>
</w:t>
            </w:r>
            <w:r>
              <w:rPr>
                <w:rFonts w:ascii="Times New Roman"/>
                <w:b w:val="false"/>
                <w:i w:val="false"/>
                <w:color w:val="000000"/>
                <w:sz w:val="20"/>
              </w:rPr>
              <w:t>уровне"</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высокоспециализированной,</w:t>
            </w:r>
            <w:r>
              <w:br/>
            </w:r>
            <w:r>
              <w:rPr>
                <w:rFonts w:ascii="Times New Roman"/>
                <w:b w:val="false"/>
                <w:i w:val="false"/>
                <w:color w:val="000000"/>
                <w:sz w:val="20"/>
              </w:rPr>
              <w:t>
</w:t>
            </w:r>
            <w:r>
              <w:rPr>
                <w:rFonts w:ascii="Times New Roman"/>
                <w:b w:val="false"/>
                <w:i w:val="false"/>
                <w:color w:val="000000"/>
                <w:sz w:val="20"/>
              </w:rPr>
              <w:t>консультативно-диагностической, организационно-методической</w:t>
            </w:r>
            <w:r>
              <w:br/>
            </w:r>
            <w:r>
              <w:rPr>
                <w:rFonts w:ascii="Times New Roman"/>
                <w:b w:val="false"/>
                <w:i w:val="false"/>
                <w:color w:val="000000"/>
                <w:sz w:val="20"/>
              </w:rPr>
              <w:t>
</w:t>
            </w:r>
            <w:r>
              <w:rPr>
                <w:rFonts w:ascii="Times New Roman"/>
                <w:b w:val="false"/>
                <w:i w:val="false"/>
                <w:color w:val="000000"/>
                <w:sz w:val="20"/>
              </w:rPr>
              <w:t>помощи в республиканских организациях; оказание санаторной,</w:t>
            </w:r>
            <w:r>
              <w:br/>
            </w:r>
            <w:r>
              <w:rPr>
                <w:rFonts w:ascii="Times New Roman"/>
                <w:b w:val="false"/>
                <w:i w:val="false"/>
                <w:color w:val="000000"/>
                <w:sz w:val="20"/>
              </w:rPr>
              <w:t>
</w:t>
            </w:r>
            <w:r>
              <w:rPr>
                <w:rFonts w:ascii="Times New Roman"/>
                <w:b w:val="false"/>
                <w:i w:val="false"/>
                <w:color w:val="000000"/>
                <w:sz w:val="20"/>
              </w:rPr>
              <w:t>реабилитационной и оздоровительной помощи взрослым и детям;</w:t>
            </w:r>
            <w:r>
              <w:br/>
            </w:r>
            <w:r>
              <w:rPr>
                <w:rFonts w:ascii="Times New Roman"/>
                <w:b w:val="false"/>
                <w:i w:val="false"/>
                <w:color w:val="000000"/>
                <w:sz w:val="20"/>
              </w:rPr>
              <w:t>
</w:t>
            </w:r>
            <w:r>
              <w:rPr>
                <w:rFonts w:ascii="Times New Roman"/>
                <w:b w:val="false"/>
                <w:i w:val="false"/>
                <w:color w:val="000000"/>
                <w:sz w:val="20"/>
              </w:rPr>
              <w:t>внедрение эффективных методов диагностики, лечения,</w:t>
            </w:r>
            <w:r>
              <w:br/>
            </w:r>
            <w:r>
              <w:rPr>
                <w:rFonts w:ascii="Times New Roman"/>
                <w:b w:val="false"/>
                <w:i w:val="false"/>
                <w:color w:val="000000"/>
                <w:sz w:val="20"/>
              </w:rPr>
              <w:t>
</w:t>
            </w:r>
            <w:r>
              <w:rPr>
                <w:rFonts w:ascii="Times New Roman"/>
                <w:b w:val="false"/>
                <w:i w:val="false"/>
                <w:color w:val="000000"/>
                <w:sz w:val="20"/>
              </w:rPr>
              <w:t>реабилитации в области охраны здоровья граждан, направление</w:t>
            </w:r>
            <w:r>
              <w:br/>
            </w:r>
            <w:r>
              <w:rPr>
                <w:rFonts w:ascii="Times New Roman"/>
                <w:b w:val="false"/>
                <w:i w:val="false"/>
                <w:color w:val="000000"/>
                <w:sz w:val="20"/>
              </w:rPr>
              <w:t>
</w:t>
            </w:r>
            <w:r>
              <w:rPr>
                <w:rFonts w:ascii="Times New Roman"/>
                <w:b w:val="false"/>
                <w:i w:val="false"/>
                <w:color w:val="000000"/>
                <w:sz w:val="20"/>
              </w:rPr>
              <w:t>граждан республики на лечение за пределами страны; реализация</w:t>
            </w:r>
            <w:r>
              <w:br/>
            </w:r>
            <w:r>
              <w:rPr>
                <w:rFonts w:ascii="Times New Roman"/>
                <w:b w:val="false"/>
                <w:i w:val="false"/>
                <w:color w:val="000000"/>
                <w:sz w:val="20"/>
              </w:rPr>
              <w:t>
</w:t>
            </w:r>
            <w:r>
              <w:rPr>
                <w:rFonts w:ascii="Times New Roman"/>
                <w:b w:val="false"/>
                <w:i w:val="false"/>
                <w:color w:val="000000"/>
                <w:sz w:val="20"/>
              </w:rPr>
              <w:t>конституционного права на свободный выбор пациентом врача и</w:t>
            </w:r>
            <w:r>
              <w:br/>
            </w:r>
            <w:r>
              <w:rPr>
                <w:rFonts w:ascii="Times New Roman"/>
                <w:b w:val="false"/>
                <w:i w:val="false"/>
                <w:color w:val="000000"/>
                <w:sz w:val="20"/>
              </w:rPr>
              <w:t>
</w:t>
            </w:r>
            <w:r>
              <w:rPr>
                <w:rFonts w:ascii="Times New Roman"/>
                <w:b w:val="false"/>
                <w:i w:val="false"/>
                <w:color w:val="000000"/>
                <w:sz w:val="20"/>
              </w:rPr>
              <w:t>медицинской организации, равенство тарифов на оказание</w:t>
            </w:r>
            <w:r>
              <w:br/>
            </w:r>
            <w:r>
              <w:rPr>
                <w:rFonts w:ascii="Times New Roman"/>
                <w:b w:val="false"/>
                <w:i w:val="false"/>
                <w:color w:val="000000"/>
                <w:sz w:val="20"/>
              </w:rPr>
              <w:t>
</w:t>
            </w:r>
            <w:r>
              <w:rPr>
                <w:rFonts w:ascii="Times New Roman"/>
                <w:b w:val="false"/>
                <w:i w:val="false"/>
                <w:color w:val="000000"/>
                <w:sz w:val="20"/>
              </w:rPr>
              <w:t>медицинской помощи, внедрение рыночных отношений в сфере</w:t>
            </w:r>
            <w:r>
              <w:br/>
            </w:r>
            <w:r>
              <w:rPr>
                <w:rFonts w:ascii="Times New Roman"/>
                <w:b w:val="false"/>
                <w:i w:val="false"/>
                <w:color w:val="000000"/>
                <w:sz w:val="20"/>
              </w:rPr>
              <w:t>
</w:t>
            </w:r>
            <w:r>
              <w:rPr>
                <w:rFonts w:ascii="Times New Roman"/>
                <w:b w:val="false"/>
                <w:i w:val="false"/>
                <w:color w:val="000000"/>
                <w:sz w:val="20"/>
              </w:rPr>
              <w:t>здравоохранения, обеспечение прозрачности оказания медицинских</w:t>
            </w:r>
            <w:r>
              <w:br/>
            </w:r>
            <w:r>
              <w:rPr>
                <w:rFonts w:ascii="Times New Roman"/>
                <w:b w:val="false"/>
                <w:i w:val="false"/>
                <w:color w:val="000000"/>
                <w:sz w:val="20"/>
              </w:rPr>
              <w:t>
</w:t>
            </w:r>
            <w:r>
              <w:rPr>
                <w:rFonts w:ascii="Times New Roman"/>
                <w:b w:val="false"/>
                <w:i w:val="false"/>
                <w:color w:val="000000"/>
                <w:sz w:val="20"/>
              </w:rPr>
              <w:t>услуг, исключение основных предпосылок для возникновения</w:t>
            </w:r>
            <w:r>
              <w:br/>
            </w:r>
            <w:r>
              <w:rPr>
                <w:rFonts w:ascii="Times New Roman"/>
                <w:b w:val="false"/>
                <w:i w:val="false"/>
                <w:color w:val="000000"/>
                <w:sz w:val="20"/>
              </w:rPr>
              <w:t>
</w:t>
            </w:r>
            <w:r>
              <w:rPr>
                <w:rFonts w:ascii="Times New Roman"/>
                <w:b w:val="false"/>
                <w:i w:val="false"/>
                <w:color w:val="000000"/>
                <w:sz w:val="20"/>
              </w:rPr>
              <w:t>коррупции в отрасли здравоохранения; улучшение основных</w:t>
            </w:r>
            <w:r>
              <w:br/>
            </w:r>
            <w:r>
              <w:rPr>
                <w:rFonts w:ascii="Times New Roman"/>
                <w:b w:val="false"/>
                <w:i w:val="false"/>
                <w:color w:val="000000"/>
                <w:sz w:val="20"/>
              </w:rPr>
              <w:t>
</w:t>
            </w:r>
            <w:r>
              <w:rPr>
                <w:rFonts w:ascii="Times New Roman"/>
                <w:b w:val="false"/>
                <w:i w:val="false"/>
                <w:color w:val="000000"/>
                <w:sz w:val="20"/>
              </w:rPr>
              <w:t>показателей здравоохранения.</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Снижение бремени травматизма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Обеспечение доступности медицинской помощи и</w:t>
            </w:r>
            <w:r>
              <w:br/>
            </w:r>
            <w:r>
              <w:rPr>
                <w:rFonts w:ascii="Times New Roman"/>
                <w:b w:val="false"/>
                <w:i w:val="false"/>
                <w:color w:val="000000"/>
                <w:sz w:val="20"/>
              </w:rPr>
              <w:t>
</w:t>
            </w:r>
            <w:r>
              <w:rPr>
                <w:rFonts w:ascii="Times New Roman"/>
                <w:b w:val="false"/>
                <w:i w:val="false"/>
                <w:color w:val="000000"/>
                <w:sz w:val="20"/>
              </w:rPr>
              <w:t>лекарственных средств при заболеваниях сердечно-сосудистой</w:t>
            </w:r>
            <w:r>
              <w:br/>
            </w:r>
            <w:r>
              <w:rPr>
                <w:rFonts w:ascii="Times New Roman"/>
                <w:b w:val="false"/>
                <w:i w:val="false"/>
                <w:color w:val="000000"/>
                <w:sz w:val="20"/>
              </w:rPr>
              <w:t>
</w:t>
            </w:r>
            <w:r>
              <w:rPr>
                <w:rFonts w:ascii="Times New Roman"/>
                <w:b w:val="false"/>
                <w:i w:val="false"/>
                <w:color w:val="000000"/>
                <w:sz w:val="20"/>
              </w:rPr>
              <w:t>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Раннее выявление и своевременное лечение онкологических</w:t>
            </w:r>
            <w:r>
              <w:br/>
            </w:r>
            <w:r>
              <w:rPr>
                <w:rFonts w:ascii="Times New Roman"/>
                <w:b w:val="false"/>
                <w:i w:val="false"/>
                <w:color w:val="000000"/>
                <w:sz w:val="20"/>
              </w:rPr>
              <w:t>
</w:t>
            </w:r>
            <w:r>
              <w:rPr>
                <w:rFonts w:ascii="Times New Roman"/>
                <w:b w:val="false"/>
                <w:i w:val="false"/>
                <w:color w:val="000000"/>
                <w:sz w:val="20"/>
              </w:rPr>
              <w:t>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Совершенствование фтизиатрической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Противодействие эпидемии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Оказание своевременной медицинской помощи при травмах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оказанной</w:t>
            </w:r>
            <w:r>
              <w:br/>
            </w:r>
            <w:r>
              <w:rPr>
                <w:rFonts w:ascii="Times New Roman"/>
                <w:b w:val="false"/>
                <w:i w:val="false"/>
                <w:color w:val="000000"/>
                <w:sz w:val="20"/>
              </w:rPr>
              <w:t>
</w:t>
            </w:r>
            <w:r>
              <w:rPr>
                <w:rFonts w:ascii="Times New Roman"/>
                <w:b w:val="false"/>
                <w:i w:val="false"/>
                <w:color w:val="000000"/>
                <w:sz w:val="20"/>
              </w:rPr>
              <w:t>медицинской помощи в</w:t>
            </w:r>
            <w:r>
              <w:br/>
            </w:r>
            <w:r>
              <w:rPr>
                <w:rFonts w:ascii="Times New Roman"/>
                <w:b w:val="false"/>
                <w:i w:val="false"/>
                <w:color w:val="000000"/>
                <w:sz w:val="20"/>
              </w:rPr>
              <w:t>
</w:t>
            </w:r>
            <w:r>
              <w:rPr>
                <w:rFonts w:ascii="Times New Roman"/>
                <w:b w:val="false"/>
                <w:i w:val="false"/>
                <w:color w:val="000000"/>
                <w:sz w:val="20"/>
              </w:rPr>
              <w:t>рамках ГОБМП в</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оказанной</w:t>
            </w:r>
            <w:r>
              <w:br/>
            </w:r>
            <w:r>
              <w:rPr>
                <w:rFonts w:ascii="Times New Roman"/>
                <w:b w:val="false"/>
                <w:i w:val="false"/>
                <w:color w:val="000000"/>
                <w:sz w:val="20"/>
              </w:rPr>
              <w:t>
</w:t>
            </w:r>
            <w:r>
              <w:rPr>
                <w:rFonts w:ascii="Times New Roman"/>
                <w:b w:val="false"/>
                <w:i w:val="false"/>
                <w:color w:val="000000"/>
                <w:sz w:val="20"/>
              </w:rPr>
              <w:t>высокоспециализированной</w:t>
            </w:r>
            <w:r>
              <w:br/>
            </w:r>
            <w:r>
              <w:rPr>
                <w:rFonts w:ascii="Times New Roman"/>
                <w:b w:val="false"/>
                <w:i w:val="false"/>
                <w:color w:val="000000"/>
                <w:sz w:val="20"/>
              </w:rPr>
              <w:t>
</w:t>
            </w:r>
            <w:r>
              <w:rPr>
                <w:rFonts w:ascii="Times New Roman"/>
                <w:b w:val="false"/>
                <w:i w:val="false"/>
                <w:color w:val="000000"/>
                <w:sz w:val="20"/>
              </w:rPr>
              <w:t>консультативной помощи</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заготавливаемой крови</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число донаций</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циклов</w:t>
            </w:r>
            <w:r>
              <w:br/>
            </w:r>
            <w:r>
              <w:rPr>
                <w:rFonts w:ascii="Times New Roman"/>
                <w:b w:val="false"/>
                <w:i w:val="false"/>
                <w:color w:val="000000"/>
                <w:sz w:val="20"/>
              </w:rPr>
              <w:t>
</w:t>
            </w:r>
            <w:r>
              <w:rPr>
                <w:rFonts w:ascii="Times New Roman"/>
                <w:b w:val="false"/>
                <w:i w:val="false"/>
                <w:color w:val="000000"/>
                <w:sz w:val="20"/>
              </w:rPr>
              <w:t>экстракорпорального</w:t>
            </w:r>
            <w:r>
              <w:br/>
            </w:r>
            <w:r>
              <w:rPr>
                <w:rFonts w:ascii="Times New Roman"/>
                <w:b w:val="false"/>
                <w:i w:val="false"/>
                <w:color w:val="000000"/>
                <w:sz w:val="20"/>
              </w:rPr>
              <w:t>
</w:t>
            </w:r>
            <w:r>
              <w:rPr>
                <w:rFonts w:ascii="Times New Roman"/>
                <w:b w:val="false"/>
                <w:i w:val="false"/>
                <w:color w:val="000000"/>
                <w:sz w:val="20"/>
              </w:rPr>
              <w:t>оплодотворения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Коронарографические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w:t>
            </w:r>
            <w:r>
              <w:br/>
            </w:r>
            <w:r>
              <w:rPr>
                <w:rFonts w:ascii="Times New Roman"/>
                <w:b w:val="false"/>
                <w:i w:val="false"/>
                <w:color w:val="000000"/>
                <w:sz w:val="20"/>
              </w:rPr>
              <w:t>
</w:t>
            </w:r>
            <w:r>
              <w:rPr>
                <w:rFonts w:ascii="Times New Roman"/>
                <w:b w:val="false"/>
                <w:i w:val="false"/>
                <w:color w:val="000000"/>
                <w:sz w:val="20"/>
              </w:rPr>
              <w:t>материнской смертности</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w:t>
            </w:r>
            <w:r>
              <w:br/>
            </w:r>
            <w:r>
              <w:rPr>
                <w:rFonts w:ascii="Times New Roman"/>
                <w:b w:val="false"/>
                <w:i w:val="false"/>
                <w:color w:val="000000"/>
                <w:sz w:val="20"/>
              </w:rPr>
              <w:t>
</w:t>
            </w:r>
            <w:r>
              <w:rPr>
                <w:rFonts w:ascii="Times New Roman"/>
                <w:b w:val="false"/>
                <w:i w:val="false"/>
                <w:color w:val="000000"/>
                <w:sz w:val="20"/>
              </w:rPr>
              <w:t>живорожденных</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w:t>
            </w:r>
            <w:r>
              <w:br/>
            </w:r>
            <w:r>
              <w:rPr>
                <w:rFonts w:ascii="Times New Roman"/>
                <w:b w:val="false"/>
                <w:i w:val="false"/>
                <w:color w:val="000000"/>
                <w:sz w:val="20"/>
              </w:rPr>
              <w:t>
</w:t>
            </w:r>
            <w:r>
              <w:rPr>
                <w:rFonts w:ascii="Times New Roman"/>
                <w:b w:val="false"/>
                <w:i w:val="false"/>
                <w:color w:val="000000"/>
                <w:sz w:val="20"/>
              </w:rPr>
              <w:t>младенческой смертности</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w:t>
            </w:r>
            <w:r>
              <w:br/>
            </w:r>
            <w:r>
              <w:rPr>
                <w:rFonts w:ascii="Times New Roman"/>
                <w:b w:val="false"/>
                <w:i w:val="false"/>
                <w:color w:val="000000"/>
                <w:sz w:val="20"/>
              </w:rPr>
              <w:t>
</w:t>
            </w:r>
            <w:r>
              <w:rPr>
                <w:rFonts w:ascii="Times New Roman"/>
                <w:b w:val="false"/>
                <w:i w:val="false"/>
                <w:color w:val="000000"/>
                <w:sz w:val="20"/>
              </w:rPr>
              <w:t>родившихся</w:t>
            </w:r>
            <w:r>
              <w:br/>
            </w:r>
            <w:r>
              <w:rPr>
                <w:rFonts w:ascii="Times New Roman"/>
                <w:b w:val="false"/>
                <w:i w:val="false"/>
                <w:color w:val="000000"/>
                <w:sz w:val="20"/>
              </w:rPr>
              <w:t>
</w:t>
            </w:r>
            <w:r>
              <w:rPr>
                <w:rFonts w:ascii="Times New Roman"/>
                <w:b w:val="false"/>
                <w:i w:val="false"/>
                <w:color w:val="000000"/>
                <w:sz w:val="20"/>
              </w:rPr>
              <w:t>живыми</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безвозмездных донаций</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Смешение финансового</w:t>
            </w:r>
            <w:r>
              <w:br/>
            </w:r>
            <w:r>
              <w:rPr>
                <w:rFonts w:ascii="Times New Roman"/>
                <w:b w:val="false"/>
                <w:i w:val="false"/>
                <w:color w:val="000000"/>
                <w:sz w:val="20"/>
              </w:rPr>
              <w:t>
</w:t>
            </w:r>
            <w:r>
              <w:rPr>
                <w:rFonts w:ascii="Times New Roman"/>
                <w:b w:val="false"/>
                <w:i w:val="false"/>
                <w:color w:val="000000"/>
                <w:sz w:val="20"/>
              </w:rPr>
              <w:t>акцента со стационара на</w:t>
            </w:r>
            <w:r>
              <w:br/>
            </w:r>
            <w:r>
              <w:rPr>
                <w:rFonts w:ascii="Times New Roman"/>
                <w:b w:val="false"/>
                <w:i w:val="false"/>
                <w:color w:val="000000"/>
                <w:sz w:val="20"/>
              </w:rPr>
              <w:t>
</w:t>
            </w:r>
            <w:r>
              <w:rPr>
                <w:rFonts w:ascii="Times New Roman"/>
                <w:b w:val="false"/>
                <w:i w:val="false"/>
                <w:color w:val="000000"/>
                <w:sz w:val="20"/>
              </w:rPr>
              <w:t>ПМСП (соотношение</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стационар/ПМСП)</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населения состоянием</w:t>
            </w:r>
            <w:r>
              <w:br/>
            </w:r>
            <w:r>
              <w:rPr>
                <w:rFonts w:ascii="Times New Roman"/>
                <w:b w:val="false"/>
                <w:i w:val="false"/>
                <w:color w:val="000000"/>
                <w:sz w:val="20"/>
              </w:rPr>
              <w:t>
</w:t>
            </w:r>
            <w:r>
              <w:rPr>
                <w:rFonts w:ascii="Times New Roman"/>
                <w:b w:val="false"/>
                <w:i w:val="false"/>
                <w:color w:val="000000"/>
                <w:sz w:val="20"/>
              </w:rPr>
              <w:t>своего здоровья после</w:t>
            </w:r>
            <w:r>
              <w:br/>
            </w:r>
            <w:r>
              <w:rPr>
                <w:rFonts w:ascii="Times New Roman"/>
                <w:b w:val="false"/>
                <w:i w:val="false"/>
                <w:color w:val="000000"/>
                <w:sz w:val="20"/>
              </w:rPr>
              <w:t>
</w:t>
            </w:r>
            <w:r>
              <w:rPr>
                <w:rFonts w:ascii="Times New Roman"/>
                <w:b w:val="false"/>
                <w:i w:val="false"/>
                <w:color w:val="000000"/>
                <w:sz w:val="20"/>
              </w:rPr>
              <w:t>лечения (по данным</w:t>
            </w:r>
            <w:r>
              <w:br/>
            </w:r>
            <w:r>
              <w:rPr>
                <w:rFonts w:ascii="Times New Roman"/>
                <w:b w:val="false"/>
                <w:i w:val="false"/>
                <w:color w:val="000000"/>
                <w:sz w:val="20"/>
              </w:rPr>
              <w:t>
</w:t>
            </w:r>
            <w:r>
              <w:rPr>
                <w:rFonts w:ascii="Times New Roman"/>
                <w:b w:val="false"/>
                <w:i w:val="false"/>
                <w:color w:val="000000"/>
                <w:sz w:val="20"/>
              </w:rPr>
              <w:t>соцопроса) не менее</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w:t>
            </w:r>
            <w:r>
              <w:br/>
            </w:r>
            <w:r>
              <w:rPr>
                <w:rFonts w:ascii="Times New Roman"/>
                <w:b w:val="false"/>
                <w:i w:val="false"/>
                <w:color w:val="000000"/>
                <w:sz w:val="20"/>
              </w:rPr>
              <w:t>
</w:t>
            </w:r>
            <w:r>
              <w:rPr>
                <w:rFonts w:ascii="Times New Roman"/>
                <w:b w:val="false"/>
                <w:i w:val="false"/>
                <w:color w:val="000000"/>
                <w:sz w:val="20"/>
              </w:rPr>
              <w:t>направленных граждан на</w:t>
            </w:r>
            <w:r>
              <w:br/>
            </w:r>
            <w:r>
              <w:rPr>
                <w:rFonts w:ascii="Times New Roman"/>
                <w:b w:val="false"/>
                <w:i w:val="false"/>
                <w:color w:val="000000"/>
                <w:sz w:val="20"/>
              </w:rPr>
              <w:t>
</w:t>
            </w:r>
            <w:r>
              <w:rPr>
                <w:rFonts w:ascii="Times New Roman"/>
                <w:b w:val="false"/>
                <w:i w:val="false"/>
                <w:color w:val="000000"/>
                <w:sz w:val="20"/>
              </w:rPr>
              <w:t>лечение за рубеж</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больничными койками</w:t>
            </w:r>
            <w:r>
              <w:br/>
            </w:r>
            <w:r>
              <w:rPr>
                <w:rFonts w:ascii="Times New Roman"/>
                <w:b w:val="false"/>
                <w:i w:val="false"/>
                <w:color w:val="000000"/>
                <w:sz w:val="20"/>
              </w:rPr>
              <w:t>
</w:t>
            </w:r>
            <w:r>
              <w:rPr>
                <w:rFonts w:ascii="Times New Roman"/>
                <w:b w:val="false"/>
                <w:i w:val="false"/>
                <w:color w:val="000000"/>
                <w:sz w:val="20"/>
              </w:rPr>
              <w:t>(все ведомства)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тыс.</w:t>
            </w:r>
            <w:r>
              <w:br/>
            </w:r>
            <w:r>
              <w:rPr>
                <w:rFonts w:ascii="Times New Roman"/>
                <w:b w:val="false"/>
                <w:i w:val="false"/>
                <w:color w:val="000000"/>
                <w:sz w:val="20"/>
              </w:rPr>
              <w:t>
</w:t>
            </w:r>
            <w:r>
              <w:rPr>
                <w:rFonts w:ascii="Times New Roman"/>
                <w:b w:val="false"/>
                <w:i w:val="false"/>
                <w:color w:val="000000"/>
                <w:sz w:val="20"/>
              </w:rPr>
              <w:t>населения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164 782 206,0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8.29</w:t>
      </w:r>
    </w:p>
    <w:bookmarkStart w:name="z155" w:id="77"/>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(Трансферты)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4587"/>
        <w:gridCol w:w="841"/>
        <w:gridCol w:w="1278"/>
        <w:gridCol w:w="1358"/>
        <w:gridCol w:w="1279"/>
        <w:gridCol w:w="1199"/>
        <w:gridCol w:w="1179"/>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материально-техническое оснащение медицинских</w:t>
            </w:r>
            <w:r>
              <w:br/>
            </w:r>
            <w:r>
              <w:rPr>
                <w:rFonts w:ascii="Times New Roman"/>
                <w:b w:val="false"/>
                <w:i w:val="false"/>
                <w:color w:val="000000"/>
                <w:sz w:val="20"/>
              </w:rPr>
              <w:t>
</w:t>
            </w:r>
            <w:r>
              <w:rPr>
                <w:rFonts w:ascii="Times New Roman"/>
                <w:b w:val="false"/>
                <w:i w:val="false"/>
                <w:color w:val="000000"/>
                <w:sz w:val="20"/>
              </w:rPr>
              <w:t>организаций здравоохранения на местном уровне"</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текущих трансфертов из республиканского бюджета бюджетам</w:t>
            </w:r>
            <w:r>
              <w:br/>
            </w:r>
            <w:r>
              <w:rPr>
                <w:rFonts w:ascii="Times New Roman"/>
                <w:b w:val="false"/>
                <w:i w:val="false"/>
                <w:color w:val="000000"/>
                <w:sz w:val="20"/>
              </w:rPr>
              <w:t>
</w:t>
            </w:r>
            <w:r>
              <w:rPr>
                <w:rFonts w:ascii="Times New Roman"/>
                <w:b w:val="false"/>
                <w:i w:val="false"/>
                <w:color w:val="000000"/>
                <w:sz w:val="20"/>
              </w:rPr>
              <w:t>областей, городов Астана и Алматы на материально-техническое оснащение</w:t>
            </w:r>
            <w:r>
              <w:br/>
            </w:r>
            <w:r>
              <w:rPr>
                <w:rFonts w:ascii="Times New Roman"/>
                <w:b w:val="false"/>
                <w:i w:val="false"/>
                <w:color w:val="000000"/>
                <w:sz w:val="20"/>
              </w:rPr>
              <w:t>
</w:t>
            </w:r>
            <w:r>
              <w:rPr>
                <w:rFonts w:ascii="Times New Roman"/>
                <w:b w:val="false"/>
                <w:i w:val="false"/>
                <w:color w:val="000000"/>
                <w:sz w:val="20"/>
              </w:rPr>
              <w:t>медицинских организаций на местном уровне</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населения к медицинским услугам</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приобретаемого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оснащенности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17 685 077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9 224 678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14 873 103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14 397 393</w:t>
            </w:r>
          </w:p>
        </w:tc>
      </w:tr>
    </w:tbl>
    <w:p>
      <w:pPr>
        <w:spacing w:after="0"/>
        <w:ind w:left="0"/>
        <w:jc w:val="both"/>
      </w:pPr>
      <w:r>
        <w:rPr>
          <w:rFonts w:ascii="Times New Roman"/>
          <w:b w:val="false"/>
          <w:i w:val="false"/>
          <w:color w:val="000000"/>
          <w:sz w:val="28"/>
        </w:rPr>
        <w:t>                                                        Таблица 8.30</w:t>
      </w:r>
    </w:p>
    <w:bookmarkStart w:name="z156" w:id="78"/>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413"/>
        <w:gridCol w:w="813"/>
        <w:gridCol w:w="1193"/>
        <w:gridCol w:w="1293"/>
        <w:gridCol w:w="1213"/>
        <w:gridCol w:w="1113"/>
        <w:gridCol w:w="11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"Подготовка специалистов в организациях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послесреднего образования"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квалифицированных кадров отрасли здравоохранения</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 послесредним образованием</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потребности общества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Создание эффективной системы профессиональной 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учащихся в колледжах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студентов на обучение</w:t>
            </w:r>
            <w:r>
              <w:br/>
            </w:r>
            <w:r>
              <w:rPr>
                <w:rFonts w:ascii="Times New Roman"/>
                <w:b w:val="false"/>
                <w:i w:val="false"/>
                <w:color w:val="000000"/>
                <w:sz w:val="20"/>
              </w:rPr>
              <w:t>
</w:t>
            </w:r>
            <w:r>
              <w:rPr>
                <w:rFonts w:ascii="Times New Roman"/>
                <w:b w:val="false"/>
                <w:i w:val="false"/>
                <w:color w:val="000000"/>
                <w:sz w:val="20"/>
              </w:rPr>
              <w:t>по государственному</w:t>
            </w:r>
            <w:r>
              <w:br/>
            </w:r>
            <w:r>
              <w:rPr>
                <w:rFonts w:ascii="Times New Roman"/>
                <w:b w:val="false"/>
                <w:i w:val="false"/>
                <w:color w:val="000000"/>
                <w:sz w:val="20"/>
              </w:rPr>
              <w:t>
</w:t>
            </w:r>
            <w:r>
              <w:rPr>
                <w:rFonts w:ascii="Times New Roman"/>
                <w:b w:val="false"/>
                <w:i w:val="false"/>
                <w:color w:val="000000"/>
                <w:sz w:val="20"/>
              </w:rPr>
              <w:t>образовательному заказу в</w:t>
            </w:r>
            <w:r>
              <w:br/>
            </w:r>
            <w:r>
              <w:rPr>
                <w:rFonts w:ascii="Times New Roman"/>
                <w:b w:val="false"/>
                <w:i w:val="false"/>
                <w:color w:val="000000"/>
                <w:sz w:val="20"/>
              </w:rPr>
              <w:t>
</w:t>
            </w:r>
            <w:r>
              <w:rPr>
                <w:rFonts w:ascii="Times New Roman"/>
                <w:b w:val="false"/>
                <w:i w:val="false"/>
                <w:color w:val="000000"/>
                <w:sz w:val="20"/>
              </w:rPr>
              <w:t>колледжах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подготовленных</w:t>
            </w:r>
            <w:r>
              <w:br/>
            </w:r>
            <w:r>
              <w:rPr>
                <w:rFonts w:ascii="Times New Roman"/>
                <w:b w:val="false"/>
                <w:i w:val="false"/>
                <w:color w:val="000000"/>
                <w:sz w:val="20"/>
              </w:rPr>
              <w:t>
</w:t>
            </w:r>
            <w:r>
              <w:rPr>
                <w:rFonts w:ascii="Times New Roman"/>
                <w:b w:val="false"/>
                <w:i w:val="false"/>
                <w:color w:val="000000"/>
                <w:sz w:val="20"/>
              </w:rPr>
              <w:t>специалистов со средним</w:t>
            </w:r>
            <w:r>
              <w:br/>
            </w:r>
            <w:r>
              <w:rPr>
                <w:rFonts w:ascii="Times New Roman"/>
                <w:b w:val="false"/>
                <w:i w:val="false"/>
                <w:color w:val="000000"/>
                <w:sz w:val="20"/>
              </w:rPr>
              <w:t>
</w:t>
            </w:r>
            <w:r>
              <w:rPr>
                <w:rFonts w:ascii="Times New Roman"/>
                <w:b w:val="false"/>
                <w:i w:val="false"/>
                <w:color w:val="000000"/>
                <w:sz w:val="20"/>
              </w:rPr>
              <w:t>медицинским образованием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качества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со средним</w:t>
            </w:r>
            <w:r>
              <w:br/>
            </w:r>
            <w:r>
              <w:rPr>
                <w:rFonts w:ascii="Times New Roman"/>
                <w:b w:val="false"/>
                <w:i w:val="false"/>
                <w:color w:val="000000"/>
                <w:sz w:val="20"/>
              </w:rPr>
              <w:t>
</w:t>
            </w:r>
            <w:r>
              <w:rPr>
                <w:rFonts w:ascii="Times New Roman"/>
                <w:b w:val="false"/>
                <w:i w:val="false"/>
                <w:color w:val="000000"/>
                <w:sz w:val="20"/>
              </w:rPr>
              <w:t>профессиональным</w:t>
            </w:r>
            <w:r>
              <w:br/>
            </w:r>
            <w:r>
              <w:rPr>
                <w:rFonts w:ascii="Times New Roman"/>
                <w:b w:val="false"/>
                <w:i w:val="false"/>
                <w:color w:val="000000"/>
                <w:sz w:val="20"/>
              </w:rPr>
              <w:t>
</w:t>
            </w:r>
            <w:r>
              <w:rPr>
                <w:rFonts w:ascii="Times New Roman"/>
                <w:b w:val="false"/>
                <w:i w:val="false"/>
                <w:color w:val="000000"/>
                <w:sz w:val="20"/>
              </w:rPr>
              <w:t>образованием, окончившим</w:t>
            </w:r>
            <w:r>
              <w:br/>
            </w:r>
            <w:r>
              <w:rPr>
                <w:rFonts w:ascii="Times New Roman"/>
                <w:b w:val="false"/>
                <w:i w:val="false"/>
                <w:color w:val="000000"/>
                <w:sz w:val="20"/>
              </w:rPr>
              <w:t>
</w:t>
            </w:r>
            <w:r>
              <w:rPr>
                <w:rFonts w:ascii="Times New Roman"/>
                <w:b w:val="false"/>
                <w:i w:val="false"/>
                <w:color w:val="000000"/>
                <w:sz w:val="20"/>
              </w:rPr>
              <w:t>медицинские колледжи с</w:t>
            </w:r>
            <w:r>
              <w:br/>
            </w:r>
            <w:r>
              <w:rPr>
                <w:rFonts w:ascii="Times New Roman"/>
                <w:b w:val="false"/>
                <w:i w:val="false"/>
                <w:color w:val="000000"/>
                <w:sz w:val="20"/>
              </w:rPr>
              <w:t>
</w:t>
            </w:r>
            <w:r>
              <w:rPr>
                <w:rFonts w:ascii="Times New Roman"/>
                <w:b w:val="false"/>
                <w:i w:val="false"/>
                <w:color w:val="000000"/>
                <w:sz w:val="20"/>
              </w:rPr>
              <w:t>отличием, от общего числа</w:t>
            </w:r>
            <w:r>
              <w:br/>
            </w:r>
            <w:r>
              <w:rPr>
                <w:rFonts w:ascii="Times New Roman"/>
                <w:b w:val="false"/>
                <w:i w:val="false"/>
                <w:color w:val="000000"/>
                <w:sz w:val="20"/>
              </w:rPr>
              <w:t>
</w:t>
            </w:r>
            <w:r>
              <w:rPr>
                <w:rFonts w:ascii="Times New Roman"/>
                <w:b w:val="false"/>
                <w:i w:val="false"/>
                <w:color w:val="000000"/>
                <w:sz w:val="20"/>
              </w:rPr>
              <w:t>выпускников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w:t>
            </w:r>
            <w:r>
              <w:br/>
            </w:r>
            <w:r>
              <w:rPr>
                <w:rFonts w:ascii="Times New Roman"/>
                <w:b w:val="false"/>
                <w:i w:val="false"/>
                <w:color w:val="000000"/>
                <w:sz w:val="20"/>
              </w:rPr>
              <w:t>
</w:t>
            </w:r>
            <w:r>
              <w:rPr>
                <w:rFonts w:ascii="Times New Roman"/>
                <w:b w:val="false"/>
                <w:i w:val="false"/>
                <w:color w:val="000000"/>
                <w:sz w:val="20"/>
              </w:rPr>
              <w:t>выпускников медицинских</w:t>
            </w:r>
            <w:r>
              <w:br/>
            </w:r>
            <w:r>
              <w:rPr>
                <w:rFonts w:ascii="Times New Roman"/>
                <w:b w:val="false"/>
                <w:i w:val="false"/>
                <w:color w:val="000000"/>
                <w:sz w:val="20"/>
              </w:rPr>
              <w:t>
</w:t>
            </w:r>
            <w:r>
              <w:rPr>
                <w:rFonts w:ascii="Times New Roman"/>
                <w:b w:val="false"/>
                <w:i w:val="false"/>
                <w:color w:val="000000"/>
                <w:sz w:val="20"/>
              </w:rPr>
              <w:t>колледжей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447 656</w:t>
            </w:r>
          </w:p>
        </w:tc>
      </w:tr>
    </w:tbl>
    <w:p>
      <w:pPr>
        <w:spacing w:after="0"/>
        <w:ind w:left="0"/>
        <w:jc w:val="both"/>
      </w:pPr>
      <w:r>
        <w:rPr>
          <w:rFonts w:ascii="Times New Roman"/>
          <w:b w:val="false"/>
          <w:i w:val="false"/>
          <w:color w:val="000000"/>
          <w:sz w:val="28"/>
        </w:rPr>
        <w:t>                                                        Таблица 8.31</w:t>
      </w:r>
    </w:p>
    <w:bookmarkStart w:name="z157" w:id="79"/>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(Инвестиционные программы)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273"/>
        <w:gridCol w:w="933"/>
        <w:gridCol w:w="1153"/>
        <w:gridCol w:w="1253"/>
        <w:gridCol w:w="1213"/>
        <w:gridCol w:w="1193"/>
        <w:gridCol w:w="12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"Увеличение уставного капитала АО "Национальный медицинский</w:t>
            </w:r>
            <w:r>
              <w:br/>
            </w:r>
            <w:r>
              <w:rPr>
                <w:rFonts w:ascii="Times New Roman"/>
                <w:b w:val="false"/>
                <w:i w:val="false"/>
                <w:color w:val="000000"/>
                <w:sz w:val="20"/>
              </w:rPr>
              <w:t>
</w:t>
            </w:r>
            <w:r>
              <w:rPr>
                <w:rFonts w:ascii="Times New Roman"/>
                <w:b w:val="false"/>
                <w:i w:val="false"/>
                <w:color w:val="000000"/>
                <w:sz w:val="20"/>
              </w:rPr>
              <w:t>холдинг"</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управление юридическими лицами, государственные пакеты</w:t>
            </w:r>
            <w:r>
              <w:br/>
            </w:r>
            <w:r>
              <w:rPr>
                <w:rFonts w:ascii="Times New Roman"/>
                <w:b w:val="false"/>
                <w:i w:val="false"/>
                <w:color w:val="000000"/>
                <w:sz w:val="20"/>
              </w:rPr>
              <w:t>
</w:t>
            </w:r>
            <w:r>
              <w:rPr>
                <w:rFonts w:ascii="Times New Roman"/>
                <w:b w:val="false"/>
                <w:i w:val="false"/>
                <w:color w:val="000000"/>
                <w:sz w:val="20"/>
              </w:rPr>
              <w:t>акций которых передаются в оплату размещаемых акций АО "Национальный</w:t>
            </w:r>
            <w:r>
              <w:br/>
            </w:r>
            <w:r>
              <w:rPr>
                <w:rFonts w:ascii="Times New Roman"/>
                <w:b w:val="false"/>
                <w:i w:val="false"/>
                <w:color w:val="000000"/>
                <w:sz w:val="20"/>
              </w:rPr>
              <w:t>
</w:t>
            </w:r>
            <w:r>
              <w:rPr>
                <w:rFonts w:ascii="Times New Roman"/>
                <w:b w:val="false"/>
                <w:i w:val="false"/>
                <w:color w:val="000000"/>
                <w:sz w:val="20"/>
              </w:rPr>
              <w:t>медицинский холдинг" в целях обеспечения устойчивого развития системы</w:t>
            </w:r>
            <w:r>
              <w:br/>
            </w:r>
            <w:r>
              <w:rPr>
                <w:rFonts w:ascii="Times New Roman"/>
                <w:b w:val="false"/>
                <w:i w:val="false"/>
                <w:color w:val="000000"/>
                <w:sz w:val="20"/>
              </w:rPr>
              <w:t>
</w:t>
            </w:r>
            <w:r>
              <w:rPr>
                <w:rFonts w:ascii="Times New Roman"/>
                <w:b w:val="false"/>
                <w:i w:val="false"/>
                <w:color w:val="000000"/>
                <w:sz w:val="20"/>
              </w:rPr>
              <w:t>здравоохранения, совершенствования инфраструктуры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системы здравоохранения</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к медицинской помощи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медицинских</w:t>
            </w:r>
            <w:r>
              <w:br/>
            </w:r>
            <w:r>
              <w:rPr>
                <w:rFonts w:ascii="Times New Roman"/>
                <w:b w:val="false"/>
                <w:i w:val="false"/>
                <w:color w:val="000000"/>
                <w:sz w:val="20"/>
              </w:rPr>
              <w:t>
</w:t>
            </w:r>
            <w:r>
              <w:rPr>
                <w:rFonts w:ascii="Times New Roman"/>
                <w:b w:val="false"/>
                <w:i w:val="false"/>
                <w:color w:val="000000"/>
                <w:sz w:val="20"/>
              </w:rPr>
              <w:t>центров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обеспеченных жильем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дочерних</w:t>
            </w:r>
            <w:r>
              <w:br/>
            </w:r>
            <w:r>
              <w:rPr>
                <w:rFonts w:ascii="Times New Roman"/>
                <w:b w:val="false"/>
                <w:i w:val="false"/>
                <w:color w:val="000000"/>
                <w:sz w:val="20"/>
              </w:rPr>
              <w:t>
</w:t>
            </w:r>
            <w:r>
              <w:rPr>
                <w:rFonts w:ascii="Times New Roman"/>
                <w:b w:val="false"/>
                <w:i w:val="false"/>
                <w:color w:val="000000"/>
                <w:sz w:val="20"/>
              </w:rPr>
              <w:t>организаций АО</w:t>
            </w:r>
            <w:r>
              <w:br/>
            </w:r>
            <w:r>
              <w:rPr>
                <w:rFonts w:ascii="Times New Roman"/>
                <w:b w:val="false"/>
                <w:i w:val="false"/>
                <w:color w:val="000000"/>
                <w:sz w:val="20"/>
              </w:rPr>
              <w:t>
</w:t>
            </w:r>
            <w:r>
              <w:rPr>
                <w:rFonts w:ascii="Times New Roman"/>
                <w:b w:val="false"/>
                <w:i w:val="false"/>
                <w:color w:val="000000"/>
                <w:sz w:val="20"/>
              </w:rPr>
              <w:t>"Национальный медицинский</w:t>
            </w:r>
            <w:r>
              <w:br/>
            </w:r>
            <w:r>
              <w:rPr>
                <w:rFonts w:ascii="Times New Roman"/>
                <w:b w:val="false"/>
                <w:i w:val="false"/>
                <w:color w:val="000000"/>
                <w:sz w:val="20"/>
              </w:rPr>
              <w:t>
</w:t>
            </w:r>
            <w:r>
              <w:rPr>
                <w:rFonts w:ascii="Times New Roman"/>
                <w:b w:val="false"/>
                <w:i w:val="false"/>
                <w:color w:val="000000"/>
                <w:sz w:val="20"/>
              </w:rPr>
              <w:t>холдинг", в которых</w:t>
            </w:r>
            <w:r>
              <w:br/>
            </w:r>
            <w:r>
              <w:rPr>
                <w:rFonts w:ascii="Times New Roman"/>
                <w:b w:val="false"/>
                <w:i w:val="false"/>
                <w:color w:val="000000"/>
                <w:sz w:val="20"/>
              </w:rPr>
              <w:t>
</w:t>
            </w:r>
            <w:r>
              <w:rPr>
                <w:rFonts w:ascii="Times New Roman"/>
                <w:b w:val="false"/>
                <w:i w:val="false"/>
                <w:color w:val="000000"/>
                <w:sz w:val="20"/>
              </w:rPr>
              <w:t>внедрена госпитальная</w:t>
            </w:r>
            <w:r>
              <w:br/>
            </w:r>
            <w:r>
              <w:rPr>
                <w:rFonts w:ascii="Times New Roman"/>
                <w:b w:val="false"/>
                <w:i w:val="false"/>
                <w:color w:val="000000"/>
                <w:sz w:val="20"/>
              </w:rPr>
              <w:t>
</w:t>
            </w:r>
            <w:r>
              <w:rPr>
                <w:rFonts w:ascii="Times New Roman"/>
                <w:b w:val="false"/>
                <w:i w:val="false"/>
                <w:color w:val="000000"/>
                <w:sz w:val="20"/>
              </w:rPr>
              <w:t>информационная система и</w:t>
            </w:r>
            <w:r>
              <w:br/>
            </w:r>
            <w:r>
              <w:rPr>
                <w:rFonts w:ascii="Times New Roman"/>
                <w:b w:val="false"/>
                <w:i w:val="false"/>
                <w:color w:val="000000"/>
                <w:sz w:val="20"/>
              </w:rPr>
              <w:t>
</w:t>
            </w:r>
            <w:r>
              <w:rPr>
                <w:rFonts w:ascii="Times New Roman"/>
                <w:b w:val="false"/>
                <w:i w:val="false"/>
                <w:color w:val="000000"/>
                <w:sz w:val="20"/>
              </w:rPr>
              <w:t>система управления</w:t>
            </w:r>
            <w:r>
              <w:br/>
            </w:r>
            <w:r>
              <w:rPr>
                <w:rFonts w:ascii="Times New Roman"/>
                <w:b w:val="false"/>
                <w:i w:val="false"/>
                <w:color w:val="000000"/>
                <w:sz w:val="20"/>
              </w:rPr>
              <w:t>
</w:t>
            </w:r>
            <w:r>
              <w:rPr>
                <w:rFonts w:ascii="Times New Roman"/>
                <w:b w:val="false"/>
                <w:i w:val="false"/>
                <w:color w:val="000000"/>
                <w:sz w:val="20"/>
              </w:rPr>
              <w:t>ресурсами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2 660 826</w:t>
            </w:r>
          </w:p>
        </w:tc>
      </w:tr>
    </w:tbl>
    <w:p>
      <w:pPr>
        <w:spacing w:after="0"/>
        <w:ind w:left="0"/>
        <w:jc w:val="both"/>
      </w:pPr>
      <w:r>
        <w:rPr>
          <w:rFonts w:ascii="Times New Roman"/>
          <w:b w:val="false"/>
          <w:i w:val="false"/>
          <w:color w:val="000000"/>
          <w:sz w:val="28"/>
        </w:rPr>
        <w:t>                                                        Таблица 8.32</w:t>
      </w:r>
    </w:p>
    <w:bookmarkStart w:name="z158" w:id="80"/>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253"/>
        <w:gridCol w:w="873"/>
        <w:gridCol w:w="1233"/>
        <w:gridCol w:w="1213"/>
        <w:gridCol w:w="1213"/>
        <w:gridCol w:w="1213"/>
        <w:gridCol w:w="125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увеличение размера стипендий обучающимся в</w:t>
            </w:r>
            <w:r>
              <w:br/>
            </w:r>
            <w:r>
              <w:rPr>
                <w:rFonts w:ascii="Times New Roman"/>
                <w:b w:val="false"/>
                <w:i w:val="false"/>
                <w:color w:val="000000"/>
                <w:sz w:val="20"/>
              </w:rPr>
              <w:t>
</w:t>
            </w:r>
            <w:r>
              <w:rPr>
                <w:rFonts w:ascii="Times New Roman"/>
                <w:b w:val="false"/>
                <w:i w:val="false"/>
                <w:color w:val="000000"/>
                <w:sz w:val="20"/>
              </w:rPr>
              <w:t>организациях технического и профессионального, послесреднего</w:t>
            </w:r>
            <w:r>
              <w:br/>
            </w:r>
            <w:r>
              <w:rPr>
                <w:rFonts w:ascii="Times New Roman"/>
                <w:b w:val="false"/>
                <w:i w:val="false"/>
                <w:color w:val="000000"/>
                <w:sz w:val="20"/>
              </w:rPr>
              <w:t>
</w:t>
            </w:r>
            <w:r>
              <w:rPr>
                <w:rFonts w:ascii="Times New Roman"/>
                <w:b w:val="false"/>
                <w:i w:val="false"/>
                <w:color w:val="000000"/>
                <w:sz w:val="20"/>
              </w:rPr>
              <w:t xml:space="preserve">образования </w:t>
            </w:r>
            <w:r>
              <w:rPr>
                <w:rFonts w:ascii="Times New Roman"/>
                <w:b w:val="false"/>
                <w:i w:val="false"/>
                <w:color w:val="000000"/>
                <w:sz w:val="20"/>
              </w:rPr>
              <w:t>на основании государственного образовательного заказа</w:t>
            </w:r>
            <w:r>
              <w:br/>
            </w:r>
            <w:r>
              <w:rPr>
                <w:rFonts w:ascii="Times New Roman"/>
                <w:b w:val="false"/>
                <w:i w:val="false"/>
                <w:color w:val="000000"/>
                <w:sz w:val="20"/>
              </w:rPr>
              <w:t>
</w:t>
            </w:r>
            <w:r>
              <w:rPr>
                <w:rFonts w:ascii="Times New Roman"/>
                <w:b w:val="false"/>
                <w:i w:val="false"/>
                <w:color w:val="000000"/>
                <w:sz w:val="20"/>
              </w:rPr>
              <w:t xml:space="preserve">местных </w:t>
            </w:r>
            <w:r>
              <w:rPr>
                <w:rFonts w:ascii="Times New Roman"/>
                <w:b w:val="false"/>
                <w:i w:val="false"/>
                <w:color w:val="000000"/>
                <w:sz w:val="20"/>
              </w:rPr>
              <w:t>исполнительных органов"</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в период обучения в организациях</w:t>
            </w:r>
            <w:r>
              <w:br/>
            </w:r>
            <w:r>
              <w:rPr>
                <w:rFonts w:ascii="Times New Roman"/>
                <w:b w:val="false"/>
                <w:i w:val="false"/>
                <w:color w:val="000000"/>
                <w:sz w:val="20"/>
              </w:rPr>
              <w:t>
</w:t>
            </w:r>
            <w:r>
              <w:rPr>
                <w:rFonts w:ascii="Times New Roman"/>
                <w:b w:val="false"/>
                <w:i w:val="false"/>
                <w:color w:val="000000"/>
                <w:sz w:val="20"/>
              </w:rPr>
              <w:t>технического и профессионального, послесреднего образования в рамках</w:t>
            </w:r>
            <w:r>
              <w:br/>
            </w:r>
            <w:r>
              <w:rPr>
                <w:rFonts w:ascii="Times New Roman"/>
                <w:b w:val="false"/>
                <w:i w:val="false"/>
                <w:color w:val="000000"/>
                <w:sz w:val="20"/>
              </w:rPr>
              <w:t>
</w:t>
            </w:r>
            <w:r>
              <w:rPr>
                <w:rFonts w:ascii="Times New Roman"/>
                <w:b w:val="false"/>
                <w:i w:val="false"/>
                <w:color w:val="000000"/>
                <w:sz w:val="20"/>
              </w:rPr>
              <w:t>государственного заказа местных исполнительных органов путем</w:t>
            </w:r>
            <w:r>
              <w:br/>
            </w:r>
            <w:r>
              <w:rPr>
                <w:rFonts w:ascii="Times New Roman"/>
                <w:b w:val="false"/>
                <w:i w:val="false"/>
                <w:color w:val="000000"/>
                <w:sz w:val="20"/>
              </w:rPr>
              <w:t>
</w:t>
            </w:r>
            <w:r>
              <w:rPr>
                <w:rFonts w:ascii="Times New Roman"/>
                <w:b w:val="false"/>
                <w:i w:val="false"/>
                <w:color w:val="000000"/>
                <w:sz w:val="20"/>
              </w:rPr>
              <w:t xml:space="preserve">увеличения </w:t>
            </w:r>
            <w:r>
              <w:rPr>
                <w:rFonts w:ascii="Times New Roman"/>
                <w:b w:val="false"/>
                <w:i w:val="false"/>
                <w:color w:val="000000"/>
                <w:sz w:val="20"/>
              </w:rPr>
              <w:t>размера стипендий студентам</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 медицинской науки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системы здравоохранения квалифицированными кадрами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Создание эффективной системы профессиональной подготовки,</w:t>
            </w:r>
            <w:r>
              <w:br/>
            </w:r>
            <w:r>
              <w:rPr>
                <w:rFonts w:ascii="Times New Roman"/>
                <w:b w:val="false"/>
                <w:i w:val="false"/>
                <w:color w:val="000000"/>
                <w:sz w:val="20"/>
              </w:rPr>
              <w:t>
</w:t>
            </w:r>
            <w:r>
              <w:rPr>
                <w:rFonts w:ascii="Times New Roman"/>
                <w:b w:val="false"/>
                <w:i w:val="false"/>
                <w:color w:val="000000"/>
                <w:sz w:val="20"/>
              </w:rPr>
              <w:t>отвечающей потребностям общества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учащихся-стипендиатов в</w:t>
            </w:r>
            <w:r>
              <w:br/>
            </w:r>
            <w:r>
              <w:rPr>
                <w:rFonts w:ascii="Times New Roman"/>
                <w:b w:val="false"/>
                <w:i w:val="false"/>
                <w:color w:val="000000"/>
                <w:sz w:val="20"/>
              </w:rPr>
              <w:t>
</w:t>
            </w:r>
            <w:r>
              <w:rPr>
                <w:rFonts w:ascii="Times New Roman"/>
                <w:b w:val="false"/>
                <w:i w:val="false"/>
                <w:color w:val="000000"/>
                <w:sz w:val="20"/>
              </w:rPr>
              <w:t>колледжах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стипендией</w:t>
            </w:r>
            <w:r>
              <w:br/>
            </w:r>
            <w:r>
              <w:rPr>
                <w:rFonts w:ascii="Times New Roman"/>
                <w:b w:val="false"/>
                <w:i w:val="false"/>
                <w:color w:val="000000"/>
                <w:sz w:val="20"/>
              </w:rPr>
              <w:t>
</w:t>
            </w:r>
            <w:r>
              <w:rPr>
                <w:rFonts w:ascii="Times New Roman"/>
                <w:b w:val="false"/>
                <w:i w:val="false"/>
                <w:color w:val="000000"/>
                <w:sz w:val="20"/>
              </w:rPr>
              <w:t>учащихся-стипендиатов в</w:t>
            </w:r>
            <w:r>
              <w:br/>
            </w:r>
            <w:r>
              <w:rPr>
                <w:rFonts w:ascii="Times New Roman"/>
                <w:b w:val="false"/>
                <w:i w:val="false"/>
                <w:color w:val="000000"/>
                <w:sz w:val="20"/>
              </w:rPr>
              <w:t>
</w:t>
            </w:r>
            <w:r>
              <w:rPr>
                <w:rFonts w:ascii="Times New Roman"/>
                <w:b w:val="false"/>
                <w:i w:val="false"/>
                <w:color w:val="000000"/>
                <w:sz w:val="20"/>
              </w:rPr>
              <w:t>колледжах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w:t>
            </w:r>
          </w:p>
        </w:tc>
      </w:tr>
    </w:tbl>
    <w:p>
      <w:pPr>
        <w:spacing w:after="0"/>
        <w:ind w:left="0"/>
        <w:jc w:val="both"/>
      </w:pPr>
      <w:r>
        <w:rPr>
          <w:rFonts w:ascii="Times New Roman"/>
          <w:b w:val="false"/>
          <w:i w:val="false"/>
          <w:color w:val="000000"/>
          <w:sz w:val="28"/>
        </w:rPr>
        <w:t>                                                        Таблица 8.33</w:t>
      </w:r>
    </w:p>
    <w:bookmarkStart w:name="z159" w:id="81"/>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233"/>
        <w:gridCol w:w="813"/>
        <w:gridCol w:w="1213"/>
        <w:gridCol w:w="1333"/>
        <w:gridCol w:w="1153"/>
        <w:gridCol w:w="1233"/>
        <w:gridCol w:w="11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"Услуги по обеспечению реализации инвестиционных проектов в области</w:t>
            </w:r>
            <w:r>
              <w:br/>
            </w:r>
            <w:r>
              <w:rPr>
                <w:rFonts w:ascii="Times New Roman"/>
                <w:b w:val="false"/>
                <w:i w:val="false"/>
                <w:color w:val="000000"/>
                <w:sz w:val="20"/>
              </w:rPr>
              <w:t>
</w:t>
            </w:r>
            <w:r>
              <w:rPr>
                <w:rFonts w:ascii="Times New Roman"/>
                <w:b w:val="false"/>
                <w:i w:val="false"/>
                <w:color w:val="000000"/>
                <w:sz w:val="20"/>
              </w:rPr>
              <w:t>информатизации здравоохранения и развития телемедицины"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системного и технического обслуживания серверного,</w:t>
            </w:r>
            <w:r>
              <w:br/>
            </w:r>
            <w:r>
              <w:rPr>
                <w:rFonts w:ascii="Times New Roman"/>
                <w:b w:val="false"/>
                <w:i w:val="false"/>
                <w:color w:val="000000"/>
                <w:sz w:val="20"/>
              </w:rPr>
              <w:t>
</w:t>
            </w:r>
            <w:r>
              <w:rPr>
                <w:rFonts w:ascii="Times New Roman"/>
                <w:b w:val="false"/>
                <w:i w:val="false"/>
                <w:color w:val="000000"/>
                <w:sz w:val="20"/>
              </w:rPr>
              <w:t>компьютерного и прочего оборудования Единой информационной системы</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(далее - ЕИСЗ) и сети телемедицины;</w:t>
            </w:r>
            <w:r>
              <w:br/>
            </w:r>
            <w:r>
              <w:rPr>
                <w:rFonts w:ascii="Times New Roman"/>
                <w:b w:val="false"/>
                <w:i w:val="false"/>
                <w:color w:val="000000"/>
                <w:sz w:val="20"/>
              </w:rPr>
              <w:t>
</w:t>
            </w:r>
            <w:r>
              <w:rPr>
                <w:rFonts w:ascii="Times New Roman"/>
                <w:b w:val="false"/>
                <w:i w:val="false"/>
                <w:color w:val="000000"/>
                <w:sz w:val="20"/>
              </w:rPr>
              <w:t>администрирование баз данных, локальных вычислительных сетей ЕИСЗ;</w:t>
            </w:r>
            <w:r>
              <w:br/>
            </w:r>
            <w:r>
              <w:rPr>
                <w:rFonts w:ascii="Times New Roman"/>
                <w:b w:val="false"/>
                <w:i w:val="false"/>
                <w:color w:val="000000"/>
                <w:sz w:val="20"/>
              </w:rPr>
              <w:t>
</w:t>
            </w:r>
            <w:r>
              <w:rPr>
                <w:rFonts w:ascii="Times New Roman"/>
                <w:b w:val="false"/>
                <w:i w:val="false"/>
                <w:color w:val="000000"/>
                <w:sz w:val="20"/>
              </w:rPr>
              <w:t>сопровождение и поддержка программного обеспечения ЕИСЗ и сети</w:t>
            </w:r>
            <w:r>
              <w:br/>
            </w:r>
            <w:r>
              <w:rPr>
                <w:rFonts w:ascii="Times New Roman"/>
                <w:b w:val="false"/>
                <w:i w:val="false"/>
                <w:color w:val="000000"/>
                <w:sz w:val="20"/>
              </w:rPr>
              <w:t>
</w:t>
            </w:r>
            <w:r>
              <w:rPr>
                <w:rFonts w:ascii="Times New Roman"/>
                <w:b w:val="false"/>
                <w:i w:val="false"/>
                <w:color w:val="000000"/>
                <w:sz w:val="20"/>
              </w:rPr>
              <w:t>телемедицины; управление проектом развитие телемедицины; содержание</w:t>
            </w:r>
            <w:r>
              <w:br/>
            </w:r>
            <w:r>
              <w:rPr>
                <w:rFonts w:ascii="Times New Roman"/>
                <w:b w:val="false"/>
                <w:i w:val="false"/>
                <w:color w:val="000000"/>
                <w:sz w:val="20"/>
              </w:rPr>
              <w:t>
</w:t>
            </w:r>
            <w:r>
              <w:rPr>
                <w:rFonts w:ascii="Times New Roman"/>
                <w:b w:val="false"/>
                <w:i w:val="false"/>
                <w:color w:val="000000"/>
                <w:sz w:val="20"/>
              </w:rPr>
              <w:t>мобильных телемедицинских комплексов; содержание каналов связи для ЕИСЗ</w:t>
            </w:r>
            <w:r>
              <w:br/>
            </w:r>
            <w:r>
              <w:rPr>
                <w:rFonts w:ascii="Times New Roman"/>
                <w:b w:val="false"/>
                <w:i w:val="false"/>
                <w:color w:val="000000"/>
                <w:sz w:val="20"/>
              </w:rPr>
              <w:t>
</w:t>
            </w:r>
            <w:r>
              <w:rPr>
                <w:rFonts w:ascii="Times New Roman"/>
                <w:b w:val="false"/>
                <w:i w:val="false"/>
                <w:color w:val="000000"/>
                <w:sz w:val="20"/>
              </w:rPr>
              <w:t>и сети телемедицины.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r>
              <w:br/>
            </w:r>
            <w:r>
              <w:rPr>
                <w:rFonts w:ascii="Times New Roman"/>
                <w:b w:val="false"/>
                <w:i w:val="false"/>
                <w:color w:val="000000"/>
                <w:sz w:val="20"/>
              </w:rPr>
              <w:t>
</w:t>
            </w:r>
            <w:r>
              <w:rPr>
                <w:rFonts w:ascii="Times New Roman"/>
                <w:b w:val="false"/>
                <w:i w:val="false"/>
                <w:color w:val="000000"/>
                <w:sz w:val="20"/>
              </w:rPr>
              <w:t>2.2. Совершенствование инфраструктуры, обеспечивающей равный доступ</w:t>
            </w:r>
            <w:r>
              <w:br/>
            </w:r>
            <w:r>
              <w:rPr>
                <w:rFonts w:ascii="Times New Roman"/>
                <w:b w:val="false"/>
                <w:i w:val="false"/>
                <w:color w:val="000000"/>
                <w:sz w:val="20"/>
              </w:rPr>
              <w:t>
</w:t>
            </w:r>
            <w:r>
              <w:rPr>
                <w:rFonts w:ascii="Times New Roman"/>
                <w:b w:val="false"/>
                <w:i w:val="false"/>
                <w:color w:val="000000"/>
                <w:sz w:val="20"/>
              </w:rPr>
              <w:t>населения к медицинским услугам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r>
              <w:br/>
            </w:r>
            <w:r>
              <w:rPr>
                <w:rFonts w:ascii="Times New Roman"/>
                <w:b w:val="false"/>
                <w:i w:val="false"/>
                <w:color w:val="000000"/>
                <w:sz w:val="20"/>
              </w:rPr>
              <w:t>
</w:t>
            </w:r>
            <w:r>
              <w:rPr>
                <w:rFonts w:ascii="Times New Roman"/>
                <w:b w:val="false"/>
                <w:i w:val="false"/>
                <w:color w:val="000000"/>
                <w:sz w:val="20"/>
              </w:rPr>
              <w:t>2.2.1. Рационализация сети здравоохранения с приоритетным развитием</w:t>
            </w:r>
            <w:r>
              <w:br/>
            </w:r>
            <w:r>
              <w:rPr>
                <w:rFonts w:ascii="Times New Roman"/>
                <w:b w:val="false"/>
                <w:i w:val="false"/>
                <w:color w:val="000000"/>
                <w:sz w:val="20"/>
              </w:rPr>
              <w:t>
</w:t>
            </w:r>
            <w:r>
              <w:rPr>
                <w:rFonts w:ascii="Times New Roman"/>
                <w:b w:val="false"/>
                <w:i w:val="false"/>
                <w:color w:val="000000"/>
                <w:sz w:val="20"/>
              </w:rPr>
              <w:t>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узлов сети</w:t>
            </w:r>
            <w:r>
              <w:br/>
            </w:r>
            <w:r>
              <w:rPr>
                <w:rFonts w:ascii="Times New Roman"/>
                <w:b w:val="false"/>
                <w:i w:val="false"/>
                <w:color w:val="000000"/>
                <w:sz w:val="20"/>
              </w:rPr>
              <w:t>
</w:t>
            </w:r>
            <w:r>
              <w:rPr>
                <w:rFonts w:ascii="Times New Roman"/>
                <w:b w:val="false"/>
                <w:i w:val="false"/>
                <w:color w:val="000000"/>
                <w:sz w:val="20"/>
              </w:rPr>
              <w:t>телемедицины, обеспеченных</w:t>
            </w:r>
            <w:r>
              <w:br/>
            </w:r>
            <w:r>
              <w:rPr>
                <w:rFonts w:ascii="Times New Roman"/>
                <w:b w:val="false"/>
                <w:i w:val="false"/>
                <w:color w:val="000000"/>
                <w:sz w:val="20"/>
              </w:rPr>
              <w:t>
</w:t>
            </w:r>
            <w:r>
              <w:rPr>
                <w:rFonts w:ascii="Times New Roman"/>
                <w:b w:val="false"/>
                <w:i w:val="false"/>
                <w:color w:val="000000"/>
                <w:sz w:val="20"/>
              </w:rPr>
              <w:t>каналами передачи данных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узлов ЕИСЗ,</w:t>
            </w:r>
            <w:r>
              <w:br/>
            </w:r>
            <w:r>
              <w:rPr>
                <w:rFonts w:ascii="Times New Roman"/>
                <w:b w:val="false"/>
                <w:i w:val="false"/>
                <w:color w:val="000000"/>
                <w:sz w:val="20"/>
              </w:rPr>
              <w:t>
</w:t>
            </w:r>
            <w:r>
              <w:rPr>
                <w:rFonts w:ascii="Times New Roman"/>
                <w:b w:val="false"/>
                <w:i w:val="false"/>
                <w:color w:val="000000"/>
                <w:sz w:val="20"/>
              </w:rPr>
              <w:t>обеспеченных каналами</w:t>
            </w:r>
            <w:r>
              <w:br/>
            </w:r>
            <w:r>
              <w:rPr>
                <w:rFonts w:ascii="Times New Roman"/>
                <w:b w:val="false"/>
                <w:i w:val="false"/>
                <w:color w:val="000000"/>
                <w:sz w:val="20"/>
              </w:rPr>
              <w:t>
</w:t>
            </w:r>
            <w:r>
              <w:rPr>
                <w:rFonts w:ascii="Times New Roman"/>
                <w:b w:val="false"/>
                <w:i w:val="false"/>
                <w:color w:val="000000"/>
                <w:sz w:val="20"/>
              </w:rPr>
              <w:t>передачи данных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регионов,</w:t>
            </w:r>
            <w:r>
              <w:br/>
            </w:r>
            <w:r>
              <w:rPr>
                <w:rFonts w:ascii="Times New Roman"/>
                <w:b w:val="false"/>
                <w:i w:val="false"/>
                <w:color w:val="000000"/>
                <w:sz w:val="20"/>
              </w:rPr>
              <w:t>
</w:t>
            </w:r>
            <w:r>
              <w:rPr>
                <w:rFonts w:ascii="Times New Roman"/>
                <w:b w:val="false"/>
                <w:i w:val="false"/>
                <w:color w:val="000000"/>
                <w:sz w:val="20"/>
              </w:rPr>
              <w:t>внедривших ЕИСЗ,</w:t>
            </w:r>
            <w:r>
              <w:br/>
            </w:r>
            <w:r>
              <w:rPr>
                <w:rFonts w:ascii="Times New Roman"/>
                <w:b w:val="false"/>
                <w:i w:val="false"/>
                <w:color w:val="000000"/>
                <w:sz w:val="20"/>
              </w:rPr>
              <w:t>
</w:t>
            </w:r>
            <w:r>
              <w:rPr>
                <w:rFonts w:ascii="Times New Roman"/>
                <w:b w:val="false"/>
                <w:i w:val="false"/>
                <w:color w:val="000000"/>
                <w:sz w:val="20"/>
              </w:rPr>
              <w:t>обеспеченных системной и</w:t>
            </w:r>
            <w:r>
              <w:br/>
            </w:r>
            <w:r>
              <w:rPr>
                <w:rFonts w:ascii="Times New Roman"/>
                <w:b w:val="false"/>
                <w:i w:val="false"/>
                <w:color w:val="000000"/>
                <w:sz w:val="20"/>
              </w:rPr>
              <w:t>
</w:t>
            </w:r>
            <w:r>
              <w:rPr>
                <w:rFonts w:ascii="Times New Roman"/>
                <w:b w:val="false"/>
                <w:i w:val="false"/>
                <w:color w:val="000000"/>
                <w:sz w:val="20"/>
              </w:rPr>
              <w:t>технической поддержкой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функционирующих</w:t>
            </w:r>
            <w:r>
              <w:br/>
            </w:r>
            <w:r>
              <w:rPr>
                <w:rFonts w:ascii="Times New Roman"/>
                <w:b w:val="false"/>
                <w:i w:val="false"/>
                <w:color w:val="000000"/>
                <w:sz w:val="20"/>
              </w:rPr>
              <w:t>
</w:t>
            </w:r>
            <w:r>
              <w:rPr>
                <w:rFonts w:ascii="Times New Roman"/>
                <w:b w:val="false"/>
                <w:i w:val="false"/>
                <w:color w:val="000000"/>
                <w:sz w:val="20"/>
              </w:rPr>
              <w:t>узлов сети телемедицины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функционирующих</w:t>
            </w:r>
            <w:r>
              <w:br/>
            </w:r>
            <w:r>
              <w:rPr>
                <w:rFonts w:ascii="Times New Roman"/>
                <w:b w:val="false"/>
                <w:i w:val="false"/>
                <w:color w:val="000000"/>
                <w:sz w:val="20"/>
              </w:rPr>
              <w:t>
</w:t>
            </w:r>
            <w:r>
              <w:rPr>
                <w:rFonts w:ascii="Times New Roman"/>
                <w:b w:val="false"/>
                <w:i w:val="false"/>
                <w:color w:val="000000"/>
                <w:sz w:val="20"/>
              </w:rPr>
              <w:t>в рамках ЕИСЗ рабочих мест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созданных</w:t>
            </w:r>
            <w:r>
              <w:br/>
            </w:r>
            <w:r>
              <w:rPr>
                <w:rFonts w:ascii="Times New Roman"/>
                <w:b w:val="false"/>
                <w:i w:val="false"/>
                <w:color w:val="000000"/>
                <w:sz w:val="20"/>
              </w:rPr>
              <w:t>
</w:t>
            </w:r>
            <w:r>
              <w:rPr>
                <w:rFonts w:ascii="Times New Roman"/>
                <w:b w:val="false"/>
                <w:i w:val="false"/>
                <w:color w:val="000000"/>
                <w:sz w:val="20"/>
              </w:rPr>
              <w:t>электронных паспортов</w:t>
            </w:r>
            <w:r>
              <w:br/>
            </w:r>
            <w:r>
              <w:rPr>
                <w:rFonts w:ascii="Times New Roman"/>
                <w:b w:val="false"/>
                <w:i w:val="false"/>
                <w:color w:val="000000"/>
                <w:sz w:val="20"/>
              </w:rPr>
              <w:t>
</w:t>
            </w:r>
            <w:r>
              <w:rPr>
                <w:rFonts w:ascii="Times New Roman"/>
                <w:b w:val="false"/>
                <w:i w:val="false"/>
                <w:color w:val="000000"/>
                <w:sz w:val="20"/>
              </w:rPr>
              <w:t>здоровья населения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населения)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оказанных</w:t>
            </w:r>
            <w:r>
              <w:br/>
            </w:r>
            <w:r>
              <w:rPr>
                <w:rFonts w:ascii="Times New Roman"/>
                <w:b w:val="false"/>
                <w:i w:val="false"/>
                <w:color w:val="000000"/>
                <w:sz w:val="20"/>
              </w:rPr>
              <w:t>
</w:t>
            </w:r>
            <w:r>
              <w:rPr>
                <w:rFonts w:ascii="Times New Roman"/>
                <w:b w:val="false"/>
                <w:i w:val="false"/>
                <w:color w:val="000000"/>
                <w:sz w:val="20"/>
              </w:rPr>
              <w:t>электронных услуг</w:t>
            </w:r>
            <w:r>
              <w:br/>
            </w:r>
            <w:r>
              <w:rPr>
                <w:rFonts w:ascii="Times New Roman"/>
                <w:b w:val="false"/>
                <w:i w:val="false"/>
                <w:color w:val="000000"/>
                <w:sz w:val="20"/>
              </w:rPr>
              <w:t>
</w:t>
            </w:r>
            <w:r>
              <w:rPr>
                <w:rFonts w:ascii="Times New Roman"/>
                <w:b w:val="false"/>
                <w:i w:val="false"/>
                <w:color w:val="000000"/>
                <w:sz w:val="20"/>
              </w:rPr>
              <w:t>населению</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857 344</w:t>
            </w:r>
          </w:p>
        </w:tc>
      </w:tr>
    </w:tbl>
    <w:p>
      <w:pPr>
        <w:spacing w:after="0"/>
        <w:ind w:left="0"/>
        <w:jc w:val="both"/>
      </w:pPr>
      <w:r>
        <w:rPr>
          <w:rFonts w:ascii="Times New Roman"/>
          <w:b w:val="false"/>
          <w:i w:val="false"/>
          <w:color w:val="000000"/>
          <w:sz w:val="28"/>
        </w:rPr>
        <w:t>                                                        Таблица 8.34</w:t>
      </w:r>
    </w:p>
    <w:bookmarkStart w:name="z160" w:id="82"/>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4343"/>
        <w:gridCol w:w="793"/>
        <w:gridCol w:w="1285"/>
        <w:gridCol w:w="1347"/>
        <w:gridCol w:w="1224"/>
        <w:gridCol w:w="1291"/>
        <w:gridCol w:w="1311"/>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"Услуги по оказанию стационарной и стационарозамещающей</w:t>
            </w:r>
            <w:r>
              <w:br/>
            </w:r>
            <w:r>
              <w:rPr>
                <w:rFonts w:ascii="Times New Roman"/>
                <w:b w:val="false"/>
                <w:i w:val="false"/>
                <w:color w:val="000000"/>
                <w:sz w:val="20"/>
              </w:rPr>
              <w:t>
</w:t>
            </w:r>
            <w:r>
              <w:rPr>
                <w:rFonts w:ascii="Times New Roman"/>
                <w:b w:val="false"/>
                <w:i w:val="false"/>
                <w:color w:val="000000"/>
                <w:sz w:val="20"/>
              </w:rPr>
              <w:t xml:space="preserve">медицинской </w:t>
            </w:r>
            <w:r>
              <w:rPr>
                <w:rFonts w:ascii="Times New Roman"/>
                <w:b w:val="false"/>
                <w:i w:val="false"/>
                <w:color w:val="000000"/>
                <w:sz w:val="20"/>
              </w:rPr>
              <w:t>помощи, за исключением инфекционных, туберкулезных и</w:t>
            </w:r>
            <w:r>
              <w:br/>
            </w:r>
            <w:r>
              <w:rPr>
                <w:rFonts w:ascii="Times New Roman"/>
                <w:b w:val="false"/>
                <w:i w:val="false"/>
                <w:color w:val="000000"/>
                <w:sz w:val="20"/>
              </w:rPr>
              <w:t>
</w:t>
            </w:r>
            <w:r>
              <w:rPr>
                <w:rFonts w:ascii="Times New Roman"/>
                <w:b w:val="false"/>
                <w:i w:val="false"/>
                <w:color w:val="000000"/>
                <w:sz w:val="20"/>
              </w:rPr>
              <w:t xml:space="preserve">психических </w:t>
            </w:r>
            <w:r>
              <w:rPr>
                <w:rFonts w:ascii="Times New Roman"/>
                <w:b w:val="false"/>
                <w:i w:val="false"/>
                <w:color w:val="000000"/>
                <w:sz w:val="20"/>
              </w:rPr>
              <w:t>заболеваний"</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конституционного права на свободный выбор пациентом врача и</w:t>
            </w:r>
            <w:r>
              <w:br/>
            </w:r>
            <w:r>
              <w:rPr>
                <w:rFonts w:ascii="Times New Roman"/>
                <w:b w:val="false"/>
                <w:i w:val="false"/>
                <w:color w:val="000000"/>
                <w:sz w:val="20"/>
              </w:rPr>
              <w:t>
</w:t>
            </w:r>
            <w:r>
              <w:rPr>
                <w:rFonts w:ascii="Times New Roman"/>
                <w:b w:val="false"/>
                <w:i w:val="false"/>
                <w:color w:val="000000"/>
                <w:sz w:val="20"/>
              </w:rPr>
              <w:t>медицинской организации, равенство тарифов на оказание медицинской</w:t>
            </w:r>
            <w:r>
              <w:br/>
            </w:r>
            <w:r>
              <w:rPr>
                <w:rFonts w:ascii="Times New Roman"/>
                <w:b w:val="false"/>
                <w:i w:val="false"/>
                <w:color w:val="000000"/>
                <w:sz w:val="20"/>
              </w:rPr>
              <w:t>
</w:t>
            </w:r>
            <w:r>
              <w:rPr>
                <w:rFonts w:ascii="Times New Roman"/>
                <w:b w:val="false"/>
                <w:i w:val="false"/>
                <w:color w:val="000000"/>
                <w:sz w:val="20"/>
              </w:rPr>
              <w:t>помощи, внедрение рыночных отношений в сфере здравоохранения,</w:t>
            </w:r>
            <w:r>
              <w:br/>
            </w:r>
            <w:r>
              <w:rPr>
                <w:rFonts w:ascii="Times New Roman"/>
                <w:b w:val="false"/>
                <w:i w:val="false"/>
                <w:color w:val="000000"/>
                <w:sz w:val="20"/>
              </w:rPr>
              <w:t>
</w:t>
            </w:r>
            <w:r>
              <w:rPr>
                <w:rFonts w:ascii="Times New Roman"/>
                <w:b w:val="false"/>
                <w:i w:val="false"/>
                <w:color w:val="000000"/>
                <w:sz w:val="20"/>
              </w:rPr>
              <w:t>обеспечение прозрачности оказания медицинских услуг, исключение основных</w:t>
            </w:r>
            <w:r>
              <w:br/>
            </w:r>
            <w:r>
              <w:rPr>
                <w:rFonts w:ascii="Times New Roman"/>
                <w:b w:val="false"/>
                <w:i w:val="false"/>
                <w:color w:val="000000"/>
                <w:sz w:val="20"/>
              </w:rPr>
              <w:t>
</w:t>
            </w:r>
            <w:r>
              <w:rPr>
                <w:rFonts w:ascii="Times New Roman"/>
                <w:b w:val="false"/>
                <w:i w:val="false"/>
                <w:color w:val="000000"/>
                <w:sz w:val="20"/>
              </w:rPr>
              <w:t>предпосылок для возникновения коррупции в отрасли здравоохранения.</w:t>
            </w:r>
            <w:r>
              <w:br/>
            </w:r>
            <w:r>
              <w:rPr>
                <w:rFonts w:ascii="Times New Roman"/>
                <w:b w:val="false"/>
                <w:i w:val="false"/>
                <w:color w:val="000000"/>
                <w:sz w:val="20"/>
              </w:rPr>
              <w:t>
</w:t>
            </w:r>
            <w:r>
              <w:rPr>
                <w:rFonts w:ascii="Times New Roman"/>
                <w:b w:val="false"/>
                <w:i w:val="false"/>
                <w:color w:val="000000"/>
                <w:sz w:val="20"/>
              </w:rPr>
              <w:t>Улучшение основных показателей здравоохранения.</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Снижение бремени травматизма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Обеспечение доступности медицинской помощи и лекарственных</w:t>
            </w:r>
            <w:r>
              <w:br/>
            </w:r>
            <w:r>
              <w:rPr>
                <w:rFonts w:ascii="Times New Roman"/>
                <w:b w:val="false"/>
                <w:i w:val="false"/>
                <w:color w:val="000000"/>
                <w:sz w:val="20"/>
              </w:rPr>
              <w:t>
</w:t>
            </w:r>
            <w:r>
              <w:rPr>
                <w:rFonts w:ascii="Times New Roman"/>
                <w:b w:val="false"/>
                <w:i w:val="false"/>
                <w:color w:val="000000"/>
                <w:sz w:val="20"/>
              </w:rPr>
              <w:t>средств при заболеваниях сердечно-сосудистой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Раннее выявление и своевременное лечение онкологических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Оказание своевременной медицинской помощи при травмах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Коронографнческие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w:t>
            </w:r>
            <w:r>
              <w:br/>
            </w:r>
            <w:r>
              <w:rPr>
                <w:rFonts w:ascii="Times New Roman"/>
                <w:b w:val="false"/>
                <w:i w:val="false"/>
                <w:color w:val="000000"/>
                <w:sz w:val="20"/>
              </w:rPr>
              <w:t>
</w:t>
            </w:r>
            <w:r>
              <w:rPr>
                <w:rFonts w:ascii="Times New Roman"/>
                <w:b w:val="false"/>
                <w:i w:val="false"/>
                <w:color w:val="000000"/>
                <w:sz w:val="20"/>
              </w:rPr>
              <w:t>лед.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больничными</w:t>
            </w:r>
            <w:r>
              <w:br/>
            </w:r>
            <w:r>
              <w:rPr>
                <w:rFonts w:ascii="Times New Roman"/>
                <w:b w:val="false"/>
                <w:i w:val="false"/>
                <w:color w:val="000000"/>
                <w:sz w:val="20"/>
              </w:rPr>
              <w:t>
</w:t>
            </w:r>
            <w:r>
              <w:rPr>
                <w:rFonts w:ascii="Times New Roman"/>
                <w:b w:val="false"/>
                <w:i w:val="false"/>
                <w:color w:val="000000"/>
                <w:sz w:val="20"/>
              </w:rPr>
              <w:t>койками (все ведомства)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Смещение финансового</w:t>
            </w:r>
            <w:r>
              <w:br/>
            </w:r>
            <w:r>
              <w:rPr>
                <w:rFonts w:ascii="Times New Roman"/>
                <w:b w:val="false"/>
                <w:i w:val="false"/>
                <w:color w:val="000000"/>
                <w:sz w:val="20"/>
              </w:rPr>
              <w:t>
</w:t>
            </w:r>
            <w:r>
              <w:rPr>
                <w:rFonts w:ascii="Times New Roman"/>
                <w:b w:val="false"/>
                <w:i w:val="false"/>
                <w:color w:val="000000"/>
                <w:sz w:val="20"/>
              </w:rPr>
              <w:t>акцента со стационара на</w:t>
            </w:r>
            <w:r>
              <w:br/>
            </w:r>
            <w:r>
              <w:rPr>
                <w:rFonts w:ascii="Times New Roman"/>
                <w:b w:val="false"/>
                <w:i w:val="false"/>
                <w:color w:val="000000"/>
                <w:sz w:val="20"/>
              </w:rPr>
              <w:t>
</w:t>
            </w:r>
            <w:r>
              <w:rPr>
                <w:rFonts w:ascii="Times New Roman"/>
                <w:b w:val="false"/>
                <w:i w:val="false"/>
                <w:color w:val="000000"/>
                <w:sz w:val="20"/>
              </w:rPr>
              <w:t>ПМСП (соотношение</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стационар/ПМСП)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159 715 060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180 183 459</w:t>
            </w:r>
          </w:p>
        </w:tc>
      </w:tr>
    </w:tbl>
    <w:p>
      <w:pPr>
        <w:spacing w:after="0"/>
        <w:ind w:left="0"/>
        <w:jc w:val="both"/>
      </w:pPr>
      <w:r>
        <w:rPr>
          <w:rFonts w:ascii="Times New Roman"/>
          <w:b w:val="false"/>
          <w:i w:val="false"/>
          <w:color w:val="000000"/>
          <w:sz w:val="28"/>
        </w:rPr>
        <w:t>                                                        Таблица 8.35</w:t>
      </w:r>
    </w:p>
    <w:bookmarkStart w:name="z161" w:id="83"/>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493"/>
        <w:gridCol w:w="973"/>
        <w:gridCol w:w="1173"/>
        <w:gridCol w:w="1193"/>
        <w:gridCol w:w="1133"/>
        <w:gridCol w:w="1193"/>
        <w:gridCol w:w="11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"Исследования в области совершенствования системы здравоохранения"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управления здравоохранением</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системой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кадровых ресурсов и медицинской науки</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Снижение бремени травматизма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Формирования здорового образа жизни и здоровое питание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Совершенствование инфраструктуры здравоохранения, обеспечивающей</w:t>
            </w:r>
            <w:r>
              <w:br/>
            </w:r>
            <w:r>
              <w:rPr>
                <w:rFonts w:ascii="Times New Roman"/>
                <w:b w:val="false"/>
                <w:i w:val="false"/>
                <w:color w:val="000000"/>
                <w:sz w:val="20"/>
              </w:rPr>
              <w:t>
</w:t>
            </w:r>
            <w:r>
              <w:rPr>
                <w:rFonts w:ascii="Times New Roman"/>
                <w:b w:val="false"/>
                <w:i w:val="false"/>
                <w:color w:val="000000"/>
                <w:sz w:val="20"/>
              </w:rPr>
              <w:t>равный доступ населения к медицинским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отрасли квалифицированными кадрами, отвечающими</w:t>
            </w:r>
            <w:r>
              <w:br/>
            </w:r>
            <w:r>
              <w:rPr>
                <w:rFonts w:ascii="Times New Roman"/>
                <w:b w:val="false"/>
                <w:i w:val="false"/>
                <w:color w:val="000000"/>
                <w:sz w:val="20"/>
              </w:rPr>
              <w:t>
</w:t>
            </w:r>
            <w:r>
              <w:rPr>
                <w:rFonts w:ascii="Times New Roman"/>
                <w:b w:val="false"/>
                <w:i w:val="false"/>
                <w:color w:val="000000"/>
                <w:sz w:val="20"/>
              </w:rPr>
              <w:t>потребностям общества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Повышение качества научных исследований в области здравоохранения</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Обеспечение доступности медицинской помощи и лекарственных</w:t>
            </w:r>
            <w:r>
              <w:br/>
            </w:r>
            <w:r>
              <w:rPr>
                <w:rFonts w:ascii="Times New Roman"/>
                <w:b w:val="false"/>
                <w:i w:val="false"/>
                <w:color w:val="000000"/>
                <w:sz w:val="20"/>
              </w:rPr>
              <w:t>
</w:t>
            </w:r>
            <w:r>
              <w:rPr>
                <w:rFonts w:ascii="Times New Roman"/>
                <w:b w:val="false"/>
                <w:i w:val="false"/>
                <w:color w:val="000000"/>
                <w:sz w:val="20"/>
              </w:rPr>
              <w:t xml:space="preserve">средств </w:t>
            </w:r>
            <w:r>
              <w:rPr>
                <w:rFonts w:ascii="Times New Roman"/>
                <w:b w:val="false"/>
                <w:i w:val="false"/>
                <w:color w:val="000000"/>
                <w:sz w:val="20"/>
              </w:rPr>
              <w:t>при заболеваниях сердечно-сосудистой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Раннее выявление и своевременное лечение онкологических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Совершенствование фтизиатрической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Противодействие эпидемии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Оказание своевременной помощи при травмах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Снижение распространенности поведенческих факторов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Рационализация сети здравоохранения с приоритетным развитием ПМСП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Создание эффективной системы непрерывного образования</w:t>
            </w:r>
            <w:r>
              <w:br/>
            </w:r>
            <w:r>
              <w:rPr>
                <w:rFonts w:ascii="Times New Roman"/>
                <w:b w:val="false"/>
                <w:i w:val="false"/>
                <w:color w:val="000000"/>
                <w:sz w:val="20"/>
              </w:rPr>
              <w:t>
</w:t>
            </w:r>
            <w:r>
              <w:rPr>
                <w:rFonts w:ascii="Times New Roman"/>
                <w:b w:val="false"/>
                <w:i w:val="false"/>
                <w:color w:val="000000"/>
                <w:sz w:val="20"/>
              </w:rPr>
              <w:t>(послевузовское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Создание эффективной системы управления медицинской наукой и</w:t>
            </w:r>
            <w:r>
              <w:br/>
            </w:r>
            <w:r>
              <w:rPr>
                <w:rFonts w:ascii="Times New Roman"/>
                <w:b w:val="false"/>
                <w:i w:val="false"/>
                <w:color w:val="000000"/>
                <w:sz w:val="20"/>
              </w:rPr>
              <w:t>
</w:t>
            </w:r>
            <w:r>
              <w:rPr>
                <w:rFonts w:ascii="Times New Roman"/>
                <w:b w:val="false"/>
                <w:i w:val="false"/>
                <w:color w:val="000000"/>
                <w:sz w:val="20"/>
              </w:rPr>
              <w:t xml:space="preserve">ее </w:t>
            </w:r>
            <w:r>
              <w:rPr>
                <w:rFonts w:ascii="Times New Roman"/>
                <w:b w:val="false"/>
                <w:i w:val="false"/>
                <w:color w:val="000000"/>
                <w:sz w:val="20"/>
              </w:rPr>
              <w:t>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и внедренных</w:t>
            </w:r>
            <w:r>
              <w:br/>
            </w:r>
            <w:r>
              <w:rPr>
                <w:rFonts w:ascii="Times New Roman"/>
                <w:b w:val="false"/>
                <w:i w:val="false"/>
                <w:color w:val="000000"/>
                <w:sz w:val="20"/>
              </w:rPr>
              <w:t>
</w:t>
            </w:r>
            <w:r>
              <w:rPr>
                <w:rFonts w:ascii="Times New Roman"/>
                <w:b w:val="false"/>
                <w:i w:val="false"/>
                <w:color w:val="000000"/>
                <w:sz w:val="20"/>
              </w:rPr>
              <w:t>НПА Министерством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проведенных аналитических</w:t>
            </w:r>
            <w:r>
              <w:br/>
            </w:r>
            <w:r>
              <w:rPr>
                <w:rFonts w:ascii="Times New Roman"/>
                <w:b w:val="false"/>
                <w:i w:val="false"/>
                <w:color w:val="000000"/>
                <w:sz w:val="20"/>
              </w:rPr>
              <w:t>
</w:t>
            </w:r>
            <w:r>
              <w:rPr>
                <w:rFonts w:ascii="Times New Roman"/>
                <w:b w:val="false"/>
                <w:i w:val="false"/>
                <w:color w:val="000000"/>
                <w:sz w:val="20"/>
              </w:rPr>
              <w:t>исследований и выполненных</w:t>
            </w:r>
            <w:r>
              <w:br/>
            </w:r>
            <w:r>
              <w:rPr>
                <w:rFonts w:ascii="Times New Roman"/>
                <w:b w:val="false"/>
                <w:i w:val="false"/>
                <w:color w:val="000000"/>
                <w:sz w:val="20"/>
              </w:rPr>
              <w:t>
</w:t>
            </w:r>
            <w:r>
              <w:rPr>
                <w:rFonts w:ascii="Times New Roman"/>
                <w:b w:val="false"/>
                <w:i w:val="false"/>
                <w:color w:val="000000"/>
                <w:sz w:val="20"/>
              </w:rPr>
              <w:t>работ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отчетов по программным и</w:t>
            </w:r>
            <w:r>
              <w:br/>
            </w:r>
            <w:r>
              <w:rPr>
                <w:rFonts w:ascii="Times New Roman"/>
                <w:b w:val="false"/>
                <w:i w:val="false"/>
                <w:color w:val="000000"/>
                <w:sz w:val="20"/>
              </w:rPr>
              <w:t>
</w:t>
            </w:r>
            <w:r>
              <w:rPr>
                <w:rFonts w:ascii="Times New Roman"/>
                <w:b w:val="false"/>
                <w:i w:val="false"/>
                <w:color w:val="000000"/>
                <w:sz w:val="20"/>
              </w:rPr>
              <w:t>стратегическим документам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подготовленных методических</w:t>
            </w:r>
            <w:r>
              <w:br/>
            </w:r>
            <w:r>
              <w:rPr>
                <w:rFonts w:ascii="Times New Roman"/>
                <w:b w:val="false"/>
                <w:i w:val="false"/>
                <w:color w:val="000000"/>
                <w:sz w:val="20"/>
              </w:rPr>
              <w:t>
</w:t>
            </w:r>
            <w:r>
              <w:rPr>
                <w:rFonts w:ascii="Times New Roman"/>
                <w:b w:val="false"/>
                <w:i w:val="false"/>
                <w:color w:val="000000"/>
                <w:sz w:val="20"/>
              </w:rPr>
              <w:t>рекомендаций, сборников,</w:t>
            </w:r>
            <w:r>
              <w:br/>
            </w:r>
            <w:r>
              <w:rPr>
                <w:rFonts w:ascii="Times New Roman"/>
                <w:b w:val="false"/>
                <w:i w:val="false"/>
                <w:color w:val="000000"/>
                <w:sz w:val="20"/>
              </w:rPr>
              <w:t>
</w:t>
            </w:r>
            <w:r>
              <w:rPr>
                <w:rFonts w:ascii="Times New Roman"/>
                <w:b w:val="false"/>
                <w:i w:val="false"/>
                <w:color w:val="000000"/>
                <w:sz w:val="20"/>
              </w:rPr>
              <w:t>обзоров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НТП, в отношении которых</w:t>
            </w:r>
            <w:r>
              <w:br/>
            </w:r>
            <w:r>
              <w:rPr>
                <w:rFonts w:ascii="Times New Roman"/>
                <w:b w:val="false"/>
                <w:i w:val="false"/>
                <w:color w:val="000000"/>
                <w:sz w:val="20"/>
              </w:rPr>
              <w:t>
</w:t>
            </w:r>
            <w:r>
              <w:rPr>
                <w:rFonts w:ascii="Times New Roman"/>
                <w:b w:val="false"/>
                <w:i w:val="false"/>
                <w:color w:val="000000"/>
                <w:sz w:val="20"/>
              </w:rPr>
              <w:t>осуществлялись услуги,</w:t>
            </w:r>
            <w:r>
              <w:br/>
            </w:r>
            <w:r>
              <w:rPr>
                <w:rFonts w:ascii="Times New Roman"/>
                <w:b w:val="false"/>
                <w:i w:val="false"/>
                <w:color w:val="000000"/>
                <w:sz w:val="20"/>
              </w:rPr>
              <w:t>
</w:t>
            </w:r>
            <w:r>
              <w:rPr>
                <w:rFonts w:ascii="Times New Roman"/>
                <w:b w:val="false"/>
                <w:i w:val="false"/>
                <w:color w:val="000000"/>
                <w:sz w:val="20"/>
              </w:rPr>
              <w:t>анализа и экспертизы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стандартов</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 медицинского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системы стратегического планирования Министерства,</w:t>
            </w:r>
            <w:r>
              <w:br/>
            </w:r>
            <w:r>
              <w:rPr>
                <w:rFonts w:ascii="Times New Roman"/>
                <w:b w:val="false"/>
                <w:i w:val="false"/>
                <w:color w:val="000000"/>
                <w:sz w:val="20"/>
              </w:rPr>
              <w:t>
</w:t>
            </w:r>
            <w:r>
              <w:rPr>
                <w:rFonts w:ascii="Times New Roman"/>
                <w:b w:val="false"/>
                <w:i w:val="false"/>
                <w:color w:val="000000"/>
                <w:sz w:val="20"/>
              </w:rPr>
              <w:t xml:space="preserve">нацеленное </w:t>
            </w:r>
            <w:r>
              <w:rPr>
                <w:rFonts w:ascii="Times New Roman"/>
                <w:b w:val="false"/>
                <w:i w:val="false"/>
                <w:color w:val="000000"/>
                <w:sz w:val="20"/>
              </w:rPr>
              <w:t>на достижение конечных результатов.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w:t>
            </w:r>
          </w:p>
        </w:tc>
      </w:tr>
    </w:tbl>
    <w:p>
      <w:pPr>
        <w:spacing w:after="0"/>
        <w:ind w:left="0"/>
        <w:jc w:val="both"/>
      </w:pPr>
      <w:r>
        <w:rPr>
          <w:rFonts w:ascii="Times New Roman"/>
          <w:b w:val="false"/>
          <w:i w:val="false"/>
          <w:color w:val="000000"/>
          <w:sz w:val="28"/>
        </w:rPr>
        <w:t>                                                        Таблица 8.36</w:t>
      </w:r>
    </w:p>
    <w:bookmarkStart w:name="z162" w:id="84"/>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433"/>
        <w:gridCol w:w="893"/>
        <w:gridCol w:w="1153"/>
        <w:gridCol w:w="1173"/>
        <w:gridCol w:w="1193"/>
        <w:gridCol w:w="1173"/>
        <w:gridCol w:w="11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компьютерных программ психологического тестирования рисков</w:t>
            </w:r>
            <w:r>
              <w:br/>
            </w:r>
            <w:r>
              <w:rPr>
                <w:rFonts w:ascii="Times New Roman"/>
                <w:b w:val="false"/>
                <w:i w:val="false"/>
                <w:color w:val="000000"/>
                <w:sz w:val="20"/>
              </w:rPr>
              <w:t>
</w:t>
            </w:r>
            <w:r>
              <w:rPr>
                <w:rFonts w:ascii="Times New Roman"/>
                <w:b w:val="false"/>
                <w:i w:val="false"/>
                <w:color w:val="000000"/>
                <w:sz w:val="20"/>
              </w:rPr>
              <w:t>вовлечения в зависимость от ПАВ и повышение эффективности первичной</w:t>
            </w:r>
            <w:r>
              <w:br/>
            </w:r>
            <w:r>
              <w:rPr>
                <w:rFonts w:ascii="Times New Roman"/>
                <w:b w:val="false"/>
                <w:i w:val="false"/>
                <w:color w:val="000000"/>
                <w:sz w:val="20"/>
              </w:rPr>
              <w:t>
</w:t>
            </w:r>
            <w:r>
              <w:rPr>
                <w:rFonts w:ascii="Times New Roman"/>
                <w:b w:val="false"/>
                <w:i w:val="false"/>
                <w:color w:val="000000"/>
                <w:sz w:val="20"/>
              </w:rPr>
              <w:t>профилактики распространения наркозависимости среди наиболее уязвимых</w:t>
            </w:r>
            <w:r>
              <w:br/>
            </w:r>
            <w:r>
              <w:rPr>
                <w:rFonts w:ascii="Times New Roman"/>
                <w:b w:val="false"/>
                <w:i w:val="false"/>
                <w:color w:val="000000"/>
                <w:sz w:val="20"/>
              </w:rPr>
              <w:t>
</w:t>
            </w:r>
            <w:r>
              <w:rPr>
                <w:rFonts w:ascii="Times New Roman"/>
                <w:b w:val="false"/>
                <w:i w:val="false"/>
                <w:color w:val="000000"/>
                <w:sz w:val="20"/>
              </w:rPr>
              <w:t>групп населения РК - детей, подростков, молодежи.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бремени социально значимых заболеваний</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Противодействие распространению наркомании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w:t>
            </w:r>
            <w:r>
              <w:br/>
            </w:r>
            <w:r>
              <w:rPr>
                <w:rFonts w:ascii="Times New Roman"/>
                <w:b w:val="false"/>
                <w:i w:val="false"/>
                <w:color w:val="000000"/>
                <w:sz w:val="20"/>
              </w:rPr>
              <w:t>
</w:t>
            </w:r>
            <w:r>
              <w:rPr>
                <w:rFonts w:ascii="Times New Roman"/>
                <w:b w:val="false"/>
                <w:i w:val="false"/>
                <w:color w:val="000000"/>
                <w:sz w:val="20"/>
              </w:rPr>
              <w:t>специалистов компьютерной</w:t>
            </w:r>
            <w:r>
              <w:br/>
            </w:r>
            <w:r>
              <w:rPr>
                <w:rFonts w:ascii="Times New Roman"/>
                <w:b w:val="false"/>
                <w:i w:val="false"/>
                <w:color w:val="000000"/>
                <w:sz w:val="20"/>
              </w:rPr>
              <w:t>
</w:t>
            </w:r>
            <w:r>
              <w:rPr>
                <w:rFonts w:ascii="Times New Roman"/>
                <w:b w:val="false"/>
                <w:i w:val="false"/>
                <w:color w:val="000000"/>
                <w:sz w:val="20"/>
              </w:rPr>
              <w:t>программе психологического</w:t>
            </w:r>
            <w:r>
              <w:br/>
            </w:r>
            <w:r>
              <w:rPr>
                <w:rFonts w:ascii="Times New Roman"/>
                <w:b w:val="false"/>
                <w:i w:val="false"/>
                <w:color w:val="000000"/>
                <w:sz w:val="20"/>
              </w:rPr>
              <w:t>
</w:t>
            </w:r>
            <w:r>
              <w:rPr>
                <w:rFonts w:ascii="Times New Roman"/>
                <w:b w:val="false"/>
                <w:i w:val="false"/>
                <w:color w:val="000000"/>
                <w:sz w:val="20"/>
              </w:rPr>
              <w:t>тестирования на предмет</w:t>
            </w:r>
            <w:r>
              <w:br/>
            </w:r>
            <w:r>
              <w:rPr>
                <w:rFonts w:ascii="Times New Roman"/>
                <w:b w:val="false"/>
                <w:i w:val="false"/>
                <w:color w:val="000000"/>
                <w:sz w:val="20"/>
              </w:rPr>
              <w:t>
</w:t>
            </w:r>
            <w:r>
              <w:rPr>
                <w:rFonts w:ascii="Times New Roman"/>
                <w:b w:val="false"/>
                <w:i w:val="false"/>
                <w:color w:val="000000"/>
                <w:sz w:val="20"/>
              </w:rPr>
              <w:t>риска вовлечения в</w:t>
            </w:r>
            <w:r>
              <w:br/>
            </w:r>
            <w:r>
              <w:rPr>
                <w:rFonts w:ascii="Times New Roman"/>
                <w:b w:val="false"/>
                <w:i w:val="false"/>
                <w:color w:val="000000"/>
                <w:sz w:val="20"/>
              </w:rPr>
              <w:t>
</w:t>
            </w:r>
            <w:r>
              <w:rPr>
                <w:rFonts w:ascii="Times New Roman"/>
                <w:b w:val="false"/>
                <w:i w:val="false"/>
                <w:color w:val="000000"/>
                <w:sz w:val="20"/>
              </w:rPr>
              <w:t>зависимость от</w:t>
            </w:r>
            <w:r>
              <w:br/>
            </w:r>
            <w:r>
              <w:rPr>
                <w:rFonts w:ascii="Times New Roman"/>
                <w:b w:val="false"/>
                <w:i w:val="false"/>
                <w:color w:val="000000"/>
                <w:sz w:val="20"/>
              </w:rPr>
              <w:t>
</w:t>
            </w:r>
            <w:r>
              <w:rPr>
                <w:rFonts w:ascii="Times New Roman"/>
                <w:b w:val="false"/>
                <w:i w:val="false"/>
                <w:color w:val="000000"/>
                <w:sz w:val="20"/>
              </w:rPr>
              <w:t>психоактивных веществ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w:t>
            </w:r>
            <w:r>
              <w:br/>
            </w:r>
            <w:r>
              <w:rPr>
                <w:rFonts w:ascii="Times New Roman"/>
                <w:b w:val="false"/>
                <w:i w:val="false"/>
                <w:color w:val="000000"/>
                <w:sz w:val="20"/>
              </w:rPr>
              <w:t>
</w:t>
            </w:r>
            <w:r>
              <w:rPr>
                <w:rFonts w:ascii="Times New Roman"/>
                <w:b w:val="false"/>
                <w:i w:val="false"/>
                <w:color w:val="000000"/>
                <w:sz w:val="20"/>
              </w:rPr>
              <w:t>выявленных лиц с риском</w:t>
            </w:r>
            <w:r>
              <w:br/>
            </w:r>
            <w:r>
              <w:rPr>
                <w:rFonts w:ascii="Times New Roman"/>
                <w:b w:val="false"/>
                <w:i w:val="false"/>
                <w:color w:val="000000"/>
                <w:sz w:val="20"/>
              </w:rPr>
              <w:t>
</w:t>
            </w:r>
            <w:r>
              <w:rPr>
                <w:rFonts w:ascii="Times New Roman"/>
                <w:b w:val="false"/>
                <w:i w:val="false"/>
                <w:color w:val="000000"/>
                <w:sz w:val="20"/>
              </w:rPr>
              <w:t>вовлечения в зависимость от</w:t>
            </w:r>
            <w:r>
              <w:br/>
            </w:r>
            <w:r>
              <w:rPr>
                <w:rFonts w:ascii="Times New Roman"/>
                <w:b w:val="false"/>
                <w:i w:val="false"/>
                <w:color w:val="000000"/>
                <w:sz w:val="20"/>
              </w:rPr>
              <w:t>
</w:t>
            </w:r>
            <w:r>
              <w:rPr>
                <w:rFonts w:ascii="Times New Roman"/>
                <w:b w:val="false"/>
                <w:i w:val="false"/>
                <w:color w:val="000000"/>
                <w:sz w:val="20"/>
              </w:rPr>
              <w:t>психоактивных веществ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Таблица 8.37</w:t>
      </w:r>
    </w:p>
    <w:bookmarkStart w:name="z163" w:id="85"/>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(Направленная на предоставление услуг)</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413"/>
        <w:gridCol w:w="853"/>
        <w:gridCol w:w="1213"/>
        <w:gridCol w:w="1173"/>
        <w:gridCol w:w="1193"/>
        <w:gridCol w:w="1193"/>
        <w:gridCol w:w="127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"Информационно-аналитические услуги населению"</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населения Республики Казахстан к медицинской</w:t>
            </w:r>
            <w:r>
              <w:br/>
            </w:r>
            <w:r>
              <w:rPr>
                <w:rFonts w:ascii="Times New Roman"/>
                <w:b w:val="false"/>
                <w:i w:val="false"/>
                <w:color w:val="000000"/>
                <w:sz w:val="20"/>
              </w:rPr>
              <w:t>
</w:t>
            </w:r>
            <w:r>
              <w:rPr>
                <w:rFonts w:ascii="Times New Roman"/>
                <w:b w:val="false"/>
                <w:i w:val="false"/>
                <w:color w:val="000000"/>
                <w:sz w:val="20"/>
              </w:rPr>
              <w:t>информации, размещаемой на казахстанском сегменте глобальной сети</w:t>
            </w:r>
            <w:r>
              <w:br/>
            </w:r>
            <w:r>
              <w:rPr>
                <w:rFonts w:ascii="Times New Roman"/>
                <w:b w:val="false"/>
                <w:i w:val="false"/>
                <w:color w:val="000000"/>
                <w:sz w:val="20"/>
              </w:rPr>
              <w:t>
</w:t>
            </w:r>
            <w:r>
              <w:rPr>
                <w:rFonts w:ascii="Times New Roman"/>
                <w:b w:val="false"/>
                <w:i w:val="false"/>
                <w:color w:val="000000"/>
                <w:sz w:val="20"/>
              </w:rPr>
              <w:t>Интернет, популяризация задач здравоохранения и медицины в Казахстане</w:t>
            </w:r>
            <w:r>
              <w:br/>
            </w:r>
            <w:r>
              <w:rPr>
                <w:rFonts w:ascii="Times New Roman"/>
                <w:b w:val="false"/>
                <w:i w:val="false"/>
                <w:color w:val="000000"/>
                <w:sz w:val="20"/>
              </w:rPr>
              <w:t>
</w:t>
            </w:r>
            <w:r>
              <w:rPr>
                <w:rFonts w:ascii="Times New Roman"/>
                <w:b w:val="false"/>
                <w:i w:val="false"/>
                <w:color w:val="000000"/>
                <w:sz w:val="20"/>
              </w:rPr>
              <w:t>посредством информационно-коммуникационных технологий</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инфраструктуры здравоохранения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системы управления и финансирования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посетителей</w:t>
            </w:r>
            <w:r>
              <w:br/>
            </w:r>
            <w:r>
              <w:rPr>
                <w:rFonts w:ascii="Times New Roman"/>
                <w:b w:val="false"/>
                <w:i w:val="false"/>
                <w:color w:val="000000"/>
                <w:sz w:val="20"/>
              </w:rPr>
              <w:t>
</w:t>
            </w:r>
            <w:r>
              <w:rPr>
                <w:rFonts w:ascii="Times New Roman"/>
                <w:b w:val="false"/>
                <w:i w:val="false"/>
                <w:color w:val="000000"/>
                <w:sz w:val="20"/>
              </w:rPr>
              <w:t>информационно-познаватель-</w:t>
            </w:r>
            <w:r>
              <w:br/>
            </w:r>
            <w:r>
              <w:rPr>
                <w:rFonts w:ascii="Times New Roman"/>
                <w:b w:val="false"/>
                <w:i w:val="false"/>
                <w:color w:val="000000"/>
                <w:sz w:val="20"/>
              </w:rPr>
              <w:t>
</w:t>
            </w:r>
            <w:r>
              <w:rPr>
                <w:rFonts w:ascii="Times New Roman"/>
                <w:b w:val="false"/>
                <w:i w:val="false"/>
                <w:color w:val="000000"/>
                <w:sz w:val="20"/>
              </w:rPr>
              <w:t>ного веб-портала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w:t>
            </w:r>
            <w:r>
              <w:br/>
            </w:r>
            <w:r>
              <w:rPr>
                <w:rFonts w:ascii="Times New Roman"/>
                <w:b w:val="false"/>
                <w:i w:val="false"/>
                <w:color w:val="000000"/>
                <w:sz w:val="20"/>
              </w:rPr>
              <w:t>
</w:t>
            </w:r>
            <w:r>
              <w:rPr>
                <w:rFonts w:ascii="Times New Roman"/>
                <w:b w:val="false"/>
                <w:i w:val="false"/>
                <w:color w:val="000000"/>
                <w:sz w:val="20"/>
              </w:rPr>
              <w:t>тите-</w:t>
            </w:r>
            <w:r>
              <w:br/>
            </w:r>
            <w:r>
              <w:rPr>
                <w:rFonts w:ascii="Times New Roman"/>
                <w:b w:val="false"/>
                <w:i w:val="false"/>
                <w:color w:val="000000"/>
                <w:sz w:val="20"/>
              </w:rPr>
              <w:t>
</w:t>
            </w:r>
            <w:r>
              <w:rPr>
                <w:rFonts w:ascii="Times New Roman"/>
                <w:b w:val="false"/>
                <w:i w:val="false"/>
                <w:color w:val="000000"/>
                <w:sz w:val="20"/>
              </w:rPr>
              <w:t>ли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w:t>
            </w:r>
            <w:r>
              <w:br/>
            </w:r>
            <w:r>
              <w:rPr>
                <w:rFonts w:ascii="Times New Roman"/>
                <w:b w:val="false"/>
                <w:i w:val="false"/>
                <w:color w:val="000000"/>
                <w:sz w:val="20"/>
              </w:rPr>
              <w:t>
</w:t>
            </w:r>
            <w:r>
              <w:rPr>
                <w:rFonts w:ascii="Times New Roman"/>
                <w:b w:val="false"/>
                <w:i w:val="false"/>
                <w:color w:val="000000"/>
                <w:sz w:val="20"/>
              </w:rPr>
              <w:t>оказываемых государствен-</w:t>
            </w:r>
            <w:r>
              <w:br/>
            </w:r>
            <w:r>
              <w:rPr>
                <w:rFonts w:ascii="Times New Roman"/>
                <w:b w:val="false"/>
                <w:i w:val="false"/>
                <w:color w:val="000000"/>
                <w:sz w:val="20"/>
              </w:rPr>
              <w:t>
</w:t>
            </w:r>
            <w:r>
              <w:rPr>
                <w:rFonts w:ascii="Times New Roman"/>
                <w:b w:val="false"/>
                <w:i w:val="false"/>
                <w:color w:val="000000"/>
                <w:sz w:val="20"/>
              </w:rPr>
              <w:t>ными органами 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здравоохранения в</w:t>
            </w:r>
            <w:r>
              <w:br/>
            </w:r>
            <w:r>
              <w:rPr>
                <w:rFonts w:ascii="Times New Roman"/>
                <w:b w:val="false"/>
                <w:i w:val="false"/>
                <w:color w:val="000000"/>
                <w:sz w:val="20"/>
              </w:rPr>
              <w:t>
</w:t>
            </w:r>
            <w:r>
              <w:rPr>
                <w:rFonts w:ascii="Times New Roman"/>
                <w:b w:val="false"/>
                <w:i w:val="false"/>
                <w:color w:val="000000"/>
                <w:sz w:val="20"/>
              </w:rPr>
              <w:t>электронном виде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w:t>
            </w:r>
            <w:r>
              <w:br/>
            </w:r>
            <w:r>
              <w:rPr>
                <w:rFonts w:ascii="Times New Roman"/>
                <w:b w:val="false"/>
                <w:i w:val="false"/>
                <w:color w:val="000000"/>
                <w:sz w:val="20"/>
              </w:rPr>
              <w:t>
</w:t>
            </w: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зарегистрированных</w:t>
            </w:r>
            <w:r>
              <w:br/>
            </w:r>
            <w:r>
              <w:rPr>
                <w:rFonts w:ascii="Times New Roman"/>
                <w:b w:val="false"/>
                <w:i w:val="false"/>
                <w:color w:val="000000"/>
                <w:sz w:val="20"/>
              </w:rPr>
              <w:t>
</w:t>
            </w:r>
            <w:r>
              <w:rPr>
                <w:rFonts w:ascii="Times New Roman"/>
                <w:b w:val="false"/>
                <w:i w:val="false"/>
                <w:color w:val="000000"/>
                <w:sz w:val="20"/>
              </w:rPr>
              <w:t>пользователей портала, % от</w:t>
            </w:r>
            <w:r>
              <w:br/>
            </w:r>
            <w:r>
              <w:rPr>
                <w:rFonts w:ascii="Times New Roman"/>
                <w:b w:val="false"/>
                <w:i w:val="false"/>
                <w:color w:val="000000"/>
                <w:sz w:val="20"/>
              </w:rPr>
              <w:t>
</w:t>
            </w:r>
            <w:r>
              <w:rPr>
                <w:rFonts w:ascii="Times New Roman"/>
                <w:b w:val="false"/>
                <w:i w:val="false"/>
                <w:color w:val="000000"/>
                <w:sz w:val="20"/>
              </w:rPr>
              <w:t>количества посетителей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удовлетворенности</w:t>
            </w:r>
            <w:r>
              <w:br/>
            </w:r>
            <w:r>
              <w:rPr>
                <w:rFonts w:ascii="Times New Roman"/>
                <w:b w:val="false"/>
                <w:i w:val="false"/>
                <w:color w:val="000000"/>
                <w:sz w:val="20"/>
              </w:rPr>
              <w:t>
</w:t>
            </w:r>
            <w:r>
              <w:rPr>
                <w:rFonts w:ascii="Times New Roman"/>
                <w:b w:val="false"/>
                <w:i w:val="false"/>
                <w:color w:val="000000"/>
                <w:sz w:val="20"/>
              </w:rPr>
              <w:t>пользователей портала, % от</w:t>
            </w:r>
            <w:r>
              <w:br/>
            </w:r>
            <w:r>
              <w:rPr>
                <w:rFonts w:ascii="Times New Roman"/>
                <w:b w:val="false"/>
                <w:i w:val="false"/>
                <w:color w:val="000000"/>
                <w:sz w:val="20"/>
              </w:rPr>
              <w:t>
</w:t>
            </w:r>
            <w:r>
              <w:rPr>
                <w:rFonts w:ascii="Times New Roman"/>
                <w:b w:val="false"/>
                <w:i w:val="false"/>
                <w:color w:val="000000"/>
                <w:sz w:val="20"/>
              </w:rPr>
              <w:t>опрошенных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Таблица 8.38</w:t>
      </w:r>
    </w:p>
    <w:bookmarkStart w:name="z164" w:id="86"/>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86"/>
    <w:p>
      <w:pPr>
        <w:spacing w:after="0"/>
        <w:ind w:left="0"/>
        <w:jc w:val="both"/>
      </w:pPr>
      <w:r>
        <w:rPr>
          <w:rFonts w:ascii="Times New Roman"/>
          <w:b w:val="false"/>
          <w:i w:val="false"/>
          <w:color w:val="ff0000"/>
          <w:sz w:val="28"/>
        </w:rPr>
        <w:t xml:space="preserve">      Сноска. Таблица 8.38 в редакции постановления Правительства РК от 02.02.2011 </w:t>
      </w:r>
      <w:r>
        <w:rPr>
          <w:rFonts w:ascii="Times New Roman"/>
          <w:b w:val="false"/>
          <w:i w:val="false"/>
          <w:color w:val="ff0000"/>
          <w:sz w:val="28"/>
        </w:rPr>
        <w:t>№ 70</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2"/>
        <w:gridCol w:w="1751"/>
        <w:gridCol w:w="1670"/>
        <w:gridCol w:w="1570"/>
        <w:gridCol w:w="1832"/>
        <w:gridCol w:w="1711"/>
      </w:tblGrid>
      <w:tr>
        <w:trPr>
          <w:trHeight w:val="30" w:hRule="atLeast"/>
        </w:trPr>
        <w:tc>
          <w:tcPr>
            <w:tcW w:w="4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Действующие программы,</w:t>
            </w:r>
            <w:r>
              <w:br/>
            </w:r>
            <w:r>
              <w:rPr>
                <w:rFonts w:ascii="Times New Roman"/>
                <w:b w:val="false"/>
                <w:i w:val="false"/>
                <w:color w:val="000000"/>
                <w:sz w:val="20"/>
              </w:rPr>
              <w:t>
</w:t>
            </w:r>
            <w:r>
              <w:rPr>
                <w:rFonts w:ascii="Times New Roman"/>
                <w:b w:val="false"/>
                <w:i w:val="false"/>
                <w:color w:val="000000"/>
                <w:sz w:val="20"/>
              </w:rPr>
              <w:t>из них: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368 538 605,0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63 013 553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92 460 277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251 069 606,0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291 079 925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328 441 690</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55 509 628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79 279 767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117 468 999,0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56 521 539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68 552 686</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Программы, предлагаемые</w:t>
            </w:r>
            <w:r>
              <w:br/>
            </w:r>
            <w:r>
              <w:rPr>
                <w:rFonts w:ascii="Times New Roman"/>
                <w:b w:val="false"/>
                <w:i w:val="false"/>
                <w:color w:val="000000"/>
                <w:sz w:val="20"/>
              </w:rPr>
              <w:t>
</w:t>
            </w:r>
            <w:r>
              <w:rPr>
                <w:rFonts w:ascii="Times New Roman"/>
                <w:b w:val="false"/>
                <w:i w:val="false"/>
                <w:color w:val="000000"/>
                <w:sz w:val="20"/>
              </w:rPr>
              <w:t>к разработке, из них: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 них: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368 538 605,0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63 013 553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92 460 277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251 069 606,0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291 079 925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328 441 690</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55 509 628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79 279 767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117 468 999,0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56 521 539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68 552 686</w:t>
            </w:r>
          </w:p>
        </w:tc>
      </w:tr>
    </w:tbl>
    <w:p>
      <w:pPr>
        <w:spacing w:after="0"/>
        <w:ind w:left="0"/>
        <w:jc w:val="both"/>
      </w:pPr>
      <w:r>
        <w:rPr>
          <w:rFonts w:ascii="Times New Roman"/>
          <w:b w:val="false"/>
          <w:i w:val="false"/>
          <w:color w:val="000000"/>
          <w:sz w:val="28"/>
        </w:rPr>
        <w:t>                                                        Таблица 8.39</w:t>
      </w:r>
    </w:p>
    <w:bookmarkStart w:name="z165" w:id="87"/>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расходов по стратегическим</w:t>
      </w:r>
      <w:r>
        <w:br/>
      </w:r>
      <w:r>
        <w:rPr>
          <w:rFonts w:ascii="Times New Roman"/>
          <w:b w:val="false"/>
          <w:i w:val="false"/>
          <w:color w:val="000000"/>
          <w:sz w:val="28"/>
        </w:rPr>
        <w:t>
              </w:t>
      </w:r>
      <w:r>
        <w:rPr>
          <w:rFonts w:ascii="Times New Roman"/>
          <w:b/>
          <w:i w:val="false"/>
          <w:color w:val="000000"/>
          <w:sz w:val="28"/>
        </w:rPr>
        <w:t>направлениям и бюджетным программам</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p>
    <w:bookmarkEnd w:id="87"/>
    <w:p>
      <w:pPr>
        <w:spacing w:after="0"/>
        <w:ind w:left="0"/>
        <w:jc w:val="both"/>
      </w:pPr>
      <w:r>
        <w:rPr>
          <w:rFonts w:ascii="Times New Roman"/>
          <w:b w:val="false"/>
          <w:i w:val="false"/>
          <w:color w:val="ff0000"/>
          <w:sz w:val="28"/>
        </w:rPr>
        <w:t xml:space="preserve">      Сноска. Таблица 8.39 в редакции постановления Правительства РК от 02.02.2011 </w:t>
      </w:r>
      <w:r>
        <w:rPr>
          <w:rFonts w:ascii="Times New Roman"/>
          <w:b w:val="false"/>
          <w:i w:val="false"/>
          <w:color w:val="ff0000"/>
          <w:sz w:val="28"/>
        </w:rPr>
        <w:t>№ 70</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24"/>
        <w:gridCol w:w="691"/>
        <w:gridCol w:w="5210"/>
        <w:gridCol w:w="1457"/>
        <w:gridCol w:w="1418"/>
        <w:gridCol w:w="1539"/>
        <w:gridCol w:w="1418"/>
        <w:gridCol w:w="1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w:t>
            </w:r>
            <w:r>
              <w:br/>
            </w:r>
            <w:r>
              <w:rPr>
                <w:rFonts w:ascii="Times New Roman"/>
                <w:b w:val="false"/>
                <w:i w:val="false"/>
                <w:color w:val="000000"/>
                <w:sz w:val="20"/>
              </w:rPr>
              <w:t>
</w:t>
            </w:r>
            <w:r>
              <w:rPr>
                <w:rFonts w:ascii="Times New Roman"/>
                <w:b w:val="false"/>
                <w:i w:val="false"/>
                <w:color w:val="000000"/>
                <w:sz w:val="20"/>
              </w:rPr>
              <w:t>и бюджетные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43 573 976,0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67 973 732,0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219 118 439,0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253 380 922,0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285 671 332,0</w:t>
            </w: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15 519 951,0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30 176 442,0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173 071 947,0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199 605 543,0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221 100 060,0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благополучия населения на</w:t>
            </w:r>
            <w:r>
              <w:br/>
            </w:r>
            <w:r>
              <w:rPr>
                <w:rFonts w:ascii="Times New Roman"/>
                <w:b w:val="false"/>
                <w:i w:val="false"/>
                <w:color w:val="000000"/>
                <w:sz w:val="20"/>
              </w:rPr>
              <w:t>
</w:t>
            </w:r>
            <w:r>
              <w:rPr>
                <w:rFonts w:ascii="Times New Roman"/>
                <w:b w:val="false"/>
                <w:i w:val="false"/>
                <w:color w:val="000000"/>
                <w:sz w:val="20"/>
              </w:rPr>
              <w:t>республиканском уровне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1 897 451,0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7 035 875,0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8 252 633,0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9 654 591,0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10 636 623,0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специального</w:t>
            </w:r>
            <w:r>
              <w:br/>
            </w:r>
            <w:r>
              <w:rPr>
                <w:rFonts w:ascii="Times New Roman"/>
                <w:b w:val="false"/>
                <w:i w:val="false"/>
                <w:color w:val="000000"/>
                <w:sz w:val="20"/>
              </w:rPr>
              <w:t>
</w:t>
            </w:r>
            <w:r>
              <w:rPr>
                <w:rFonts w:ascii="Times New Roman"/>
                <w:b w:val="false"/>
                <w:i w:val="false"/>
                <w:color w:val="000000"/>
                <w:sz w:val="20"/>
              </w:rPr>
              <w:t>медицинского резерва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гарантированного</w:t>
            </w:r>
            <w:r>
              <w:br/>
            </w:r>
            <w:r>
              <w:rPr>
                <w:rFonts w:ascii="Times New Roman"/>
                <w:b w:val="false"/>
                <w:i w:val="false"/>
                <w:color w:val="000000"/>
                <w:sz w:val="20"/>
              </w:rPr>
              <w:t>
</w:t>
            </w:r>
            <w:r>
              <w:rPr>
                <w:rFonts w:ascii="Times New Roman"/>
                <w:b w:val="false"/>
                <w:i w:val="false"/>
                <w:color w:val="000000"/>
                <w:sz w:val="20"/>
              </w:rPr>
              <w:t>объема бесплатной медицинской</w:t>
            </w:r>
            <w:r>
              <w:br/>
            </w:r>
            <w:r>
              <w:rPr>
                <w:rFonts w:ascii="Times New Roman"/>
                <w:b w:val="false"/>
                <w:i w:val="false"/>
                <w:color w:val="000000"/>
                <w:sz w:val="20"/>
              </w:rPr>
              <w:t>
</w:t>
            </w:r>
            <w:r>
              <w:rPr>
                <w:rFonts w:ascii="Times New Roman"/>
                <w:b w:val="false"/>
                <w:i w:val="false"/>
                <w:color w:val="000000"/>
                <w:sz w:val="20"/>
              </w:rPr>
              <w:t>помощи на 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13 603 686,0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23 117 583,0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30 207 027,0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33 247 817,0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гарантированного</w:t>
            </w:r>
            <w:r>
              <w:br/>
            </w:r>
            <w:r>
              <w:rPr>
                <w:rFonts w:ascii="Times New Roman"/>
                <w:b w:val="false"/>
                <w:i w:val="false"/>
                <w:color w:val="000000"/>
                <w:sz w:val="20"/>
              </w:rPr>
              <w:t>
</w:t>
            </w:r>
            <w:r>
              <w:rPr>
                <w:rFonts w:ascii="Times New Roman"/>
                <w:b w:val="false"/>
                <w:i w:val="false"/>
                <w:color w:val="000000"/>
                <w:sz w:val="20"/>
              </w:rPr>
              <w:t>объема бесплатной медицинской</w:t>
            </w:r>
            <w:r>
              <w:br/>
            </w:r>
            <w:r>
              <w:rPr>
                <w:rFonts w:ascii="Times New Roman"/>
                <w:b w:val="false"/>
                <w:i w:val="false"/>
                <w:color w:val="000000"/>
                <w:sz w:val="20"/>
              </w:rPr>
              <w:t>
</w:t>
            </w:r>
            <w:r>
              <w:rPr>
                <w:rFonts w:ascii="Times New Roman"/>
                <w:b w:val="false"/>
                <w:i w:val="false"/>
                <w:color w:val="000000"/>
                <w:sz w:val="20"/>
              </w:rPr>
              <w:t>помощи, за исключением</w:t>
            </w:r>
            <w:r>
              <w:br/>
            </w:r>
            <w:r>
              <w:rPr>
                <w:rFonts w:ascii="Times New Roman"/>
                <w:b w:val="false"/>
                <w:i w:val="false"/>
                <w:color w:val="000000"/>
                <w:sz w:val="20"/>
              </w:rPr>
              <w:t>
</w:t>
            </w:r>
            <w:r>
              <w:rPr>
                <w:rFonts w:ascii="Times New Roman"/>
                <w:b w:val="false"/>
                <w:i w:val="false"/>
                <w:color w:val="000000"/>
                <w:sz w:val="20"/>
              </w:rPr>
              <w:t>направлений, финансируемых на</w:t>
            </w:r>
            <w:r>
              <w:br/>
            </w:r>
            <w:r>
              <w:rPr>
                <w:rFonts w:ascii="Times New Roman"/>
                <w:b w:val="false"/>
                <w:i w:val="false"/>
                <w:color w:val="000000"/>
                <w:sz w:val="20"/>
              </w:rPr>
              <w:t>
</w:t>
            </w:r>
            <w:r>
              <w:rPr>
                <w:rFonts w:ascii="Times New Roman"/>
                <w:b w:val="false"/>
                <w:i w:val="false"/>
                <w:color w:val="000000"/>
                <w:sz w:val="20"/>
              </w:rPr>
              <w:t>местном уровне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164 782 206,0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оказанию стационарной</w:t>
            </w:r>
            <w:r>
              <w:br/>
            </w:r>
            <w:r>
              <w:rPr>
                <w:rFonts w:ascii="Times New Roman"/>
                <w:b w:val="false"/>
                <w:i w:val="false"/>
                <w:color w:val="000000"/>
                <w:sz w:val="20"/>
              </w:rPr>
              <w:t>
</w:t>
            </w:r>
            <w:r>
              <w:rPr>
                <w:rFonts w:ascii="Times New Roman"/>
                <w:b w:val="false"/>
                <w:i w:val="false"/>
                <w:color w:val="000000"/>
                <w:sz w:val="20"/>
              </w:rPr>
              <w:t>и стационарозамещающей</w:t>
            </w:r>
            <w:r>
              <w:br/>
            </w:r>
            <w:r>
              <w:rPr>
                <w:rFonts w:ascii="Times New Roman"/>
                <w:b w:val="false"/>
                <w:i w:val="false"/>
                <w:color w:val="000000"/>
                <w:sz w:val="20"/>
              </w:rPr>
              <w:t>
</w:t>
            </w:r>
            <w:r>
              <w:rPr>
                <w:rFonts w:ascii="Times New Roman"/>
                <w:b w:val="false"/>
                <w:i w:val="false"/>
                <w:color w:val="000000"/>
                <w:sz w:val="20"/>
              </w:rPr>
              <w:t>медицинской помощи, за</w:t>
            </w:r>
            <w:r>
              <w:br/>
            </w:r>
            <w:r>
              <w:rPr>
                <w:rFonts w:ascii="Times New Roman"/>
                <w:b w:val="false"/>
                <w:i w:val="false"/>
                <w:color w:val="000000"/>
                <w:sz w:val="20"/>
              </w:rPr>
              <w:t>
</w:t>
            </w:r>
            <w:r>
              <w:rPr>
                <w:rFonts w:ascii="Times New Roman"/>
                <w:b w:val="false"/>
                <w:i w:val="false"/>
                <w:color w:val="000000"/>
                <w:sz w:val="20"/>
              </w:rPr>
              <w:t>исключением инфекционных,</w:t>
            </w:r>
            <w:r>
              <w:br/>
            </w:r>
            <w:r>
              <w:rPr>
                <w:rFonts w:ascii="Times New Roman"/>
                <w:b w:val="false"/>
                <w:i w:val="false"/>
                <w:color w:val="000000"/>
                <w:sz w:val="20"/>
              </w:rPr>
              <w:t>
</w:t>
            </w:r>
            <w:r>
              <w:rPr>
                <w:rFonts w:ascii="Times New Roman"/>
                <w:b w:val="false"/>
                <w:i w:val="false"/>
                <w:color w:val="000000"/>
                <w:sz w:val="20"/>
              </w:rPr>
              <w:t>туберкулезных и психических</w:t>
            </w:r>
            <w:r>
              <w:br/>
            </w:r>
            <w:r>
              <w:rPr>
                <w:rFonts w:ascii="Times New Roman"/>
                <w:b w:val="false"/>
                <w:i w:val="false"/>
                <w:color w:val="000000"/>
                <w:sz w:val="20"/>
              </w:rPr>
              <w:t>
</w:t>
            </w:r>
            <w:r>
              <w:rPr>
                <w:rFonts w:ascii="Times New Roman"/>
                <w:b w:val="false"/>
                <w:i w:val="false"/>
                <w:color w:val="000000"/>
                <w:sz w:val="20"/>
              </w:rPr>
              <w:t>заболеваний</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159 715 060,0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180 183 459,0</w:t>
            </w: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28 054 025,0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37 797 290,0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46 046 492,0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53 775 379,0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61 571 272,0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w:t>
            </w:r>
            <w:r>
              <w:br/>
            </w:r>
            <w:r>
              <w:rPr>
                <w:rFonts w:ascii="Times New Roman"/>
                <w:b w:val="false"/>
                <w:i w:val="false"/>
                <w:color w:val="000000"/>
                <w:sz w:val="20"/>
              </w:rPr>
              <w:t>
</w:t>
            </w:r>
            <w:r>
              <w:rPr>
                <w:rFonts w:ascii="Times New Roman"/>
                <w:b w:val="false"/>
                <w:i w:val="false"/>
                <w:color w:val="000000"/>
                <w:sz w:val="20"/>
              </w:rPr>
              <w:t>обеспечение и расширение</w:t>
            </w:r>
            <w:r>
              <w:br/>
            </w:r>
            <w:r>
              <w:rPr>
                <w:rFonts w:ascii="Times New Roman"/>
                <w:b w:val="false"/>
                <w:i w:val="false"/>
                <w:color w:val="000000"/>
                <w:sz w:val="20"/>
              </w:rPr>
              <w:t>
</w:t>
            </w:r>
            <w:r>
              <w:rPr>
                <w:rFonts w:ascii="Times New Roman"/>
                <w:b w:val="false"/>
                <w:i w:val="false"/>
                <w:color w:val="000000"/>
                <w:sz w:val="20"/>
              </w:rPr>
              <w:t>гарантированного объема</w:t>
            </w:r>
            <w:r>
              <w:br/>
            </w:r>
            <w:r>
              <w:rPr>
                <w:rFonts w:ascii="Times New Roman"/>
                <w:b w:val="false"/>
                <w:i w:val="false"/>
                <w:color w:val="000000"/>
                <w:sz w:val="20"/>
              </w:rPr>
              <w:t>
</w:t>
            </w:r>
            <w:r>
              <w:rPr>
                <w:rFonts w:ascii="Times New Roman"/>
                <w:b w:val="false"/>
                <w:i w:val="false"/>
                <w:color w:val="000000"/>
                <w:sz w:val="20"/>
              </w:rPr>
              <w:t>бесплатной медицинской помощи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15 440 313,0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13 882 136,0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14 833 447,0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15 251 627,0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w:t>
            </w:r>
            <w:r>
              <w:br/>
            </w:r>
            <w:r>
              <w:rPr>
                <w:rFonts w:ascii="Times New Roman"/>
                <w:b w:val="false"/>
                <w:i w:val="false"/>
                <w:color w:val="000000"/>
                <w:sz w:val="20"/>
              </w:rPr>
              <w:t>
</w:t>
            </w:r>
            <w:r>
              <w:rPr>
                <w:rFonts w:ascii="Times New Roman"/>
                <w:b w:val="false"/>
                <w:i w:val="false"/>
                <w:color w:val="000000"/>
                <w:sz w:val="20"/>
              </w:rPr>
              <w:t>содержание вновь вводимых</w:t>
            </w:r>
            <w:r>
              <w:br/>
            </w:r>
            <w:r>
              <w:rPr>
                <w:rFonts w:ascii="Times New Roman"/>
                <w:b w:val="false"/>
                <w:i w:val="false"/>
                <w:color w:val="000000"/>
                <w:sz w:val="20"/>
              </w:rPr>
              <w:t>
</w:t>
            </w:r>
            <w:r>
              <w:rPr>
                <w:rFonts w:ascii="Times New Roman"/>
                <w:b w:val="false"/>
                <w:i w:val="false"/>
                <w:color w:val="000000"/>
                <w:sz w:val="20"/>
              </w:rPr>
              <w:t>объектов 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1 776 207,0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2 590 269,0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6 511 615,0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8 368 273,0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w:t>
            </w:r>
            <w:r>
              <w:br/>
            </w:r>
            <w:r>
              <w:rPr>
                <w:rFonts w:ascii="Times New Roman"/>
                <w:b w:val="false"/>
                <w:i w:val="false"/>
                <w:color w:val="000000"/>
                <w:sz w:val="20"/>
              </w:rPr>
              <w:t>
</w:t>
            </w:r>
            <w:r>
              <w:rPr>
                <w:rFonts w:ascii="Times New Roman"/>
                <w:b w:val="false"/>
                <w:i w:val="false"/>
                <w:color w:val="000000"/>
                <w:sz w:val="20"/>
              </w:rPr>
              <w:t>закуп лекарственных средств,</w:t>
            </w:r>
            <w:r>
              <w:br/>
            </w:r>
            <w:r>
              <w:rPr>
                <w:rFonts w:ascii="Times New Roman"/>
                <w:b w:val="false"/>
                <w:i w:val="false"/>
                <w:color w:val="000000"/>
                <w:sz w:val="20"/>
              </w:rPr>
              <w:t>
</w:t>
            </w:r>
            <w:r>
              <w:rPr>
                <w:rFonts w:ascii="Times New Roman"/>
                <w:b w:val="false"/>
                <w:i w:val="false"/>
                <w:color w:val="000000"/>
                <w:sz w:val="20"/>
              </w:rPr>
              <w:t>вакцин и других</w:t>
            </w:r>
            <w:r>
              <w:br/>
            </w:r>
            <w:r>
              <w:rPr>
                <w:rFonts w:ascii="Times New Roman"/>
                <w:b w:val="false"/>
                <w:i w:val="false"/>
                <w:color w:val="000000"/>
                <w:sz w:val="20"/>
              </w:rPr>
              <w:t>
</w:t>
            </w:r>
            <w:r>
              <w:rPr>
                <w:rFonts w:ascii="Times New Roman"/>
                <w:b w:val="false"/>
                <w:i w:val="false"/>
                <w:color w:val="000000"/>
                <w:sz w:val="20"/>
              </w:rPr>
              <w:t>иммунобиологических препаратов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10 306 437,0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11 356 092,0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14 700 984, 0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19 961 502,0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23 553 979,0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медицинских</w:t>
            </w:r>
            <w:r>
              <w:br/>
            </w:r>
            <w:r>
              <w:rPr>
                <w:rFonts w:ascii="Times New Roman"/>
                <w:b w:val="false"/>
                <w:i w:val="false"/>
                <w:color w:val="000000"/>
                <w:sz w:val="20"/>
              </w:rPr>
              <w:t>
</w:t>
            </w:r>
            <w:r>
              <w:rPr>
                <w:rFonts w:ascii="Times New Roman"/>
                <w:b w:val="false"/>
                <w:i w:val="false"/>
                <w:color w:val="000000"/>
                <w:sz w:val="20"/>
              </w:rPr>
              <w:t>организаций здравоохранения на</w:t>
            </w:r>
            <w:r>
              <w:br/>
            </w:r>
            <w:r>
              <w:rPr>
                <w:rFonts w:ascii="Times New Roman"/>
                <w:b w:val="false"/>
                <w:i w:val="false"/>
                <w:color w:val="000000"/>
                <w:sz w:val="20"/>
              </w:rPr>
              <w:t>
</w:t>
            </w:r>
            <w:r>
              <w:rPr>
                <w:rFonts w:ascii="Times New Roman"/>
                <w:b w:val="false"/>
                <w:i w:val="false"/>
                <w:color w:val="000000"/>
                <w:sz w:val="20"/>
              </w:rPr>
              <w:t>местном уровне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17 685 077,0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9 224 678,0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14 873 103, 0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12 468 815,0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14 397 393,0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w:t>
            </w:r>
            <w:r>
              <w:br/>
            </w:r>
            <w:r>
              <w:rPr>
                <w:rFonts w:ascii="Times New Roman"/>
                <w:b w:val="false"/>
                <w:i w:val="false"/>
                <w:color w:val="000000"/>
                <w:sz w:val="20"/>
              </w:rPr>
              <w:t>
</w:t>
            </w:r>
            <w:r>
              <w:rPr>
                <w:rFonts w:ascii="Times New Roman"/>
                <w:b w:val="false"/>
                <w:i w:val="false"/>
                <w:color w:val="000000"/>
                <w:sz w:val="20"/>
              </w:rPr>
              <w:t>системы 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66 909 819,0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92 376 515,0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134 424 704,0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73 825 969,0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86 040 207,0</w:t>
            </w: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2 747 629,0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9 585 109,0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12 189 820,0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14 314 205,0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14 467 374,0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координации политики</w:t>
            </w:r>
            <w:r>
              <w:br/>
            </w:r>
            <w:r>
              <w:rPr>
                <w:rFonts w:ascii="Times New Roman"/>
                <w:b w:val="false"/>
                <w:i w:val="false"/>
                <w:color w:val="000000"/>
                <w:sz w:val="20"/>
              </w:rPr>
              <w:t>
</w:t>
            </w:r>
            <w:r>
              <w:rPr>
                <w:rFonts w:ascii="Times New Roman"/>
                <w:b w:val="false"/>
                <w:i w:val="false"/>
                <w:color w:val="000000"/>
                <w:sz w:val="20"/>
              </w:rPr>
              <w:t>и государственному</w:t>
            </w:r>
            <w:r>
              <w:br/>
            </w:r>
            <w:r>
              <w:rPr>
                <w:rFonts w:ascii="Times New Roman"/>
                <w:b w:val="false"/>
                <w:i w:val="false"/>
                <w:color w:val="000000"/>
                <w:sz w:val="20"/>
              </w:rPr>
              <w:t>
</w:t>
            </w:r>
            <w:r>
              <w:rPr>
                <w:rFonts w:ascii="Times New Roman"/>
                <w:b w:val="false"/>
                <w:i w:val="false"/>
                <w:color w:val="000000"/>
                <w:sz w:val="20"/>
              </w:rPr>
              <w:t>регулированию предоставления</w:t>
            </w:r>
            <w:r>
              <w:br/>
            </w:r>
            <w:r>
              <w:rPr>
                <w:rFonts w:ascii="Times New Roman"/>
                <w:b w:val="false"/>
                <w:i w:val="false"/>
                <w:color w:val="000000"/>
                <w:sz w:val="20"/>
              </w:rPr>
              <w:t>
</w:t>
            </w:r>
            <w:r>
              <w:rPr>
                <w:rFonts w:ascii="Times New Roman"/>
                <w:b w:val="false"/>
                <w:i w:val="false"/>
                <w:color w:val="000000"/>
                <w:sz w:val="20"/>
              </w:rPr>
              <w:t>услуг в области 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1 589 474,0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7 441 419,0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8 826 794,0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10 159 864,0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11 343 617,0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судебно-медицинской</w:t>
            </w:r>
            <w:r>
              <w:br/>
            </w:r>
            <w:r>
              <w:rPr>
                <w:rFonts w:ascii="Times New Roman"/>
                <w:b w:val="false"/>
                <w:i w:val="false"/>
                <w:color w:val="000000"/>
                <w:sz w:val="20"/>
              </w:rPr>
              <w:t>
</w:t>
            </w:r>
            <w:r>
              <w:rPr>
                <w:rFonts w:ascii="Times New Roman"/>
                <w:b w:val="false"/>
                <w:i w:val="false"/>
                <w:color w:val="000000"/>
                <w:sz w:val="20"/>
              </w:rPr>
              <w:t>экспертизе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1 059 773,0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1 410 335,0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1 924 387,0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2 143 255,0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международных</w:t>
            </w:r>
            <w:r>
              <w:br/>
            </w:r>
            <w:r>
              <w:rPr>
                <w:rFonts w:ascii="Times New Roman"/>
                <w:b w:val="false"/>
                <w:i w:val="false"/>
                <w:color w:val="000000"/>
                <w:sz w:val="20"/>
              </w:rPr>
              <w:t>
</w:t>
            </w:r>
            <w:r>
              <w:rPr>
                <w:rFonts w:ascii="Times New Roman"/>
                <w:b w:val="false"/>
                <w:i w:val="false"/>
                <w:color w:val="000000"/>
                <w:sz w:val="20"/>
              </w:rPr>
              <w:t>стандартов больничного</w:t>
            </w:r>
            <w:r>
              <w:br/>
            </w:r>
            <w:r>
              <w:rPr>
                <w:rFonts w:ascii="Times New Roman"/>
                <w:b w:val="false"/>
                <w:i w:val="false"/>
                <w:color w:val="000000"/>
                <w:sz w:val="20"/>
              </w:rPr>
              <w:t>
</w:t>
            </w:r>
            <w:r>
              <w:rPr>
                <w:rFonts w:ascii="Times New Roman"/>
                <w:b w:val="false"/>
                <w:i w:val="false"/>
                <w:color w:val="000000"/>
                <w:sz w:val="20"/>
              </w:rPr>
              <w:t>управления в РК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1 159 961,0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1 333 169,0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актуальных проблем в</w:t>
            </w:r>
            <w:r>
              <w:br/>
            </w:r>
            <w:r>
              <w:rPr>
                <w:rFonts w:ascii="Times New Roman"/>
                <w:b w:val="false"/>
                <w:i w:val="false"/>
                <w:color w:val="000000"/>
                <w:sz w:val="20"/>
              </w:rPr>
              <w:t>
</w:t>
            </w:r>
            <w:r>
              <w:rPr>
                <w:rFonts w:ascii="Times New Roman"/>
                <w:b w:val="false"/>
                <w:i w:val="false"/>
                <w:color w:val="000000"/>
                <w:sz w:val="20"/>
              </w:rPr>
              <w:t>области 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w:t>
            </w:r>
            <w:r>
              <w:rPr>
                <w:rFonts w:ascii="Times New Roman"/>
                <w:b w:val="false"/>
                <w:i w:val="false"/>
                <w:color w:val="000000"/>
                <w:sz w:val="20"/>
              </w:rPr>
              <w:t>реализации инвестиционных</w:t>
            </w:r>
            <w:r>
              <w:br/>
            </w:r>
            <w:r>
              <w:rPr>
                <w:rFonts w:ascii="Times New Roman"/>
                <w:b w:val="false"/>
                <w:i w:val="false"/>
                <w:color w:val="000000"/>
                <w:sz w:val="20"/>
              </w:rPr>
              <w:t>
</w:t>
            </w:r>
            <w:r>
              <w:rPr>
                <w:rFonts w:ascii="Times New Roman"/>
                <w:b w:val="false"/>
                <w:i w:val="false"/>
                <w:color w:val="000000"/>
                <w:sz w:val="20"/>
              </w:rPr>
              <w:t>проектов в области</w:t>
            </w:r>
            <w:r>
              <w:br/>
            </w:r>
            <w:r>
              <w:rPr>
                <w:rFonts w:ascii="Times New Roman"/>
                <w:b w:val="false"/>
                <w:i w:val="false"/>
                <w:color w:val="000000"/>
                <w:sz w:val="20"/>
              </w:rPr>
              <w:t>
</w:t>
            </w:r>
            <w:r>
              <w:rPr>
                <w:rFonts w:ascii="Times New Roman"/>
                <w:b w:val="false"/>
                <w:i w:val="false"/>
                <w:color w:val="000000"/>
                <w:sz w:val="20"/>
              </w:rPr>
              <w:t>информатизации здравоохранения</w:t>
            </w:r>
            <w:r>
              <w:br/>
            </w:r>
            <w:r>
              <w:rPr>
                <w:rFonts w:ascii="Times New Roman"/>
                <w:b w:val="false"/>
                <w:i w:val="false"/>
                <w:color w:val="000000"/>
                <w:sz w:val="20"/>
              </w:rPr>
              <w:t>
</w:t>
            </w:r>
            <w:r>
              <w:rPr>
                <w:rFonts w:ascii="Times New Roman"/>
                <w:b w:val="false"/>
                <w:i w:val="false"/>
                <w:color w:val="000000"/>
                <w:sz w:val="20"/>
              </w:rPr>
              <w:t>и развития телемедицины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495 147,0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763 541,0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области</w:t>
            </w:r>
            <w:r>
              <w:br/>
            </w:r>
            <w:r>
              <w:rPr>
                <w:rFonts w:ascii="Times New Roman"/>
                <w:b w:val="false"/>
                <w:i w:val="false"/>
                <w:color w:val="000000"/>
                <w:sz w:val="20"/>
              </w:rPr>
              <w:t>
</w:t>
            </w:r>
            <w:r>
              <w:rPr>
                <w:rFonts w:ascii="Times New Roman"/>
                <w:b w:val="false"/>
                <w:i w:val="false"/>
                <w:color w:val="000000"/>
                <w:sz w:val="20"/>
              </w:rPr>
              <w:t>совершенствования системы</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Борьба с наркоманией и</w:t>
            </w:r>
            <w:r>
              <w:br/>
            </w:r>
            <w:r>
              <w:rPr>
                <w:rFonts w:ascii="Times New Roman"/>
                <w:b w:val="false"/>
                <w:i w:val="false"/>
                <w:color w:val="000000"/>
                <w:sz w:val="20"/>
              </w:rPr>
              <w:t>
</w:t>
            </w:r>
            <w:r>
              <w:rPr>
                <w:rFonts w:ascii="Times New Roman"/>
                <w:b w:val="false"/>
                <w:i w:val="false"/>
                <w:color w:val="000000"/>
                <w:sz w:val="20"/>
              </w:rPr>
              <w:t>наркобизнесом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w:t>
            </w:r>
            <w:r>
              <w:br/>
            </w:r>
            <w:r>
              <w:rPr>
                <w:rFonts w:ascii="Times New Roman"/>
                <w:b w:val="false"/>
                <w:i w:val="false"/>
                <w:color w:val="000000"/>
                <w:sz w:val="20"/>
              </w:rPr>
              <w:t>
</w:t>
            </w:r>
            <w:r>
              <w:rPr>
                <w:rFonts w:ascii="Times New Roman"/>
                <w:b w:val="false"/>
                <w:i w:val="false"/>
                <w:color w:val="000000"/>
                <w:sz w:val="20"/>
              </w:rPr>
              <w:t>услуги населению</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8 652 562,0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3 511 639,0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4 404 571,0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2 990 225,0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w:t>
            </w:r>
            <w:r>
              <w:br/>
            </w:r>
            <w:r>
              <w:rPr>
                <w:rFonts w:ascii="Times New Roman"/>
                <w:b w:val="false"/>
                <w:i w:val="false"/>
                <w:color w:val="000000"/>
                <w:sz w:val="20"/>
              </w:rPr>
              <w:t>
</w:t>
            </w:r>
            <w:r>
              <w:rPr>
                <w:rFonts w:ascii="Times New Roman"/>
                <w:b w:val="false"/>
                <w:i w:val="false"/>
                <w:color w:val="000000"/>
                <w:sz w:val="20"/>
              </w:rPr>
              <w:t>помещений и сооружений</w:t>
            </w:r>
            <w:r>
              <w:br/>
            </w:r>
            <w:r>
              <w:rPr>
                <w:rFonts w:ascii="Times New Roman"/>
                <w:b w:val="false"/>
                <w:i w:val="false"/>
                <w:color w:val="000000"/>
                <w:sz w:val="20"/>
              </w:rPr>
              <w:t>
</w:t>
            </w:r>
            <w:r>
              <w:rPr>
                <w:rFonts w:ascii="Times New Roman"/>
                <w:b w:val="false"/>
                <w:i w:val="false"/>
                <w:color w:val="000000"/>
                <w:sz w:val="20"/>
              </w:rPr>
              <w:t>Министерства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112 655,0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w:t>
            </w:r>
            <w:r>
              <w:br/>
            </w:r>
            <w:r>
              <w:rPr>
                <w:rFonts w:ascii="Times New Roman"/>
                <w:b w:val="false"/>
                <w:i w:val="false"/>
                <w:color w:val="000000"/>
                <w:sz w:val="20"/>
              </w:rPr>
              <w:t>
</w:t>
            </w:r>
            <w:r>
              <w:rPr>
                <w:rFonts w:ascii="Times New Roman"/>
                <w:b w:val="false"/>
                <w:i w:val="false"/>
                <w:color w:val="000000"/>
                <w:sz w:val="20"/>
              </w:rPr>
              <w:t>помещений и сооружений</w:t>
            </w:r>
            <w:r>
              <w:br/>
            </w:r>
            <w:r>
              <w:rPr>
                <w:rFonts w:ascii="Times New Roman"/>
                <w:b w:val="false"/>
                <w:i w:val="false"/>
                <w:color w:val="000000"/>
                <w:sz w:val="20"/>
              </w:rPr>
              <w:t>
</w:t>
            </w:r>
            <w:r>
              <w:rPr>
                <w:rFonts w:ascii="Times New Roman"/>
                <w:b w:val="false"/>
                <w:i w:val="false"/>
                <w:color w:val="000000"/>
                <w:sz w:val="20"/>
              </w:rPr>
              <w:t>государственных организаций</w:t>
            </w:r>
            <w:r>
              <w:br/>
            </w:r>
            <w:r>
              <w:rPr>
                <w:rFonts w:ascii="Times New Roman"/>
                <w:b w:val="false"/>
                <w:i w:val="false"/>
                <w:color w:val="000000"/>
                <w:sz w:val="20"/>
              </w:rPr>
              <w:t>
</w:t>
            </w:r>
            <w:r>
              <w:rPr>
                <w:rFonts w:ascii="Times New Roman"/>
                <w:b w:val="false"/>
                <w:i w:val="false"/>
                <w:color w:val="000000"/>
                <w:sz w:val="20"/>
              </w:rPr>
              <w:t>здравоохранения на</w:t>
            </w:r>
            <w:r>
              <w:br/>
            </w:r>
            <w:r>
              <w:rPr>
                <w:rFonts w:ascii="Times New Roman"/>
                <w:b w:val="false"/>
                <w:i w:val="false"/>
                <w:color w:val="000000"/>
                <w:sz w:val="20"/>
              </w:rPr>
              <w:t>
</w:t>
            </w:r>
            <w:r>
              <w:rPr>
                <w:rFonts w:ascii="Times New Roman"/>
                <w:b w:val="false"/>
                <w:i w:val="false"/>
                <w:color w:val="000000"/>
                <w:sz w:val="20"/>
              </w:rPr>
              <w:t>республиканском уровне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994 478,0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523 136,0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599 641,0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314 423,0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государственных</w:t>
            </w:r>
            <w:r>
              <w:br/>
            </w:r>
            <w:r>
              <w:rPr>
                <w:rFonts w:ascii="Times New Roman"/>
                <w:b w:val="false"/>
                <w:i w:val="false"/>
                <w:color w:val="000000"/>
                <w:sz w:val="20"/>
              </w:rPr>
              <w:t>
</w:t>
            </w:r>
            <w:r>
              <w:rPr>
                <w:rFonts w:ascii="Times New Roman"/>
                <w:b w:val="false"/>
                <w:i w:val="false"/>
                <w:color w:val="000000"/>
                <w:sz w:val="20"/>
              </w:rPr>
              <w:t>организаций здравоохранения на</w:t>
            </w:r>
            <w:r>
              <w:br/>
            </w:r>
            <w:r>
              <w:rPr>
                <w:rFonts w:ascii="Times New Roman"/>
                <w:b w:val="false"/>
                <w:i w:val="false"/>
                <w:color w:val="000000"/>
                <w:sz w:val="20"/>
              </w:rPr>
              <w:t>
</w:t>
            </w:r>
            <w:r>
              <w:rPr>
                <w:rFonts w:ascii="Times New Roman"/>
                <w:b w:val="false"/>
                <w:i w:val="false"/>
                <w:color w:val="000000"/>
                <w:sz w:val="20"/>
              </w:rPr>
              <w:t>республиканском уровне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6 706 049,0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2 499 086,0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3 039 356,0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2 296 666,0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2 319 633,0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государственных</w:t>
            </w:r>
            <w:r>
              <w:br/>
            </w:r>
            <w:r>
              <w:rPr>
                <w:rFonts w:ascii="Times New Roman"/>
                <w:b w:val="false"/>
                <w:i w:val="false"/>
                <w:color w:val="000000"/>
                <w:sz w:val="20"/>
              </w:rPr>
              <w:t>
</w:t>
            </w:r>
            <w:r>
              <w:rPr>
                <w:rFonts w:ascii="Times New Roman"/>
                <w:b w:val="false"/>
                <w:i w:val="false"/>
                <w:color w:val="000000"/>
                <w:sz w:val="20"/>
              </w:rPr>
              <w:t>организаций образования</w:t>
            </w:r>
            <w:r>
              <w:br/>
            </w:r>
            <w:r>
              <w:rPr>
                <w:rFonts w:ascii="Times New Roman"/>
                <w:b w:val="false"/>
                <w:i w:val="false"/>
                <w:color w:val="000000"/>
                <w:sz w:val="20"/>
              </w:rPr>
              <w:t>
</w:t>
            </w:r>
            <w:r>
              <w:rPr>
                <w:rFonts w:ascii="Times New Roman"/>
                <w:b w:val="false"/>
                <w:i w:val="false"/>
                <w:color w:val="000000"/>
                <w:sz w:val="20"/>
              </w:rPr>
              <w:t>системы 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499 957,0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w:t>
            </w:r>
            <w:r>
              <w:br/>
            </w:r>
            <w:r>
              <w:rPr>
                <w:rFonts w:ascii="Times New Roman"/>
                <w:b w:val="false"/>
                <w:i w:val="false"/>
                <w:color w:val="000000"/>
                <w:sz w:val="20"/>
              </w:rPr>
              <w:t>
</w:t>
            </w:r>
            <w:r>
              <w:rPr>
                <w:rFonts w:ascii="Times New Roman"/>
                <w:b w:val="false"/>
                <w:i w:val="false"/>
                <w:color w:val="000000"/>
                <w:sz w:val="20"/>
              </w:rPr>
              <w:t>помещений и сооружений</w:t>
            </w:r>
            <w:r>
              <w:br/>
            </w:r>
            <w:r>
              <w:rPr>
                <w:rFonts w:ascii="Times New Roman"/>
                <w:b w:val="false"/>
                <w:i w:val="false"/>
                <w:color w:val="000000"/>
                <w:sz w:val="20"/>
              </w:rPr>
              <w:t>
</w:t>
            </w:r>
            <w:r>
              <w:rPr>
                <w:rFonts w:ascii="Times New Roman"/>
                <w:b w:val="false"/>
                <w:i w:val="false"/>
                <w:color w:val="000000"/>
                <w:sz w:val="20"/>
              </w:rPr>
              <w:t>государственных организаций</w:t>
            </w:r>
            <w:r>
              <w:br/>
            </w:r>
            <w:r>
              <w:rPr>
                <w:rFonts w:ascii="Times New Roman"/>
                <w:b w:val="false"/>
                <w:i w:val="false"/>
                <w:color w:val="000000"/>
                <w:sz w:val="20"/>
              </w:rPr>
              <w:t>
</w:t>
            </w:r>
            <w:r>
              <w:rPr>
                <w:rFonts w:ascii="Times New Roman"/>
                <w:b w:val="false"/>
                <w:i w:val="false"/>
                <w:color w:val="000000"/>
                <w:sz w:val="20"/>
              </w:rPr>
              <w:t>образования системы</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381 583,0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376 762,0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457 454,0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91 249 113, 0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w:t>
            </w:r>
            <w:r>
              <w:br/>
            </w:r>
            <w:r>
              <w:rPr>
                <w:rFonts w:ascii="Times New Roman"/>
                <w:b w:val="false"/>
                <w:i w:val="false"/>
                <w:color w:val="000000"/>
                <w:sz w:val="20"/>
              </w:rPr>
              <w:t>
</w:t>
            </w:r>
            <w:r>
              <w:rPr>
                <w:rFonts w:ascii="Times New Roman"/>
                <w:b w:val="false"/>
                <w:i w:val="false"/>
                <w:color w:val="000000"/>
                <w:sz w:val="20"/>
              </w:rPr>
              <w:t>строительство и реконструкцию</w:t>
            </w:r>
            <w:r>
              <w:br/>
            </w:r>
            <w:r>
              <w:rPr>
                <w:rFonts w:ascii="Times New Roman"/>
                <w:b w:val="false"/>
                <w:i w:val="false"/>
                <w:color w:val="000000"/>
                <w:sz w:val="20"/>
              </w:rPr>
              <w:t>
</w:t>
            </w:r>
            <w:r>
              <w:rPr>
                <w:rFonts w:ascii="Times New Roman"/>
                <w:b w:val="false"/>
                <w:i w:val="false"/>
                <w:color w:val="000000"/>
                <w:sz w:val="20"/>
              </w:rPr>
              <w:t>объектов здравоохранения и</w:t>
            </w:r>
            <w:r>
              <w:br/>
            </w:r>
            <w:r>
              <w:rPr>
                <w:rFonts w:ascii="Times New Roman"/>
                <w:b w:val="false"/>
                <w:i w:val="false"/>
                <w:color w:val="000000"/>
                <w:sz w:val="20"/>
              </w:rPr>
              <w:t>
</w:t>
            </w:r>
            <w:r>
              <w:rPr>
                <w:rFonts w:ascii="Times New Roman"/>
                <w:b w:val="false"/>
                <w:i w:val="false"/>
                <w:color w:val="000000"/>
                <w:sz w:val="20"/>
              </w:rPr>
              <w:t>областному бюджету Алматинской</w:t>
            </w:r>
            <w:r>
              <w:br/>
            </w:r>
            <w:r>
              <w:rPr>
                <w:rFonts w:ascii="Times New Roman"/>
                <w:b w:val="false"/>
                <w:i w:val="false"/>
                <w:color w:val="000000"/>
                <w:sz w:val="20"/>
              </w:rPr>
              <w:t>
</w:t>
            </w:r>
            <w:r>
              <w:rPr>
                <w:rFonts w:ascii="Times New Roman"/>
                <w:b w:val="false"/>
                <w:i w:val="false"/>
                <w:color w:val="000000"/>
                <w:sz w:val="20"/>
              </w:rPr>
              <w:t>области и бюджету города Алматы</w:t>
            </w:r>
            <w:r>
              <w:br/>
            </w:r>
            <w:r>
              <w:rPr>
                <w:rFonts w:ascii="Times New Roman"/>
                <w:b w:val="false"/>
                <w:i w:val="false"/>
                <w:color w:val="000000"/>
                <w:sz w:val="20"/>
              </w:rPr>
              <w:t>
</w:t>
            </w:r>
            <w:r>
              <w:rPr>
                <w:rFonts w:ascii="Times New Roman"/>
                <w:b w:val="false"/>
                <w:i w:val="false"/>
                <w:color w:val="000000"/>
                <w:sz w:val="20"/>
              </w:rPr>
              <w:t>для сейсмоусиления объектов</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90 887 799, 0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r>
              <w:br/>
            </w:r>
            <w:r>
              <w:rPr>
                <w:rFonts w:ascii="Times New Roman"/>
                <w:b w:val="false"/>
                <w:i w:val="false"/>
                <w:color w:val="000000"/>
                <w:sz w:val="20"/>
              </w:rPr>
              <w:t>
</w:t>
            </w:r>
            <w:r>
              <w:rPr>
                <w:rFonts w:ascii="Times New Roman"/>
                <w:b w:val="false"/>
                <w:i w:val="false"/>
                <w:color w:val="000000"/>
                <w:sz w:val="20"/>
              </w:rPr>
              <w:t>бюджету города Алматы на</w:t>
            </w:r>
            <w:r>
              <w:br/>
            </w:r>
            <w:r>
              <w:rPr>
                <w:rFonts w:ascii="Times New Roman"/>
                <w:b w:val="false"/>
                <w:i w:val="false"/>
                <w:color w:val="000000"/>
                <w:sz w:val="20"/>
              </w:rPr>
              <w:t>
</w:t>
            </w: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сейсмоусиляемых объектов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10 430 130,0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15 897 476,0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26 581 200, 0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17 251 171,0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28 986 476,0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w:t>
            </w:r>
            <w:r>
              <w:br/>
            </w:r>
            <w:r>
              <w:rPr>
                <w:rFonts w:ascii="Times New Roman"/>
                <w:b w:val="false"/>
                <w:i w:val="false"/>
                <w:color w:val="000000"/>
                <w:sz w:val="20"/>
              </w:rPr>
              <w:t>
</w:t>
            </w:r>
            <w:r>
              <w:rPr>
                <w:rFonts w:ascii="Times New Roman"/>
                <w:b w:val="false"/>
                <w:i w:val="false"/>
                <w:color w:val="000000"/>
                <w:sz w:val="20"/>
              </w:rPr>
              <w:t>организации, осуществляющей</w:t>
            </w:r>
            <w:r>
              <w:br/>
            </w:r>
            <w:r>
              <w:rPr>
                <w:rFonts w:ascii="Times New Roman"/>
                <w:b w:val="false"/>
                <w:i w:val="false"/>
                <w:color w:val="000000"/>
                <w:sz w:val="20"/>
              </w:rPr>
              <w:t>
</w:t>
            </w:r>
            <w:r>
              <w:rPr>
                <w:rFonts w:ascii="Times New Roman"/>
                <w:b w:val="false"/>
                <w:i w:val="false"/>
                <w:color w:val="000000"/>
                <w:sz w:val="20"/>
              </w:rPr>
              <w:t>поставку медицинской техники на</w:t>
            </w:r>
            <w:r>
              <w:br/>
            </w:r>
            <w:r>
              <w:rPr>
                <w:rFonts w:ascii="Times New Roman"/>
                <w:b w:val="false"/>
                <w:i w:val="false"/>
                <w:color w:val="000000"/>
                <w:sz w:val="20"/>
              </w:rPr>
              <w:t>
</w:t>
            </w:r>
            <w:r>
              <w:rPr>
                <w:rFonts w:ascii="Times New Roman"/>
                <w:b w:val="false"/>
                <w:i w:val="false"/>
                <w:color w:val="000000"/>
                <w:sz w:val="20"/>
              </w:rPr>
              <w:t>условиях лизинга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w:t>
            </w:r>
            <w:r>
              <w:br/>
            </w:r>
            <w:r>
              <w:rPr>
                <w:rFonts w:ascii="Times New Roman"/>
                <w:b w:val="false"/>
                <w:i w:val="false"/>
                <w:color w:val="000000"/>
                <w:sz w:val="20"/>
              </w:rPr>
              <w:t>
</w:t>
            </w:r>
            <w:r>
              <w:rPr>
                <w:rFonts w:ascii="Times New Roman"/>
                <w:b w:val="false"/>
                <w:i w:val="false"/>
                <w:color w:val="000000"/>
                <w:sz w:val="20"/>
              </w:rPr>
              <w:t>акционерных обществ</w:t>
            </w:r>
            <w:r>
              <w:br/>
            </w:r>
            <w:r>
              <w:rPr>
                <w:rFonts w:ascii="Times New Roman"/>
                <w:b w:val="false"/>
                <w:i w:val="false"/>
                <w:color w:val="000000"/>
                <w:sz w:val="20"/>
              </w:rPr>
              <w:t>
</w:t>
            </w:r>
            <w:r>
              <w:rPr>
                <w:rFonts w:ascii="Times New Roman"/>
                <w:b w:val="false"/>
                <w:i w:val="false"/>
                <w:color w:val="000000"/>
                <w:sz w:val="20"/>
              </w:rPr>
              <w:t>Министерства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w:t>
            </w:r>
            <w:r>
              <w:br/>
            </w:r>
            <w:r>
              <w:rPr>
                <w:rFonts w:ascii="Times New Roman"/>
                <w:b w:val="false"/>
                <w:i w:val="false"/>
                <w:color w:val="000000"/>
                <w:sz w:val="20"/>
              </w:rPr>
              <w:t>
</w:t>
            </w:r>
            <w:r>
              <w:rPr>
                <w:rFonts w:ascii="Times New Roman"/>
                <w:b w:val="false"/>
                <w:i w:val="false"/>
                <w:color w:val="000000"/>
                <w:sz w:val="20"/>
              </w:rPr>
              <w:t>объектов 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7 327 590,0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8 041 345,0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17 478 458, 0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1 302 541,0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594 938,0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592 154,0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мобильной и</w:t>
            </w:r>
            <w:r>
              <w:br/>
            </w:r>
            <w:r>
              <w:rPr>
                <w:rFonts w:ascii="Times New Roman"/>
                <w:b w:val="false"/>
                <w:i w:val="false"/>
                <w:color w:val="000000"/>
                <w:sz w:val="20"/>
              </w:rPr>
              <w:t>
</w:t>
            </w:r>
            <w:r>
              <w:rPr>
                <w:rFonts w:ascii="Times New Roman"/>
                <w:b w:val="false"/>
                <w:i w:val="false"/>
                <w:color w:val="000000"/>
                <w:sz w:val="20"/>
              </w:rPr>
              <w:t>телемедицины в здравоохранении</w:t>
            </w:r>
            <w:r>
              <w:br/>
            </w:r>
            <w:r>
              <w:rPr>
                <w:rFonts w:ascii="Times New Roman"/>
                <w:b w:val="false"/>
                <w:i w:val="false"/>
                <w:color w:val="000000"/>
                <w:sz w:val="20"/>
              </w:rPr>
              <w:t>
</w:t>
            </w:r>
            <w:r>
              <w:rPr>
                <w:rFonts w:ascii="Times New Roman"/>
                <w:b w:val="false"/>
                <w:i w:val="false"/>
                <w:color w:val="000000"/>
                <w:sz w:val="20"/>
              </w:rPr>
              <w:t>аульной (сельской) местности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629 277,0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1 579 308,0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w:t>
            </w:r>
            <w:r>
              <w:br/>
            </w:r>
            <w:r>
              <w:rPr>
                <w:rFonts w:ascii="Times New Roman"/>
                <w:b w:val="false"/>
                <w:i w:val="false"/>
                <w:color w:val="000000"/>
                <w:sz w:val="20"/>
              </w:rPr>
              <w:t>
</w:t>
            </w:r>
            <w:r>
              <w:rPr>
                <w:rFonts w:ascii="Times New Roman"/>
                <w:b w:val="false"/>
                <w:i w:val="false"/>
                <w:color w:val="000000"/>
                <w:sz w:val="20"/>
              </w:rPr>
              <w:t>объектов образования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Реформирование системы</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1 340 955,0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4 081 380,0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медицинский</w:t>
            </w:r>
            <w:r>
              <w:br/>
            </w:r>
            <w:r>
              <w:rPr>
                <w:rFonts w:ascii="Times New Roman"/>
                <w:b w:val="false"/>
                <w:i w:val="false"/>
                <w:color w:val="000000"/>
                <w:sz w:val="20"/>
              </w:rPr>
              <w:t>
</w:t>
            </w:r>
            <w:r>
              <w:rPr>
                <w:rFonts w:ascii="Times New Roman"/>
                <w:b w:val="false"/>
                <w:i w:val="false"/>
                <w:color w:val="000000"/>
                <w:sz w:val="20"/>
              </w:rPr>
              <w:t>холдинг"</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2 473 289,0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2 660 826,0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кадровых ресурсов и</w:t>
            </w:r>
            <w:r>
              <w:br/>
            </w:r>
            <w:r>
              <w:rPr>
                <w:rFonts w:ascii="Times New Roman"/>
                <w:b w:val="false"/>
                <w:i w:val="false"/>
                <w:color w:val="000000"/>
                <w:sz w:val="20"/>
              </w:rPr>
              <w:t>
</w:t>
            </w:r>
            <w:r>
              <w:rPr>
                <w:rFonts w:ascii="Times New Roman"/>
                <w:b w:val="false"/>
                <w:i w:val="false"/>
                <w:color w:val="000000"/>
                <w:sz w:val="20"/>
              </w:rPr>
              <w:t>медицинской науки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8 039 386,0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11 389 797,0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14 995 462,0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20 394 573,0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25 282 837,0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8 006 947,0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11 158 660,0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14 605 141,0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19 761 474,0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поддержки</w:t>
            </w:r>
            <w:r>
              <w:br/>
            </w:r>
            <w:r>
              <w:rPr>
                <w:rFonts w:ascii="Times New Roman"/>
                <w:b w:val="false"/>
                <w:i w:val="false"/>
                <w:color w:val="000000"/>
                <w:sz w:val="20"/>
              </w:rPr>
              <w:t>
</w:t>
            </w:r>
            <w:r>
              <w:rPr>
                <w:rFonts w:ascii="Times New Roman"/>
                <w:b w:val="false"/>
                <w:i w:val="false"/>
                <w:color w:val="000000"/>
                <w:sz w:val="20"/>
              </w:rPr>
              <w:t>обучающимся по программам</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 образования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167 868,0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с</w:t>
            </w:r>
            <w:r>
              <w:br/>
            </w:r>
            <w:r>
              <w:rPr>
                <w:rFonts w:ascii="Times New Roman"/>
                <w:b w:val="false"/>
                <w:i w:val="false"/>
                <w:color w:val="000000"/>
                <w:sz w:val="20"/>
              </w:rPr>
              <w:t>
</w:t>
            </w:r>
            <w:r>
              <w:rPr>
                <w:rFonts w:ascii="Times New Roman"/>
                <w:b w:val="false"/>
                <w:i w:val="false"/>
                <w:color w:val="000000"/>
                <w:sz w:val="20"/>
              </w:rPr>
              <w:t>высшим и послевузовским</w:t>
            </w:r>
            <w:r>
              <w:br/>
            </w:r>
            <w:r>
              <w:rPr>
                <w:rFonts w:ascii="Times New Roman"/>
                <w:b w:val="false"/>
                <w:i w:val="false"/>
                <w:color w:val="000000"/>
                <w:sz w:val="20"/>
              </w:rPr>
              <w:t>
</w:t>
            </w:r>
            <w:r>
              <w:rPr>
                <w:rFonts w:ascii="Times New Roman"/>
                <w:b w:val="false"/>
                <w:i w:val="false"/>
                <w:color w:val="000000"/>
                <w:sz w:val="20"/>
              </w:rPr>
              <w:t>профессиональным образованием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4 423 067,0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6 516 756,0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8 924 090,0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12 344 029,0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15 324 665,0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поддержки</w:t>
            </w:r>
            <w:r>
              <w:br/>
            </w:r>
            <w:r>
              <w:rPr>
                <w:rFonts w:ascii="Times New Roman"/>
                <w:b w:val="false"/>
                <w:i w:val="false"/>
                <w:color w:val="000000"/>
                <w:sz w:val="20"/>
              </w:rPr>
              <w:t>
</w:t>
            </w:r>
            <w:r>
              <w:rPr>
                <w:rFonts w:ascii="Times New Roman"/>
                <w:b w:val="false"/>
                <w:i w:val="false"/>
                <w:color w:val="000000"/>
                <w:sz w:val="20"/>
              </w:rPr>
              <w:t>обучающимся по программам</w:t>
            </w:r>
            <w:r>
              <w:br/>
            </w:r>
            <w:r>
              <w:rPr>
                <w:rFonts w:ascii="Times New Roman"/>
                <w:b w:val="false"/>
                <w:i w:val="false"/>
                <w:color w:val="000000"/>
                <w:sz w:val="20"/>
              </w:rPr>
              <w:t>
</w:t>
            </w:r>
            <w:r>
              <w:rPr>
                <w:rFonts w:ascii="Times New Roman"/>
                <w:b w:val="false"/>
                <w:i w:val="false"/>
                <w:color w:val="000000"/>
                <w:sz w:val="20"/>
              </w:rPr>
              <w:t>высшего и послевузовского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1 332 338,0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2 093 503,0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2 975 028,0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4 524 331,0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6 036 328,0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w:t>
            </w:r>
            <w:r>
              <w:br/>
            </w:r>
            <w:r>
              <w:rPr>
                <w:rFonts w:ascii="Times New Roman"/>
                <w:b w:val="false"/>
                <w:i w:val="false"/>
                <w:color w:val="000000"/>
                <w:sz w:val="20"/>
              </w:rPr>
              <w:t>
</w:t>
            </w:r>
            <w:r>
              <w:rPr>
                <w:rFonts w:ascii="Times New Roman"/>
                <w:b w:val="false"/>
                <w:i w:val="false"/>
                <w:color w:val="000000"/>
                <w:sz w:val="20"/>
              </w:rPr>
              <w:t>в области 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973 991,0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1069 716,0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1 059 029,0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1 026 445,0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1 114 278,0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w:t>
            </w:r>
            <w:r>
              <w:br/>
            </w:r>
            <w:r>
              <w:rPr>
                <w:rFonts w:ascii="Times New Roman"/>
                <w:b w:val="false"/>
                <w:i w:val="false"/>
                <w:color w:val="000000"/>
                <w:sz w:val="20"/>
              </w:rPr>
              <w:t>
</w:t>
            </w:r>
            <w:r>
              <w:rPr>
                <w:rFonts w:ascii="Times New Roman"/>
                <w:b w:val="false"/>
                <w:i w:val="false"/>
                <w:color w:val="000000"/>
                <w:sz w:val="20"/>
              </w:rPr>
              <w:t>переподготовка кадров</w:t>
            </w:r>
            <w:r>
              <w:br/>
            </w:r>
            <w:r>
              <w:rPr>
                <w:rFonts w:ascii="Times New Roman"/>
                <w:b w:val="false"/>
                <w:i w:val="false"/>
                <w:color w:val="000000"/>
                <w:sz w:val="20"/>
              </w:rPr>
              <w:t>
</w:t>
            </w:r>
            <w:r>
              <w:rPr>
                <w:rFonts w:ascii="Times New Roman"/>
                <w:b w:val="false"/>
                <w:i w:val="false"/>
                <w:color w:val="000000"/>
                <w:sz w:val="20"/>
              </w:rPr>
              <w:t>государственных организаций</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988 012,0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1 098 872,0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1 184 872,0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1 275 433,0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и ценностей</w:t>
            </w:r>
            <w:r>
              <w:br/>
            </w:r>
            <w:r>
              <w:rPr>
                <w:rFonts w:ascii="Times New Roman"/>
                <w:b w:val="false"/>
                <w:i w:val="false"/>
                <w:color w:val="000000"/>
                <w:sz w:val="20"/>
              </w:rPr>
              <w:t>
</w:t>
            </w:r>
            <w:r>
              <w:rPr>
                <w:rFonts w:ascii="Times New Roman"/>
                <w:b w:val="false"/>
                <w:i w:val="false"/>
                <w:color w:val="000000"/>
                <w:sz w:val="20"/>
              </w:rPr>
              <w:t>исторического наследия в</w:t>
            </w:r>
            <w:r>
              <w:br/>
            </w:r>
            <w:r>
              <w:rPr>
                <w:rFonts w:ascii="Times New Roman"/>
                <w:b w:val="false"/>
                <w:i w:val="false"/>
                <w:color w:val="000000"/>
                <w:sz w:val="20"/>
              </w:rPr>
              <w:t>
</w:t>
            </w:r>
            <w:r>
              <w:rPr>
                <w:rFonts w:ascii="Times New Roman"/>
                <w:b w:val="false"/>
                <w:i w:val="false"/>
                <w:color w:val="000000"/>
                <w:sz w:val="20"/>
              </w:rPr>
              <w:t>области здравоохранения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доступа к</w:t>
            </w:r>
            <w:r>
              <w:br/>
            </w:r>
            <w:r>
              <w:rPr>
                <w:rFonts w:ascii="Times New Roman"/>
                <w:b w:val="false"/>
                <w:i w:val="false"/>
                <w:color w:val="000000"/>
                <w:sz w:val="20"/>
              </w:rPr>
              <w:t>
</w:t>
            </w:r>
            <w:r>
              <w:rPr>
                <w:rFonts w:ascii="Times New Roman"/>
                <w:b w:val="false"/>
                <w:i w:val="false"/>
                <w:color w:val="000000"/>
                <w:sz w:val="20"/>
              </w:rPr>
              <w:t>информации в библиотеках</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w:t>
            </w:r>
            <w:r>
              <w:br/>
            </w:r>
            <w:r>
              <w:rPr>
                <w:rFonts w:ascii="Times New Roman"/>
                <w:b w:val="false"/>
                <w:i w:val="false"/>
                <w:color w:val="000000"/>
                <w:sz w:val="20"/>
              </w:rPr>
              <w:t>
</w:t>
            </w:r>
            <w:r>
              <w:rPr>
                <w:rFonts w:ascii="Times New Roman"/>
                <w:b w:val="false"/>
                <w:i w:val="false"/>
                <w:color w:val="000000"/>
                <w:sz w:val="20"/>
              </w:rPr>
              <w:t>организациях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 образования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268 271,0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318 978,0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399 674,0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447 656,0</w:t>
            </w: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32 439,0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231 137,0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390 321,0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633 099,0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r>
              <w:br/>
            </w:r>
            <w:r>
              <w:rPr>
                <w:rFonts w:ascii="Times New Roman"/>
                <w:b w:val="false"/>
                <w:i w:val="false"/>
                <w:color w:val="000000"/>
                <w:sz w:val="20"/>
              </w:rPr>
              <w:t>
</w:t>
            </w:r>
            <w:r>
              <w:rPr>
                <w:rFonts w:ascii="Times New Roman"/>
                <w:b w:val="false"/>
                <w:i w:val="false"/>
                <w:color w:val="000000"/>
                <w:sz w:val="20"/>
              </w:rPr>
              <w:t>бюджетам областей, городов</w:t>
            </w:r>
            <w:r>
              <w:br/>
            </w:r>
            <w:r>
              <w:rPr>
                <w:rFonts w:ascii="Times New Roman"/>
                <w:b w:val="false"/>
                <w:i w:val="false"/>
                <w:color w:val="000000"/>
                <w:sz w:val="20"/>
              </w:rPr>
              <w:t>
</w:t>
            </w:r>
            <w:r>
              <w:rPr>
                <w:rFonts w:ascii="Times New Roman"/>
                <w:b w:val="false"/>
                <w:i w:val="false"/>
                <w:color w:val="000000"/>
                <w:sz w:val="20"/>
              </w:rPr>
              <w:t>Астаны и Алматы на выплату</w:t>
            </w:r>
            <w:r>
              <w:br/>
            </w:r>
            <w:r>
              <w:rPr>
                <w:rFonts w:ascii="Times New Roman"/>
                <w:b w:val="false"/>
                <w:i w:val="false"/>
                <w:color w:val="000000"/>
                <w:sz w:val="20"/>
              </w:rPr>
              <w:t>
</w:t>
            </w:r>
            <w:r>
              <w:rPr>
                <w:rFonts w:ascii="Times New Roman"/>
                <w:b w:val="false"/>
                <w:i w:val="false"/>
                <w:color w:val="000000"/>
                <w:sz w:val="20"/>
              </w:rPr>
              <w:t>стипендий обучающимся в</w:t>
            </w:r>
            <w:r>
              <w:br/>
            </w:r>
            <w:r>
              <w:rPr>
                <w:rFonts w:ascii="Times New Roman"/>
                <w:b w:val="false"/>
                <w:i w:val="false"/>
                <w:color w:val="000000"/>
                <w:sz w:val="20"/>
              </w:rPr>
              <w:t>
</w:t>
            </w:r>
            <w:r>
              <w:rPr>
                <w:rFonts w:ascii="Times New Roman"/>
                <w:b w:val="false"/>
                <w:i w:val="false"/>
                <w:color w:val="000000"/>
                <w:sz w:val="20"/>
              </w:rPr>
              <w:t>организациях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 образования на</w:t>
            </w:r>
            <w:r>
              <w:br/>
            </w:r>
            <w:r>
              <w:rPr>
                <w:rFonts w:ascii="Times New Roman"/>
                <w:b w:val="false"/>
                <w:i w:val="false"/>
                <w:color w:val="000000"/>
                <w:sz w:val="20"/>
              </w:rPr>
              <w:t>
</w:t>
            </w:r>
            <w:r>
              <w:rPr>
                <w:rFonts w:ascii="Times New Roman"/>
                <w:b w:val="false"/>
                <w:i w:val="false"/>
                <w:color w:val="000000"/>
                <w:sz w:val="20"/>
              </w:rPr>
              <w:t>основании государственного</w:t>
            </w:r>
            <w:r>
              <w:br/>
            </w:r>
            <w:r>
              <w:rPr>
                <w:rFonts w:ascii="Times New Roman"/>
                <w:b w:val="false"/>
                <w:i w:val="false"/>
                <w:color w:val="000000"/>
                <w:sz w:val="20"/>
              </w:rPr>
              <w:t>
</w:t>
            </w:r>
            <w:r>
              <w:rPr>
                <w:rFonts w:ascii="Times New Roman"/>
                <w:b w:val="false"/>
                <w:i w:val="false"/>
                <w:color w:val="000000"/>
                <w:sz w:val="20"/>
              </w:rPr>
              <w:t>заказа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118 523 181,0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171 740 044,0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r>
              <w:rPr>
                <w:rFonts w:ascii="Times New Roman"/>
                <w:b/>
                <w:i w:val="false"/>
                <w:color w:val="000000"/>
                <w:sz w:val="20"/>
              </w:rPr>
              <w:t xml:space="preserve">538 </w:t>
            </w:r>
            <w:r>
              <w:rPr>
                <w:rFonts w:ascii="Times New Roman"/>
                <w:b w:val="false"/>
                <w:i w:val="false"/>
                <w:color w:val="000000"/>
                <w:sz w:val="20"/>
              </w:rPr>
              <w:t xml:space="preserve">60 </w:t>
            </w:r>
            <w:r>
              <w:rPr>
                <w:rFonts w:ascii="Times New Roman"/>
                <w:b/>
                <w:i w:val="false"/>
                <w:color w:val="000000"/>
                <w:sz w:val="20"/>
              </w:rPr>
              <w:t>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347 601 464,0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396 994 376,0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