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d903b" w14:textId="7ed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по развитию химической промышленности Республики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2010 года № 1001.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2010 - 2014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химической промышленности в Республике Казахстан на 2010 - 2014 годы (далее - Программа).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Правилами разработки и мониторинг отраслевых программ,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 и мониторинга отраслевых программ".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2010 года № 1001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развитию химической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2010-2014 годы</w:t>
      </w:r>
      <w:r>
        <w:br/>
      </w:r>
      <w:r>
        <w:rPr>
          <w:rFonts w:ascii="Times New Roman"/>
          <w:b/>
          <w:i w:val="false"/>
          <w:color w:val="000000"/>
        </w:rPr>
        <w:t>1. Паспорт Программы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1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         Программа по развитию химической промышленности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Республики Казахстан на 2010 - 2014 годы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          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реализации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разработки        Государственной программы форсированного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индустриально-инновационного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Республики Казахстан на 2010 - 2014 годы,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утвержденного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от 14 апреля 2010 года № 302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        Министерство индустрии и новых технологий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     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                 Создание условий для дальнейшего развития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химической промышленности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Задачи                Цель Программы будет достигнута при реализации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следующих задач: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1. Модернизация действующих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2. Создание новых конкурентоспособных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химических производств на основе передовых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3. Насыщение внутреннего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конкурентоспособной, экспортоориентированной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химической продукцией отечественного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производства с высокой добавленной стоимостью.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4. Обеспечение ресурсной базой.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5. Повышение инновационной активности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предприятий через привлечение научного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потенциала к разработке высокоэффективных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6. Увеличение экспортного потенциала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7. Обеспечение квалифицированными кадрами.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реализации      2010-2014 годы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              Увеличение валовой добавленной стоимости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индикаторы            не менее чем на 70 % в реальном выражении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уровню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Увеличение объема экспорта продукции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промышленности на 38 % в реальном выражении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уровню 2008 года.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Организация производства 6 новых видов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химической продукции.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каустической соды в объеме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менее 30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хлора - 9,6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соляной кислоты - 45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гипохлорита натрия - 6,6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минеральных удобрений -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1 млн.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Ввод 4 мощностей по переработке и обогащению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химического сырья.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серной кислоты - 2527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взрывчатых веществ —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15 тыс.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Производство биопрепаратов и гуматов -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600 тонн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Увеличение производительности труда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производстве продуктов химической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промышленности в 2 раза в реальном выражении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уровню 2008 года.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          На реализацию Программы в 2010-2014 г.г.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ресурсы и             будут направлены собственные и заемные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их          средства, а также средства в рамках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       утвержденного республиканского бюджета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Введение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Отраслевая программа развития химической промышленности Республики Казахстан на 2010 - 2014 годы (далее - Программа) разработана в целях создания условий для дальнейшего развития химической промышленности в рамках реализации Государственной программы форсированного индустриально-инновационного развития Республики Казахстан на 2010 - 2014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Программы является продолжением предпринимаемых государством мер по реформированию отрасли,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2009 года № 641 "Об утверждении Плана действий по развитию химической промышленности Республики Казахстан на 2009 - 2015 годы (Дорожная карта)",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2010 -2014 годы".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Анализ текущей ситуации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Оценка текущей ситуации состояния отрасли, а также влияния данной отрасли на социально-экономическое и общественно-политическое развитие страны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Сравнительный анализ мировой и отечественной химической отрасли показывает, что данная отрасль в условиях Казахстана обладает большим потенциалом для развития, широкий спектр продукции отрасли может быть использован практически во всех отраслях народного хозяйства, а также в повседневном быту. Химическая отрасль во всем мире является одним из крупнейших поставщиков сырья, полупродуктов, материалов для других отраслей реального сектора экономики.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Анализ изменения количества предприятий</w:t>
      </w:r>
      <w:r>
        <w:br/>
      </w:r>
      <w:r>
        <w:rPr>
          <w:rFonts w:ascii="Times New Roman"/>
          <w:b/>
          <w:i w:val="false"/>
          <w:color w:val="000000"/>
        </w:rPr>
        <w:t>и численности персонала в химической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(2004-2009 г.г.)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890"/>
        <w:gridCol w:w="1890"/>
        <w:gridCol w:w="1891"/>
        <w:gridCol w:w="1891"/>
        <w:gridCol w:w="1891"/>
        <w:gridCol w:w="1891"/>
      </w:tblGrid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промышленных предприятий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видом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"Химическая промышленность"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персонала основной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тыс. человек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</w:tr>
    </w:tbl>
    <w:p>
      <w:pPr>
        <w:spacing w:after="0"/>
        <w:ind w:left="0"/>
        <w:jc w:val="left"/>
      </w:pP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2005 году численность персонала химических предприятий по сравнению с 2004 годом значительно снизилась. В тоже время за аналогичный период прибавилось 11 предприятий. Сокращение численности на 2,1 тыс. человек обусловлено закрытием крупных предприятий, отсутствием рентабельности производства и нехваткой оборотных средств. Увеличение количества предприятий вызвано появлением множества мелких производств.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2009 год в региональном разрезе размещение крупных и средних химических предприятий представлена следующим образом: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Южном Казахстане расположены предприятия по производству минеральных удобрений, средств бытовой химии, лаков и красок, а также предприятия по переработке техногенных отходов. На юге республики расположено одно крупное предприятие - ТОО "Казфосфат" (Жамбылская область).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Западном Казахстане расположены предприятия по производству продукции неорганической химии, взрывчатых веществ, минеральных удобрений. На западе Казахстана имеются два крупных предприятия - ТОО "КазАзот" (Мангистауская область) и АО "Актюбинский завод хромовых соединений" (Актюбинская область), а также одно простаивающее среднее предприятие - ТОО "Казахстанский Центр комплексной утилизации боеприпасов "Нитрохим" (Актюбинская область).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Северном и Восточном Казахстане расположены предприятия по производству лаков и красок, полиэфирных смол, взрывчатых веществ, противогазов и респираторов, средств защиты растений, а также серной кислоты как побочного продукта металлургического производства. В данном регионе республики расположены средние предприятия - АО "Каустик" (Павлодарская область), АО "Орика-Казахстан", ТОО "Ульба-ФторКомплекс", ТОО "Серебрянский завод неорганических производств" (Восточно-Казахстанская область). Кроме того, в Восточно-Казахстанской области расположено АО "Казцинк" (крупное металлургическое предприятие, выпускающее серную кислоту).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Центральном Казахстане расположены предприятия по производству лаков и красок, взрывчатых веществ, средств защиты растений и бытовой химии. В данном регионе республики размещено наибольшее количество химических предприятий, в том числе крупные предприятия металлургической отрасли, побочным продуктом производства которых является серная кислота (АО "Арселор Митал Темиртау", ТОО "Корпорация "Казахмыс", Карагандинская область), а также более десяти средних предприятий в Карагандинской области - ТОО "Максам Казахстан", ТОО "Вертекс-Инициатив", ТОО "Эгофом", ТОО "Alian Paint", TOO "Гербициды", ТОО "Прогресс-Сельхозхим" и другие.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Показатели деятельности химической промышленности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8"/>
        <w:gridCol w:w="1768"/>
        <w:gridCol w:w="1768"/>
        <w:gridCol w:w="1768"/>
        <w:gridCol w:w="1768"/>
        <w:gridCol w:w="1890"/>
        <w:gridCol w:w="1770"/>
      </w:tblGrid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производства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(товаров, услуг), млн.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72258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106157*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85542*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физического объема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ИФО),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128,6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в валовом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продукции,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в валовом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обрабатывающей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Валовая добавленная 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ВДС), млн. тенге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20785,4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24719,4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35201,7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50982,4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44128,4</w:t>
            </w:r>
          </w:p>
        </w:tc>
      </w:tr>
      <w:tr>
        <w:trPr>
          <w:trHeight w:val="30" w:hRule="atLeast"/>
        </w:trPr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отрасли в ВВП, %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данные приведены по новой классификации видов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(ОКЭД).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2004 по 2008 года наблюдался рост объема производства по виду экономической деятельности. Однако ввиду всемирной экономической рецессии в 2009 году был спад объема производства. По данным Агентства Республики Казахстан по статистике общий объем произведенной продукции за 2009 год составляет - 85 542 млн. тенге, в 2008 году данный показатель был больше на 20 615 млн. тенге.*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ИФО продукции в 2009 году по сравнению с 2008 годом ниже на 23,7 %. Однако за второй квартал 2010 года по сравнению с аналогичным периодом 2009 года рост ИФО составило 53 %. Наблюдается восстановление объемов производства.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Агентства Республики Казахстан по статистике, в настоящее время казахстанские химические предприятия производят около 0,76 % (2008 г.) и 0,64 % (2009 г.) ВВП, однако отрасль характеризуется большим потенциалом развития. В Республики Казахстан до 2008 г. темпы роста химической промышленности составляли около 5 % в год, финансовый кризис привел к сокращению выпуска отрасли на 3 %.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валовом объеме продукции обрабатывающей промышленности за этот же период составила от 2,4 до 3 %, а именно, в 2007 году - 2,4 %, в 2008 году - 3,2 %, в 2009 году - 2,9 %.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ВДС химической промышленности за последние годы составила: в 2007 году 35 201,7 млн. тенге, в 2008 году - 50 982,4 млн. тенге, в 2009 году - 44 128,4 млн.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 по разделам товарной номенклатуры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7"/>
        <w:gridCol w:w="1897"/>
        <w:gridCol w:w="1897"/>
        <w:gridCol w:w="1897"/>
        <w:gridCol w:w="1897"/>
        <w:gridCol w:w="1897"/>
        <w:gridCol w:w="1898"/>
      </w:tblGrid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по разделам товарной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номенклатуры, млрд. тенге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данные отсутствуют</w:t>
      </w:r>
    </w:p>
    <w:bookmarkStart w:name="z3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Импорт продукции химической и связанных с ней</w:t>
      </w:r>
      <w:r>
        <w:br/>
      </w:r>
      <w:r>
        <w:rPr>
          <w:rFonts w:ascii="Times New Roman"/>
          <w:b/>
          <w:i w:val="false"/>
          <w:color w:val="000000"/>
        </w:rPr>
        <w:t>отраслей промышленности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926"/>
        <w:gridCol w:w="1926"/>
        <w:gridCol w:w="1927"/>
        <w:gridCol w:w="1927"/>
        <w:gridCol w:w="1927"/>
        <w:gridCol w:w="1927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продукции химической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ней отраслей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млн. тенге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120 155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252 030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375 358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221 756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322 789</w:t>
            </w:r>
          </w:p>
        </w:tc>
      </w:tr>
    </w:tbl>
    <w:p>
      <w:pPr>
        <w:spacing w:after="0"/>
        <w:ind w:left="0"/>
        <w:jc w:val="left"/>
      </w:pP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Комитета таможенного контроля Министерства финансов Республики Казахстан за последние 6 месяцев текущего года импорт намного превысил экспорт, так если экспорт удобрений азотных, удобрений фосфорных, взрывчатых веществ, пестицидов и средств, дезинфицирующих и аналогичных им и других составил 14 382 тыс. долл. США, импорт химической продукции по тем же позициям составил - 221 934,8 тыс. долл. США.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некоторым видам химической продукции экспорт превышает импорт, в том числе руды и концентраты хромовые, оксиды и гидроксиды хрома, фосфорная кислота и полифосфорные кислоты - 231 773,7 тыс. долл. США. Импорт по тем же позициям - 677,8 тыс. долл. США.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структуре импорта химической продукции преобладает продукция с высокой добавленной стоимостью высоких переделов, в структуре экспорта - продукция с низкой добавленной стоимостью базовых подотраслей химической промышленности.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Инвестиции в химическую отрасль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Наибольший приток капиталообразующих инвестиций на технологическое обновление и модернизацию существующих мощностей в химической промышленности пришелся на 2009 год (8,9 % от общего объема инвестиций в обрабатывающую промышленность). В предыдущие годы удельный вес химической промышленности не превышал в среднем 4-6 % капитальных вложений в обрабатывающую промышленность.</w:t>
      </w:r>
    </w:p>
    <w:bookmarkStart w:name="z4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Инвестиции в основной капитал химической промышленности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"/>
        <w:gridCol w:w="1788"/>
        <w:gridCol w:w="2050"/>
        <w:gridCol w:w="1789"/>
        <w:gridCol w:w="1789"/>
        <w:gridCol w:w="1789"/>
        <w:gridCol w:w="2051"/>
      </w:tblGrid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основной капитал,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собственные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3 141,7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5137,3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иностранные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874,5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701,6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заемные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24 960,6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отрасли 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инвестиций всего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%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отрасли в объеме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привлеченных инвестиций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обрабатывающую промышленность, %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</w:tbl>
    <w:p>
      <w:pPr>
        <w:spacing w:after="0"/>
        <w:ind w:left="0"/>
        <w:jc w:val="left"/>
      </w:pP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занимая 1,6 - 1,7 % в общем объеме производства промышленной продукции, отрасль имела большую долю инвестиций, что связано с высокой капиталоемкостью отрасли.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за период 2002-2008 годы инвестиции направлялись на возобновление производства аммиака и аммиачной селитры и фосфорных удобрений на химическом комплексе в г. Актау, на выпуск реактивных фосфорных солей и термической фосфорной кислоты на ТОО "Казфосфат", на освоение производства новых видов продукции - пигментной окиси хрома и бихромата калия на АО " Актюбинский завод хромовых соединений" и др.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степень износа основных средств в химической промышленности составила 29,5 %, коэффициент ликвидации - 2,2 %, коэффициент обновления 9,9 %.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Показатели рентабельности химической промышленности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9"/>
        <w:gridCol w:w="1748"/>
        <w:gridCol w:w="1800"/>
        <w:gridCol w:w="1801"/>
        <w:gridCol w:w="1801"/>
        <w:gridCol w:w="1749"/>
        <w:gridCol w:w="1802"/>
      </w:tblGrid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г.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(убыток)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налогообложения, млн. тенге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-1 658</w:t>
            </w:r>
          </w:p>
        </w:tc>
      </w:tr>
      <w:tr>
        <w:trPr>
          <w:trHeight w:val="30" w:hRule="atLeast"/>
        </w:trPr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рентабельности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(убыточности), в %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-7,5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-7,0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-4,9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-6,9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</w:tbl>
    <w:p>
      <w:pPr>
        <w:spacing w:after="0"/>
        <w:ind w:left="0"/>
        <w:jc w:val="left"/>
      </w:pP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2005 по 2008 годы химическая промышленность Казахстана вышла на прибыль только в 2008 году. В посткризисный период (2009 г.) производство химической продукции стало убыточным. Однако по данным Агентства Республики Казахстан по статистике (2010 г.) наблюдается восстановление производства продукции химической промышленности.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Оценка воздействия на окружающую среду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промышленность является одним из тех объектов, которые оказывают значительное влияние на загрязнение окружающей среды.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химических предприятиях с целью снижения негативного воздействия на окружающую среду, разработан ряд природозащитных мероприятий.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на Ново-Джамбылском фосфорном заводе - Жамбылском филиале ТОО "Казфосфат" внедряется система утилизации фосфорного шлама в электротермических печах, что исключает образование производственного отхода - шлака из-под конусных печей. На АО "Актюбинский завод хромовых соединений" (г. Актюбинск) в процессе производства монохромата натрия повторно используется монохроматный шлам. Данная технология позволяет возвращать в производство 76 % образующегося монохроматного шлама.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на существующих предприятиях твердых отходов в производстве способствует сокращению объемов их накопления на территории предприятий, жидких - снижению загрязнения водных ресурсов, газообразных - снижению загрязнения воздушного бассейна.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Отходами флотационного обогащения фосфоритовой руды являются - фосфоритовая мелочь и хвосты обогащения.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Сырая фосфоритовая мелочь и кварциты используются для получения фосфоритовых агломератов, которые перерабатывают на желтый фосфор на Ново-Джамбылском фосфоритном заводе Жамбылском филиале ТОО "Казфосфат".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2009 году разработан ряд технологий по утилизации фосфогипса на полезные химические продукции и продукты народного потребления.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Научно-исследовательском институте химических наук им. А. Б. Бектурова (далее - Институт) разработана новая технология использования модифицированного фосфогипса с химическими активными добавками для покрытия пылевидных отходов хвостохранилища бывшего химического комбината ТОО "Каскар" Мангыстауской области вблизи г. Актау с последующим озеленением вокруг хвостохранилища путем использования стимуляторов роста растений и удобрений.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финансовой поддержке ТОО "Казфосфат" в 2007-2009 годах проведены испытания модифицированного фосфогипса с химическими активными добавками в широком масштабе (около 100 гектаров).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Института разработана технология по переработке котрельного "молока" в фосфорные удобрения.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2009 году в Институте выявлена новая перспектива переработки котрельного "молока" в цианистые соединения.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Анализ сильных и слабых сторон, возможностей и угроз для данной отрасли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развития химической промышленности в республике имеются все необходимые предпосылки. Вместе с тем, имеется ряд факторов, которые могут оказать негативное влияние на развитие отечественной химической промышленности.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4"/>
        <w:gridCol w:w="6906"/>
      </w:tblGrid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Сильные стороны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Слабые стороны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Богатые природные ресурсы;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Стабильная макроэкономическая среда;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Имеющийся опыт 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традиционных видов 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Благоприятная политическая обстановка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стране для привлечения иностранных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в химический комплекс;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Наличие отечественных научных школ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химических наук;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Достаточное количество высших учебных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заведений по подготовке кадров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химическим специальностям.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Низкая глубина переработки минерального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Низкая загруженность 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предприятий;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Высокая степень физического износа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технологий;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Узкая номенклатура выпускаемой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Низкая доля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высокотехнологической продукции с высокой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добавленной стоимостью;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Низкий уровень инновационной активности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Недостаточная емкость внутреннего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Сокращение и дефицит квалифицированных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кадров, слабый приток молодежи в отрасль.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Возможности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Угрозы</w:t>
            </w:r>
          </w:p>
        </w:tc>
      </w:tr>
      <w:tr>
        <w:trPr>
          <w:trHeight w:val="30" w:hRule="atLeast"/>
        </w:trPr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Возможности использования существующих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химического комплекса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новых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Вовлечение в переработку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конденционного сырья и отходов;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Реализация инновационных проектов,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высокоэффективных отечественных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зарубежных разработок;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Близкое географическое расположение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крупных потенциальных рынков сбыта: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России и Китая;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Насыщение внутреннего,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крупнотоннажной химической продукцией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 производства;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Внедрение ресурсе- и энергосберегающих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на предприятиях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Привлечение финансовых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институтов развития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финансовых структур для 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химической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Подготовка кадров по технологическим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 для действующих и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предприятий.</w:t>
            </w:r>
          </w:p>
        </w:tc>
        <w:tc>
          <w:tcPr>
            <w:tcW w:w="6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Угроза потери экспортных ниш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отраслевых сегментах;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Ужесточение в ряде зарубежных стран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законодательства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 производством и оборотом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Высокая технологическая оснащенность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конкурентов, более высокое качество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выпускаемой продукции, налаженная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маркетинговая система ведущих зарубежных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с целью завоевания новых рынков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Старение материально технической базы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сфере;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Отсутствие научно обоснованной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 потребностей кадров в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Морально устаревшее оборудование и технологии (практически на всех казахстанских предприятиях применяются технологии, разработанные в 70-80-х годах прошлого века) не позволяют на казахстанских предприятиях обеспечить глубину и комплексность переработки минерального и углеводородного сырья.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многих видов химической продукции составляет 100 %, при этом для организации ее производства в Республике Казахстан внутренний рынок является недостаточно емким. Организация отдельных видов химической продукции (синтетические моющие средства, пестициды и др.) не имеют стратегической перспективы, так как из-за высокой конкуренции на рынке необходимы значительные инвестиции в создание международных брендов.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емкость внутреннего рынка, что связано как с небольшой емкостью казахстанского потребительского рынка в целом, так и неразвитостью обрабатывающей промышленности, как основного потребителя продукции рассматриваемых отраслей. Присоединение к Таможенному Союзу (далее - ТС) с одной стороны, расширяет потенциальный рынок сбыта, с другой стороны, участник ТС - Российская Федерация (далее - РФ) - имеет собственную мощную химическую промышленность и также, как Республика Казахстан, отличается сравнительно низким по сравнению с мировым уровнем развития обрабатывающей промышленности. Большую часть произведенной химической продукции РФ экспортирует, в результате чего является потенциальным конкурентом для Республики Казахстан.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торговые барьеры для экспорта связаны с тем, что Казахстан до настоящего времени не является членом Всемирной торговой организации (далее - ВТО), в результате этого имеет низкий рейтинг вовлеченности в международную торговлю (по данным WEF, 93 место в мире).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Вступление Республики Казахстана в ВТО, наряду с позитивным, окажет также негативное влияние на развитие отечественной химической промышленности.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вступления Казахстана в ВТО имеется возможность создать льготные условия в период становления отрасли, после вступления в ВТО необходимо будет снять торговые барьеры для экспорта.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уставом ВТО, после вступления Республики Казахстан в данную организацию государственную поддержку для развития химической отрасли будет возможно оказывать только в следующих формах: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научно-исследовательских и опытно-конструкторских разработок (далее - НИОКР);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персонала;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административных барьеров;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экспорта через маркетинг, консультации, торговые представительства и т.д.;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свободных экономических зон;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закупки.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Основные проблемы, тенденции и предпосылки развития химической промышленности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Высокий уровень изношенности основных производственных фондов химической промышленности (43 - 80 %) при низком уровне их обновления (2 %);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малая емкость внутреннего рынка химической продукции;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конкурентоспособность отечественной химической продукции и ее узкая номенклатура;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уровень инновационной активности в отрасли;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отработанной системы привлечения трансферта технологий в сектора химической промышленности;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собственных финансовых средств у предприятий для развития производства;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научно обоснованной системы прогноза потребностей кадров для действующих и новых производственных предприятий;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высокие транспортные издержки;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брендинговая узнаваемость на мировых рынках казахстанской химической продукции;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казахстанского информационного портала в области химической промышленности;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нормативная база по технологическому регулированию в области производства и оборотов химической продукции.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Определение видов продукции, производство которой в Республике Казахстан обладает значительной конкурентоспособностью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маркетинговым исследованиям, проведенным в 2009 году в условиях Республики Казахстана на ближайшие пять лет наиболее приоритетным являются производство химической продукции по следующим направлениям: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1) Развитие производства продуктов неорганической химии: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Минеральные удобрения: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фосфорные;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азотные;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калийные;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азотно-фосфорные, комплексные.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Серная кислота;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 - щелочная продукция: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каустическая сода;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хлор;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соляная кислота;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гипохлорит натрия.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Соединения хрома;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Кальцинированная сода.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Минеральные удобрения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Азотные, калийные и фосфатные удобрения потребляются в целях увеличения продуктивности сельского хозяйства. Азотные удобрения производятся на основе природного и попутного газа, через извлечение азотной кислоты. Фосфатные удобрения производятся на основе фосфоритов, через извлечение серной кислоты. Калийные удобрения производятся на основе калия. В настоящее время имеется тенденция использования комплексных удобрений, содержащих все три основных компонента, а также необходимые микроэлементы, т.к. растениям требуются весь комплекс питательных веществ.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увеличения потребления минеральных удобрений, государством разработана программа субсидирования отечественных сельхозпроизводителей, которая успешно реализуется и ежегодно увеличивается. Так, в 2010 году доля субсидий в цене 1 тонны удобрений увеличится до 50 % вместо 40 % в 2009 году. Эта государственная политика дает свои положительные результаты. Так, только за 2009 год объем закупаемых сельхозпроизводителями минеральных удобрений увеличился в 2 раза и достиг 450 тыс. тонн.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Фосфорные удобрения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имеются огромные запасы фосфоритовых руд, сосредоточенных в основном в недрах бассейна Каратау, расположенного в Жамбылской и частично в Южно-Казахстанской областях.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выявлено до 50 месторождений фосфоритов с учтенными балансовыми запасами в количестве 5 млрд. тонн по руде и около 1,2 млрд. тонн пятиокиси фосфора (Р2О5).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основным производителем фосфорсодержащих соединений является ТОО "Казфосфат". Деятельность компании сосредоточена на проведении геологоразведочных работ, добыче и переработке фосфоритной руды, производстве и реализации желтого фосфора и его производных, фосфорных минеральных удобрений и кормовых фосфатов, выпуске на основе минерального сырья промышленной продукции.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Продукция ТОО "Казфосфат" поставляется на рынки Восточной и Западной Европы, стран Содружество независимых государств (далее - СНГ), Китая, а также на внутренний рынок.</w:t>
      </w:r>
    </w:p>
    <w:bookmarkEnd w:id="105"/>
    <w:bookmarkStart w:name="z11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Экспорт, импорт и производство фосфорсодержащих</w:t>
      </w:r>
      <w:r>
        <w:br/>
      </w:r>
      <w:r>
        <w:rPr>
          <w:rFonts w:ascii="Times New Roman"/>
          <w:b/>
          <w:i w:val="false"/>
          <w:color w:val="000000"/>
        </w:rPr>
        <w:t>удобрений, тыс. тонн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6"/>
        <w:gridCol w:w="1880"/>
        <w:gridCol w:w="1880"/>
        <w:gridCol w:w="1881"/>
        <w:gridCol w:w="1881"/>
        <w:gridCol w:w="1881"/>
        <w:gridCol w:w="1881"/>
      </w:tblGrid>
      <w:tr>
        <w:trPr>
          <w:trHeight w:val="30" w:hRule="atLeast"/>
        </w:trPr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 (фосфорная)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кислоты полифосфорные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</w:tbl>
    <w:p>
      <w:pPr>
        <w:spacing w:after="0"/>
        <w:ind w:left="0"/>
        <w:jc w:val="left"/>
      </w:pPr>
    </w:p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СНГ термическая фосфорная кислота выпускается только в Республике Казахстан, в остальных странах СНГ производство фосфорной кислоты осуществляется экстракционным способом.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Природные фосфаты используются для производства таких минеральных удобрений, как суперфосфат, аммофос.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ТОО "Казфосфат" совместно с АО "ФНБ "Самрук-Казына" в целях увеличения производства планируют реконструкцию горно-обогатительной фабрики (далее - ГОФ) с получением до 2 млн. тонн товарного высококачественного фосфоритового концентрата с содержанием не менее 30 % Р2О5. Местом реализации проекта являются промышленная площадка суспензионной и дробильно- размольной фабрики рудника Жанатас на Каратау, филиала ТОО "Казфосфат", законсервированных в начале 1990-х годов.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базе ГОФ ТОО "Казфосфат" планирует строительство цеха по производству серной кислоты мощностью 650 тыс. тонн для производства минеральных удобрений.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под промышленными площадками закреплены за собственником - ТОО "Казфосфат", имеются подъездные железнодорожные и автомобильные пути; источники электро-, водо- и теплоснабжения и другие необходимые инженерные коммуникации и сооружения.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базовый технический персонал с соответствующей квалификацией для реализации проектов на филиалах ТОО "Казфосфат". Кроме того, заключены договора по подготовке кадров по специальностям необходимым при эксплуатации проекта с Таразским Государственным университетом им. М. X. Дулати, Южно-Казахстанским Государственным университетом им. М. Ауезова, Таразским техническим институтом, Таразским техническим колледжем, Жанатаским многопрофильным колледжем, профессиональными лицеями № 2 и 5.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Азотные удобрения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имеются крупные месторождения природного, попутного газа, являющиеся сырьем для производства азотных удобрений.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природного газа (метана) для химической промышленности в Республике Казахстан является базисом для любых проектов производства азотсодержащих удобрений. Основными ресурсами являются крупнейшие месторождения на Карачаганаке, Тенгизе и Кашагане.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данным Министерства сельского хозяйства Республики Казахстан для обеспечения продовольственной безопасности страны, связанной с сохранением почвенного плодородия и почвенных питательных ресурсов потребность пахотных земель в азотных минеральных удобрениях составляет более 1 530 тыс. в год.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Единственным предприятием на территории Республики Казахстан по производству азотных удобрений является ТОО "КазАзот". На предприятии производится два вида продукции, это жидкий аммиак технический и аммиачная селитра. Действующая производственная мощность предприятия позволяет выпускать в среднем лишь 17 тыс. тонн аммиачной селитры в месяц. Из-за значительного износа и морального устаревания основных фондов расход природного газа в расчете на единицу продукции на 30 - 40 % выше, чем на западноевропейских и американских предприятиях. По заявленным двумя годами ранее проектам по реконструкции существующего комплекса и строительству нового комплекса работы так и не начаты.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ниже приведены общие данные по производству и потреблению азотных удобрений в Республике Казахстан (тыс. тонн).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11"/>
        <w:gridCol w:w="2912"/>
        <w:gridCol w:w="2912"/>
        <w:gridCol w:w="291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потребление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Аммиак является основным сырьем для производства минеральных удобрений - преимущественно азотных (карбамида, нитрата и сульфата аммония) и фосфатных (аммофоса, диаммофоса). Большая часть производимого в настоящее время в Республике аммиака жидкого технического перерабатывается в азотные минеральные удобрения.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азотная кислота является исходным продуктом для получения большинства азотсодержащих веществ.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производство азотной кислоты сосредоточено только в ТОО "КазАзот", которое производит ее для собственных нужд.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Гранулированный карбамид в настоящее время в Республике Казахстан не производится.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2014 года ТОО "Каспий Азот" планирует строительство Аммиачно-карбамидного (далее - АКК) комплекса в Мангистауской области. Мощность проекта - 850 тыс. тонн гранулированного карбамида и 527 тыс. тонн аммиака, из них 476 тыс. тонн аммиака будет использован как сырье для производства гранулированного карбамида, 51 тыс. тонн товарный аммиак на продажу.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сравнению с другими видами минеральных удобрений карбамид имеет отличные физические свойства - не слеживается, обладает 100 % рассыпчатостью, не гигроскопичен.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места размещения АКК обусловлен возможностью подачи на производство двух основных видов сырья - возможностью строительства подводящего газопровода природного газа и трубопровода системы подачи морской воды, а также удобством прокладки подъездных железнодорожных путей и автомобильных дорог. Полученный допуск в качестве участника Специальной экономической зоны "Морпорт Актау" предусматривает определенные преференции, налоговые и таможенные льготы.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Калийные удобрения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Калийные соли являются важнейшим сырьем для производства хлористых и сульфатных калийных удобрений.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балансом запасов калийных солей Республики Казахстан учтены четыре месторождения: Жилянское, расположенное в Актюбинской области, месторождения Индерское и № 99 в Атырауской области, месторождение Сатимола в Западно-Казахстанской области.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производство калийных удобрений в Республике Казахстан отсутствует. Однако, учитывая большой спрос на данный вид удобрений, малые предприятия наладили небольшое производство по переработке сильвинита до калийных удобрений в объеме около 500 тонн, привозимого из Республики Беларусь (далее - РБ).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 на калийные удобрения ежегодно растет, как на внутреннем, так и мировых рынках. В настоящее время в Республике Казахстан производство калийных, а также комплексных удобрений представляют большой интерес.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АО "Батыс Калий" (право недропользования на месторождения калийных солей "Жилянское" и "Челкар") совместно с АО "НК СПК "Батыс" планирует провести ряд геофизических работ по доразведке месторождений, необходимого для составления проекта геологоразведочных работ.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месторождении Жилянское, расположенное в Актюбинском районе Актюбинской области, проведены геолого-съемочные работы, проведены детальные поиски и разведка. Месторождения Челкар в Западно-Казахстанской области слабая степень изученности. Прогнозные запасы калийных солей Жилянского месторождения оцениваются в 500 - 600 млн. тонн сырой руды.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геологические работы планируется проводить с привлечением казахстанской компании и крупнейшей в горнодобывающей отрасли, немецкой консалтинговой компании ERCOSPLAN.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2010 - 2011 год предусмотрены физические объемы работ по геологической доразведке, после окончания, которых будет вестись разработка ТЭО целесообразности промышленного освоения структуры месторождений Жилянское и Челкар.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Аммофос (</w:t>
      </w:r>
      <w:r>
        <w:rPr>
          <w:rFonts w:ascii="Times New Roman"/>
          <w:b w:val="false"/>
          <w:i/>
          <w:color w:val="000000"/>
          <w:sz w:val="28"/>
        </w:rPr>
        <w:t>моноаммонийфосфат</w:t>
      </w:r>
      <w:r>
        <w:rPr>
          <w:rFonts w:asci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/>
          <w:b w:val="false"/>
          <w:i/>
          <w:color w:val="000000"/>
          <w:sz w:val="28"/>
        </w:rPr>
        <w:t>диаммонийфосфат</w:t>
      </w:r>
      <w:r>
        <w:rPr>
          <w:rFonts w:ascii="Times New Roman"/>
          <w:b w:val="false"/>
          <w:i/>
          <w:color w:val="000000"/>
          <w:sz w:val="28"/>
        </w:rPr>
        <w:t>), комплексные удобрения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Моноаммонийфосфат (далее - МАФ) и диаммонийфосфат (далее - ДАФ) производятся из фосфорной кислоты и аммиака.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единственным производителем аммофоса является ТОО "Казфосфат". Мощность завода 360 тыс. тонн в год.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Спрос на фосфорные удобрения в стране в основном удовлетворяется двойным суперфосфатом, который содержит от 44 % до 48 % Р2О5, выпускается в гранулированном и негранулированном виде, также используется как удобрение в смесях (с калийными и азотными удобрениями).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внутреннего рынка в аммофосе и наличие необходимого сырья стало стимулом для реализации крупных проектов по выпуску МАФ, ДАФ.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Актюбинском фосфоритном бассейне сосредоточено до 10 млрд. тонн фосфоритов с содержанием 7-12 % Р2О5 (900 млн. тонн), из них подготовленные для промышленного освоения на аммофос (Чилисайское месторождение) - 1160 млн. тонн руды или 110,37 млн. тонн Р2О5.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месторождений Чилисай ТОО "Shilisai Chemicals" ведет проектные работы по организации строительства завода мощностью 880 тыс. тонн МАФ, ДАФ. Проект будет располагаться в Мугалжарском районе, Актюбинской области.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инвестиции требуются в улучшение существующей инфраструктуры.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Перспективным для производства аммофосом является освоение месторождений Ушбас и Герес бассейна Каратау, расположенные в Созакском районе Южно-Казахстанской области. Привлекательность данных месторождений выражается и в том, что основная часть руды может добываться открытым способом, что позволяет минимизировать затраты на горную часть проекта. Мощность проекта до 1 млн. тонн МАФ/ДАФ.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ОАО "Минерально-Химическая Компания "ЕвроХим" (далее - ОАО "МХК "ЕвроХим") до 2016 года планирует вложить около 300 млрд. тенге в разработку фосфорных месторождений Кок-Джон (участки Аралтобе и Кесиктобе) и Гиммельфарбское в Жамбылской области, в частности на строительство двух открытых и одного подземного рудников по добыче 5-6 миллионов тонн фосфоритовой руды в год и перерабатывающий химический комплекс по выпуску МАФ/ДАФ, азотных и комплексных минеральных удобрений в общем объеме около 1,4 млн. тонн в год.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положительных факторов при разработке месторождений фосфоритов Кок-Джон и Гиммельфарбское является наличие уже имеющейся инфраструктуры объектов жилищно-бытового назначения и пустующего жилья для расселения специалистов рядом с предполагаемыми производственными площадками (месторождения расположены вблизи горняцкого города Жанатас в Жамбылской области).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Серная кислота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Мировая промышленность серы состоит из двух секторов: дискреционного (добыча природной серы и колчеданов) и недискреционного (регенерация серы и получение побочной серной кислоты). Доля дискреционного сектора в общем объеме производства серы составляет менее 10 %. При извлечении металлов, от серы освобождаются обычно обжигом в присутствии кислорода, при этом образуется диоксид серы. В Республике Казахстан сырьем для производства серной кислоты являются отходящие газы цветной металлургии - Жезказганского и Балхашского медеплавильных заводов (АО "Казахмыс") и Усть-Каменогорского свинцово-цинкового комбината (АО "Казцинк"). В стоимость серной кислоты значительно влияют затраты на ее транспортировку.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производство серной кислоты в Республике Казахстан составляет около 1 млн. тонн в год. В основном потребляется для подземного выщелачивания урановых руд и производства удобрений.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прорабатывается несколько проектов по производству серной кислоты, в технологии производства которых будет использоваться комовая сера, образующаяся и являющаяся отходом производства при добыче и переработке нефти.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балансом учитываются запасы серы двадцати восьми нефтяных, нефтегазоконденсатных, газоконденсатных и газонефтяных месторождений, которые расположены в Западном Казахстане на территории Западно-Казахстанской, Актюбинской, Атырауской и Мангистауской областей.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одним из основных потребителей серной кислоты является Национальная компания АО "Национальная атомная компания "Казатомпром" (далее - НАК "Казатомпром"), т.к. в настоящее время на урановых рудниках используют метод подземного выщелачивания.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принятой НАК "Казатомпром" программой по наращиванию добычи урана прогнозируется, что в 2015 году потребление серной кислоты на предприятиях компании возрастет почти в четыре раза по сравнению с 2006 годом.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НАК "Казатомпром" для обеспечения своих возрастающих потребностей планирует строительство завода по производству серной кислоты мощностью 500 тыс. тонн в год в Жанакорганском районе Кызылординской области.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НАК "Казатомпром" совместно с ТОО "Объединенная химическая компания" прорабатывает проект "Реконструкция сернокислотного завода производственной мощностью 180 тыс. тонн/год" (ТОО "Совместное предприятие Сернокислотный завод Казатомпром"). Новую установку по производству серной кислоты предполагается разместить на производственных площадях действующего сернокислотного производства. В ТОО "Степногорский горно-химический комплекс имеется необходимая действующая инфраструктура для реализации проекта.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общем объеме потребления серной кислоты в стране 1/4 приходится на долю производств фосфорных удобрений. В будущем для проектов по производству фосфорных, азотно-фосфорных и комплексных удобрений в Южно-Казахстанской, Актюбинской и Жамбылской областях потребуется серная кислота в соотношении 1:3 руды к кислоте.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увеличением добычи фосфорного концентрата, ТОО "Казфосфат" планирует строительство сернокислотного цеха мощностью 650 тыс. тонн.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проекту "Строительство завода по производству МАФ/ДАФ мощностью 880 тыс. тонн" в Актюбинской области планируется строительство цеха мощностью 1 млн. тонн.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выпуска комплексных минеральных удобрений и аммофоса в Жамбылской области по проекту ОАО "МХК "Еврохим" потребуется 500 тыс. тонн серной кислоты.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Хлор - щелочные продукты: каустическая сода, хлор, соляная кислота, гипохлорит натрия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в настоящий момент отсутствует производство хлор - щелочной продукции.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в 2009 году импортировал каустическую соду в объеме 94,6 тыс. тонн, хлор 12,4 тыс. тонн, соляную кислоту - 29 тыс. тонн и гипохлорит натрия - 1,3 тыс. тонн. Каустическая сода и соляная кислота используется в металлургическом комплексе, хлор используется в основном в жилищно-коммунальном хозяйстве при водоподготовке. Гипохлорит натрия применяется в легкой промышленности для очистки переработанной кожи, при водоподготовке.</w:t>
      </w:r>
    </w:p>
    <w:bookmarkEnd w:id="161"/>
    <w:bookmarkStart w:name="z166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Импорт и прогноз производства хлор - щелочной продукции,</w:t>
      </w:r>
      <w:r>
        <w:br/>
      </w:r>
      <w:r>
        <w:rPr>
          <w:rFonts w:ascii="Times New Roman"/>
          <w:b/>
          <w:i w:val="false"/>
          <w:color w:val="000000"/>
        </w:rPr>
        <w:t>тыс. тонн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2229"/>
        <w:gridCol w:w="2229"/>
        <w:gridCol w:w="4215"/>
        <w:gridCol w:w="2230"/>
      </w:tblGrid>
      <w:tr>
        <w:trPr>
          <w:trHeight w:val="30" w:hRule="atLeast"/>
        </w:trPr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2004-2009 г.г.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Каустическая сода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водорода (кислота соляная)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 натрия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</w:tbl>
    <w:p>
      <w:pPr>
        <w:spacing w:after="0"/>
        <w:ind w:left="0"/>
        <w:jc w:val="left"/>
      </w:pPr>
    </w:p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г. Павлодар завершается строительство новой установки на базе существующего завода АО "Каустик", осуществлявшего только розлив хлора. Производительность нового завода - 30 тыс. тонн каустической соды в год, 9,6 тыс. тонн хлорного газа и конверсией части хлора в соляную кислоту в объеме 45 тыс. тонн.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Каустическую соду и жидкий хлор планируется производить методом электролиза поваренной соли в электролизерах с ионообменными мембранами.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проекта АО "Каустик" в г. Павлодаре способствует наличие следующих факторов: доступность исходного сырья; доступность и приемлемая стоимость электроэнергии; наличие развитой инфраструктуры.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сырьем является поваренная соль с Калкаманского месторождения, запасы которой составляют 7 млн. тонн, а также других месторождений. Утвержденные запасы соли в соленых озерах Павлодарской области составляют 50 млн. тонн и соль со временем самовосстанавливается. Потребность же АО "Каустик" составляет около 50 тыс. тонн поваренной соли в год.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Соединения хрома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основным областям применения соединений хрома - бихромата натрия, хромовой кислоты, окиси хрома и сульфата хрома относятся - дубление кожи, электролитическое покрытие металлов, производство красителей, в качестве консервантов для дерева.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единственным производителем хромовых соединений является АО "Актюбинский завод хромовых соединений" (далее - АЗХС). Основными видами химической продукции, производимой на предприятии, являются бихромат натрия, окись хрома, хромовый ангидрид, сульфат хрома (хромовый дубитель). Близость к месту добычи хромовой руды является важным преимуществом перед конкурентами.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2010 года общая проектная мощность производства хромовых солей в республики составляет 103,27 тыс. тонн. Техническое состояние оборудования удовлетворительное. Коэффициент использования производственных мощностей - 88,5 %.</w:t>
      </w:r>
    </w:p>
    <w:bookmarkEnd w:id="170"/>
    <w:bookmarkStart w:name="z175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Экспорт, импорт и производство хромовых соединений, тыс. тонн.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856"/>
        <w:gridCol w:w="1856"/>
        <w:gridCol w:w="1856"/>
        <w:gridCol w:w="1856"/>
        <w:gridCol w:w="1856"/>
        <w:gridCol w:w="1857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хрома (ангидрид хромовый)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</w:tbl>
    <w:p>
      <w:pPr>
        <w:spacing w:after="0"/>
        <w:ind w:left="0"/>
        <w:jc w:val="left"/>
      </w:pPr>
    </w:p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90 % хромовых солей АЗХС экспортирует в страны ближнего и дальнего зарубежья - Россию, Украину, Беларусь, Узбекистан, США, Японию, Италию, Новую Зеландию, Китай и др. На внутренний рынок продукция поставляется таким предприятиям, как ТОО "Казцинк", ТОО "Шымкентский кожевенно-обувной комбинат", ТОО "Семипалатинский кожевенный комбинат".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Кальцинированная сода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Карбонат натрия используют в стекольном производстве (51 % использования), как флотореагент, мыловарении и производстве синтетических моющих средств, эмалей, цеолитов, для получения ультрамарина.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Республика Казахстан импортирует около 300 тыс. тонн кальцинированной соды в год, в т.ч. 50 % для алюминиевого производства в г. Павлодар и производства хромовых соединений в г. Актобе.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Республике Казахстан производство данной продукции отсутствует. Имеются месторождения поваренной соли и известняка - исходного сырья для производства кальцинированной соды - в Кызылординской, Жамбылской, Павлодарской и Алматинской областях.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 мощностью 400 тыс. тонн в год в республике может обеспечить все текущие потребности и создать небольшой избыток для экспорта.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2) Развитие производства продуктов органической химии (нефтехимия)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развития нефтехимической отрасли предусмотрено Программой развития нефтегазовой отрасли Республики Казахстан на 2010-2014 годы, разработанной в рамках реализации Государственной программы форсированного индустриально-инновационного развития Республики Казахстан на 2010 - 2014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3) Развитие производства специальных химикатов и продуктов бытовой химии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Агрохимикаты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Продукции бытовой химии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спецхимикатов отличается сравнительно небольшими объемами, что относит их к малотоннажной химии. Данное производство характеризуется высоким технологическим уровнем, что вызывает необходимость больших затрат на научно-технические разработки, обуславливает высокую конкуренцию среди производителей, ограниченность доступа к технологиям производства.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Агрохимикаты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Востребованным в Республике Казахстан агрохимикатам относятся пестициды и стимуляторы роста растений.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Пестициды применяются главным образом в сельском хозяйстве, хотя их используют также для защиты запасов продовольствия, древесины и других природных продуктов.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пестицидов возмещается импортом. Таким образом, производится около 3,5 тыс. тонн, импортируется около 17,5 тыс. тонн пестицидов, объем внутреннего рынка составляет порядка 21 тыс. тонн ежегодно и имеет тенденцию роста 10-12 % в год.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Ввиду общей структуры отрасли, отличающейся высокой конкурентоспособностью, сильным научно-техническим потенциалом действующих участников, а также узкого внутреннего рынка, казахстанские производители могут производить ограниченный круг активных ингредиентов и осуществлять локализацию импортных продуктов к природно-климатическим условиям Республики Казахстан путем смешивания, упаковки и распределения продукции к конечным потребителям.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производители пестицидов - ТОО "Гербициды", ТОО "Агрохимия", ТОО "Агроглобал", ТОО "Казтрастт", ТОО "АПК Сункар" в основном занимаются расфасовкой закупаемых активных ингредиентов.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Павлодаре имеется возможность производства пестицидов на базе бывшего завода химического оружия.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с высокими темпами развивается направление биохимии. ТОО "Ана Жер" к 2015 году планирует довести объем производства биогуматов до 600 тонн в год.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Взрывчатые вещества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Единственным в Республике Казахстан предприятием по производству тротилосодержащих промышленных взрывчатых веществ, применяемых в горнорудной, геофизической и нефтедобывающей промышленности был ТОО "Казахстанский центр по комплексной утилизации боеприпасов "Нитрохим", созданный в 1997 году на базе градообразующего химкомбината в г. Алга Актюбинской области. Ввиду финансовых проблем и трудностями по поставке сырья для производства предприятие приостановило деятельность на 8 лет. Планируется возобновить производство взрывчатых веществ на базе данного химкомбината с выпуском до 15 тыс. тонн аммонита.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и Восточно-Казахстанской областях планируется строительство небольших цехов по производству взрывчатых веществ, применяемые при взрывных работах на горных предприятиях и предприятиях угольной промышленности.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Продукции бытовой химии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Республике Казахстан имеется ряд производств бытовой химии, крупные из которых простаивают в законсервированном состоянии. В основном на казахстанском рынке присутствует импортная продукция, отечественные производители бытовой химии представлены в основном предприятиями малого бизнеса и производят некапиталоемкие продукты, как жидкие моющие средства, чистящие порошки. Среди них можно выделить АО "Шымкентмай Эль-Дос" г. Шымкент, ТОО "Ашшур Химиндустрия" г. Алматы, ТОО "Агатон" г. Алматы, ТОО "Волна" г. Алматы и др.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на рынке работает порядка 20 казахстанских компаний, занимающихся выпуском моющих средств. В результате анализа товарного ассортимента казахстанских производителей синтетических моющих средств (далее - CMC) было определено, что 70-80 % от производимой этими компаниями продукции составляют жидкие моющие средства.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Стиральные порошки в настоящее время не производятся в Республике Казахстан, несмотря на наличие функционально пригодных для производственной деятельности площадок.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данного сегмента отрасли является сложности в организации вывода казахстанской продукции на отечественный рынок, а также фактически имеющиеся финансовые затруднения.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Казахстанский рынок CMC монополизирован зарубежными производителями и является достаточно емким. В среднем ежегодно производится продукции менее чем на 30 млн. долл. США (мыла, моющие средства, шампуни), при этом импорт составляет 400 млн. долл. США. Незначительные объемы экспортируются в Монголию, Таджикистан, Кыргызстан (17,5 млн. долл. США).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порошков в объемах примерно равных текущей потребности рынка является основной задачей по импортозамещению.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Отечественное производство синтетических моющих средств позволит увеличить долю казахстанского содержания в данном виде химической продукции. При этом, импортозамещение возможно осуществить посредством государственных закупок государственными учреждениями, которые ежегодно в большом объеме закупают CMC. Это - силовые органы, медико-социальные учреждения, образовательные, культурные и прочие социально направленные организации, а также компании с государственным участием (АО "Air Astana", АО "НК "Казмортрансфлот", АО "НК "Казахстан Темир Жолы", АО "НК "КазМунайГаз").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CMC перспективно организовать на базе бывшего Шахтинского завода CMC Карагандинской области (мощность 60 тыс. тонн) и Алматинского завода CMC (24 тыс. тонн).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производства вышеуказанных видов продукции имеются "нишевые" проекты по организации перспективных и конкурентоспособных видов продукции (см.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4. Анализ действующей политики </w:t>
      </w:r>
      <w:r>
        <w:rPr>
          <w:rFonts w:ascii="Times New Roman"/>
          <w:b/>
          <w:i w:val="false"/>
          <w:color w:val="000000"/>
          <w:sz w:val="28"/>
        </w:rPr>
        <w:t>государственного регулирования развития отрасли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Базовым Законом, регулирующим нормы безопасности производства, транспортировки, сертификации и использования химической продукции является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химической продукции", устанавливающий правовые основы обеспечения безопасности химической продукции для защиты жизни и здоровья человека, охраны окружающей среды и интересов потребителей на территории Республики Казахстан.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классифицировал виды опасностей, категории и токсикологические свойства химических веществ, специфические воздействия на здоровье человека и окружающую среду, распределил полномочия уполномоченных органов и Правительства Республики Казахстан, формы и регулярность проверок, их этапность, ввел и описал такие нормы, как основные требования к безопасности химической продукции при производстве, транспортировке, хранении, использовании, маркировке, обеспечению безопасности персонала, обязательность регистрации химической продукции, оценки риска, подтверждения соответствия.</w:t>
      </w:r>
    </w:p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присоединением к ВТО идет постоянный процесс унификации нормативно-правовой базы и технических регламентов, стандартов с международными. Так, ратифицирован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присоединении и ратификации Республикой Казахстан Роттердамской конвенции о процедуре предварительного обоснованного согласия в отношении отдельных опасных химических веществ и пестицидов в международной торговле".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принятием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активизировался переход на международную систему технического регулирования, технические регламенты и стандарты в данной области, что позволят совместить оборот товаров и услуг в Республики Казахстан с международными рынками.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2007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2007 года № 361 "Об утверждении Плана по разработке технических регламентов на 2007 - 2009 годы" в республике впервые начаты работы по разработке технических регламентов.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отрасли требуется обновление и гармонизация технических регламентов и стандартов, провести модернизацию государственных эталонов по рН-метрии удельной электрической проводимости хроматографии и спектрометрии для проведения физико-химических, оптико-физических и микробиологических измерений современными методами.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Есть необходимость создания единой республиканской испытательной лаборатории химической продукции.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таможенная политика проводится в соответствии с Кодексом Республики Казахстан "О Таможенном деле в Республике Казахстан", принятом в связи с образованием Таможенного союза.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данная политика благотворно скажется на казахстанской химической индустрии, т.к. обеспечивает больший уровень таможенной защиты от производителей вне стран-членов ТС. По сравнению с ранее действовавшим режимом по отношению к странам-членам ТС (РФ и РБ) изменений не будет, т.к. эти страны и ранее входили вместе с Казахстаном в единую таможенную зону беспошлинной торговли.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Проблемы могут появиться впоследствии, при организации экспорта продукции в страны дальнего зарубежья, т.к. Казахстан не входит в ВТО, а вступление в ТС ставит вхождение в ВТО в зависимость от вхождения в ВТО РФ и РБ, которые находятся от этого события значительно дальше, чем Казахстан.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Правовые основы осуществления инвестиционной деятельности в Республике Казахстан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инвестициях". Закон предусматривает принятые в международной практике гарантии защиты прав инвесторов, такие как гарантии использования доходов, гарантии при национализации и реквизиции, гарантии стабильности договоров и другие.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преференции предоставляются юридическим лицам согласно действующего налогового законодательства Республики Казахстан.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1992 по 2009 годы Республика Казахстан привлек значительный объем прямых иностранных инвестиций, однако около 70 % привлеченных инвестиций было направлено на разведку месторождений и добычу нефти и газа.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привлечения прямых иностранных инвестиций необходимо дальнейшее развитие свободных экономических зон, индустриальных зон, укрепление существующего государственного регулирующего органа.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индустрии и новых технологий Республики Казахстан разрабатывается проект Закона Республики Казахстан "Об индустриальной политике" (далее - Законопроект) на основании Поручений Главы государства данное на внеочередном XII съезде НДП "Hуp Отан" 15 мая 2009 года Правительству Республики Казахстан (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июня 2009 года № 326).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Законопроекта обосновывается необходимостью урегулирования правовых и организационных вопросов государственной индустриальной политики, государственной поддержки промышленности.</w:t>
      </w:r>
    </w:p>
    <w:bookmarkEnd w:id="221"/>
    <w:bookmarkStart w:name="z34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Анализ </w:t>
      </w:r>
      <w:r>
        <w:rPr>
          <w:rFonts w:ascii="Times New Roman"/>
          <w:b/>
          <w:i w:val="false"/>
          <w:color w:val="000000"/>
          <w:sz w:val="28"/>
        </w:rPr>
        <w:t>инновационно</w:t>
      </w:r>
      <w:r>
        <w:rPr>
          <w:rFonts w:ascii="Times New Roman"/>
          <w:b/>
          <w:i w:val="false"/>
          <w:color w:val="000000"/>
          <w:sz w:val="28"/>
        </w:rPr>
        <w:t>-технологического развития отрасли (сектора), включая перечень критических технологий, реализуемых через целевые технологические программы"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Раздел 3 дополнен подразделом 4 в соответствии с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период 2010 – 2011 годов при методологическом сопровождении Корейского института оценки и планирования науки и технологий (КИСТЕП) был проведен первый научно-технологический форсайт (прогнозирование) до 2020 года. Это позволило определить для страны приоритеты научно-технологического развития, цели и задачи научно-технологического развития страны. Для формирования объективного мнения и широкого охвата экспертов был применен метод Дельфи, в рамках которого проведено онлайн анкетирование с опросом более 600 представителей предпринимательского, научного и академического секторов.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основании проведенных форсайтных исследований в области химической промышленности при методологической поддержке экспертов КИСТЕП были разработаны 2 пилотные целевые технологические программы в области химии и нефтехимии: "Технологии получения из полимеров и эластомеров продукции со специальными свойствами" и "Технологии разработки катализаторов для процессов нефте-, газопереработки". Целевые технологические программы будут являться инструментом мобилизации усилий всех заинтересованных сторон (государство, бизнес, научное сообщество) для решения технологических проблем бизнеса.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Актуальность проработки целевой технологической программы "Технологии получения из полимеров и эластомеров продукции со специальными свойствами" заключается в нижеследующем.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технологии пронизывают практически все сферы материального производства, используются в металлургии, агропромышленном комплексе, промышленности стройматериалов, медицине и фармацевтике, а также многих других отраслях реального сектора экономики и быту.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одним из самых быстро развивающихся в мире направлений промышленности является производство полимерных материалов со специальными свойствами.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Полимерная и эластомерная продукция со специальными свойствами находит широкое применение в различных отраслях промышленности и в качестве товаров народного потребления.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достоинствам таких видов продукции относятся: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высокая прочность при низкой плотности, что позволяет заменять сталь в конструкциях машин и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устойчивость к воздействию агрессивных сред, что обеспечивает изделиям из них длительные сроки эксплуатации без применения защитных покрытий;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низкая материалоемкость изготовленных из них изделий, что позволяет снизить массу и расходы на эксплуатацию мобильной техники;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высокая технологичность, заключающаяся в возможности изготовления крупногабаритных изделий сложной формы без дорогостоящей технологической оснастки и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возможность регулирования в широких пределах тепло- и электропроводности, радио- и светопрозрачности в зависимости от типа применяемых добавок;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возможность ремонта в "полевых" условиях без применения специального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низкие капитальные затраты на организацию производства изделий из полимеров;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работоспособность в широком диапазоне температур и напряжений.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Современная наука позволяет создавать из полимеров и эластомеров продукцию со специальными свойствами, изменяя их состав и структуру, добиваясь максимально полного удовлетворения предъявляемых к ним требований.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Имеющийся в Казахстане научно-технический и производственный потенциал позволяют прогнозировать создание в республике качественно новых полимерных материалов для отраслей промышленности и обеспечения жизнедеятельности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проведенного анализа научно-технического развития в области разработки и использования полимерных материалов со специальными свойствами и учитывая сложившиеся мировые тенденции в этом направлении, а также сырьевые и ресурсные возможности, задача реализации отобранных критических технологий в республике является весьма актуальной.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Актуальность проработки целевой технологической программы "Технологии разработки катализаторов для процессов нефте-, газопереработки и нефте-, газохимии" заключается в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термодинамики и химии катализаторы обеспечивают энергетически менее затрудненные пути реакции, это позволяет эффективнее использовать сырье в перерабатывающей и химической промышленности. Катализаторы позволяют значительно снизить себестоимость продукции и, как правило, улучшают ее качество. Основной целью каталитических процессов является получение высококачественных продуктов.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программы будет проработан вопрос разработки новых, более усовершенствованных катализаторов, которые могут быть использованы для переработки как традиционного, так и нового сырья. Перемены, вызываемые новыми катализаторами и модифицированными процессами, изменениями в экономике новых источников сырья, политические условия и ограничения, связанные с защитой окружающей среды, предъявляют особые требования к ученым и инженерам, работающим в промышленном катализе.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катализа в промышленности охватывает широкую область от теоретического предсказания каталитической активности до искусства приготовления катализатора. Кроме выбора катализатора нужно знать способ его регенерации, методы испытания активности и контроля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Проработка вопроса разработки и производства высокоэффективных и селективных катализаторов и их промышленное использование позволят значительно улучшить технико-технологические и экологические параметры производств по переработке нефти и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целевой технологической программы "Технологии разработки катализаторов для процессов нефте-, газопереработки и нефте-, газохимии" позволит решить наиболее принципиальные задачи в области науки, производства, технологий и инноваций, в совокупности обеспечивающих вывод нефте-, газоперерабатывающей и нефтехимической промышленности на более высокий технологический уровень, соответствующий глобальным и национальным проблемам в средне- и долгосрочной перспективе.</w:t>
      </w:r>
    </w:p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Обзор позитивного зарубежного опыта по решению имеющихся проблем, который может быть адаптирован к условиям Республики Казахстан</w:t>
      </w:r>
    </w:p>
    <w:bookmarkEnd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подраздела в редакции постановления Правительства РК от 09.12.2014 </w:t>
      </w:r>
      <w:r>
        <w:rPr>
          <w:rFonts w:ascii="Times New Roman"/>
          <w:b w:val="false"/>
          <w:i w:val="false"/>
          <w:color w:val="ff0000"/>
          <w:sz w:val="28"/>
        </w:rPr>
        <w:t>№ 1283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данном этапе развития химической промышленности наиболее результативным для Республики Казахстан, как показал опыт индустриализации нескольких стран, является сочетание директивных и индикативных методов управления развитием отрасли.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рубежом использовались различные государственные методы регулирования на разных этапах развития отрасли в зависимости от кривой жизненного цикла отрасли.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сфере директивных методов относятся: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расходы на создание инфраструктуры, необходимой для реализации отраслевых инвестиционных проектов;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льготных тарифов на перевозку химической продукции с учетом оптимальных схем логистики и ценовой конкурентоспособности продукции на мировом рынке;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системы международных договоренностей, которая позволила бы продавать химическую продукцию и закупать необходимое для химической промышленности сырье на более льготных условиях;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обязательных требований по местному содержанию в закупках на этапе реализации и на этапе эксплуатации проектов, требований по местному персоналу;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на принципах государственно-частного партнерства.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еще более радикальных директивных методов планирования, применялись в Южной Корее и Китае в начальный период индустриализации: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искусственное укрупнение действующих предприятий, создание холдингов и конгломератов с целью повышения их конкурентоспособности и экономии на масштабе;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планов по производительности труда с целью выхода на мировой уровень производительности труда, планов по объемам производства и экспорта;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фактически невозвратных государственных кредитов и кредитов госбанков по отрицательной реальной процентной ставке;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национализация банков;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гарантий по иностранным займам предприятий;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девальвация и поддержка заниженного валютного курса;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импортных и экспортных квот.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Директивные методы позволяют достичь быстрых темпов роста отрасли, создать рабочие места, создать производства "с нуля", начать импортозамещение и экспорт продукции. Однако имеются риски неэффективного инвестирования государственных средств, попадания предприятий в "долговые ямы", зависимости от экспортной конъюнктуры, монополизации на внутреннем рынке, зависимости от иностранных инвестиций.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Непрямые (индикативные) методы характеризуются тем, что государство создает общие благоприятные условия деятельности, но не вмешивается в нее напрямую. К сфере непрямых методов государственного регулирования можно отнести: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законодательных условий для развития химической промышленности, формирование стабильного законодательства;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государственных кредитов по низкой процентной ставке и гарантий;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прямых иностранных инвестиций путем создания социально-экономических и промышленных зон;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персонала для отрасли;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спроса на продукцию отрасли.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Недостатком этой модели является сложность инструментов регулирования, также необходимо наличие достаточно развитых действующих производств.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достаточно высоком уровне развития обрабатывающих отраслей, как это было в Японии и Германии в 60 -70-е г.г. прошлого века, государство в основном сосредотачивается на мерах по переходу на инновационный и конкурентный тип развития отрасли, который требует долгосрочного прогнозирования и управления научно-техническим прогрессом: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технопарков и бизнес-инкубаторов;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в НИОКР;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защиты интеллектуальной собственности и прав роялти для разработчиков;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отрасли на базе составления долгосрочных планов развития совместно с предпринимателями;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пенсионных сбережений для финансирования долгосрочных проектов на базе долгосрочных планов развития;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жестких технических стандартов;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малого и среднего бизнеса, в том числе инновационного, с целью обеспечения специализации, гибкости предложения, инновационных разработок;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жесткое антимонопольное регулирование и контроль, создание равных условий конкуренции;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подавление коррупции.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Недостатками этой модели является сложность регулирования, жесткость антимонопольного и конкурентного законодательства, законодательства по защите интеллектуальной собственности, что создает дополнительные транзакционные издержки для предприятий, необходимо также обеспечить подготовку, удержание и приток высококвалифицированного персонала с высоким уровнем оплаты труда.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зрелого уровня развития отрасли (в частности в США) требуется применение защитных антидемпинговых мер и дополнительных методов стимулирования: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защита местных производителей от агрессивной и неправомерной демпинговой политики растущих зарубежных конкурентов;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стимулирования внутреннего спроса;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технологий из военного в гражданский сектор;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стимулирование спроса путем государственных закупок.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показывает международная практика, в зарубежных странах государство принимает самое непосредственное участие в развитии отечественной химической промышленности. Данные меры с успехом могут быть использованы в условиях Республики Казахстан на этапе индустриального инновационного развития отраслей реального сектора экономики.</w:t>
      </w:r>
    </w:p>
    <w:bookmarkEnd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Цели, задачи, целевые индикаторы и показатели результатов</w:t>
      </w:r>
      <w:r>
        <w:br/>
      </w:r>
      <w:r>
        <w:rPr>
          <w:rFonts w:ascii="Times New Roman"/>
          <w:b/>
          <w:i w:val="false"/>
          <w:color w:val="000000"/>
        </w:rPr>
        <w:t>реализации Программы</w:t>
      </w:r>
    </w:p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Цель Программы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дальнейшего развития химической промышленности.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Целевые индикаторы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с изменениями, внесенными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4"/>
        <w:gridCol w:w="510"/>
        <w:gridCol w:w="1198"/>
        <w:gridCol w:w="1198"/>
        <w:gridCol w:w="1198"/>
        <w:gridCol w:w="1198"/>
        <w:gridCol w:w="1198"/>
        <w:gridCol w:w="1198"/>
        <w:gridCol w:w="1198"/>
      </w:tblGrid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показателя 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2008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2010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2014 г. 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валовой добавленной стоимости не менее чем на 70 % в реальном выражении к уровню 2008 года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объема экспорта продукции химической промышленности на 38 % в реальном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выражении к уровню 2008 года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</w:tr>
      <w:tr>
        <w:trPr>
          <w:trHeight w:val="30" w:hRule="atLeast"/>
        </w:trPr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производительности труда в производстве продуктов химической промышленности в 2 раза в реальном выражении к уровню 2008 года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551"/>
        <w:gridCol w:w="245"/>
        <w:gridCol w:w="1774"/>
        <w:gridCol w:w="1774"/>
        <w:gridCol w:w="1775"/>
        <w:gridCol w:w="1775"/>
        <w:gridCol w:w="1775"/>
        <w:gridCol w:w="1775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Каустическая сода*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Хлор*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кислота*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 натрия*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мощностей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химического сырья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Аммонит**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Биопрепараты и гуматы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(стимуляторы роста)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Задачи Программы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1. Модернизация действующих предприятий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70"/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2012 году модернизация АО "Каустик", г. Павлодар.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2013 году модернизация ТОО "Казфосфат", Жамбылская область.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2. Создание новых конкурентоспособных химических производств на основе передовых технологий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2013 году реконструкция завода серной кислоты в г. Степногорск, Акмолинская область.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производство биогуматов в Алматинской области мощностью 600 тонн (ТОО "Ана Жер").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строительство завода по производству минеральных удобрений в Актюбинской области мощностью 880 тыс. тонн (ТОО "Shilisai Chemicals").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строительство Аммиачно-карбамидного комплекса в Мангистауской области мощностью 850 тыс. тонн (ТОО "Каспий азот").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3. Проработка ключевых вопросов по запуску "</w:t>
      </w:r>
      <w:r>
        <w:rPr>
          <w:rFonts w:ascii="Times New Roman"/>
          <w:b w:val="false"/>
          <w:i/>
          <w:color w:val="000000"/>
          <w:sz w:val="28"/>
        </w:rPr>
        <w:t>нишевых</w:t>
      </w:r>
      <w:r>
        <w:rPr>
          <w:rFonts w:ascii="Times New Roman"/>
          <w:b w:val="false"/>
          <w:i/>
          <w:color w:val="000000"/>
          <w:sz w:val="28"/>
        </w:rPr>
        <w:t>" проектов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2014 году проведение геологоразведочных работ по калийным месторождениям для создания нового производства калийных удобрений.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 Насыщение внутреннего рынка конкурентоспособной, </w:t>
      </w:r>
      <w:r>
        <w:rPr>
          <w:rFonts w:ascii="Times New Roman"/>
          <w:b w:val="false"/>
          <w:i/>
          <w:color w:val="000000"/>
          <w:sz w:val="28"/>
        </w:rPr>
        <w:t>экспортоориентированной</w:t>
      </w:r>
      <w:r>
        <w:rPr>
          <w:rFonts w:ascii="Times New Roman"/>
          <w:b w:val="false"/>
          <w:i/>
          <w:color w:val="000000"/>
          <w:sz w:val="28"/>
        </w:rPr>
        <w:t xml:space="preserve"> химической продукцией отечественного производства с высокой добавленной стоимостью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2012 году производство хлор-щелочной продукции (каустическая сода -30 тыс. тонн, соляная кислота -45 тыс. тонн, хлор -9,6 тыс. тонн, гипохлорит натрия -6,6 тыс. тонн) и серной кислоты -180 тыс. тонн.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2013 году производство биопрепаратов и гуматов (стимуляторы роста растений) -600 тонн.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5. Обеспечение ресурсной базой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2014 году обеспечение природным газом проекты по производству минеральных удобрений.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6. Повышение инновационной активности предприятий через привлечение научного потенциала к разработке высокоэффективных технологий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2012 году создание рабочей группы по подготовке предложений по созданию совместно с одной из ведущих зарубежных компаний специализированной инжиниринговой компании в химической промышленности.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2012 по 2014 годы обеспечение выделение грантов на внедрение опытно-конструкторских разработок по приоритетным продуктам химической промышленности.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7. Увеличение экспортного потенциала химической продукции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2012 году внесение предложении по созданию лабораторий, аккредитованных в международных организациях по сертификации химической продукции.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внедрение 9 технических регламентов.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разработка 225 государственных стандартов.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внедрение 225 государственных стандартов.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2010 -2014 возмещение расходов предприятиям -экспортерам химической -по участию в международных выставках и симпозиумах (от подтвержденных затрат, но не более установленных максимальных пределов на заявителя).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8. Обеспечение квалифицированными кадрами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задач: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строительство профессионального лицея по химической отрасли на 600 мест в городе Тараз Жамбылской области.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2014 году разработка профессиональных стандартов по приоритетным специальностям химической отрасли.</w:t>
      </w:r>
    </w:p>
    <w:bookmarkEnd w:id="302"/>
    <w:bookmarkStart w:name="z30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Этапы реализации Программы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поставленных задач с 2010 по 2014 годы предполагается: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Внедрение технических регламентов и стандартов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качества экспортируемой продукции до уровня мировых аналогов, повышения привлекательности отечественной продукции за рубежом предполагается внедрение технологических регламентов, разработка и внедрение государственных стандартов в соответствии с международными требованиями.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 2010 по 2014 годы планируется внедрение 9 технических регламентов; в рамках бюджетной программы 013 "Услуги в сфере технического регулирования и метрологии" разработка и внедрение 225 государственных стандартов, гармонизированных с международными требованиями, из них на методы испытаний 145 и на продукцию 80 государственных стандартов; проведение модернизации государственных эталонов по рН-метрии удельной электрической проводимости хроматографии и спектрометрии для проведения физико-химических, оптико-физических и микробиологических измерений современными методами.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Предлагаемые к принятию стандарты направлены на следующие виды химической продукции: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удобрения -11;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анализаторы газов и аэрозолей -12;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электронной техники -3;</w:t>
      </w:r>
    </w:p>
    <w:bookmarkEnd w:id="311"/>
    <w:bookmarkStart w:name="z31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вещества взрывчатые -9;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изделия парфюмерные и косметические -11;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стальные, вещества поверхностно-активные -9;</w:t>
      </w:r>
    </w:p>
    <w:bookmarkEnd w:id="314"/>
    <w:bookmarkStart w:name="z32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лабораторные -81;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оборудования для лаборатории -20;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товары бытовой химии -17;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методы химического анализа -52.</w:t>
      </w:r>
    </w:p>
    <w:bookmarkEnd w:id="318"/>
    <w:bookmarkStart w:name="z32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разработкой и внедрением новых технических регламентов и стандартов в химической отрасли будут информированы следующие заинтересованные стороны: промышленные предприятия и покупатели, осуществляющие производство и потребление продукции химической промышленности; специализированные центры и лаборатории, проводящие оценку соответствия требованиям регламентов и стандартов, и выдающие соответствующие сертификаты, подтверждающие качество и безопасность продукции, а также государственные органы, контролирующие данную сферу.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регламенты и стандарты, а также меры ответственности за их неисполнение будут направлены промышленным предприятиям, производящим и потребляющим химическую продукцию, специализированным центрам и лабораториям для использования в своей деятельности. Данные документы будут размещены на сайте Министерства индустрии и новых технологий Республики Казахстан.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средствах массовой информации будут ежегодно проводиться рекламные акции, разъясняющие преимущества и знаки подтверждения качества и безопасности приобретения и использования продукции, произведенной в соответствии с техническими регламентами и стандартами.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органы, контролирующие данную сферу, будут информированы о принимаемых мерах в установленном порядке.</w:t>
      </w:r>
    </w:p>
    <w:bookmarkEnd w:id="322"/>
    <w:bookmarkStart w:name="z32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Обеспечение технологической модернизации производств</w:t>
      </w:r>
    </w:p>
    <w:bookmarkEnd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2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 2012 по 2014 годы в рамках бюджетной программы 026 "Предоставление инновационных грантов в рамках направления ПРОИЗВОДИТЕЛЬНОСТЬ -2020" предполагается реализация целевых прикладных научно-исследовательских программ по созданию новых химических продуктов, решению технологических проблем химических предприятий, применению химической продукции на предприятиях других отраслей.</w:t>
      </w:r>
    </w:p>
    <w:bookmarkEnd w:id="324"/>
    <w:bookmarkStart w:name="z33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будут основаны на принципе равного софинансирования заказа на проведение исследований со стороны государства, специализированных фондов, заинтересованных предприятий. В 2010 году будет проведено структурирование программ, с определением потребности в финансировании и основных партнеров в их реализации. В последующие годы будет осуществляться непосредственно реализация исследований.</w:t>
      </w:r>
    </w:p>
    <w:bookmarkEnd w:id="325"/>
    <w:bookmarkStart w:name="z33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работы будут выполняться казахстанскими и ведущими зарубежными исследователями на принципах совместного участия с целью обеспечения передового мирового уровня разработок. На таких же принципах необходимо выделить гранты на создание новых химических продуктов и применение химической продукции на предприятиях других отраслей.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2012 года "О государственной поддержке индустриально-инновационной деятельности" (далее – Закон) осуществляется государственная поддержка в виде предоставления инновационных грантов по девяти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который носит заявительный характер.</w:t>
      </w:r>
    </w:p>
    <w:bookmarkEnd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предоставления инновационных грантов субъектам индустриально-инновационной деятельности путем возмещения и (или) оплаты части затрат по реализации индустриально-инновационных проектов.</w:t>
      </w:r>
    </w:p>
    <w:bookmarkStart w:name="z33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создания специализированной инжиниринговой компании в сфере химического производства, деятельность которой будет направлена на подготовку не менее 30 квалифицированных инженеров из числа казахстанских специалистов, внедрение современных методик и международных стандартов по проектированию производств, увеличение казахстанского содержания в инжиниринговых услугах в отрасли не менее чем до 40 %, формирование системы научно-инжинирингового сопровождения деятельности предприятий отрасли.</w:t>
      </w:r>
    </w:p>
    <w:bookmarkEnd w:id="328"/>
    <w:bookmarkStart w:name="z33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Развитие минерально-сырьевой базы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3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Предполагается изучение имеющихся геологических, геофизических, технологических, химико-аналитических и иных материалов по работам, выполненным на месторождениях калийных солей в предыдущие годы. В ходе изучения предполагается провести анализ и компьютерное моделирование имеющихся данных и разработка проекта геологоразведочных работ.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Будут проведены поисковые работы по месторождениям сырья для химической промышленности.</w:t>
      </w:r>
    </w:p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Снятие административных барьеров</w:t>
      </w:r>
    </w:p>
    <w:bookmarkEnd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4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Будут проводиться работы по сокращению сроков рассмотрения и выдачи разрешений в области регулирования производства и оборота прекурсоров с целью снижения их влияния на формирование стоимости химической продукции и экономии времени на получение необходимых разрешений.</w:t>
      </w:r>
    </w:p>
    <w:bookmarkStart w:name="z40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процедуры в области регулирования обращения химической продукции на территории Республики Казахстан будет частично автоматизирована государственная услуга по регистрации химической продукции.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 Инфраструктурное обеспечение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5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реализации новых инвестиционных проектов необходимо развитие инфраструктуры и организация поставки топливно-энергетических ресурсов следующим производствам: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проекту строительства завода по производству комплексных минеральных удобрений в Жамбылской области: 20 км ж/д путей, 20 км автодорог.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проекту строительства завода по производству моноаммоний фосфата, диаммоний фосфата: 35 км ж/д путей, 35 км автодорог, 5 км линии электропередач.</w:t>
      </w:r>
    </w:p>
    <w:bookmarkEnd w:id="336"/>
    <w:bookmarkStart w:name="z34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Проектом Программы развития нефтегазовой отрасли Республики Казахстан на 2010 -2014 г.г. предполагается введение в 2012 году 1-го пускового комплекса 1-ой очереди газопровода "Бейнеу-Шымкент", пропускной способностью 10 млрд. куб. м в год.</w:t>
      </w:r>
    </w:p>
    <w:bookmarkEnd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обеспечения энергетической инфраструктурой проекта строительства завода по производству комплексных минеральных удобрений в Жамбылской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проработан вопрос обеспечения транспортной инфраструктурой проектов строительства завода по производству комплексных минеральных удобрений в Жамбылской области, завода по производству азотно-фосфорных удобрений в Южно-Казахстанской области.</w:t>
      </w:r>
    </w:p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газопровода в эксплуатацию позволит обеспечить потребность в газе новые производственные мощности.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Обеспечение эффективного доступа к рынкам сбыта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6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Реализация потенциала внутреннего спроса будет производиться путем стимулирования внутреннего потребления минеральных удобрений и специальных химикатов отечественного производства. Данное мероприятие будет реализовано в рамках программы по развитию агропромышленного комплекса, посредством увеличения объемов субсидирования сельхозпроизводителей и расширения ассортимента субсидируемых минеральных удобрений и агрохимической продукции отечественного производства. При этом увеличение объемов субсидирования будет производиться в соответствии со сроками ввода в эксплуатацию отечественных производств, соразмерно объемам выпуска минеральных удобрений.</w:t>
      </w:r>
    </w:p>
    <w:bookmarkEnd w:id="340"/>
    <w:bookmarkStart w:name="z34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будет проработан вопрос о внесении изменений и дополнений в действующие нормативно-правовые акты по расширению номенклатуры товаров (работ, услуг), закупаемых у отечественных потенциальных поставщиков для государственных нужд, с включением туда продукции новых химических производств.</w:t>
      </w:r>
    </w:p>
    <w:bookmarkEnd w:id="341"/>
    <w:bookmarkStart w:name="z34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решен вопрос получения специального разрешения на хождение цистерн для перевозки желтого фосфора по территории стран Европейского Союза (далее – ЕС) на период 2011 – 2018 годы (в связи с их запретом в странах ЕС с 2011 года).</w:t>
      </w:r>
    </w:p>
    <w:bookmarkEnd w:id="342"/>
    <w:bookmarkStart w:name="z34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2010 -2014 г.г. в рамках бюджетной программы 022 "Содействие продвижению экспорта казахстанских товаров на внешние рынки в рамках направления Экспортер -2020" будет осуществляться сервисная и финансовая поддержка с помощью возмещения затрат отечественным химическим предприятиям-экспортерам продукции на реализацию мероприятий по созданию узнаваемого имиджа казахстанской химической продукции, участию в международных выставках и симпозиумах (от подтвержденных затрат, но не более установленных максимальных пределов на заявителя).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упрощена процедура получения лицензии на экспорт химической продукции, уменьшены сроки выдачи согласований в каждом министерстве.</w:t>
      </w:r>
    </w:p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Финансовая поддержка предприятий химической промышленности</w:t>
      </w:r>
    </w:p>
    <w:bookmarkEnd w:id="3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7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реализации инвестиционных проектов в химической отрасли будут оказаны финансовые меры поддержки в рамках действующих (программа "Дорожная карта Бизнеса -2020") и разрабатываемых программ, направленных на поддержку новых бизнес-инициатив, оздоровление предпринимательского сектора и т.д.</w:t>
      </w:r>
    </w:p>
    <w:bookmarkEnd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организовано льготное кредитование инвестиционных проектов предприятий малого и среднего бизнеса по производству химической продукции.</w:t>
      </w:r>
    </w:p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Обеспечение квалифицированными кадровыми ресурсами</w:t>
      </w:r>
    </w:p>
    <w:bookmarkEnd w:id="3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8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Система образования обеспечивает текущие потребности приоритетной подотрасли необходимым количеством кадров. Однако, для удовлетворения перспективных потребностей необходимо учесть данные о кадровых потребностях для реализации новых проектов в приоритетных подотраслях. Таким образом, система образования должна обеспечить квалифицированными кадрами не только задачи сегодняшнего, но и будущего развития отрасли в целом.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Потребности интенсивного развития отрасли при открытии новых крупных предприятий потребуют дополнительного количества квалифицированных кадров.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кадрах по 12 среднетехническим и высшим специальностям химической промышленности будет покрыта за счет подготовки в вузах и профессиональных учебных заведениях.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Представителям промышленных предприятий отрасли будут ежегодно направляться уведомительные сообщения о месте, специализации, количестве и сроках подготовки соответствующих специалистов, востребованных для предприятий химической промышленности. Для обеспечения отрасли квалифицированными кадрами будут проводиться работы по совершенствованию системы профессионально-технического образования, регулярному мониторингу потребности предприятий в рабочих кадрах профессионально-технического образования по конкретным специальностям.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из проблем кадрового обеспечения отечественных отраслей реального сектора экономики является отсутствие в Казахстане научно-обоснованной потребности в специалистах, как с инженерно-техническим образованием, так и рабочих профессий.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в республике будет разработана интегрированная экономико-математическая модель прогнозирования кадрового обеспечения отраслей и регионов Казахстана. Данная модель будет ориентирована на оперативное управление процессами подготовки, профессиональной переподготовки и повышения квалификации специалистов разных уровней в системе, как высшего образования, так и профессионального образования, исходя из социально-экономического развития регионов Казахстана.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2013 году в рамках выделенных средств из Республиканского бюджета по программе 012 -"Целевые трансферты на развитие областным бюджетом г.г. Астаны, Алматы на строительство и реконструкцию объектов образования и областному бюджету Алматинской области и бюджету г. Алматы для сейсмоусиления объектов образования" с целью подготовки кадров рабочих специальностей предприятий химической промышленности (аппаратчики, слесари по ремонту химического оборудования, слесари контрольно измерительных приборов и аппаратур, монтажники и т.д.) в г. Тараз будет построен профессиональный лицей на 600 мест.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кадров будет осуществляться с ориентиром для работы на производствах, предусматривающих работу на новых технологиях в целях получения импортозамещающей и/или экспортоориентированной продукции.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Кадровая потребность крупных инвестиционных проектов по химической промышленности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программе.</w:t>
      </w:r>
    </w:p>
    <w:bookmarkEnd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Потребность в кадрах по специальности для химической отрасли обеспечивается за счет подготовки кадров в вузах и учебных заведениях ТиПО Казахстана.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внедрена система прохождения производственной практики на производственных предприятиях сроком на 3 месяца с закреплением индивидуальных руководителей на местах.</w:t>
      </w:r>
    </w:p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Мероприятия по снижению влияния отрасли на окружающую среду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Немаловажной задачей для действующих химических производств является ликвидация исторических загрязнений. С этой целью, в частности, на ТОО "КазАзот" (г. Актау) до 2011 года запланирована ликвидация радиоактивного металлолома объемом 40 000 тонн на сумму 570 млн. тенге, а также других исторических загрязнений на общую сумму 1,9 млрд. тенге. В ТОО "Агрофос-Юг" (г. Шымкент) завершается проектирование завода по производству фосфорсодержащих минеральных удобрений мощностью 30 тыс. тонн в год. Сырьем для производства будут служить "бедные" фосфорсодержащие шламы и фосфорсодержащая мелочь, находящиеся в шламонакопителях, построенных в 1963 году на территории бывшего Чимкентского фосфорного завода. Общий объем фосфорсодержащих шламов составляет 250,7 тыс. тонн, фосфорсодержащей мелочи -120,0 тыс. тонн.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Инструменты реализации: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Подраздел с изменением,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1. Оператор отрасли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инвестиционной деятельности химической промышленности ТОО "Объединенная Химическая Компания" АО ФНБ "Самрук-Казына" (далее - ОХК) как инструмент государственной политики будет: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основных приоритетных проектах в химической промышленности путем вхождения в основной капитал предприятий, как форма государственной поддержки, и обеспечивать их эффективную реализацию;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сервисное сопровождение процессов развития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химической промышленности -инжиниринговое обеспечение, дистрибьюторское обеспечение;</w:t>
      </w:r>
    </w:p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заниматься поиском и привлечением казахстанского, зарубежного и международного финансирования для реализации проектов развития химической отрасли;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вырабатывать предложения по перспективным направлениям развития химической промышленности для рассмотрения заинтересованными государственными органами, общественными и научными организациями.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ОХК как оператор отрасли будет обеспечивать интересы государства в части приобретения отчуждаемых прав на недропользование, участия в освоении и разработке месторождений полезных ископаемых, привлечения необходимого заемного капитала на международном финансовом рынке и поиска стратегических инвесторов.</w:t>
      </w:r>
    </w:p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Защита конкуренции в химической промышленности Казахстана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созданием и/или восстановлением отечественного химического производства в Казахстане, формируется основа для возможности конкурировать с зарубежными производителями химической продукции, в настоящее время хорошо представленными на рынке Казахстана.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создание единого таможенного пространства, которое открывает широкое поле для конкуренции уже на территории не только Казахстана, но и соседних стран, необходимо принимать меры по защите конкуренции на всей территории таможенного союза и Евразийского экономического сообщества.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поможет новым казахстанским химическим предприятиям выходить на соседние рынки и реализовывать весь имеющийся потенциал конкурентоспособности.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Европейском союзе (далее -ЕС) 1 июня 2007 года вступил в силу Регламент Европейского парламента и Совета министров ЕС (далее -"REACH" -"Registration, Evaluation, Authorisation and restriction of CHemicals") по регистрации, оценке, разрешению и ограничению химических веществ.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цель "REACH" -обеспечить высокий уровень защиты здоровья человека и окружающей среды, включая содействие альтернативным методам оценки опасности веществ, а также свободное обращение химических веществ на внутреннем рынке ЕС. В соответствии с "REACH", химическая продукция, не соответствующая требованиям регламента подлежит исключению с рынка стран-участниц ЕС.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обеспечения широкого доступа на Европейские рынки казахстанской химической продукции, отечественными товаропроизводителями будет проведена работа по ее регистрации в соответствии с требованиями "REACH".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Система обратной связи с представителями бизнеса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эффективность предлагаемых государственных мер по поддержке индустриально-инновационного развития химической промышленности страны в значительной степени зависят от заинтересованности и активности представителей бизнеса в реализации данной программы.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этого, Министерством индустрии и новых технологий Республики Казахстан будут предприниматься меры по обеспечению обратной связи с представителями бизнеса для учета мнения предпринимателей по принимаемым государством мерам, их эффективности, адекватности потребностям представителей химических предприятий, а также для принятия своевременных корректирующих действий по проблемам, возникающим в ходе реализации программы.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обратной связи с представителями бизнеса будут предприниматься следующие меры: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постоянной основе будут проводиться конференции, встречи и заседания отраслевой рабочей группы по развитию химической промышленности, связанных с изучением проблем и перспектив развития отрасли и выработкой решений по ним;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сотрудниками Министерства индустрии и новых технологий Республики Казахстан будут поддерживаться прямые, телефонные и посредством электронной почты контакты с потенциальными и действующими участниками программы;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регулярной основе будут проводиться телевизионные программы, посвященные проблемам и перспективам развития отрасли, при участии представителей бизнеса и власти;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бизнеса смогут направлять на почту Министерства индустрии и новых технологий Республики Казахстан письма с имеющимися проблемами, предложениями и видениями перспектив развития отрасли, а также информацию по предлагаемым проектам организации новых производств, внедрению новых технологий.</w:t>
      </w:r>
    </w:p>
    <w:bookmarkEnd w:id="379"/>
    <w:bookmarkStart w:name="z38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Необходимые ресурсы и источники их финансирования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Источники и объемы финансирования Программы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в 2010 -2014 г.г. будут направлены собственные и заемные средства, а также средства в рамках утвержденного республиканского бюджета.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Источники и объемы финансирования инвестиционных проектов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потребность на 2010-2014 годы в средствах по инвестиционным проектам химической промышленности составляет ориентировочно 1 050 млрд. тенге,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Программе: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национальных институтов развития -603 млн. тенге;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частные заемные средства.</w:t>
      </w:r>
    </w:p>
    <w:bookmarkEnd w:id="386"/>
    <w:bookmarkStart w:name="z39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7. План мероприятий по реализации Программы</w:t>
      </w:r>
      <w:r>
        <w:br/>
      </w:r>
      <w:r>
        <w:rPr>
          <w:rFonts w:ascii="Times New Roman"/>
          <w:b/>
          <w:i w:val="false"/>
          <w:color w:val="000000"/>
        </w:rPr>
        <w:t>по развитию химической промышленности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на 2010 -2014 годы</w:t>
      </w:r>
    </w:p>
    <w:bookmarkEnd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Раздел 7 с изменениями, внесенным постановлением Правительства РК от 20.12.2013 </w:t>
      </w:r>
      <w:r>
        <w:rPr>
          <w:rFonts w:ascii="Times New Roman"/>
          <w:b w:val="false"/>
          <w:i w:val="false"/>
          <w:color w:val="ff0000"/>
          <w:sz w:val="28"/>
        </w:rPr>
        <w:t>№ 1378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3914"/>
        <w:gridCol w:w="702"/>
        <w:gridCol w:w="2"/>
        <w:gridCol w:w="1117"/>
        <w:gridCol w:w="2250"/>
        <w:gridCol w:w="2788"/>
        <w:gridCol w:w="704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Создание новых экономически эффективных и экологически безопасных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 производств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 для реали-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"Кок-Джон"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"Гиммель-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фарбское".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"Еврохим-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освобождению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пошлин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для крупных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экспортного потенциала химической продукции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регламентов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225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годы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225 государственных стандартов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выставках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симпозиумах (от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пределов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хождение цистерн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перевозки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желтого фосфора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ЕС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2011-2018 г.г.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Увеличение объемов реализации продукции на внутренний рынок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вводом новых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Повышение инновационной активности предприятий, совершенствование механизмов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привлечения научного потенциала к производству высокоэффективных технологий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конструкторских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ствующие годы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 создания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одной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МФ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Нe требуются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эластомеров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свойствами"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катализаторов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 нефте-,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газопереработки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нефте-,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газохимии"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Самрук-Казына"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Меры по охране окружающей среды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металлолома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тыс. тонн.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"КазАзот"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млн. тенге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Кадровая политика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 кадров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МОН,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Акимы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 требуется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работодателей,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МТСЗН,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лицея на 600 мест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Тараз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МИНТ,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291, 448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-Министерство индустрии и новых технологий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-Министерство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МЭРТ -Министерство экономического развития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-Министерство образования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-Министерство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-Министерство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-акционерное общество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-акционерное общество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г.г.</w:t>
            </w:r>
          </w:p>
        </w:tc>
      </w:tr>
    </w:tbl>
    <w:bookmarkStart w:name="z395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Инвестиционные проекты республиканского значения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2549"/>
        <w:gridCol w:w="578"/>
        <w:gridCol w:w="1259"/>
        <w:gridCol w:w="667"/>
        <w:gridCol w:w="457"/>
        <w:gridCol w:w="1470"/>
        <w:gridCol w:w="1470"/>
        <w:gridCol w:w="578"/>
        <w:gridCol w:w="1852"/>
        <w:gridCol w:w="711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 и ТЭО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Обьем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Проработанные проекты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"Каустик"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-30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 -9,6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стана")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"СКЗ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Казатом-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Перспективные проекты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"Кок-Джон"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"Гиммель-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фарбское",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 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тывается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МИНT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359 503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(ГОФ),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"Химфос",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фат",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трат -2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ГОФ,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"Казфос-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-раз-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фосмуки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Чилисайс-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ЛТД"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Фосмука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ФЭО-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"Shilisai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Chemicals"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МАФ/ДАФ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тываются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ний-и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фосфата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Ушбас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Герес,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"УшГер"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(ТОО "ГРК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ПСД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МАФ/ДАФ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"Онтус-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 "СКЗ-U"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ТЭО,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тывается,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тывается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Нишевые проекты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Челкар-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Жилянское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 ТЭО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 -400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ФЭО, ТЭО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</w:tbl>
    <w:p>
      <w:pPr>
        <w:spacing w:after="0"/>
        <w:ind w:left="0"/>
        <w:jc w:val="left"/>
      </w:pPr>
    </w:p>
    <w:bookmarkStart w:name="z40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-финансово-экономическое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-технико-экономическое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-Министерство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-Акционерное общество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МАФ -Моноаммонийфосфат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ДАФ -диаммонийфосфат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-проектно-сметная документация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ГРК -горно-рудная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CПK -социально-предпринимательская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-национальная компания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г.г.</w:t>
            </w:r>
          </w:p>
        </w:tc>
      </w:tr>
    </w:tbl>
    <w:bookmarkStart w:name="z397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Инвестиционные проекты регионального значения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2480"/>
        <w:gridCol w:w="519"/>
        <w:gridCol w:w="1664"/>
        <w:gridCol w:w="476"/>
        <w:gridCol w:w="476"/>
        <w:gridCol w:w="1531"/>
        <w:gridCol w:w="1532"/>
        <w:gridCol w:w="476"/>
        <w:gridCol w:w="1402"/>
        <w:gridCol w:w="1005"/>
      </w:tblGrid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ФЭО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екта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нитель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тиций,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Проработанные проекты (1-я группа карты индустриализации)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"КЦКУБ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"Нитрохим"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Аммонит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37,92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(НИФ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но-сшитого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гий"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атацию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млн. м2,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живаемые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стыковые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манжеты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ФЭО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Перспективные проекты (2-я группа карты индустриализации)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соли,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СПК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соль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компози-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алов, 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"ЛИК ЗПКИ"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пуско-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смол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тыс. 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Отвердите-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 -200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Пропилен-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гликоль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оксипропи-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"Аммонит"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"New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Polymer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System",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"Алькор"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Перспективные проекты (3-я группа)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золяцион-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 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"Kaz-Kor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NuTech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Company"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м2, клеи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герметики-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ФЭО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лов, 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"Kazcen-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trel-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ectropro-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vod"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синте-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ФЭО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"Бентонит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К"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ТЭО, ФЭО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г.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ФЭО -финансово-экономическое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ТЭО -технико-экономическое обоснование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КЦКУБ -Казахстанский центр по комплексной утилизации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боеприпасов;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НИФ -Национальный инновационный 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-акционерное общество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-национальная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-Министерство индустрии и новых технологий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-Акционерное общество "Фонд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национального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CMC -синтетические моющие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ПСД -проектно-сметная документация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г.г.</w:t>
            </w:r>
          </w:p>
        </w:tc>
      </w:tr>
    </w:tbl>
    <w:bookmarkStart w:name="z399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Кадровая потребность крупных инвестиционных проектов</w:t>
      </w:r>
      <w:r>
        <w:br/>
      </w:r>
      <w:r>
        <w:rPr>
          <w:rFonts w:ascii="Times New Roman"/>
          <w:b/>
          <w:i w:val="false"/>
          <w:color w:val="000000"/>
        </w:rPr>
        <w:t>по химической промышленности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17"/>
        <w:gridCol w:w="710"/>
        <w:gridCol w:w="562"/>
        <w:gridCol w:w="315"/>
        <w:gridCol w:w="858"/>
        <w:gridCol w:w="858"/>
        <w:gridCol w:w="858"/>
        <w:gridCol w:w="858"/>
        <w:gridCol w:w="859"/>
        <w:gridCol w:w="859"/>
        <w:gridCol w:w="784"/>
        <w:gridCol w:w="859"/>
        <w:gridCol w:w="859"/>
        <w:gridCol w:w="859"/>
        <w:gridCol w:w="859"/>
        <w:gridCol w:w="860"/>
      </w:tblGrid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строительства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(лаборант)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нефти,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угля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рудования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Кипа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работ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ническое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(лаборант)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плазмохимия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403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Кипа - Контрольно-измерительные приборы и аппаратура</w:t>
      </w:r>
    </w:p>
    <w:bookmarkStart w:name="z404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Потребность в кадрах по 12 средне-техническим и</w:t>
      </w:r>
      <w:r>
        <w:br/>
      </w:r>
      <w:r>
        <w:rPr>
          <w:rFonts w:ascii="Times New Roman"/>
          <w:b/>
          <w:i w:val="false"/>
          <w:color w:val="000000"/>
        </w:rPr>
        <w:t>высшим специальностям химической промышленности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Химическая технология неорганических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(средне-техническое)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Химическая технология 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(средне-техническое)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Химик (лаборант)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Резино-техническое производство (средне-техническое)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Технология полимерного производства (средне-техническое)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Химия (преподаватель)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Химия (специализации: "Химическая экология",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"Криминалистическая и экологическая экспертиза", "Аналитическая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химия", "Химическая экспертиза")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Химическая технология неорганических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(инженер-технолог)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Химическая технология органических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(инженер-технолог)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Химическая технология взрывчатых веществ и пиротехнических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(инженер-технолог)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Химическая технология нефти, газа и угля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Химия высших молекулярных соединений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Программе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 2010-2014 г.г.</w:t>
            </w:r>
          </w:p>
        </w:tc>
      </w:tr>
    </w:tbl>
    <w:bookmarkStart w:name="z40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Перспективные виды химической продукции по приоритетным</w:t>
      </w:r>
      <w:r>
        <w:br/>
      </w:r>
      <w:r>
        <w:rPr>
          <w:rFonts w:ascii="Times New Roman"/>
          <w:b/>
          <w:i w:val="false"/>
          <w:color w:val="000000"/>
        </w:rPr>
        <w:t>направлениям химической промышленности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5"/>
        <w:gridCol w:w="8285"/>
      </w:tblGrid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Базовая неорганика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цианида натрия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сульфата калия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Нефте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газохимия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т.ч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производство полимеров)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полиэтиленов (полиэтилен низкой плотности, линейный полиэтилен низкой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плотности, полиэтилен высокой плотности)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пропиленового ряда (полипропилен/пропиленоксид)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производствa поливинилхлорида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моноэтиленгликоля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очищенной терефталевой кислоты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полиэтилентерефталата (аморфный и бутылочный)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метанола и формальдегида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бутадиена и синтетических каучуков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Специальные химикаты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суперпластификаторов для бетона на основе нафталина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продукты специального назначения на основе фосфора: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горения (антипирены),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отложения минеральных солей,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(глифосат, мелатион),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инсектициды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присадки к маслам</w:t>
            </w:r>
          </w:p>
        </w:tc>
      </w:tr>
      <w:tr>
        <w:trPr>
          <w:trHeight w:val="30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Фенольные антиоксиданты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