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54eb" w14:textId="0fb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регламента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1116. Утратило силу постановлением Правительства Республики Казахстан от 12 июля 2013 года №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12.07.2013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Типовой регламент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в том числе государственным органам, подчиненным и подотчетным Президенту Республики Казахстан (по согласованию) обеспечить разработку и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> регламентов  электронных государственных услуг отдельно по каждой электронной государственной услуге, входящей в его компетенцию, по согласованию с уполномоченным органом в сфере информатизации в месячный срок со дня утверждения стандарта государственной услуги, в котором установлена автоматизированная форма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№ 1116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регламент электронной государственной услуги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электронной государственной услуги)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Указать наименование государственного органа, государственного учреждения или иных организаций, непосредственно предоставляющих данную электронную государственную услугу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Указать наименование стандарта государственной услуги (далее - стандарт), на основании которого оказывается электронная государственная услуга, а также наименование акта, его номер и дата, которым утвержден стандарт.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полностью автоматизированная (электронная государственная услуга, не содержащая медиа-разрывов) или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информационная, интерактивная,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—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услуга -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интерактивная услуга -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Понятия и сокращения, используемые при подготовке Регламента, могут дополняться в соответствии с конкретной электронной государственной услугой.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услогодателя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Указать пошаговые действия и решения услугодателя при оказании полностью автоматизированной электронной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пройти регистрацию на ПЭП с помощью ИИН или БИН, или РНН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электронной государственной услуги на основе запроса, поданного в государственный орган в виде электронного документа, подписанного ключом электронной цифровой подписи потребителя услуг с использованием средства криптографической защиты, реализующего процесса формирования и проверки ЭЦП (далее - ЭЦП потребителя) потребителя и информационной системы 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1 - процесс проверки подлинности данных о потребителе на портале «электронного правительства» (ИИН или БИН, или РНН и пароль), запрос необходимой информации с информационной системы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идентификационных данных и данных о сроке действия регистрационного свидетельства ЭЦП потребителя в информационной системе удостоверяющего центра (далее -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1 - проверка срока действия регистрационного свидетельства и подлинности ЭЦП потребителя с использованием средства криптографической защиты потребителя (далее - СКЗИ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подписание посредством ЭЦП потребителя заполненной формы (введенных данных) запроса на оказание электронной государственной формы и получение информации о дальнейших действиях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запрос необходимых данных с информационной системы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2 - проверка данных поступивших с информационной системы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электронной государственной услуге, в связи с отсутствием запрошенных данных с информационной системы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формирование результата оказания электронной государственной услуги (электронного документа) с использованием СКЗИ государственного органа и информационной системы УЦ в соответствии запросом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Указать пошаговые действия и решения услугодателя при оказании частично автоматизированной электронной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пройти регистрацию на ПЭП с помощью ИИН или БИН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потребителе на портале «электронного правительства» (ИИН или БИН, или РНН и пароль), запрос необходимой информации с информационной системы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потребителем услуги, указанной в настоящем Регламенте, вывод на экран форм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потребителя в информационной системе удостоверяющего центра (далее -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срока действия регистрационного свидетельства и подлинности ЭЦП потребителя с использованием СКЗИ потребителя и информационной системы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потребителя заполненной формы (введенных данных) запроса на оказание электронной государственной формы и получение информации о дальнейших действиях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получение дополнительной информации или сообщения об оплате от потребителя за оказание электронной государственной услуги, результат которой поступает в информационную систему 2, а затем эта информация или сообщение поступает в информационную систему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по поступившему запросу (через определенное время, которое предоставлялось для выполнения действий со стороны потребителя), запрашиваются из информационной системы 3 данные по результатам выполнения процесса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2 - проверка поступивших данных из информационной системы 3 с требованиями и условиями, предусмотренными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оформление мотивированного отказа по оказанию электронной государственной услуги на основании несоответствия или недостатка данных в информационной системе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формирование результата оказания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запросом потребителя. Электронный документ формируется с использованием СКЗИ государственного органа и информационной системы 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Указать в приложении к настоящему Регламенту экранные формы заполнения запроса и ответа на электронную государственную услугу, предоставляемые потребителю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Описать способ проверки получателем статуса исполнения запроса по электронной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Указать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качества.</w:t>
      </w:r>
    </w:p>
    <w:bookmarkEnd w:id="6"/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Указать перечень структурных подразделений государственных органов, государственных учреждений или иных организаций (далее структурно-функциональные единицы — СФЕ), которые участвуют в процессе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Привести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Привести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пункте 12 настоящего Регламента,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Указать в приложениях к Регламенту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иные требования, необходимые для защиты прав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все поддерживаемые устройства доступа и оказания электронных государственных услуг (компьютер, Интернет, мобильный телефон, телефон и другие устройства).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Таблица. Описание действий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13"/>
        <w:gridCol w:w="1853"/>
        <w:gridCol w:w="1773"/>
        <w:gridCol w:w="1833"/>
        <w:gridCol w:w="17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n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</w:tr>
    </w:tbl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1 к настоящему Регламенту строятся диаграммы функционального взаимодействия при оказании электронных государственных услуг.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оказании полностью автоматизированной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электронной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5118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3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использующихся для моделирования бизнес 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 оказании частично автоматизированной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электронной государственной услуги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1054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3688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использующихся для моделирования бизнес 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«качество» и «доступность»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услуги)</w:t>
      </w:r>
    </w:p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