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37d2" w14:textId="fb23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2010 года №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2010 года № 1177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2005 года № 274 «Об утверждении перечня расходов, связанных с участием на торгах (аукционах), и приобретаемого имущества (активов), реализуемого на торгах (аукционах), не являющихся предметом государственных закупок» (САПП Республики Казахстан, 2005 г., № 13, ст. 148).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2005 года № 304 «Об утверждении перечня субъектов государственной монополии и сфер, в которых данные субъекты занимают монопольное положение» (САПП Республики Казахстан, 2005 г., № 14, ст. 164).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2005 года № 318 «Об утверждении перечня товаров, приобретение которых государственными предприятиями, юридическими лицами, пятьдесят и более процентов акций (долей) или контрольный пакет акций которых принадлежат государству, и аффилиированными с ними юридическими лицами (за исключением субъектов естественных монополий), с целью их последующей оптово-розничной реализации не является предметом государственных закупок» (САПП Республики Казахстан, 2005 г., № 15, ст. 179).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2005 года № 481 «Об утверждении Правил определения демпинговой цены конкурсной заявки» (САПП Республики Казахстан, 2005 г., № 21, ст. 257).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2005 года № 519 «О внесении изменения и дополнения в постановление Правительства Республики Казахстан от 20 мая 2005 года № 481» (САПП Республики Казахстан, 2005 г., № 22, ст. 273).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2005 года № 593 «Об утверждении Правил проведения государственных закупок услуг по проведению анализа эффективности управления активами, оценке стоимости объектов приватизации и их финансового состояния, выполнения инвестиционных обязательств» (САПП Республики Казахстан, 2005 г., № 25, ст. 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постановления Правительства Республики Казахстан от 13 июля 2005 года № 726 «О создании Республиканского государственного предприятия «Инженерно-технический центр Центральной избирательной комиссии Республики Казахстан» (САПП Республики Казахстан, 2005 г., № 29, ст. 372).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2005 года № 991 «О внесении дополнения в постановление Правительства Республики Казахстан от 4 апреля 2005 года № 304» (САПП Республики Казахстан, 2005 г., № 37, ст. 513).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2005 года № 1022 «О внесении изменения в постановление Правительства Республики Казахстан от 13 июня 2005 года № 593» (САПП Республики Казахстан, 2005 г., № 37, ст. 526).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28 февраля 2008 года № 205 «Некоторые вопросы Комитета государственной инспекции в агропромышленном комплексе Министерства сельского хозяйства Республики Казахстан» (САПП Республики Казахстан, 2008 г., № 11, ст. 114).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утвержденные постановлением Правительства Республики Казахстан от 18 апреля 2008 года № 365 «Вопросы отдельных организаций, подведомственных Министерству образования и науки Республики Казахстан» (САПП Республики Казахстан, 2008 г., № 21, ст. 196).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19 июля 2008 года № 710 «Вопросы Министерства юстиции Республики Казахстан» (САПП Республики Казахстан, 2008 г., № 33, ст. 349).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утверждены постановлением Правительства Республики Казахстан от 21 ноября 2009 года № 1908 «О реорганизации Республиканского государственного казенного предприятия «Республиканская ветеринарная лаборатория» Комитета государственной инспекции в агропромышленном комплексе Министерства сельского хозяйства Республики Казахстан» (САПП Республики Казахстан, 2009 г., № 56, ст. 472).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18 июля 2010 года № 613 «О внесении изменений в некоторые решения Правительства Республики Казахстан» (САПП Республики Казахстан, 2010 г., № 39, ст. 342).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