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b05b" w14:textId="6d7b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Национального университета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2010 года № 1209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офицеров по образовательной программе магистратуры по специальности "Военное и административное управление Внутренними войсками Министерства внутренних дел Республики Казахстан" в Национальном университете обороны для Внутренних войск Министерства внутренних дел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обороны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создать в государственном учреждении "Национальный университет обороны" факультет Внутренних войск Министерства внутренних дел Республики Казахстан с кафедрой оперативного искусства и тактики Внутренних войск (далее - факультет) в количестве 16 единиц постоянного состава и 30 единиц переменного состава (слушатели) за счет лимита штатной численности Внутренних войск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"105734" заменить цифрами "105688";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внутренних дел Республики Казахстан, в том числе:" цифры "43088" заменить цифрами "43042";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"Соединения и части внутренних войск, в том числе военнослужащие срочной службы: из них курсанты Военного института Внутренних войск" цифры "23147" заменить цифрами "23111";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"Военный институт Внутренних войск" цифры "502" заменить цифрами "492";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26.05.2011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