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e5c1" w14:textId="c91e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Румынии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2010 года № 1210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Румынии об экономическом сотрудничестве, подписанное в городе Астане 2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Румынии об экономическом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31 мая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52)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Румынии (именуемые в дальнейшем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экономического сотрудничества в областях представляющих взаимный интерес, на основе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дальнейшем углублении, укреплении и расширении экономического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национальных законодательств Сторон, принимая во внимание международные обязательства своих государств, Стороны осуществляют всевозможные меры для развития и укрепления экономического сотрудничества во всех областях, которые могут представлять для них взаимный интерес и выгоду.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укрепление и диверсификацию экономических связей между государствами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поощрение новых и расширение существующих деловых контактов между субъектами внешнеэкономической деятельности государств Сторон, в целях развития совместных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поощрение взаимодействия между компетентными органами государств Сторон в целях налаживания и интенсификации различных форм экономического сотрудничества.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Сотрудничество, предусмотренное в статье 1 настоящего Соглашения, осуществляется между Сторонами,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промышленность,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энергетика,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инвестиционная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технологии и коммуникации,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транспорт,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сельское хозяйство,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защита окружающей среды,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туризм.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проводят консультации в целях определения приоритетных областей сотрудничества.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Экономическое сотрудничество, предусмотренное настоящим Соглашением, осуществляется преимущественно на основе договоров и контрактов между казахстанскими и румынскими субъектами внешнеэкономической деятельности, в соответствии с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предпринимают всевозможные усилия по созданию благоприятных условий в целях расширения экономического сотрудничества, в частности,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создания благоприятного инвестиционного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содействия обмену экономической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содействия установлению контактов между их субъектами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содействия организации выставок, ярмарок и симпозиумов, проводимых на территории государств Сторон.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развития экономического сотрудничества, соответствующие органы Сторон предпринимают усилия, направленные на обеспечение обмена информацией относительно: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законодательства, регулирующего экономическую деятельность, в том числе в сфере инвестиций, государственных заказов и тендеров, стандартизации и сертификации, лицензирования, защиты прав промышленной собственности, авторских и смежных прав, а также в иных сферах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участия в международных экономических организациях и интеграционных образованиях, а также в процессах, связанных со вступлением в эти организации 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мер по продвижению товаров и услуг, направленных на сближение потенциальных партнеров, в том числе сведений о существующих льготах в отношении организации выставок, ярмарок и экономических миссий, а также о системах экономической информации.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осуществления положений настоящего Соглашения действует Казахстанско-румынская межправительственная комиссия по экономическому сотрудничеству (далее - Комиссия). Комиссия рассматривает результаты сотрудничества в рамках Соглашения и дает рекомендации для выполнения целей Соглашения.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положений настоящего Соглашения не затрагивает международных обязательств Сторон. При его применении не затрагиваются также обязательства, вытекающие из членства Румынии в Европейском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может толковаться или применяться в целях аннулирования или оказания иного негативного влияния на обязательства, вытекающие из соглашений, заключенных между Европейским Союзом или Европейским Союзом и его государствами-членами, с одной стороны, и Республикой Казахстан, с другой стороны.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между Сторонами при применении и толковании настоящего Соглашения, а также при нарушении одной из Сторон обязательств, предусмотренных настоящим Соглашением, разрешаются путем переговоров и консультаций между Сторонами.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или дополнено по взаимному согласию Сторон. Такие изменения или дополнения оформляются отдельными протоколами, которые вступают в силу в порядке, предусмотренном статьей 9 настоящего Соглашения, и являются неотъемлемой его частью.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может быть прекращено путем письменного уведомления об этом одной из Сторон. Соглашение прекращает свое действие по истечении шести месяцев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повлияет на выполнение программ и контрактов, заключенных в период его действия, кроме случаев, когда Стороны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даты вступления в силу настоящего Соглашения, Соглашение между Правительством Республики Казахстан и Правительством Румынии о торгово-экономическом сотрудничестве, подписанное 17 июня 1999 года, считать утратившим силу.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 марта 2010 года, в двух подлинных экземплярах, каждый на казахском, румынском и русском языках, причем все тексты имеют одинаковую силу. В случае возникновения расхождений в толковании положений настоящего Соглашения, Стороны будут руководствоваться текстом на русском языке.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Румынии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