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31a" w14:textId="542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удостоверяющих центров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2010 года № 1222. Утратило силу постановлением Правительства Республики Казахстан от 28 октября 2020 года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28.10.2020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удостоверяющих центров.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Kaзахстан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 № 1222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аккредитации удостоверяющих центров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 удостоверяющих центров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устанавливают порядок проведения аккредитации удостоверяющих центров.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государственный орган, осуществляющий руководство в сфере информатизации;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удостоверяющего центра (далее - аккредитация) - официальное признание уполномоченным органом компетентности удостоверяющего центра в оказании услуг;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криптографической защиты информации (далее - СКЗИ) - средство, реализующее алгоритмы криптографических преобразований, генерацию, формирование, распределение или управление ключами.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организует проведение аккредитации удостоверяющих центров. Аккредитация осуществляется комиссией по аккредитации удостоверяющих центров (далее - комиссия), состав которой определяется уполномоченным органом. Комиссия состоит из представителей уполномоченного органа, уполномоченных органов по обеспечению информационной безопасности (в случае аккредитации удостоверяющих центров, интегрируемых с государственными информационными системами), национальной безопасности и криптографии, стандартизации и метрологии, технического регулирования и технического надзора.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удостоверяющего центра проводится комиссией с целью оценки на соответствие настоящим Правилам юридического лица, подавшего в уполномоченный орган заявление (далее - заявитель), а также требованиям, установленным законодательством Республики Казахстан, и стандартам Республики Казахстан в области электронного документа и электронной цифровой подписи.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аккредитации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осуществляется комиссией на основании заявления. Заявитель для получения свидетельства об аккредитации (далее - свидетельство об аккредитации) представляет в уполномоченный орган следующие документы: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свидетельства об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07.09.2016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сертификаты на используемые программные средства несвободного распространения, а также документы, подтверждающие авторские права, в случае собственной разработки;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 соответствия удостоверяющего центра требованиям информационной безопасности и принятым на территории Республики Казахстан стандартам, в случае интеграции аккредитуемого удостоверяющего центра с государственными информационными системами;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заявителем;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утвержденных нормативно-технических документов, регламентирующих: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информационной безопасности удостоверяющего центра;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или правила деятельности удостоверяющего центра;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применения регистрационных свидетельств;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удостоверяющем центре;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действиям работников, осуществляющих работы от лица заявителя непосредственно участвующих в работах по сопровождению, администрированию, выпуску регистрационных свидетельств удостоверяющего центра (далее - ответственных лиц) во внештатных, кризисных ситуациях;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 резервном копировании информационных ресурсов удостоверяющего центра;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установке и настройке программного обеспечения удостоверяющего центра;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на используемые СКЗИ по СТ РК 1073-2007, которые применяется в данном удостоверяющем центре и его пользователями.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07.09.2016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обеспечивает функционирования удостоверяющего центра согласно регламенту или правилам деятельности, которые описывают все предоставляемые сервисы удостоверяющего центра.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применения регистрационных свидетельств должна описывать область применения, структуру и жизненный цикл регистрационных свидетельств.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рассматривается в течение тридцати календарных дней со дня его предоставления.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может быть продлен на тридцать календарных дней в случае повторного выезда комиссии в удостоверяющий центр для обследования, о чем сообщается заявителю в течение трех рабочих дней с момента продления срока рассмотрения. Уполномоченный орган направляет мотивированное письмо заявителю с указанием причин продления срока.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заявления состоит из следующих этапов: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комиссией заявителя на соответствие настоящим Правилам;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уполномоченным органом свидетельства об аккредитации удостоверяющего центра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обследовании заявителя определяется: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совместимость используемых СКЗИ, применяемых в проверяемом удостоверяющем центре с Корневым удостоверяющим центром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построение и проверка цепочки регистрационных свидетельств от регистрационного свидетельства Корневого удостоверяющего центра Республики Казахстан до регистрационного свидетельства пользователя удостоверяющего центра (далее - клиент) с использованием СКЗИ удостоверяющего центра;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объектных идентификаторов, зарегистрированных уполномоченным органом, в регистрационных свидетельствах выпускаемых удостоверяющим центром;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построения и проверки цепочек регистрационных свидетельств электронной цифровой подписи;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зарегистрированные объектные идентификаторы (OID);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серверное помещение;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каналы связи;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синхронизации времени аккредитуемого удостоверяющего центра с комплексом технических средств, обеспечивающих периодическую передачу цифровой информации о значении текущего времени от эталона единицы времени Республики Казахстан, спутниковых глобальных систем позиционирования, общепризнанных международных источников (далее - система точного времени);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единое учетно-отчетное время аккредитуемого удостоверяющего центра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услуги, предоставляемые удостоверяющим центром;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инфраструктура удостоверяющего центра (центр сертификации и центры регистрации);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резервного сервера;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списку отозванных регистрационных свидетельств;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требования к серверному помещению: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бесперебойного источника питания;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кондиционирования;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серверы должны находиться в нежилом помещении;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серверного помещения должно быть соединено с главным электродом системы заземления здания кондуитом размером не менее 1,5 см;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потолка серверного помещения должна составлять не менее 2,44 метра;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автоматического оповещения и пожаротушения;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ограниченный доступ в серверное помещение, контроль доступа;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прошнурованного журнала проводимых работ в серверном помещении.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завершению обследования составляется акт о результатах обследования в двух экземплярах, в котором указываются фактическое состояние удостоверяющего центра, выводы и рекомендации.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обследования подписывается всеми членами комиссии. В случае, если член комиссии не согласен с принятым решением и не подписывает акт обследования, он информирует уполномоченный орган с обоснованием причин.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считается принятым при наличии двух третей подписей членов комиссии.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 результатах обследования выдается заявителю.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актом о результатах обследования уполномоченный орган принимает решение о выдаче (отказе в выдаче) свидетельства об аккредитации удостоверяющего центра сроком действия на три года.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реестр выданных свидетельств аккредитаций удостоверяющих центров.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выдаче свидетельства об аккредитации удостоверяющего центра отказывается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07.09.2016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в выдаче свидетельства об аккредитации, уполномоченный орган направляет официальное уведомление заявителю с обоснованием причин отказа в срок не более пяти рабочих дней со дня окончания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свидетельства об аккредитации заявитель обращается в Корневой удостоверяющий центр Республики Казахстан для прохождения регистрации (перерегистрации) регистрационного свидетельства удостоверяющего центра.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свидетельства об аккредитации удостоверяющего центра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свидетельство об аккредитации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удостоверяющего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удостоверяющего центра № 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выдано: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по аккредитации удостоверяющих центров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признать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аккредитованным в соответствии с Правилами проведения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центров, на основании протокола от "___" ____________ 20__ года, №____.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свидетельства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центров составляет 3 года со дня выдачи и действует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