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5ea23" w14:textId="995ea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31 декабря 2009 года № 2345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ноября 2010 года № 1262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декабря 2009 года № 2345 «О Стратегическом плане Агентства Республики Казахстан по регулированию естественных монополий на 2010 - 2014 годы»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Стратегическом плане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Агентства Республики Казахстан по регулированию естественных монополий на 2010 - 2014 годы,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разделе 6</w:t>
      </w:r>
      <w:r>
        <w:rPr>
          <w:rFonts w:ascii="Times New Roman"/>
          <w:b w:val="false"/>
          <w:i w:val="false"/>
          <w:color w:val="000000"/>
          <w:sz w:val="28"/>
        </w:rPr>
        <w:t>. «Бюджетные программы Агентства Республики Казахстан по регулированию естественных монополий»: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«Услуги в области регулирования деятельности субъектов естественных монополий по обеспечению эффективного функционирования и развития инфраструктурных отраслей экономики»: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подразделе «Аппарат центрального органа»: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«2010» строки «Расходы на реализацию программы» цифры «370 653» заменить цифрами «374 653»;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своде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бюджетных расходов Агентства Республики Казахстан по регулированию естественных монополий: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«2010»: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«1. Действующие программы, из них:» цифры «908 306» заменить цифрами «912 306»;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«001 «Услуги в области регулирования деятельности субъектов естественной монополий по обеспечению эффективного функционирования и развития инфраструктурных отраслей экономики» цифры «908 306» заменить цифрами «912 306»;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распределении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расходов по стратегическим направлениям, целям, задачам и бюджетной программе Агентства Республики Казахстан по регулированию естественных монополий: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«2010» строки «Обеспечение условий эффективного функционирования и развития субъектов естественной монополии» цифры «908 306» заменить цифрами «912 306».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 и подлежит официальному опубликованию.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