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1fe9" w14:textId="1511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добровольной и безвозмездной передаче имущества из частной собственности в государственную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2010 года №
136. Утратило силу постановлением Правительства Республики Казахстан от 7 июня 2012 года № 758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07.06.2012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1371 "Об утверждении Правил добровольной и безвозмездной передачи имущества из частной собственности в государственную"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смотрите Р11001103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акционерного общества "Национальная компания "Қазақстан тeмip жолы" о добровольной и безвозмездной передаче в республиканскую собственность технико-экономического обоснования проекта "Строительство железнодорожного участка Жезказган - Бейнеу" (далее - имущество), балансовой стоимостью 69298000 (шестьдесят девять миллионов двести девяносто восемь тысяч) тенге, для последующей передачи на баланс государственного учреждения "Министерство транспорта и коммуникаций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акционерным обществом "Национальная компания "Қазақстан темір жолы" и Министерством транспорта и коммуникаций Республики Казахстан в установленном законодательством порядке осуществить необходимые организационные мероприятия по приему-передаче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