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2517" w14:textId="4b42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 марта 2010 года № 162 и от 14 апреля 2010 года № 302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2010 года № 1442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2010 года № 162 "О Плане законопроектных работ Правительства Республики Казахстан на 2010 год" (САПП Республики Казахстан, 2010 г., № 22-23, ст. 167):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2010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номер, 39,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2010 года № 302 "Об утверждении Плана мероприятий Правительства Республики Казахстан по реализации Государственной программы по форсированному индустриально-инновационному развитию Республики Казахстан на 2010 - 2014 годы" (САПП Республики Казахстан, 2010 г., № 29, ст. 225):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Правительства Республики Казахстан по реализации Государственной программы по форсированному индустриально-инновационному развитию Республики Казахстан на 2010 - 2014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3. "Институциональные преобразования":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 3.1. "Совершенствование нормативной правовой базы по реализации Госпрограммы":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номер, 37 слова "Октябрь 2010" заменить словами "2 квартал 2011".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