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0009" w14:textId="e260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1452.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23 февраля 2015 года № 131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эксплуатации и использования искусственных островов, дамб, сооружений и установок, а также иных объектов, связанных с нефтяными операциями.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1996 года № 772 "Об утверждении Положения о порядке и условиях выдачи разрешений на строительство и эксплуатацию искусственных островов, дамб, сооружений и установок при проведении нефтяных операций в Республике Казахстан" (САПП Республики Казахстан, 1996 г., № 29, ст. 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создания, эксплуатации и использования искусственных островов,</w:t>
      </w:r>
      <w:r>
        <w:br/>
      </w:r>
      <w:r>
        <w:rPr>
          <w:rFonts w:ascii="Times New Roman"/>
          <w:b/>
          <w:i w:val="false"/>
          <w:color w:val="000000"/>
        </w:rPr>
        <w:t>
дамб, сооружений и установок, а также иных объектов, связанных</w:t>
      </w:r>
      <w:r>
        <w:br/>
      </w:r>
      <w:r>
        <w:rPr>
          <w:rFonts w:ascii="Times New Roman"/>
          <w:b/>
          <w:i w:val="false"/>
          <w:color w:val="000000"/>
        </w:rPr>
        <w:t>
с нефтяными операциями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эксплуатации и использования искусственных островов, дамб, сооружений и установок, а также иных объектов, связанных с нефтяными операциями (далее - Правила) разработаны в соответствии с законами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1335 "Об утверждении Технического регламента "Требования к безопасности строительства наземных и морских производственных объектов, связанных с нефтяными операциями".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создания, эксплуатации и использования искусственных островов, дамб, сооружений и установок, а также иных объектов, связанных с нефтяными операциями, проводимыми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-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природопользования, а также его территориальные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подрядчик - физическое или юридическое лицо, привлеченное недропользователем в соответствии с договором подряда на выполнение работ по созданию, эксплуатации и использованию морских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в области промышленной безопасности - государственный орган, осуществляющий руководство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или размещение морского сооружения - письменное разрешение компетентного органа, предоставляющие право заявителю на реализацию его замысла на строительство или размещение морских сооружений, в пределах определенного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заявитель - лицо, обращающееся в компетентный орган для получения разрешения на строительство или размещение морских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эксплуатация морских сооружений - использование по назначению морских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- государственный орган в области использования и охраны водного фонда, водоснабжения, водоотведения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морские сооружения - искусственно созданные сооружения, находящиеся в море, включая искусственные острова, дамбы, установки, неподвижное и плавучее оборудование для проведения нефтяных операций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морских сооружений - деятельность по проектированию (возведению) новых и (или) изменению (расширению и изменению конструкций) существующих морских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акт о выводе из эксплуатации (ликвидации) морского сооружения - документ, удостоверяющий прекращение эксплуатации морского сооружения недропользователем (подрядчиком).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Правилах, соответствуют понятиям, используемым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создания, эксплуатации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морских сооружений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создания морских сооружений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в письменной форме обращается в компетентный орган для решения вопроса создания, эксплуатации и использования морских сооружений, предназначенных для проведения нефтяных операций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вносит заявление заявителя вместе с документами, относящимися к заявлению, детально отражающими сведения,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рассмотрение Межведомственной комиссии по вопросам создания, эксплуатации и использования морских сооружений (далее – Комиссия), в состав которой включаются представители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Комиссии,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Рекомендации, выработанные по итогам заседания Комиссии и обращение заявителя, в течение трех рабочих дней направляются компетентным органом на рассмотрение Правительства Республики Казахстан для решения вопроса создания, эксплуатации и использования морских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 внесенным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срок рассматривает рекомендации Комиссии по созданию, эксплуатации и использованию морских сооружений, предназначенных для проведения нефтяных операций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результатах рассмотрения компетентный орган в течении трех рабочих дней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разрешения на строительство или размещение морских сооружений заявитель направляет в компетентный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Правилам, подписанное недропользователем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Компетентный орган возвращает заявление без рассмотрения в случае представления заявителем не полных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трех рабочих дней. Срок рассмотрения заявления с приложением недостающих сведений исчисляется с момента получения компетентным органом повторного письменного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после получения заявления в течение четырех рабочих дней направляет их в уполномоченные органы в области охраны окружающей среды, использования и охраны водного фонда, промышленной безопасности, обороны и обеспечения охраны государственной границы, которые в течение семи рабочих дней согласовывают возможность или невозможность строительства или размещения в районе указанных географических координат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Компетентный орган в течение четырех рабочих дней после получения ответов от уполномоченных органов,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рассматривает заявление и выдает или отказывает в разрешении на строительство и размещение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Компетентный орган отказывает в выдаче разрешения на строительство или размещение морского сооружения в случае если имеется одно из отрицательных ответов уполномоченных органов,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представления недропользователем документов, содержащих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Разрешение компетентного органа выдается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Проектирование морских сооружений, связанных с нефтяными</w:t>
      </w:r>
      <w:r>
        <w:br/>
      </w:r>
      <w:r>
        <w:rPr>
          <w:rFonts w:ascii="Times New Roman"/>
          <w:b/>
          <w:i w:val="false"/>
          <w:color w:val="000000"/>
        </w:rPr>
        <w:t>
операциями на море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морских сооружений в обязательном порядке требуется соблюдение экологических требований, установленных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Проектирование морских сооружений осуществляются в рамках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Выбор места расположения морского сооружения, подлежащего строительству или размещению, осуществляется после проведения полного геотехнического изучения участка морского дна с целью обеспечения безопасного строительства и эксплуатации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изучении участка для строительства морского сооружения недропользователем (подрядчиком)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исследование наличия или отсутствия трубопроводов, кабеля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инженерно-геологические данные о состоянии морского дна, необходимые для проектирования морского сооружения в соответствии с планируемой степенью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выбора места расположения морского сооружения должно осуществляться вне установленных навигационных путей, особенно при подходах к гавани, а также вне мест традиционного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проектам работ проводится государственная экспертиза,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работ согласовываются с соответствующими государственными органами в установленном законодательством порядке и утверждаются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проектированием строительства или реконструкции морских сооружений необходимо производить инженерные изыскания (инженерно-гидрографические, геодезические, геологические, гидрометеорологические)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 об архитектуре).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инженерных изысканий представляются уполномоченному органу по изучению и использованию недр и используются для обоснования принимаемых решений в проектных работах и для организации проектирования, безопасного и качественного 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состав проектной документации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предпроектного (базового) состояния окружающей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воздействия на окружающую природную среду планируемого к сооружению морского сооружения Оценка воздействия на окружающую среду осуществляется последовательно с учетом стадий градостроительного и строительного проектирования,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возможных критических (аварийных) ситуаций, мероприятия по их предупреждению и защите работающего персонала и населения, проживающего в зоне возможного воздействия аварийной (критической) ситуации на морских сооружениях, связанных с проведением нефтяных операций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комплексу природоохранных мероприятий, включая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ресурсов), взятие скважины под контроль, обеспечению оборудованием и материалами, необходимыми в случае возникновения аварийных и иных опасных ситуаций и загрязнения моря; программа осуществления внутреннего контроля за состоянием окружающей природной среды (экологический мониторинг) и проводимыми нефтяными операциями;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вопросы промышленной безопасности, обеспечения пожарной безопасности, производственной санитарии и охраны труда работающего персонала, а также привлечения иных организаций, специализирующихся на устранении аварий на море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изучения участка для строительства морского сооружения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Недропользователь (подрядчик) до осуществления строительства (монтажа) и эксплуатации морского сооружения обеспечивает информирование населения и учет общественного мнения.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Строительство (монтаж) морских сооружений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Строительство (монтаж) морских сооружений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окончании строительства (монтажа) морских сооружений недропользователь (подрядчик) обеспечивает предоставление их государственной приемочной комиссии по приемке морских сооружений в эксплуатацию, создаваемой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Недропользователь (подрядчик) обеспечивает на морских сооружениях соответствующие средства по предупреждению об их местонахождении на море, чтобы не создавать угрозы безопасности людям, помех судоходству или рыболовству.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Вокруг морских сооружений устанавливаются зоны безопасности, которые простираются на расстоянии не более чем на пятьсот метров от каждой точки их наружного края.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допускаются строительство и эксплуатация хранилищ и резервуаров нефти на море, хранение и складирование нефти на морских сооружениях, за исключением временного (не более двадцати дней) хранения нефти, при транспортировке такой нефти танкерами непосредственно с морских сооружений.</w:t>
      </w:r>
    </w:p>
    <w:bookmarkEnd w:id="11"/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Эксплуатация и использование морских сооружений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Эксплуатация морских сооружений осуществляется при наличии акта государственной приемочной комиссии о приемке соответствующего объекта (объектов) в эксплуатацию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ввода морского сооружения в эксплуатацию его использование осуществляются с применением техники и технологий, не представляющих угрозу здоровью населения и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28.Строительные, дноуглубительные, взрывные и иные работы на водоохранных зонах и полосах осуществляются с соблюдением режима использования этих зон и полос, установленного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Перед началом эксплуатации морских сооружений недропользователь (подрядчик) разрабатывает и утверждает внутренний порядок проведения аварийно-восстановительных и ремонтных работ, а также план эвакуации работающего персонала и населения, проживающего в зоне действия морского сооружения, в случае возникновения критических (аварийных) ситуаций на морских сооружениях в процессе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Внутренний порядок проведения аварийно-восстановительных и ремонтных работ в случае возникновения критических (аварийных) ситуаций в процессе эксплуатации морских сооружений согласовываются с территориальными подразделениями уполномоченного органа по чрезвычайным ситуациям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План эвакуации в случае возникновения критических (аварийных) ситуаций в процессе эксплуатации морских сооружений согласовываются с территориальными органами уполномоченного органа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Внутренний порядок проведения аварийно-восстановительных работ, а также план эвакуации в случае возникновения критических (аварийных) ситуаций в процессе эксплуатации морских сооружений пересогласовываются и переутверждаются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Перед началом эксплуатации морских сооружений недропользователь (подрядчик) разрабатывает и утверждает порядок обеспечения противопожарной защиты морских сооружений в процессе их эксплуатации, согласованный с органом по государственному пожарному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противопожарной защиты морских сооружений в процессе их эксплуатации пересогласовываются и переутверждаются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Перед началом эксплуатации морских сооружений недропользователь (подрядчик) разрабатывает и утверждает порядок осуществления внутреннего (производственного) контроля за состоянием окружающей природной среды (экологический мониторинг) и проводимыми нефтяными операциями, согласованный с территориальными органами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внутреннего (производственного) контроля за состоянием окружающей природной среды и проводимыми нефтяными операциями подлежит ежегодному пересогласованию и переутверждению,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Недропользователь (подрядчик) принимает меры для недопущения ослабления структурной прочности сооружений, используемых для морских нефтяных операций, при проведении таких работ,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 и крепление;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разгрузка и первичный сплав;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сборка на плаву;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буксировка;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запуск и вертикальный подъем;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погружение в 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установка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структурную прочность и целостность всего сооружения в целом после заключительного монтажа.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Структурные параметры всех морских сооружений, используемых при проведении морских операций, подвергаются систематическим проверкам и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Посторонним судам ограничивается вход в пределы зоны безопасности морского сооружения. Морские и воздушные суда поддержки морских нефтяных операций уведомляют персонал морского сооружения, отвечающего за безопасность с постоянным присутствием персонала на борту о своем намерении войти в зону безопасности и получить на это соответствующее разрешение от руководителя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Недропользователь (подрядчик) сообщает месторасположение морского сооружения с указанием точных координат в Управление военно-морского флота Министерства обороны Республики Казахстан и руководству ближайшего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Морские суда, в том числе плавучие буровые установки, предназначенные для разведки и добычи нефти и газа, должны отвечать требованиям безопасности мореплавания и подлежат освидетельствованию в одном из классификационных обществ, признанных Правительством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Недропользователь (подрядчик) обеспечивает беспрепятственный доступ на морские сооружения должностных лиц уполномоченных органов по изучению и использованию недр, в области нефти и газа, в области охране окружающей среды, по чрезвычайным ситуациям, в области особо охраняемых природных территорий и рыбного хозяйства, органов транспортного контроля для осмотра оборудования и технических средств, предназначенных для выполнения работ, а также средств, обеспечивающих экологическую безопасность и охрану окружающей среды от загрязнения, в целях установления их соответствия утвержденным проектным решениям, и сопровождать осмотр необходимыми пояснениями.</w:t>
      </w:r>
    </w:p>
    <w:bookmarkEnd w:id="13"/>
    <w:bookmarkStart w:name="z10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Вывод (ликвидация) морских сооружений из эксплуатации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Вывод морских сооружений из эксплуатации (ликвидация)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выводе (ликвидации) морских сооружений из эксплуатации согласовывается с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После согласования с компетентным органом решения о выводе (ликвидации) морского сооружения из эксплуатации недропользователь (подрядчик) разрабатывает и утверждает проект ликвидации предусматривающий работы по выводу из эксплуатации (ликвидации)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недропользователем (подрядчиком) проект ликвидации на вывод морского сооружения из эксплуатации (ликвидация) является основанием для получения разрешения на начало осуществления работ по выводу (ликвидации) морских сооружений из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Завершение работы по выводу морских сооружений из эксплуатации (ликвидации) рассматривается комиссией, создаваемой компетентным органом из представителей заинтересованных государственных органов, с участием недропользователя (подрядчика) и представителя проектной организации, осуществляющей авторский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На основании положительной рекомендации комиссии, уполномоченный орган в области изучения и использования недр подписывает акт о выводе из эксплуатации (ликвидации) морского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окончании работ по выводу морских сооружений из эксплуатации (ликвидации) и подписания об этом акта недропользователь (подрядчик) с участием независимых экспертов выполняет оценку состояния окружающей природной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Акт оценки состояния окружающей природной среды после вывода морского сооружения из эксплуатации (ликвидация) утверждается уполномоченным органом в области охраны окружающей среды.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островов,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дамб, сооружений и установок,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иных объектов,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нефтяными операциями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документов, необходимые для получения разрешений на создание,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эксплуатацию и использование искусственных островов, дамб,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сооружений и установок, а также иных объектов,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нефтяными операциями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1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 получение разрешения на создание, эксплуатацию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использование искусственных островов, дамб,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установок, а также иных объектов, связанных с нефтяными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операциями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(причина и обоснование необходимости осуществления нефтяных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(сроки и местоположение планируемого морского сооружения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проводимых работ по строительству или размещению такого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 _________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М.П. «__» __________ 20__ г.</w:t>
      </w:r>
    </w:p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 2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для получения разрешения на создание, эксплуатацию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использование искусственных островов, дамб,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установок, а также иных объектов, связанных с нефтяными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операциями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Цели, назначения и основания создания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Обоснование географических координат создаваемого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широта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долгота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судах и иных плавучих средствах,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предполагается использовать при выполнении работ по созданию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судов и плавучих средств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судов и плавучих средств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начала и окончания создания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связи (мощность радиопередатчика,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частоты, иные сведения), которые будут использоваться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морского сооружения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Мероприятия, планируемые при строительстве или размещении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предупреждению или снижению возможного ущерба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среде, включая создание замкнутых систем технического водоснабжения,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плавучих или стационарных очистных сооружений и средств для приема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нефтесодержащих вод и других вредных веществ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предотвращению и ликвидации аварийных ситуаций на морском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сооружении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безопасности мореплавания 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летательных аппаратов, а также по сохранению среды обитания,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размножения, путей миграциии, мест концентрации рыб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животных 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гидрологические и гидрогеологические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предполагаемого месторасположения морского сооружения, предполагаемый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забора и (или) использования поверхностных вод, сбрасываемых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сточных вод, забираемых подземных вод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3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создание, эксплуатацию и использование искусственных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островов, дамб, сооружений и установок, а также иных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связанных с нефтяными операциями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                                                  Место выдачи: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физического лица,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(координаты территории морских сооружений,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(сроки строительства морских сооружений,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(условия эксплуатации морских сооружений,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Согласование государственных уполномоченных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(должность)        (подпись) 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