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66032" w14:textId="06660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о Правилах определения страны происхождения товаров в Содружестве Независимых Государств</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2010 года № 1478.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о Правилах определения страны происхождения товаров в Содружестве Независимых Государств, совершенное в городе Ялте 20 ноября 2009 года, со следующей оговоркой к Соглашению: "Республика Казахстан сохраняет за собой право при определении страны происхождения белого сахара, вырабатываемого из сахара-сырца (по позиции 1701 Товарной номенклатуры внешнеэкономической деятельности Содружества Независимых Государств), применять основной критерий достаточной обработки/переработки, который выражается в изменении товарной позиции на уровне любого из первых четырех знаков".</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со дня подписания.</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bookmarkStart w:name="z4" w:id="3"/>
    <w:p>
      <w:pPr>
        <w:spacing w:after="0"/>
        <w:ind w:left="0"/>
        <w:jc w:val="left"/>
      </w:pPr>
      <w:r>
        <w:rPr>
          <w:rFonts w:ascii="Times New Roman"/>
          <w:b/>
          <w:i w:val="false"/>
          <w:color w:val="000000"/>
        </w:rPr>
        <w:t xml:space="preserve"> СОГЛАШЕНИЕ</w:t>
      </w:r>
      <w:r>
        <w:br/>
      </w:r>
      <w:r>
        <w:rPr>
          <w:rFonts w:ascii="Times New Roman"/>
          <w:b/>
          <w:i w:val="false"/>
          <w:color w:val="000000"/>
        </w:rPr>
        <w:t>о Правилах определения страны происхождения товаров</w:t>
      </w:r>
      <w:r>
        <w:br/>
      </w:r>
      <w:r>
        <w:rPr>
          <w:rFonts w:ascii="Times New Roman"/>
          <w:b/>
          <w:i w:val="false"/>
          <w:color w:val="000000"/>
        </w:rPr>
        <w:t>в Содружестве Независимых Государств</w:t>
      </w:r>
    </w:p>
    <w:bookmarkEnd w:id="3"/>
    <w:p>
      <w:pPr>
        <w:spacing w:after="0"/>
        <w:ind w:left="0"/>
        <w:jc w:val="both"/>
      </w:pPr>
      <w:r>
        <w:rPr>
          <w:rFonts w:ascii="Times New Roman"/>
          <w:b w:val="false"/>
          <w:i w:val="false"/>
          <w:color w:val="000000"/>
          <w:sz w:val="28"/>
        </w:rPr>
        <w:t>
      Официально</w:t>
      </w:r>
    </w:p>
    <w:p>
      <w:pPr>
        <w:spacing w:after="0"/>
        <w:ind w:left="0"/>
        <w:jc w:val="both"/>
      </w:pPr>
      <w:r>
        <w:rPr>
          <w:rFonts w:ascii="Times New Roman"/>
          <w:b w:val="false"/>
          <w:i w:val="false"/>
          <w:color w:val="000000"/>
          <w:sz w:val="28"/>
        </w:rPr>
        <w:t>
      заверенный</w:t>
      </w:r>
    </w:p>
    <w:p>
      <w:pPr>
        <w:spacing w:after="0"/>
        <w:ind w:left="0"/>
        <w:jc w:val="both"/>
      </w:pPr>
      <w:r>
        <w:rPr>
          <w:rFonts w:ascii="Times New Roman"/>
          <w:b w:val="false"/>
          <w:i w:val="false"/>
          <w:color w:val="000000"/>
          <w:sz w:val="28"/>
        </w:rPr>
        <w:t>
      текст</w:t>
      </w:r>
    </w:p>
    <w:bookmarkStart w:name="z6" w:id="4"/>
    <w:p>
      <w:pPr>
        <w:spacing w:after="0"/>
        <w:ind w:left="0"/>
        <w:jc w:val="left"/>
      </w:pPr>
      <w:r>
        <w:rPr>
          <w:rFonts w:ascii="Times New Roman"/>
          <w:b/>
          <w:i w:val="false"/>
          <w:color w:val="000000"/>
        </w:rPr>
        <w:t xml:space="preserve"> СОГЛАШЕНИЕ</w:t>
      </w:r>
      <w:r>
        <w:br/>
      </w:r>
      <w:r>
        <w:rPr>
          <w:rFonts w:ascii="Times New Roman"/>
          <w:b/>
          <w:i w:val="false"/>
          <w:color w:val="000000"/>
        </w:rPr>
        <w:t>о Правилах определения страны происхождения товаров</w:t>
      </w:r>
      <w:r>
        <w:br/>
      </w:r>
      <w:r>
        <w:rPr>
          <w:rFonts w:ascii="Times New Roman"/>
          <w:b/>
          <w:i w:val="false"/>
          <w:color w:val="000000"/>
        </w:rPr>
        <w:t>в Содружестве Независимых Государств (вступило в силу 16 марта 2011 года - Бюллетень международных договоров РК, 2011 г., № 3, ст. 31)</w:t>
      </w:r>
    </w:p>
    <w:bookmarkEnd w:id="4"/>
    <w:bookmarkStart w:name="z8" w:id="5"/>
    <w:p>
      <w:pPr>
        <w:spacing w:after="0"/>
        <w:ind w:left="0"/>
        <w:jc w:val="both"/>
      </w:pPr>
      <w:r>
        <w:rPr>
          <w:rFonts w:ascii="Times New Roman"/>
          <w:b w:val="false"/>
          <w:i w:val="false"/>
          <w:color w:val="000000"/>
          <w:sz w:val="28"/>
        </w:rPr>
        <w:t>
      Правительства государств - участников Содружества Независимых Государств, далее именуемые Сторонами,</w:t>
      </w:r>
    </w:p>
    <w:bookmarkEnd w:id="5"/>
    <w:bookmarkStart w:name="z9" w:id="6"/>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Соглашением</w:t>
      </w:r>
      <w:r>
        <w:rPr>
          <w:rFonts w:ascii="Times New Roman"/>
          <w:b w:val="false"/>
          <w:i w:val="false"/>
          <w:color w:val="000000"/>
          <w:sz w:val="28"/>
        </w:rPr>
        <w:t xml:space="preserve"> о создании зоны свободной торговли от 15 апреля 1994 года и Соглашением о единой Товарной номенклатуре внешнеэкономической деятельности Содружества Независимых Государств от 3 ноября 1995 года,</w:t>
      </w:r>
    </w:p>
    <w:bookmarkEnd w:id="6"/>
    <w:bookmarkStart w:name="z10" w:id="7"/>
    <w:p>
      <w:pPr>
        <w:spacing w:after="0"/>
        <w:ind w:left="0"/>
        <w:jc w:val="both"/>
      </w:pPr>
      <w:r>
        <w:rPr>
          <w:rFonts w:ascii="Times New Roman"/>
          <w:b w:val="false"/>
          <w:i w:val="false"/>
          <w:color w:val="000000"/>
          <w:sz w:val="28"/>
        </w:rPr>
        <w:t>
      учитывая необходимость надлежащего и эффективного функционирования зоны свободной торговли,</w:t>
      </w:r>
    </w:p>
    <w:bookmarkEnd w:id="7"/>
    <w:bookmarkStart w:name="z11" w:id="8"/>
    <w:p>
      <w:pPr>
        <w:spacing w:after="0"/>
        <w:ind w:left="0"/>
        <w:jc w:val="both"/>
      </w:pPr>
      <w:r>
        <w:rPr>
          <w:rFonts w:ascii="Times New Roman"/>
          <w:b w:val="false"/>
          <w:i w:val="false"/>
          <w:color w:val="000000"/>
          <w:sz w:val="28"/>
        </w:rPr>
        <w:t>
      в целях формирования условий для свободного движения товаров,</w:t>
      </w:r>
    </w:p>
    <w:bookmarkEnd w:id="8"/>
    <w:bookmarkStart w:name="z7" w:id="9"/>
    <w:p>
      <w:pPr>
        <w:spacing w:after="0"/>
        <w:ind w:left="0"/>
        <w:jc w:val="both"/>
      </w:pPr>
      <w:r>
        <w:rPr>
          <w:rFonts w:ascii="Times New Roman"/>
          <w:b w:val="false"/>
          <w:i w:val="false"/>
          <w:color w:val="000000"/>
          <w:sz w:val="28"/>
        </w:rPr>
        <w:t>
      стремясь установить единый порядок определения страны происхождения товаров,</w:t>
      </w:r>
    </w:p>
    <w:bookmarkEnd w:id="9"/>
    <w:bookmarkStart w:name="z5" w:id="10"/>
    <w:p>
      <w:pPr>
        <w:spacing w:after="0"/>
        <w:ind w:left="0"/>
        <w:jc w:val="both"/>
      </w:pPr>
      <w:r>
        <w:rPr>
          <w:rFonts w:ascii="Times New Roman"/>
          <w:b w:val="false"/>
          <w:i w:val="false"/>
          <w:color w:val="000000"/>
          <w:sz w:val="28"/>
        </w:rPr>
        <w:t>
      согласились о нижеследующем:</w:t>
      </w:r>
    </w:p>
    <w:bookmarkEnd w:id="10"/>
    <w:bookmarkStart w:name="z12" w:id="11"/>
    <w:p>
      <w:pPr>
        <w:spacing w:after="0"/>
        <w:ind w:left="0"/>
        <w:jc w:val="left"/>
      </w:pPr>
      <w:r>
        <w:rPr>
          <w:rFonts w:ascii="Times New Roman"/>
          <w:b/>
          <w:i w:val="false"/>
          <w:color w:val="000000"/>
        </w:rPr>
        <w:t xml:space="preserve"> Статья 1</w:t>
      </w:r>
    </w:p>
    <w:bookmarkEnd w:id="11"/>
    <w:bookmarkStart w:name="z13" w:id="12"/>
    <w:p>
      <w:pPr>
        <w:spacing w:after="0"/>
        <w:ind w:left="0"/>
        <w:jc w:val="both"/>
      </w:pPr>
      <w:r>
        <w:rPr>
          <w:rFonts w:ascii="Times New Roman"/>
          <w:b w:val="false"/>
          <w:i w:val="false"/>
          <w:color w:val="000000"/>
          <w:sz w:val="28"/>
        </w:rPr>
        <w:t>
      В целях применения мер тарифного и нетарифного регулирования Стороны принимают Правила определения страны происхождения товаров, являющиеся неотъемлемой частью настоящего Соглашения.</w:t>
      </w:r>
    </w:p>
    <w:bookmarkEnd w:id="12"/>
    <w:bookmarkStart w:name="z14" w:id="13"/>
    <w:p>
      <w:pPr>
        <w:spacing w:after="0"/>
        <w:ind w:left="0"/>
        <w:jc w:val="left"/>
      </w:pPr>
      <w:r>
        <w:rPr>
          <w:rFonts w:ascii="Times New Roman"/>
          <w:b/>
          <w:i w:val="false"/>
          <w:color w:val="000000"/>
        </w:rPr>
        <w:t xml:space="preserve"> Статья 2</w:t>
      </w:r>
    </w:p>
    <w:bookmarkEnd w:id="13"/>
    <w:bookmarkStart w:name="z15" w:id="14"/>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быть внесены изменения и дополнения, являющиеся его неотъемлемой частью, которые оформляются протоколами, вступающими в силу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настоящего Соглашения.</w:t>
      </w:r>
    </w:p>
    <w:bookmarkEnd w:id="14"/>
    <w:bookmarkStart w:name="z16" w:id="15"/>
    <w:p>
      <w:pPr>
        <w:spacing w:after="0"/>
        <w:ind w:left="0"/>
        <w:jc w:val="left"/>
      </w:pPr>
      <w:r>
        <w:rPr>
          <w:rFonts w:ascii="Times New Roman"/>
          <w:b/>
          <w:i w:val="false"/>
          <w:color w:val="000000"/>
        </w:rPr>
        <w:t xml:space="preserve"> Статья 3</w:t>
      </w:r>
    </w:p>
    <w:bookmarkEnd w:id="15"/>
    <w:bookmarkStart w:name="z17" w:id="16"/>
    <w:p>
      <w:pPr>
        <w:spacing w:after="0"/>
        <w:ind w:left="0"/>
        <w:jc w:val="both"/>
      </w:pPr>
      <w:r>
        <w:rPr>
          <w:rFonts w:ascii="Times New Roman"/>
          <w:b w:val="false"/>
          <w:i w:val="false"/>
          <w:color w:val="000000"/>
          <w:sz w:val="28"/>
        </w:rPr>
        <w:t>
      Спорные вопросы между Сторонами, возникающие при применении и толковании положений настоящего Соглашения, решаются путем консультаций и переговоров Сторон.</w:t>
      </w:r>
    </w:p>
    <w:bookmarkEnd w:id="16"/>
    <w:bookmarkStart w:name="z18" w:id="17"/>
    <w:p>
      <w:pPr>
        <w:spacing w:after="0"/>
        <w:ind w:left="0"/>
        <w:jc w:val="left"/>
      </w:pPr>
      <w:r>
        <w:rPr>
          <w:rFonts w:ascii="Times New Roman"/>
          <w:b/>
          <w:i w:val="false"/>
          <w:color w:val="000000"/>
        </w:rPr>
        <w:t xml:space="preserve"> Статья 4</w:t>
      </w:r>
    </w:p>
    <w:bookmarkEnd w:id="17"/>
    <w:bookmarkStart w:name="z19" w:id="18"/>
    <w:p>
      <w:pPr>
        <w:spacing w:after="0"/>
        <w:ind w:left="0"/>
        <w:jc w:val="both"/>
      </w:pPr>
      <w:r>
        <w:rPr>
          <w:rFonts w:ascii="Times New Roman"/>
          <w:b w:val="false"/>
          <w:i w:val="false"/>
          <w:color w:val="000000"/>
          <w:sz w:val="28"/>
        </w:rPr>
        <w:t>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 необходимых для его вступления в силу.</w:t>
      </w:r>
    </w:p>
    <w:bookmarkEnd w:id="18"/>
    <w:bookmarkStart w:name="z20" w:id="19"/>
    <w:p>
      <w:pPr>
        <w:spacing w:after="0"/>
        <w:ind w:left="0"/>
        <w:jc w:val="both"/>
      </w:pPr>
      <w:r>
        <w:rPr>
          <w:rFonts w:ascii="Times New Roman"/>
          <w:b w:val="false"/>
          <w:i w:val="false"/>
          <w:color w:val="000000"/>
          <w:sz w:val="28"/>
        </w:rPr>
        <w:t>
      Для Сторон, выполнивших внутригосударственные процедуры позднее, настоящее Соглашение вступает в силу по истечении 30 дней с даты получения депозитарием соответствующих документов.</w:t>
      </w:r>
    </w:p>
    <w:bookmarkEnd w:id="19"/>
    <w:bookmarkStart w:name="z21" w:id="20"/>
    <w:p>
      <w:pPr>
        <w:spacing w:after="0"/>
        <w:ind w:left="0"/>
        <w:jc w:val="both"/>
      </w:pPr>
      <w:r>
        <w:rPr>
          <w:rFonts w:ascii="Times New Roman"/>
          <w:b w:val="false"/>
          <w:i w:val="false"/>
          <w:color w:val="000000"/>
          <w:sz w:val="28"/>
        </w:rPr>
        <w:t>
      Настоящее Соглашение заключается на неопределенный срок. Каждая из Сторон может выйти из настоящего Соглашения, направив письменное уведомление об этом депозитарию. В этом случае настоящее Соглашение прекращает свое действие в отношении данной Стороны через 6 месяцев с даты получения депозитарием такого уведомления.</w:t>
      </w:r>
    </w:p>
    <w:bookmarkEnd w:id="20"/>
    <w:bookmarkStart w:name="z22" w:id="21"/>
    <w:p>
      <w:pPr>
        <w:spacing w:after="0"/>
        <w:ind w:left="0"/>
        <w:jc w:val="left"/>
      </w:pPr>
      <w:r>
        <w:rPr>
          <w:rFonts w:ascii="Times New Roman"/>
          <w:b/>
          <w:i w:val="false"/>
          <w:color w:val="000000"/>
        </w:rPr>
        <w:t xml:space="preserve"> Статья 5</w:t>
      </w:r>
    </w:p>
    <w:bookmarkEnd w:id="21"/>
    <w:bookmarkStart w:name="z23" w:id="22"/>
    <w:p>
      <w:pPr>
        <w:spacing w:after="0"/>
        <w:ind w:left="0"/>
        <w:jc w:val="both"/>
      </w:pPr>
      <w:r>
        <w:rPr>
          <w:rFonts w:ascii="Times New Roman"/>
          <w:b w:val="false"/>
          <w:i w:val="false"/>
          <w:color w:val="000000"/>
          <w:sz w:val="28"/>
        </w:rPr>
        <w:t>
      Настоящее Соглашение после его вступления в силу открыто для присоединения любого государства - участника Содружества Независимых Государств путем передачи депозитарию документа о присоединении.</w:t>
      </w:r>
    </w:p>
    <w:bookmarkEnd w:id="22"/>
    <w:bookmarkStart w:name="z24" w:id="23"/>
    <w:p>
      <w:pPr>
        <w:spacing w:after="0"/>
        <w:ind w:left="0"/>
        <w:jc w:val="both"/>
      </w:pPr>
      <w:r>
        <w:rPr>
          <w:rFonts w:ascii="Times New Roman"/>
          <w:b w:val="false"/>
          <w:i w:val="false"/>
          <w:color w:val="000000"/>
          <w:sz w:val="28"/>
        </w:rPr>
        <w:t>
      Для присоединяющегося государства настоящее Соглашение вступает в силу по истечении 30 дней с даты получения депозитарием документа о присоединении.</w:t>
      </w:r>
    </w:p>
    <w:bookmarkEnd w:id="23"/>
    <w:p>
      <w:pPr>
        <w:spacing w:after="0"/>
        <w:ind w:left="0"/>
        <w:jc w:val="both"/>
      </w:pPr>
      <w:r>
        <w:rPr>
          <w:rFonts w:ascii="Times New Roman"/>
          <w:b w:val="false"/>
          <w:i w:val="false"/>
          <w:color w:val="000000"/>
          <w:sz w:val="28"/>
        </w:rPr>
        <w:t>
      Совершено в городе Ялте 20 ноября 2009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Азербайджанской Республики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Российской Федерации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Армения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Таджикистан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Беларусь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Узбекистан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Кыргызской Республики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Молдова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5" w:id="24"/>
    <w:p>
      <w:pPr>
        <w:spacing w:after="0"/>
        <w:ind w:left="0"/>
        <w:jc w:val="left"/>
      </w:pPr>
      <w:r>
        <w:rPr>
          <w:rFonts w:ascii="Times New Roman"/>
          <w:b/>
          <w:i w:val="false"/>
          <w:color w:val="000000"/>
        </w:rPr>
        <w:t xml:space="preserve"> ПРАВИЛА</w:t>
      </w:r>
      <w:r>
        <w:br/>
      </w:r>
      <w:r>
        <w:rPr>
          <w:rFonts w:ascii="Times New Roman"/>
          <w:b/>
          <w:i w:val="false"/>
          <w:color w:val="000000"/>
        </w:rPr>
        <w:t>определения страны происхождения товаров</w:t>
      </w:r>
    </w:p>
    <w:bookmarkEnd w:id="24"/>
    <w:bookmarkStart w:name="z26" w:id="25"/>
    <w:p>
      <w:pPr>
        <w:spacing w:after="0"/>
        <w:ind w:left="0"/>
        <w:jc w:val="both"/>
      </w:pPr>
      <w:r>
        <w:rPr>
          <w:rFonts w:ascii="Times New Roman"/>
          <w:b w:val="false"/>
          <w:i w:val="false"/>
          <w:color w:val="000000"/>
          <w:sz w:val="28"/>
        </w:rPr>
        <w:t xml:space="preserve">
      Настоящие Правила определения страны происхождения товаров (далее - Правила) действуют в отношении товаров, происходящих из государств - участников Соглашения о Правилах определения страны происхождения товаров в Содружестве Независимых Государств от 20 ноября 2009 года (далее - государства - участники Соглашения) и находящихся в торговом обороте между этими государствами, к которым применяется торговый режим, предусмотренный </w:t>
      </w:r>
      <w:r>
        <w:rPr>
          <w:rFonts w:ascii="Times New Roman"/>
          <w:b w:val="false"/>
          <w:i w:val="false"/>
          <w:color w:val="000000"/>
          <w:sz w:val="28"/>
        </w:rPr>
        <w:t>Соглашением</w:t>
      </w:r>
      <w:r>
        <w:rPr>
          <w:rFonts w:ascii="Times New Roman"/>
          <w:b w:val="false"/>
          <w:i w:val="false"/>
          <w:color w:val="000000"/>
          <w:sz w:val="28"/>
        </w:rPr>
        <w:t xml:space="preserve"> о создании зоны свободной торговли от 15 апреля 1994 года.</w:t>
      </w:r>
    </w:p>
    <w:bookmarkEnd w:id="25"/>
    <w:bookmarkStart w:name="z27" w:id="26"/>
    <w:p>
      <w:pPr>
        <w:spacing w:after="0"/>
        <w:ind w:left="0"/>
        <w:jc w:val="both"/>
      </w:pPr>
      <w:r>
        <w:rPr>
          <w:rFonts w:ascii="Times New Roman"/>
          <w:b w:val="false"/>
          <w:i w:val="false"/>
          <w:color w:val="000000"/>
          <w:sz w:val="28"/>
        </w:rPr>
        <w:t>
      Порядок определения страны происхождения товаров, ввозимых на таможенные территории государств - участников Соглашения из третьих стран и вывозимых в третьи страны из этих государств, регламентируется национальным законодательством государств - участников Соглашения и международными договорами.</w:t>
      </w:r>
    </w:p>
    <w:bookmarkEnd w:id="26"/>
    <w:bookmarkStart w:name="z28" w:id="27"/>
    <w:p>
      <w:pPr>
        <w:spacing w:after="0"/>
        <w:ind w:left="0"/>
        <w:jc w:val="left"/>
      </w:pPr>
      <w:r>
        <w:rPr>
          <w:rFonts w:ascii="Times New Roman"/>
          <w:b/>
          <w:i w:val="false"/>
          <w:color w:val="000000"/>
        </w:rPr>
        <w:t xml:space="preserve"> Раздел 1. Термины и понятия</w:t>
      </w:r>
    </w:p>
    <w:bookmarkEnd w:id="27"/>
    <w:p>
      <w:pPr>
        <w:spacing w:after="0"/>
        <w:ind w:left="0"/>
        <w:jc w:val="both"/>
      </w:pPr>
      <w:r>
        <w:rPr>
          <w:rFonts w:ascii="Times New Roman"/>
          <w:b w:val="false"/>
          <w:i w:val="false"/>
          <w:color w:val="ff0000"/>
          <w:sz w:val="28"/>
        </w:rPr>
        <w:t xml:space="preserve">
      Сноска. Раздел 1 с изменениями, внесенными постановлением Правительства РК от 18.03.2016 </w:t>
      </w:r>
      <w:r>
        <w:rPr>
          <w:rFonts w:ascii="Times New Roman"/>
          <w:b w:val="false"/>
          <w:i w:val="false"/>
          <w:color w:val="ff0000"/>
          <w:sz w:val="28"/>
        </w:rPr>
        <w:t>№ 147</w:t>
      </w:r>
      <w:r>
        <w:rPr>
          <w:rFonts w:ascii="Times New Roman"/>
          <w:b w:val="false"/>
          <w:i w:val="false"/>
          <w:color w:val="ff0000"/>
          <w:sz w:val="28"/>
        </w:rPr>
        <w:t>.</w:t>
      </w:r>
    </w:p>
    <w:bookmarkStart w:name="z29" w:id="28"/>
    <w:p>
      <w:pPr>
        <w:spacing w:after="0"/>
        <w:ind w:left="0"/>
        <w:jc w:val="both"/>
      </w:pPr>
      <w:r>
        <w:rPr>
          <w:rFonts w:ascii="Times New Roman"/>
          <w:b w:val="false"/>
          <w:i w:val="false"/>
          <w:color w:val="000000"/>
          <w:sz w:val="28"/>
        </w:rPr>
        <w:t>
       Для целей настоящих Правил используются следующие термины и понятия:</w:t>
      </w:r>
    </w:p>
    <w:bookmarkEnd w:id="28"/>
    <w:bookmarkStart w:name="z30" w:id="29"/>
    <w:p>
      <w:pPr>
        <w:spacing w:after="0"/>
        <w:ind w:left="0"/>
        <w:jc w:val="both"/>
      </w:pPr>
      <w:r>
        <w:rPr>
          <w:rFonts w:ascii="Times New Roman"/>
          <w:b w:val="false"/>
          <w:i w:val="false"/>
          <w:color w:val="000000"/>
          <w:sz w:val="28"/>
        </w:rPr>
        <w:t xml:space="preserve">
      </w:t>
      </w:r>
      <w:r>
        <w:rPr>
          <w:rFonts w:ascii="Times New Roman"/>
          <w:b w:val="false"/>
          <w:i/>
          <w:color w:val="000000"/>
          <w:sz w:val="28"/>
        </w:rPr>
        <w:t>страна происхождения товара</w:t>
      </w:r>
      <w:r>
        <w:rPr>
          <w:rFonts w:ascii="Times New Roman"/>
          <w:b w:val="false"/>
          <w:i w:val="false"/>
          <w:color w:val="000000"/>
          <w:sz w:val="28"/>
        </w:rPr>
        <w:t xml:space="preserve"> - страна, в которой товар был полностью произведен или подвергнут достаточной обработке/переработке в соответствии с настоящими Правилами;</w:t>
      </w:r>
    </w:p>
    <w:bookmarkEnd w:id="29"/>
    <w:bookmarkStart w:name="z31" w:id="30"/>
    <w:p>
      <w:pPr>
        <w:spacing w:after="0"/>
        <w:ind w:left="0"/>
        <w:jc w:val="both"/>
      </w:pPr>
      <w:r>
        <w:rPr>
          <w:rFonts w:ascii="Times New Roman"/>
          <w:b w:val="false"/>
          <w:i w:val="false"/>
          <w:color w:val="000000"/>
          <w:sz w:val="28"/>
        </w:rPr>
        <w:t xml:space="preserve">
      </w:t>
      </w:r>
      <w:r>
        <w:rPr>
          <w:rFonts w:ascii="Times New Roman"/>
          <w:b w:val="false"/>
          <w:i/>
          <w:color w:val="000000"/>
          <w:sz w:val="28"/>
        </w:rPr>
        <w:t>критерий достаточной обработки/переработки</w:t>
      </w:r>
      <w:r>
        <w:rPr>
          <w:rFonts w:ascii="Times New Roman"/>
          <w:b w:val="false"/>
          <w:i w:val="false"/>
          <w:color w:val="000000"/>
          <w:sz w:val="28"/>
        </w:rPr>
        <w:t xml:space="preserve"> - один из критериев определения страны происхождения товаров, в соответствии с которым товар, если в его производстве участвуют две страны или более, считается происходящим из той страны, на территории которой он был подвергнут последней существенной обработке/переработке, достаточной для придания товару его характерных свойств;</w:t>
      </w:r>
    </w:p>
    <w:bookmarkEnd w:id="30"/>
    <w:bookmarkStart w:name="z32" w:id="31"/>
    <w:p>
      <w:pPr>
        <w:spacing w:after="0"/>
        <w:ind w:left="0"/>
        <w:jc w:val="both"/>
      </w:pPr>
      <w:r>
        <w:rPr>
          <w:rFonts w:ascii="Times New Roman"/>
          <w:b w:val="false"/>
          <w:i w:val="false"/>
          <w:color w:val="000000"/>
          <w:sz w:val="28"/>
        </w:rPr>
        <w:t xml:space="preserve">
      </w:t>
      </w:r>
      <w:r>
        <w:rPr>
          <w:rFonts w:ascii="Times New Roman"/>
          <w:b w:val="false"/>
          <w:i/>
          <w:color w:val="000000"/>
          <w:sz w:val="28"/>
        </w:rPr>
        <w:t>кумулятивный принцип</w:t>
      </w:r>
      <w:r>
        <w:rPr>
          <w:rFonts w:ascii="Times New Roman"/>
          <w:b w:val="false"/>
          <w:i w:val="false"/>
          <w:color w:val="000000"/>
          <w:sz w:val="28"/>
        </w:rPr>
        <w:t xml:space="preserve"> - принцип определения страны происхождения товаров, в соответствии с которым происхождение товара в результате последовательной обработки/переработки товара в государствах - участниках Соглашения определяется по стране изготовления конечного товара;</w:t>
      </w:r>
    </w:p>
    <w:bookmarkEnd w:id="31"/>
    <w:bookmarkStart w:name="z33" w:id="32"/>
    <w:p>
      <w:pPr>
        <w:spacing w:after="0"/>
        <w:ind w:left="0"/>
        <w:jc w:val="both"/>
      </w:pPr>
      <w:r>
        <w:rPr>
          <w:rFonts w:ascii="Times New Roman"/>
          <w:b w:val="false"/>
          <w:i w:val="false"/>
          <w:color w:val="000000"/>
          <w:sz w:val="28"/>
        </w:rPr>
        <w:t xml:space="preserve">
      </w:t>
      </w:r>
      <w:r>
        <w:rPr>
          <w:rFonts w:ascii="Times New Roman"/>
          <w:b w:val="false"/>
          <w:i/>
          <w:color w:val="000000"/>
          <w:sz w:val="28"/>
        </w:rPr>
        <w:t>изготовление/производство</w:t>
      </w:r>
      <w:r>
        <w:rPr>
          <w:rFonts w:ascii="Times New Roman"/>
          <w:b w:val="false"/>
          <w:i w:val="false"/>
          <w:color w:val="000000"/>
          <w:sz w:val="28"/>
        </w:rPr>
        <w:t xml:space="preserve"> - выполнение любых видов производственных или технологических операций, включая сборку или какие-либо особые операции, целью которых является получение продукта;</w:t>
      </w:r>
    </w:p>
    <w:bookmarkEnd w:id="32"/>
    <w:bookmarkStart w:name="z34" w:id="33"/>
    <w:p>
      <w:pPr>
        <w:spacing w:after="0"/>
        <w:ind w:left="0"/>
        <w:jc w:val="both"/>
      </w:pPr>
      <w:r>
        <w:rPr>
          <w:rFonts w:ascii="Times New Roman"/>
          <w:b w:val="false"/>
          <w:i w:val="false"/>
          <w:color w:val="000000"/>
          <w:sz w:val="28"/>
        </w:rPr>
        <w:t xml:space="preserve">
      </w:t>
      </w:r>
      <w:r>
        <w:rPr>
          <w:rFonts w:ascii="Times New Roman"/>
          <w:b w:val="false"/>
          <w:i/>
          <w:color w:val="000000"/>
          <w:sz w:val="28"/>
        </w:rPr>
        <w:t>материал</w:t>
      </w:r>
      <w:r>
        <w:rPr>
          <w:rFonts w:ascii="Times New Roman"/>
          <w:b w:val="false"/>
          <w:i w:val="false"/>
          <w:color w:val="000000"/>
          <w:sz w:val="28"/>
        </w:rPr>
        <w:t xml:space="preserve"> - любой ингредиент, сырье, компонент или деталь и т.п., используемый для производства продукта;</w:t>
      </w:r>
    </w:p>
    <w:bookmarkEnd w:id="33"/>
    <w:bookmarkStart w:name="z35" w:id="34"/>
    <w:p>
      <w:pPr>
        <w:spacing w:after="0"/>
        <w:ind w:left="0"/>
        <w:jc w:val="both"/>
      </w:pPr>
      <w:r>
        <w:rPr>
          <w:rFonts w:ascii="Times New Roman"/>
          <w:b w:val="false"/>
          <w:i w:val="false"/>
          <w:color w:val="000000"/>
          <w:sz w:val="28"/>
        </w:rPr>
        <w:t xml:space="preserve">
      </w:t>
      </w:r>
      <w:r>
        <w:rPr>
          <w:rFonts w:ascii="Times New Roman"/>
          <w:b w:val="false"/>
          <w:i/>
          <w:color w:val="000000"/>
          <w:sz w:val="28"/>
        </w:rPr>
        <w:t>материал иностранного происхождения</w:t>
      </w:r>
      <w:r>
        <w:rPr>
          <w:rFonts w:ascii="Times New Roman"/>
          <w:b w:val="false"/>
          <w:i w:val="false"/>
          <w:color w:val="000000"/>
          <w:sz w:val="28"/>
        </w:rPr>
        <w:t xml:space="preserve"> - материал, не происходящий с территорий государств - участников Соглашения, или материал, происхождение которого не установлено;</w:t>
      </w:r>
    </w:p>
    <w:bookmarkEnd w:id="34"/>
    <w:bookmarkStart w:name="z36" w:id="35"/>
    <w:p>
      <w:pPr>
        <w:spacing w:after="0"/>
        <w:ind w:left="0"/>
        <w:jc w:val="both"/>
      </w:pPr>
      <w:r>
        <w:rPr>
          <w:rFonts w:ascii="Times New Roman"/>
          <w:b w:val="false"/>
          <w:i w:val="false"/>
          <w:color w:val="000000"/>
          <w:sz w:val="28"/>
        </w:rPr>
        <w:t xml:space="preserve">
      </w:t>
      </w:r>
      <w:r>
        <w:rPr>
          <w:rFonts w:ascii="Times New Roman"/>
          <w:b w:val="false"/>
          <w:i/>
          <w:color w:val="000000"/>
          <w:sz w:val="28"/>
        </w:rPr>
        <w:t>продукт (продукция)</w:t>
      </w:r>
      <w:r>
        <w:rPr>
          <w:rFonts w:ascii="Times New Roman"/>
          <w:b w:val="false"/>
          <w:i w:val="false"/>
          <w:color w:val="000000"/>
          <w:sz w:val="28"/>
        </w:rPr>
        <w:t xml:space="preserve"> - изготовленный (произведенный) продукт, даже если он предназначен для дальнейшего использования в другой производственной операции;</w:t>
      </w:r>
    </w:p>
    <w:bookmarkEnd w:id="35"/>
    <w:bookmarkStart w:name="z37" w:id="36"/>
    <w:p>
      <w:pPr>
        <w:spacing w:after="0"/>
        <w:ind w:left="0"/>
        <w:jc w:val="both"/>
      </w:pPr>
      <w:r>
        <w:rPr>
          <w:rFonts w:ascii="Times New Roman"/>
          <w:b w:val="false"/>
          <w:i w:val="false"/>
          <w:color w:val="000000"/>
          <w:sz w:val="28"/>
        </w:rPr>
        <w:t xml:space="preserve">
      </w:t>
      </w:r>
      <w:r>
        <w:rPr>
          <w:rFonts w:ascii="Times New Roman"/>
          <w:b w:val="false"/>
          <w:i/>
          <w:color w:val="000000"/>
          <w:sz w:val="28"/>
        </w:rPr>
        <w:t>набор продуктов</w:t>
      </w:r>
      <w:r>
        <w:rPr>
          <w:rFonts w:ascii="Times New Roman"/>
          <w:b w:val="false"/>
          <w:i w:val="false"/>
          <w:color w:val="000000"/>
          <w:sz w:val="28"/>
        </w:rPr>
        <w:t xml:space="preserve"> - группа элементов/продуктов, классифицируемых как набор в соответствии с 3-м Основным правилом интерпретации ТН ВЭД;</w:t>
      </w:r>
    </w:p>
    <w:bookmarkEnd w:id="36"/>
    <w:bookmarkStart w:name="z38" w:id="37"/>
    <w:p>
      <w:pPr>
        <w:spacing w:after="0"/>
        <w:ind w:left="0"/>
        <w:jc w:val="both"/>
      </w:pPr>
      <w:r>
        <w:rPr>
          <w:rFonts w:ascii="Times New Roman"/>
          <w:b w:val="false"/>
          <w:i w:val="false"/>
          <w:color w:val="000000"/>
          <w:sz w:val="28"/>
        </w:rPr>
        <w:t xml:space="preserve">
      </w:t>
      </w:r>
      <w:r>
        <w:rPr>
          <w:rFonts w:ascii="Times New Roman"/>
          <w:b w:val="false"/>
          <w:i/>
          <w:color w:val="000000"/>
          <w:sz w:val="28"/>
        </w:rPr>
        <w:t>товар</w:t>
      </w:r>
      <w:r>
        <w:rPr>
          <w:rFonts w:ascii="Times New Roman"/>
          <w:b w:val="false"/>
          <w:i w:val="false"/>
          <w:color w:val="000000"/>
          <w:sz w:val="28"/>
        </w:rPr>
        <w:t xml:space="preserve"> - любое имущество, как материал, так и продукт, в том числе тепловая, электрическая, иные виды энергии и транспортные средства, перемещаемое через таможенную границу (за исключением транспортных средств, осуществляющих международные перевозки пассажиров и товаров);</w:t>
      </w:r>
    </w:p>
    <w:bookmarkEnd w:id="37"/>
    <w:bookmarkStart w:name="z39" w:id="38"/>
    <w:p>
      <w:pPr>
        <w:spacing w:after="0"/>
        <w:ind w:left="0"/>
        <w:jc w:val="both"/>
      </w:pPr>
      <w:r>
        <w:rPr>
          <w:rFonts w:ascii="Times New Roman"/>
          <w:b w:val="false"/>
          <w:i w:val="false"/>
          <w:color w:val="000000"/>
          <w:sz w:val="28"/>
        </w:rPr>
        <w:t xml:space="preserve">
      </w:t>
      </w:r>
      <w:r>
        <w:rPr>
          <w:rFonts w:ascii="Times New Roman"/>
          <w:b w:val="false"/>
          <w:i/>
          <w:color w:val="000000"/>
          <w:sz w:val="28"/>
        </w:rPr>
        <w:t>партия товара</w:t>
      </w:r>
      <w:r>
        <w:rPr>
          <w:rFonts w:ascii="Times New Roman"/>
          <w:b w:val="false"/>
          <w:i w:val="false"/>
          <w:color w:val="000000"/>
          <w:sz w:val="28"/>
        </w:rPr>
        <w:t xml:space="preserve"> - товары, которые отправляются одновременно по одному или нескольким товаротранспортным документам в адрес одного грузополучателя от одного грузоотправителя, а также товары, которые пересылаются по одной почтовой накладной или перемещаются как багаж одним лицом, пересекающим границу;</w:t>
      </w:r>
    </w:p>
    <w:bookmarkEnd w:id="38"/>
    <w:bookmarkStart w:name="z40" w:id="39"/>
    <w:p>
      <w:pPr>
        <w:spacing w:after="0"/>
        <w:ind w:left="0"/>
        <w:jc w:val="both"/>
      </w:pPr>
      <w:r>
        <w:rPr>
          <w:rFonts w:ascii="Times New Roman"/>
          <w:b w:val="false"/>
          <w:i w:val="false"/>
          <w:color w:val="000000"/>
          <w:sz w:val="28"/>
        </w:rPr>
        <w:t xml:space="preserve">
      </w:t>
      </w:r>
      <w:r>
        <w:rPr>
          <w:rFonts w:ascii="Times New Roman"/>
          <w:b w:val="false"/>
          <w:i/>
          <w:color w:val="000000"/>
          <w:sz w:val="28"/>
        </w:rPr>
        <w:t>товарная номенклатура внешнеэкономической деятельности (ТН ВЭД)</w:t>
      </w:r>
      <w:r>
        <w:rPr>
          <w:rFonts w:ascii="Times New Roman"/>
          <w:b w:val="false"/>
          <w:i w:val="false"/>
          <w:color w:val="000000"/>
          <w:sz w:val="28"/>
        </w:rPr>
        <w:t xml:space="preserve"> - Товарная номенклатура внешнеэкономической деятельности Содружества Независимых Государств, применяемая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единой Товарной номенклатуре внешнеэкономической деятельности Содружества Независимых Государств от 3 ноября 1995 года;</w:t>
      </w:r>
    </w:p>
    <w:bookmarkEnd w:id="39"/>
    <w:bookmarkStart w:name="z41" w:id="40"/>
    <w:p>
      <w:pPr>
        <w:spacing w:after="0"/>
        <w:ind w:left="0"/>
        <w:jc w:val="both"/>
      </w:pPr>
      <w:r>
        <w:rPr>
          <w:rFonts w:ascii="Times New Roman"/>
          <w:b w:val="false"/>
          <w:i w:val="false"/>
          <w:color w:val="000000"/>
          <w:sz w:val="28"/>
        </w:rPr>
        <w:t xml:space="preserve">
      </w:t>
      </w:r>
      <w:r>
        <w:rPr>
          <w:rFonts w:ascii="Times New Roman"/>
          <w:b w:val="false"/>
          <w:i/>
          <w:color w:val="000000"/>
          <w:sz w:val="28"/>
        </w:rPr>
        <w:t>цена на условиях франко-завод</w:t>
      </w:r>
      <w:r>
        <w:rPr>
          <w:rFonts w:ascii="Times New Roman"/>
          <w:b w:val="false"/>
          <w:i w:val="false"/>
          <w:color w:val="000000"/>
          <w:sz w:val="28"/>
        </w:rPr>
        <w:t xml:space="preserve"> - цена товара, подлежащая уплате изготовителю, на предприятии которого производилась последняя обработка/переработка, на условиях франко-завод;</w:t>
      </w:r>
    </w:p>
    <w:bookmarkEnd w:id="40"/>
    <w:bookmarkStart w:name="z42" w:id="41"/>
    <w:p>
      <w:pPr>
        <w:spacing w:after="0"/>
        <w:ind w:left="0"/>
        <w:jc w:val="both"/>
      </w:pPr>
      <w:r>
        <w:rPr>
          <w:rFonts w:ascii="Times New Roman"/>
          <w:b w:val="false"/>
          <w:i w:val="false"/>
          <w:color w:val="000000"/>
          <w:sz w:val="28"/>
        </w:rPr>
        <w:t xml:space="preserve">
      </w:t>
      </w:r>
      <w:r>
        <w:rPr>
          <w:rFonts w:ascii="Times New Roman"/>
          <w:b w:val="false"/>
          <w:i/>
          <w:color w:val="000000"/>
          <w:sz w:val="28"/>
        </w:rPr>
        <w:t>резидент</w:t>
      </w:r>
      <w:r>
        <w:rPr>
          <w:rFonts w:ascii="Times New Roman"/>
          <w:b w:val="false"/>
          <w:i w:val="false"/>
          <w:color w:val="000000"/>
          <w:sz w:val="28"/>
        </w:rPr>
        <w:t xml:space="preserve"> - любые физические и юридические лица, предприятия или организации, не имеющие статуса юридического лица, которые по законодательству государства — участника Соглашения подвергаются в нем налогообложению на основании местожительства, постоянного местопребывания, места управления, регистрации и создания либо любой другой аналогичной характеристики.</w:t>
      </w:r>
    </w:p>
    <w:bookmarkEnd w:id="41"/>
    <w:bookmarkStart w:name="z43" w:id="42"/>
    <w:p>
      <w:pPr>
        <w:spacing w:after="0"/>
        <w:ind w:left="0"/>
        <w:jc w:val="both"/>
      </w:pPr>
      <w:r>
        <w:rPr>
          <w:rFonts w:ascii="Times New Roman"/>
          <w:b w:val="false"/>
          <w:i w:val="false"/>
          <w:color w:val="000000"/>
          <w:sz w:val="28"/>
        </w:rPr>
        <w:t>
      Однако в указанное понятие не включаются лица, которые подвергаются налогообложению в государстве - участнике Соглашения только в отношении дохода, полученного от операций, не связанных с производством и/или реализацией товаров;</w:t>
      </w:r>
    </w:p>
    <w:bookmarkEnd w:id="42"/>
    <w:bookmarkStart w:name="z44" w:id="43"/>
    <w:p>
      <w:pPr>
        <w:spacing w:after="0"/>
        <w:ind w:left="0"/>
        <w:jc w:val="both"/>
      </w:pPr>
      <w:r>
        <w:rPr>
          <w:rFonts w:ascii="Times New Roman"/>
          <w:b w:val="false"/>
          <w:i w:val="false"/>
          <w:color w:val="000000"/>
          <w:sz w:val="28"/>
        </w:rPr>
        <w:t xml:space="preserve">
      </w:t>
      </w:r>
      <w:r>
        <w:rPr>
          <w:rFonts w:ascii="Times New Roman"/>
          <w:b w:val="false"/>
          <w:i/>
          <w:color w:val="000000"/>
          <w:sz w:val="28"/>
        </w:rPr>
        <w:t>грузоотправитель/грузополучатель</w:t>
      </w:r>
      <w:r>
        <w:rPr>
          <w:rFonts w:ascii="Times New Roman"/>
          <w:b w:val="false"/>
          <w:i w:val="false"/>
          <w:color w:val="000000"/>
          <w:sz w:val="28"/>
        </w:rPr>
        <w:t xml:space="preserve"> — лицо, указанное в товаротранспортных документах, которое в соответствии с принятыми на себя обязательствами передало/приняло или намерено передать/принять товары перевозчику/от перевозчика;</w:t>
      </w:r>
    </w:p>
    <w:bookmarkEnd w:id="43"/>
    <w:bookmarkStart w:name="z45" w:id="44"/>
    <w:p>
      <w:pPr>
        <w:spacing w:after="0"/>
        <w:ind w:left="0"/>
        <w:jc w:val="both"/>
      </w:pPr>
      <w:r>
        <w:rPr>
          <w:rFonts w:ascii="Times New Roman"/>
          <w:b w:val="false"/>
          <w:i w:val="false"/>
          <w:color w:val="000000"/>
          <w:sz w:val="28"/>
        </w:rPr>
        <w:t xml:space="preserve">
      </w:t>
      </w:r>
      <w:r>
        <w:rPr>
          <w:rFonts w:ascii="Times New Roman"/>
          <w:b w:val="false"/>
          <w:i/>
          <w:color w:val="000000"/>
          <w:sz w:val="28"/>
        </w:rPr>
        <w:t>экспортер</w:t>
      </w:r>
      <w:r>
        <w:rPr>
          <w:rFonts w:ascii="Times New Roman"/>
          <w:b w:val="false"/>
          <w:i w:val="false"/>
          <w:color w:val="000000"/>
          <w:sz w:val="28"/>
        </w:rPr>
        <w:t xml:space="preserve"> — резидент одного из государств - участников Соглашения, являющийся стороной внешнеторгового договора/сделки, который поставляет товар резиденту другого государства — участника Соглашения;</w:t>
      </w:r>
    </w:p>
    <w:bookmarkEnd w:id="44"/>
    <w:bookmarkStart w:name="z46" w:id="45"/>
    <w:p>
      <w:pPr>
        <w:spacing w:after="0"/>
        <w:ind w:left="0"/>
        <w:jc w:val="both"/>
      </w:pPr>
      <w:r>
        <w:rPr>
          <w:rFonts w:ascii="Times New Roman"/>
          <w:b w:val="false"/>
          <w:i w:val="false"/>
          <w:color w:val="000000"/>
          <w:sz w:val="28"/>
        </w:rPr>
        <w:t xml:space="preserve">
      </w:t>
      </w:r>
      <w:r>
        <w:rPr>
          <w:rFonts w:ascii="Times New Roman"/>
          <w:b w:val="false"/>
          <w:i/>
          <w:color w:val="000000"/>
          <w:sz w:val="28"/>
        </w:rPr>
        <w:t>импортер</w:t>
      </w:r>
      <w:r>
        <w:rPr>
          <w:rFonts w:ascii="Times New Roman"/>
          <w:b w:val="false"/>
          <w:i w:val="false"/>
          <w:color w:val="000000"/>
          <w:sz w:val="28"/>
        </w:rPr>
        <w:t xml:space="preserve"> - резидент одного из государств - участников Соглашения, являющийся стороной внешнеторгового договора/сделки, который получает товар в государстве - участнике Соглашения, поставляемый резидентом другого государства - участника Соглашения;</w:t>
      </w:r>
    </w:p>
    <w:bookmarkEnd w:id="45"/>
    <w:bookmarkStart w:name="z47" w:id="46"/>
    <w:p>
      <w:pPr>
        <w:spacing w:after="0"/>
        <w:ind w:left="0"/>
        <w:jc w:val="both"/>
      </w:pPr>
      <w:r>
        <w:rPr>
          <w:rFonts w:ascii="Times New Roman"/>
          <w:b w:val="false"/>
          <w:i w:val="false"/>
          <w:color w:val="000000"/>
          <w:sz w:val="28"/>
        </w:rPr>
        <w:t xml:space="preserve">
      </w:t>
      </w:r>
      <w:r>
        <w:rPr>
          <w:rFonts w:ascii="Times New Roman"/>
          <w:b w:val="false"/>
          <w:i/>
          <w:color w:val="000000"/>
          <w:sz w:val="28"/>
        </w:rPr>
        <w:t>заявитель (декларант)</w:t>
      </w:r>
      <w:r>
        <w:rPr>
          <w:rFonts w:ascii="Times New Roman"/>
          <w:b w:val="false"/>
          <w:i w:val="false"/>
          <w:color w:val="000000"/>
          <w:sz w:val="28"/>
        </w:rPr>
        <w:t xml:space="preserve"> - лицо, обратившееся в уполномоченный орган (организацию) страны вывоза за получением сертификата о происхождении товара, подтверждающее и несущее ответственность за достоверность сведений о товарах, указанных в сертификате о происхождении товара.</w:t>
      </w:r>
    </w:p>
    <w:bookmarkEnd w:id="46"/>
    <w:bookmarkStart w:name="z48" w:id="47"/>
    <w:p>
      <w:pPr>
        <w:spacing w:after="0"/>
        <w:ind w:left="0"/>
        <w:jc w:val="both"/>
      </w:pPr>
      <w:r>
        <w:rPr>
          <w:rFonts w:ascii="Times New Roman"/>
          <w:b w:val="false"/>
          <w:i w:val="false"/>
          <w:color w:val="000000"/>
          <w:sz w:val="28"/>
        </w:rPr>
        <w:t>
      Заявителями (декларантами) могут являться экспортеры, грузоотправители товара или лица, представляющие их интересы в соответствии с национальным законодательством страны вывоза (на основании доверенности, договора поручения и других документов).</w:t>
      </w:r>
    </w:p>
    <w:bookmarkEnd w:id="47"/>
    <w:bookmarkStart w:name="z49" w:id="48"/>
    <w:p>
      <w:pPr>
        <w:spacing w:after="0"/>
        <w:ind w:left="0"/>
        <w:jc w:val="both"/>
      </w:pPr>
      <w:r>
        <w:rPr>
          <w:rFonts w:ascii="Times New Roman"/>
          <w:b w:val="false"/>
          <w:i w:val="false"/>
          <w:color w:val="000000"/>
          <w:sz w:val="28"/>
        </w:rPr>
        <w:t>
      В указанное понятие могут включаться также импортер, грузополучатель товара или лица, представляющие их интересы в соответствии с национальным законодательством страны вывоза (на основании доверенности, договора поручения и других документов);</w:t>
      </w:r>
    </w:p>
    <w:bookmarkEnd w:id="48"/>
    <w:bookmarkStart w:name="z50" w:id="49"/>
    <w:p>
      <w:pPr>
        <w:spacing w:after="0"/>
        <w:ind w:left="0"/>
        <w:jc w:val="both"/>
      </w:pPr>
      <w:r>
        <w:rPr>
          <w:rFonts w:ascii="Times New Roman"/>
          <w:b w:val="false"/>
          <w:i w:val="false"/>
          <w:color w:val="000000"/>
          <w:sz w:val="28"/>
        </w:rPr>
        <w:t xml:space="preserve">
      </w:t>
      </w:r>
      <w:r>
        <w:rPr>
          <w:rFonts w:ascii="Times New Roman"/>
          <w:b w:val="false"/>
          <w:i/>
          <w:color w:val="000000"/>
          <w:sz w:val="28"/>
        </w:rPr>
        <w:t>сертификат о происхождении товара</w:t>
      </w:r>
      <w:r>
        <w:rPr>
          <w:rFonts w:ascii="Times New Roman"/>
          <w:b w:val="false"/>
          <w:i w:val="false"/>
          <w:color w:val="000000"/>
          <w:sz w:val="28"/>
        </w:rPr>
        <w:t xml:space="preserve"> - документ, выданный уполномоченным органом и свидетельствующий о стране происхождения товара.</w:t>
      </w:r>
    </w:p>
    <w:bookmarkEnd w:id="49"/>
    <w:bookmarkStart w:name="z51" w:id="50"/>
    <w:p>
      <w:pPr>
        <w:spacing w:after="0"/>
        <w:ind w:left="0"/>
        <w:jc w:val="both"/>
      </w:pPr>
      <w:r>
        <w:rPr>
          <w:rFonts w:ascii="Times New Roman"/>
          <w:b w:val="false"/>
          <w:i w:val="false"/>
          <w:color w:val="000000"/>
          <w:sz w:val="28"/>
        </w:rPr>
        <w:t xml:space="preserve">
      </w:t>
      </w:r>
      <w:r>
        <w:rPr>
          <w:rFonts w:ascii="Times New Roman"/>
          <w:b w:val="false"/>
          <w:i/>
          <w:color w:val="000000"/>
          <w:sz w:val="28"/>
        </w:rPr>
        <w:t>декларация о происхождении товара</w:t>
      </w:r>
      <w:r>
        <w:rPr>
          <w:rFonts w:ascii="Times New Roman"/>
          <w:b w:val="false"/>
          <w:i w:val="false"/>
          <w:color w:val="000000"/>
          <w:sz w:val="28"/>
        </w:rPr>
        <w:t xml:space="preserve"> - заявление о стране происхождения товара, сделанное изготовителем, продавцом или лицом, перемещающим товары, на коммерческом счете либо ином документе, имеющем отношение к товару;</w:t>
      </w:r>
    </w:p>
    <w:bookmarkEnd w:id="50"/>
    <w:bookmarkStart w:name="z232" w:id="51"/>
    <w:p>
      <w:pPr>
        <w:spacing w:after="0"/>
        <w:ind w:left="0"/>
        <w:jc w:val="both"/>
      </w:pPr>
      <w:r>
        <w:rPr>
          <w:rFonts w:ascii="Times New Roman"/>
          <w:b w:val="false"/>
          <w:i w:val="false"/>
          <w:color w:val="000000"/>
          <w:sz w:val="28"/>
        </w:rPr>
        <w:t xml:space="preserve">
      </w:t>
      </w:r>
      <w:r>
        <w:rPr>
          <w:rFonts w:ascii="Times New Roman"/>
          <w:b w:val="false"/>
          <w:i/>
          <w:color w:val="000000"/>
          <w:sz w:val="28"/>
        </w:rPr>
        <w:t>центральный таможенный орган</w:t>
      </w:r>
      <w:r>
        <w:rPr>
          <w:rFonts w:ascii="Times New Roman"/>
          <w:b w:val="false"/>
          <w:i w:val="false"/>
          <w:color w:val="000000"/>
          <w:sz w:val="28"/>
        </w:rPr>
        <w:t xml:space="preserve"> – орган исполнительной власти, осуществляющий в соответствии с национальным законодательством государства-участника Соглашения функции по выработке государственной политики и нормативному правовому регулированию, контролю и надзору в области таможенного дела; </w:t>
      </w:r>
    </w:p>
    <w:bookmarkEnd w:id="51"/>
    <w:bookmarkStart w:name="z233" w:id="52"/>
    <w:p>
      <w:pPr>
        <w:spacing w:after="0"/>
        <w:ind w:left="0"/>
        <w:jc w:val="both"/>
      </w:pPr>
      <w:r>
        <w:rPr>
          <w:rFonts w:ascii="Times New Roman"/>
          <w:b w:val="false"/>
          <w:i w:val="false"/>
          <w:color w:val="000000"/>
          <w:sz w:val="28"/>
        </w:rPr>
        <w:t xml:space="preserve">
      </w:t>
      </w:r>
      <w:r>
        <w:rPr>
          <w:rFonts w:ascii="Times New Roman"/>
          <w:b w:val="false"/>
          <w:i/>
          <w:color w:val="000000"/>
          <w:sz w:val="28"/>
        </w:rPr>
        <w:t>центральный уполномоченный орган</w:t>
      </w:r>
      <w:r>
        <w:rPr>
          <w:rFonts w:ascii="Times New Roman"/>
          <w:b w:val="false"/>
          <w:i w:val="false"/>
          <w:color w:val="000000"/>
          <w:sz w:val="28"/>
        </w:rPr>
        <w:t xml:space="preserve"> – орган (организация), уполномоченный государством-участником Соглашения выдавать сертификаты о происхождении товара и осуществляющий ведение единой электронной системы сертификации происхождения товаров на территории данного государства, а также контроль за надлежащим функционированием указанной системы;</w:t>
      </w:r>
    </w:p>
    <w:bookmarkEnd w:id="52"/>
    <w:bookmarkStart w:name="z234" w:id="53"/>
    <w:p>
      <w:pPr>
        <w:spacing w:after="0"/>
        <w:ind w:left="0"/>
        <w:jc w:val="both"/>
      </w:pPr>
      <w:r>
        <w:rPr>
          <w:rFonts w:ascii="Times New Roman"/>
          <w:b w:val="false"/>
          <w:i w:val="false"/>
          <w:color w:val="000000"/>
          <w:sz w:val="28"/>
        </w:rPr>
        <w:t xml:space="preserve">
      </w:t>
      </w:r>
      <w:r>
        <w:rPr>
          <w:rFonts w:ascii="Times New Roman"/>
          <w:b w:val="false"/>
          <w:i/>
          <w:color w:val="000000"/>
          <w:sz w:val="28"/>
        </w:rPr>
        <w:t>уполномоченный орган</w:t>
      </w:r>
      <w:r>
        <w:rPr>
          <w:rFonts w:ascii="Times New Roman"/>
          <w:b w:val="false"/>
          <w:i w:val="false"/>
          <w:color w:val="000000"/>
          <w:sz w:val="28"/>
        </w:rPr>
        <w:t xml:space="preserve"> – орган (организация), уполномоченный государством-участником Соглашения выдавать сертификаты о происхождении товара формы СТ-1;</w:t>
      </w:r>
    </w:p>
    <w:bookmarkEnd w:id="53"/>
    <w:bookmarkStart w:name="z235" w:id="54"/>
    <w:p>
      <w:pPr>
        <w:spacing w:after="0"/>
        <w:ind w:left="0"/>
        <w:jc w:val="both"/>
      </w:pPr>
      <w:r>
        <w:rPr>
          <w:rFonts w:ascii="Times New Roman"/>
          <w:b w:val="false"/>
          <w:i w:val="false"/>
          <w:color w:val="000000"/>
          <w:sz w:val="28"/>
        </w:rPr>
        <w:t xml:space="preserve">
      </w:t>
      </w:r>
      <w:r>
        <w:rPr>
          <w:rFonts w:ascii="Times New Roman"/>
          <w:b w:val="false"/>
          <w:i/>
          <w:color w:val="000000"/>
          <w:sz w:val="28"/>
        </w:rPr>
        <w:t>электронная система сертификации происхождения товаров</w:t>
      </w:r>
      <w:r>
        <w:rPr>
          <w:rFonts w:ascii="Times New Roman"/>
          <w:b w:val="false"/>
          <w:i w:val="false"/>
          <w:color w:val="000000"/>
          <w:sz w:val="28"/>
        </w:rPr>
        <w:t xml:space="preserve"> – информационная система центрального уполномоченного органа государства-участника Соглашения, включающая информационные базы данных электронных форм сертификатов о происхождении товара формы СТ-1, выданных уполномоченными органами на территории соответствующего государства-участника Соглашения.</w:t>
      </w:r>
    </w:p>
    <w:bookmarkEnd w:id="54"/>
    <w:bookmarkStart w:name="z52" w:id="55"/>
    <w:p>
      <w:pPr>
        <w:spacing w:after="0"/>
        <w:ind w:left="0"/>
        <w:jc w:val="left"/>
      </w:pPr>
      <w:r>
        <w:rPr>
          <w:rFonts w:ascii="Times New Roman"/>
          <w:b/>
          <w:i w:val="false"/>
          <w:color w:val="000000"/>
        </w:rPr>
        <w:t xml:space="preserve"> Раздел 2. Критерии определения страны происхождения товаров</w:t>
      </w:r>
    </w:p>
    <w:bookmarkEnd w:id="55"/>
    <w:p>
      <w:pPr>
        <w:spacing w:after="0"/>
        <w:ind w:left="0"/>
        <w:jc w:val="both"/>
      </w:pPr>
      <w:r>
        <w:rPr>
          <w:rFonts w:ascii="Times New Roman"/>
          <w:b w:val="false"/>
          <w:i w:val="false"/>
          <w:color w:val="ff0000"/>
          <w:sz w:val="28"/>
        </w:rPr>
        <w:t xml:space="preserve">
      Сноска. Название Раздела 2 в редакции постановления Правительства РК от 18.03.2016 </w:t>
      </w:r>
      <w:r>
        <w:rPr>
          <w:rFonts w:ascii="Times New Roman"/>
          <w:b w:val="false"/>
          <w:i w:val="false"/>
          <w:color w:val="ff0000"/>
          <w:sz w:val="28"/>
        </w:rPr>
        <w:t>№ 147</w:t>
      </w:r>
      <w:r>
        <w:rPr>
          <w:rFonts w:ascii="Times New Roman"/>
          <w:b w:val="false"/>
          <w:i w:val="false"/>
          <w:color w:val="ff0000"/>
          <w:sz w:val="28"/>
        </w:rPr>
        <w:t>.</w:t>
      </w:r>
    </w:p>
    <w:bookmarkStart w:name="z53" w:id="56"/>
    <w:p>
      <w:pPr>
        <w:spacing w:after="0"/>
        <w:ind w:left="0"/>
        <w:jc w:val="both"/>
      </w:pPr>
      <w:r>
        <w:rPr>
          <w:rFonts w:ascii="Times New Roman"/>
          <w:b w:val="false"/>
          <w:i w:val="false"/>
          <w:color w:val="000000"/>
          <w:sz w:val="28"/>
        </w:rPr>
        <w:t>
       2.1. Страной происхождения товара считается государство - участник Соглашения, на территории которого товар был полностью произведен или подвергнут достаточной обработке/переработке в соответствии с настоящими Правилами.</w:t>
      </w:r>
    </w:p>
    <w:bookmarkEnd w:id="56"/>
    <w:bookmarkStart w:name="z54" w:id="57"/>
    <w:p>
      <w:pPr>
        <w:spacing w:after="0"/>
        <w:ind w:left="0"/>
        <w:jc w:val="both"/>
      </w:pPr>
      <w:r>
        <w:rPr>
          <w:rFonts w:ascii="Times New Roman"/>
          <w:b w:val="false"/>
          <w:i w:val="false"/>
          <w:color w:val="000000"/>
          <w:sz w:val="28"/>
        </w:rPr>
        <w:t>
      2.2. Товарами, полностью произведенными в государстве - участнике Соглашения, считаются:</w:t>
      </w:r>
    </w:p>
    <w:bookmarkEnd w:id="57"/>
    <w:bookmarkStart w:name="z55" w:id="58"/>
    <w:p>
      <w:pPr>
        <w:spacing w:after="0"/>
        <w:ind w:left="0"/>
        <w:jc w:val="both"/>
      </w:pPr>
      <w:r>
        <w:rPr>
          <w:rFonts w:ascii="Times New Roman"/>
          <w:b w:val="false"/>
          <w:i w:val="false"/>
          <w:color w:val="000000"/>
          <w:sz w:val="28"/>
        </w:rPr>
        <w:t>
      а) природные ресурсы (полезные ископаемые и минеральные продукты, водные, земельные ресурсы, ресурсы атмосферного воздуха), добытые из недр данной страны, на ее территории либо в ее территориальном море (ином водоеме страны) или с его дна, либо из атмосферного воздуха на территории данной страны;</w:t>
      </w:r>
    </w:p>
    <w:bookmarkEnd w:id="58"/>
    <w:bookmarkStart w:name="z56" w:id="59"/>
    <w:p>
      <w:pPr>
        <w:spacing w:after="0"/>
        <w:ind w:left="0"/>
        <w:jc w:val="both"/>
      </w:pPr>
      <w:r>
        <w:rPr>
          <w:rFonts w:ascii="Times New Roman"/>
          <w:b w:val="false"/>
          <w:i w:val="false"/>
          <w:color w:val="000000"/>
          <w:sz w:val="28"/>
        </w:rPr>
        <w:t>
      б) продукция растительного происхождения, выращенная и/или собранная в данной стране;</w:t>
      </w:r>
    </w:p>
    <w:bookmarkEnd w:id="59"/>
    <w:bookmarkStart w:name="z57" w:id="60"/>
    <w:p>
      <w:pPr>
        <w:spacing w:after="0"/>
        <w:ind w:left="0"/>
        <w:jc w:val="both"/>
      </w:pPr>
      <w:r>
        <w:rPr>
          <w:rFonts w:ascii="Times New Roman"/>
          <w:b w:val="false"/>
          <w:i w:val="false"/>
          <w:color w:val="000000"/>
          <w:sz w:val="28"/>
        </w:rPr>
        <w:t>
      в) живые животные, родившиеся и выращенные в данной стране;</w:t>
      </w:r>
    </w:p>
    <w:bookmarkEnd w:id="60"/>
    <w:bookmarkStart w:name="z58" w:id="61"/>
    <w:p>
      <w:pPr>
        <w:spacing w:after="0"/>
        <w:ind w:left="0"/>
        <w:jc w:val="both"/>
      </w:pPr>
      <w:r>
        <w:rPr>
          <w:rFonts w:ascii="Times New Roman"/>
          <w:b w:val="false"/>
          <w:i w:val="false"/>
          <w:color w:val="000000"/>
          <w:sz w:val="28"/>
        </w:rPr>
        <w:t>
      г) продукция, полученная в данной стране от выращенных в ней животных;</w:t>
      </w:r>
    </w:p>
    <w:bookmarkEnd w:id="61"/>
    <w:bookmarkStart w:name="z59" w:id="62"/>
    <w:p>
      <w:pPr>
        <w:spacing w:after="0"/>
        <w:ind w:left="0"/>
        <w:jc w:val="both"/>
      </w:pPr>
      <w:r>
        <w:rPr>
          <w:rFonts w:ascii="Times New Roman"/>
          <w:b w:val="false"/>
          <w:i w:val="false"/>
          <w:color w:val="000000"/>
          <w:sz w:val="28"/>
        </w:rPr>
        <w:t>
      д) продукция, полученная в результате охотничьего и рыболовного промысла в данной стране;</w:t>
      </w:r>
    </w:p>
    <w:bookmarkEnd w:id="62"/>
    <w:bookmarkStart w:name="z60" w:id="63"/>
    <w:p>
      <w:pPr>
        <w:spacing w:after="0"/>
        <w:ind w:left="0"/>
        <w:jc w:val="both"/>
      </w:pPr>
      <w:r>
        <w:rPr>
          <w:rFonts w:ascii="Times New Roman"/>
          <w:b w:val="false"/>
          <w:i w:val="false"/>
          <w:color w:val="000000"/>
          <w:sz w:val="28"/>
        </w:rPr>
        <w:t>
      е) продукция морского рыболовного промысла и другая продукция морского промысла, полученная судном данной страны либо арендованным (зафрахтованным) ею;</w:t>
      </w:r>
    </w:p>
    <w:bookmarkEnd w:id="63"/>
    <w:bookmarkStart w:name="z61" w:id="64"/>
    <w:p>
      <w:pPr>
        <w:spacing w:after="0"/>
        <w:ind w:left="0"/>
        <w:jc w:val="both"/>
      </w:pPr>
      <w:r>
        <w:rPr>
          <w:rFonts w:ascii="Times New Roman"/>
          <w:b w:val="false"/>
          <w:i w:val="false"/>
          <w:color w:val="000000"/>
          <w:sz w:val="28"/>
        </w:rPr>
        <w:t xml:space="preserve">
      ж) продукция, полученная на борту перерабатывающего судна данной страны исключительно из продукции, указанной в </w:t>
      </w:r>
      <w:r>
        <w:rPr>
          <w:rFonts w:ascii="Times New Roman"/>
          <w:b w:val="false"/>
          <w:i w:val="false"/>
          <w:color w:val="000000"/>
          <w:sz w:val="28"/>
        </w:rPr>
        <w:t>подпункте "е"</w:t>
      </w:r>
      <w:r>
        <w:rPr>
          <w:rFonts w:ascii="Times New Roman"/>
          <w:b w:val="false"/>
          <w:i w:val="false"/>
          <w:color w:val="000000"/>
          <w:sz w:val="28"/>
        </w:rPr>
        <w:t>;</w:t>
      </w:r>
    </w:p>
    <w:bookmarkEnd w:id="64"/>
    <w:bookmarkStart w:name="z62" w:id="65"/>
    <w:p>
      <w:pPr>
        <w:spacing w:after="0"/>
        <w:ind w:left="0"/>
        <w:jc w:val="both"/>
      </w:pPr>
      <w:r>
        <w:rPr>
          <w:rFonts w:ascii="Times New Roman"/>
          <w:b w:val="false"/>
          <w:i w:val="false"/>
          <w:color w:val="000000"/>
          <w:sz w:val="28"/>
        </w:rPr>
        <w:t>
      з) продукция, полученная с морского дна или из морских недр за пределами территориального моря данной страны, при условии, что данная страна имеет исключительные права на разработку этого морского дна или этих морских недр;</w:t>
      </w:r>
    </w:p>
    <w:bookmarkEnd w:id="65"/>
    <w:bookmarkStart w:name="z63" w:id="66"/>
    <w:p>
      <w:pPr>
        <w:spacing w:after="0"/>
        <w:ind w:left="0"/>
        <w:jc w:val="both"/>
      </w:pPr>
      <w:r>
        <w:rPr>
          <w:rFonts w:ascii="Times New Roman"/>
          <w:b w:val="false"/>
          <w:i w:val="false"/>
          <w:color w:val="000000"/>
          <w:sz w:val="28"/>
        </w:rPr>
        <w:t>
      и) отходы и лом (вторичное сырье), полученные в результате производственных или иных операций по переработке, а также бывшие в употреблении изделия, собранные в данной стране и пригодные только для переработки в сырье;</w:t>
      </w:r>
    </w:p>
    <w:bookmarkEnd w:id="66"/>
    <w:bookmarkStart w:name="z64" w:id="67"/>
    <w:p>
      <w:pPr>
        <w:spacing w:after="0"/>
        <w:ind w:left="0"/>
        <w:jc w:val="both"/>
      </w:pPr>
      <w:r>
        <w:rPr>
          <w:rFonts w:ascii="Times New Roman"/>
          <w:b w:val="false"/>
          <w:i w:val="false"/>
          <w:color w:val="000000"/>
          <w:sz w:val="28"/>
        </w:rPr>
        <w:t>
      к) продукция высоких технологий, полученная в открытом космосе на космических судах, принадлежащих данной стране либо арендованных (зафрахтованных) ею;</w:t>
      </w:r>
    </w:p>
    <w:bookmarkEnd w:id="67"/>
    <w:bookmarkStart w:name="z65" w:id="68"/>
    <w:p>
      <w:pPr>
        <w:spacing w:after="0"/>
        <w:ind w:left="0"/>
        <w:jc w:val="both"/>
      </w:pPr>
      <w:r>
        <w:rPr>
          <w:rFonts w:ascii="Times New Roman"/>
          <w:b w:val="false"/>
          <w:i w:val="false"/>
          <w:color w:val="000000"/>
          <w:sz w:val="28"/>
        </w:rPr>
        <w:t xml:space="preserve">
      л) товары, изготовленные в данной стране из продукции, указанной в подпунктах </w:t>
      </w:r>
      <w:r>
        <w:rPr>
          <w:rFonts w:ascii="Times New Roman"/>
          <w:b w:val="false"/>
          <w:i w:val="false"/>
          <w:color w:val="000000"/>
          <w:sz w:val="28"/>
        </w:rPr>
        <w:t>"а"</w:t>
      </w:r>
      <w:r>
        <w:rPr>
          <w:rFonts w:ascii="Times New Roman"/>
          <w:b w:val="false"/>
          <w:i w:val="false"/>
          <w:color w:val="000000"/>
          <w:sz w:val="28"/>
        </w:rPr>
        <w:t>-</w:t>
      </w:r>
      <w:r>
        <w:rPr>
          <w:rFonts w:ascii="Times New Roman"/>
          <w:b w:val="false"/>
          <w:i w:val="false"/>
          <w:color w:val="000000"/>
          <w:sz w:val="28"/>
        </w:rPr>
        <w:t>"к"</w:t>
      </w:r>
      <w:r>
        <w:rPr>
          <w:rFonts w:ascii="Times New Roman"/>
          <w:b w:val="false"/>
          <w:i w:val="false"/>
          <w:color w:val="000000"/>
          <w:sz w:val="28"/>
        </w:rPr>
        <w:t xml:space="preserve"> настоящего пункта.</w:t>
      </w:r>
    </w:p>
    <w:bookmarkEnd w:id="68"/>
    <w:bookmarkStart w:name="z66" w:id="69"/>
    <w:p>
      <w:pPr>
        <w:spacing w:after="0"/>
        <w:ind w:left="0"/>
        <w:jc w:val="both"/>
      </w:pPr>
      <w:r>
        <w:rPr>
          <w:rFonts w:ascii="Times New Roman"/>
          <w:b w:val="false"/>
          <w:i w:val="false"/>
          <w:color w:val="000000"/>
          <w:sz w:val="28"/>
        </w:rPr>
        <w:t>
      2.3. Для целей определения страны происхождения товара, изготовленного в государстве - участнике Соглашения, может применяться кумулятивный принцип, который определяет происхождение того или иного товара при его последовательной обработке/переработке.</w:t>
      </w:r>
    </w:p>
    <w:bookmarkEnd w:id="69"/>
    <w:bookmarkStart w:name="z67" w:id="70"/>
    <w:p>
      <w:pPr>
        <w:spacing w:after="0"/>
        <w:ind w:left="0"/>
        <w:jc w:val="both"/>
      </w:pPr>
      <w:r>
        <w:rPr>
          <w:rFonts w:ascii="Times New Roman"/>
          <w:b w:val="false"/>
          <w:i w:val="false"/>
          <w:color w:val="000000"/>
          <w:sz w:val="28"/>
        </w:rPr>
        <w:t>
      Если в производстве конечного товара в одном из государств - участников Соглашения используются материалы, происходящие из другого или других государств - участников Соглашения, подтвержденные сертификатом (сертификатами) о происхождении товара формы СТ-1 (далее - сертификат формы СТ-1 или сертификат) и подвергаемые поэтапной последующей обработке/переработке в другом или других государствах - участниках Соглашения, то страной происхождения такого товара считается страна, на территории которой он в последний раз был подвергнут обработке/переработке.</w:t>
      </w:r>
    </w:p>
    <w:bookmarkEnd w:id="70"/>
    <w:bookmarkStart w:name="z68" w:id="71"/>
    <w:p>
      <w:pPr>
        <w:spacing w:after="0"/>
        <w:ind w:left="0"/>
        <w:jc w:val="both"/>
      </w:pPr>
      <w:r>
        <w:rPr>
          <w:rFonts w:ascii="Times New Roman"/>
          <w:b w:val="false"/>
          <w:i w:val="false"/>
          <w:color w:val="000000"/>
          <w:sz w:val="28"/>
        </w:rPr>
        <w:t xml:space="preserve">
      При отсутствии сертификата (сертификатов) формы СТ-1 о происхождении материалов из других государств - участников Соглашения определение страны происхождения конечного товара осуществляется на основании критерия достаточной обработки/переработки (подпункты </w:t>
      </w:r>
      <w:r>
        <w:rPr>
          <w:rFonts w:ascii="Times New Roman"/>
          <w:b w:val="false"/>
          <w:i w:val="false"/>
          <w:color w:val="000000"/>
          <w:sz w:val="28"/>
        </w:rPr>
        <w:t>"а"</w:t>
      </w:r>
      <w:r>
        <w:rPr>
          <w:rFonts w:ascii="Times New Roman"/>
          <w:b w:val="false"/>
          <w:i w:val="false"/>
          <w:color w:val="000000"/>
          <w:sz w:val="28"/>
        </w:rPr>
        <w:t xml:space="preserve">, </w:t>
      </w:r>
      <w:r>
        <w:rPr>
          <w:rFonts w:ascii="Times New Roman"/>
          <w:b w:val="false"/>
          <w:i w:val="false"/>
          <w:color w:val="000000"/>
          <w:sz w:val="28"/>
        </w:rPr>
        <w:t>"б"</w:t>
      </w:r>
      <w:r>
        <w:rPr>
          <w:rFonts w:ascii="Times New Roman"/>
          <w:b w:val="false"/>
          <w:i w:val="false"/>
          <w:color w:val="000000"/>
          <w:sz w:val="28"/>
        </w:rPr>
        <w:t xml:space="preserve">, </w:t>
      </w:r>
      <w:r>
        <w:rPr>
          <w:rFonts w:ascii="Times New Roman"/>
          <w:b w:val="false"/>
          <w:i w:val="false"/>
          <w:color w:val="000000"/>
          <w:sz w:val="28"/>
        </w:rPr>
        <w:t>"в"</w:t>
      </w:r>
      <w:r>
        <w:rPr>
          <w:rFonts w:ascii="Times New Roman"/>
          <w:b w:val="false"/>
          <w:i w:val="false"/>
          <w:color w:val="000000"/>
          <w:sz w:val="28"/>
        </w:rPr>
        <w:t xml:space="preserve"> пункта 2.4 настоящих Правил).</w:t>
      </w:r>
    </w:p>
    <w:bookmarkEnd w:id="71"/>
    <w:bookmarkStart w:name="z69" w:id="72"/>
    <w:p>
      <w:pPr>
        <w:spacing w:after="0"/>
        <w:ind w:left="0"/>
        <w:jc w:val="both"/>
      </w:pPr>
      <w:r>
        <w:rPr>
          <w:rFonts w:ascii="Times New Roman"/>
          <w:b w:val="false"/>
          <w:i w:val="false"/>
          <w:color w:val="000000"/>
          <w:sz w:val="28"/>
        </w:rPr>
        <w:t>
      2.4. В случае участия в производстве товара третьих стран, помимо государств - участников Соглашения, страна происхождения товара определяется в соответствии с критерием достаточной обработки/переработки товара.</w:t>
      </w:r>
    </w:p>
    <w:bookmarkEnd w:id="72"/>
    <w:bookmarkStart w:name="z70" w:id="73"/>
    <w:p>
      <w:pPr>
        <w:spacing w:after="0"/>
        <w:ind w:left="0"/>
        <w:jc w:val="both"/>
      </w:pPr>
      <w:r>
        <w:rPr>
          <w:rFonts w:ascii="Times New Roman"/>
          <w:b w:val="false"/>
          <w:i w:val="false"/>
          <w:color w:val="000000"/>
          <w:sz w:val="28"/>
        </w:rPr>
        <w:t>
      Критерий достаточной обработки/переработки может выражаться выполнением следующих условий:</w:t>
      </w:r>
    </w:p>
    <w:bookmarkEnd w:id="73"/>
    <w:bookmarkStart w:name="z71" w:id="74"/>
    <w:p>
      <w:pPr>
        <w:spacing w:after="0"/>
        <w:ind w:left="0"/>
        <w:jc w:val="both"/>
      </w:pPr>
      <w:r>
        <w:rPr>
          <w:rFonts w:ascii="Times New Roman"/>
          <w:b w:val="false"/>
          <w:i w:val="false"/>
          <w:color w:val="000000"/>
          <w:sz w:val="28"/>
        </w:rPr>
        <w:t>
      а) изменение товарной позиции по ТН ВЭД на уровне хотя бы одного из первых четырех знаков, происшедшее в результате обработки/переработки;</w:t>
      </w:r>
    </w:p>
    <w:bookmarkEnd w:id="74"/>
    <w:bookmarkStart w:name="z72" w:id="75"/>
    <w:p>
      <w:pPr>
        <w:spacing w:after="0"/>
        <w:ind w:left="0"/>
        <w:jc w:val="both"/>
      </w:pPr>
      <w:r>
        <w:rPr>
          <w:rFonts w:ascii="Times New Roman"/>
          <w:b w:val="false"/>
          <w:i w:val="false"/>
          <w:color w:val="000000"/>
          <w:sz w:val="28"/>
        </w:rPr>
        <w:t>
      б) выполнение необходимых условий, производственных и технологических операций, при выполнении которых товар считается происходящим из той страны, на территории которой эти операции имели место;</w:t>
      </w:r>
    </w:p>
    <w:bookmarkEnd w:id="75"/>
    <w:bookmarkStart w:name="z73" w:id="76"/>
    <w:p>
      <w:pPr>
        <w:spacing w:after="0"/>
        <w:ind w:left="0"/>
        <w:jc w:val="both"/>
      </w:pPr>
      <w:r>
        <w:rPr>
          <w:rFonts w:ascii="Times New Roman"/>
          <w:b w:val="false"/>
          <w:i w:val="false"/>
          <w:color w:val="000000"/>
          <w:sz w:val="28"/>
        </w:rPr>
        <w:t>
      в) правило адвалорной доли, когда стоимость используемых материалов иностранного происхождения достигает фиксированной процентной доли в цене конечной продукции.</w:t>
      </w:r>
    </w:p>
    <w:bookmarkEnd w:id="76"/>
    <w:bookmarkStart w:name="z74" w:id="77"/>
    <w:p>
      <w:pPr>
        <w:spacing w:after="0"/>
        <w:ind w:left="0"/>
        <w:jc w:val="both"/>
      </w:pPr>
      <w:r>
        <w:rPr>
          <w:rFonts w:ascii="Times New Roman"/>
          <w:b w:val="false"/>
          <w:i w:val="false"/>
          <w:color w:val="000000"/>
          <w:sz w:val="28"/>
        </w:rPr>
        <w:t>
      Основным условием критерия достаточной обработки/переработки является изменение товарной позиции по ТН ВЭД на уровне хотя бы одного из первых четырех знаков. Это условие применяется в отношении всех товаров, за исключением товаров, включенных в Перечень условий, производственных и технологических операций, при выполнении которых товар считается происходящим из той страны, в которой они имели место (далее - Перечень) (</w:t>
      </w:r>
      <w:r>
        <w:rPr>
          <w:rFonts w:ascii="Times New Roman"/>
          <w:b w:val="false"/>
          <w:i w:val="false"/>
          <w:color w:val="000000"/>
          <w:sz w:val="28"/>
        </w:rPr>
        <w:t>приложение 1</w:t>
      </w:r>
      <w:r>
        <w:rPr>
          <w:rFonts w:ascii="Times New Roman"/>
          <w:b w:val="false"/>
          <w:i w:val="false"/>
          <w:color w:val="000000"/>
          <w:sz w:val="28"/>
        </w:rPr>
        <w:t>, являющееся неотъемлемой частью настоящих Правил).</w:t>
      </w:r>
    </w:p>
    <w:bookmarkEnd w:id="77"/>
    <w:bookmarkStart w:name="z75" w:id="78"/>
    <w:p>
      <w:pPr>
        <w:spacing w:after="0"/>
        <w:ind w:left="0"/>
        <w:jc w:val="both"/>
      </w:pPr>
      <w:r>
        <w:rPr>
          <w:rFonts w:ascii="Times New Roman"/>
          <w:b w:val="false"/>
          <w:i w:val="false"/>
          <w:color w:val="000000"/>
          <w:sz w:val="28"/>
        </w:rPr>
        <w:t xml:space="preserve">
      В данный Перечень в качестве одного из условий может быть включено правило адвалорной доли как самостоятельно, так и в сочетании с выполнением иных необходимых условий, производственных и технологических операций, изложенных в подпункте </w:t>
      </w:r>
      <w:r>
        <w:rPr>
          <w:rFonts w:ascii="Times New Roman"/>
          <w:b w:val="false"/>
          <w:i w:val="false"/>
          <w:color w:val="000000"/>
          <w:sz w:val="28"/>
        </w:rPr>
        <w:t>"б"</w:t>
      </w:r>
      <w:r>
        <w:rPr>
          <w:rFonts w:ascii="Times New Roman"/>
          <w:b w:val="false"/>
          <w:i w:val="false"/>
          <w:color w:val="000000"/>
          <w:sz w:val="28"/>
        </w:rPr>
        <w:t xml:space="preserve"> настоящего пункта.</w:t>
      </w:r>
    </w:p>
    <w:bookmarkEnd w:id="78"/>
    <w:bookmarkStart w:name="z76" w:id="79"/>
    <w:p>
      <w:pPr>
        <w:spacing w:after="0"/>
        <w:ind w:left="0"/>
        <w:jc w:val="both"/>
      </w:pPr>
      <w:r>
        <w:rPr>
          <w:rFonts w:ascii="Times New Roman"/>
          <w:b w:val="false"/>
          <w:i w:val="false"/>
          <w:color w:val="000000"/>
          <w:sz w:val="28"/>
        </w:rPr>
        <w:t>
      В случае если применяется правило адвалорной доли, стоимостные показатели рассчитываются:</w:t>
      </w:r>
    </w:p>
    <w:bookmarkEnd w:id="79"/>
    <w:bookmarkStart w:name="z77" w:id="80"/>
    <w:p>
      <w:pPr>
        <w:spacing w:after="0"/>
        <w:ind w:left="0"/>
        <w:jc w:val="both"/>
      </w:pPr>
      <w:r>
        <w:rPr>
          <w:rFonts w:ascii="Times New Roman"/>
          <w:b w:val="false"/>
          <w:i w:val="false"/>
          <w:color w:val="000000"/>
          <w:sz w:val="28"/>
        </w:rPr>
        <w:t>
      для материалов иностранного происхождения - по таможенной стоимости таких материалов при их ввозе в страну, на территории которой осуществляется производство конечного товара, или по документально подтвержденной цене их первой продажи на территории страны, в которой осуществляется производство конечного товара;</w:t>
      </w:r>
    </w:p>
    <w:bookmarkEnd w:id="80"/>
    <w:bookmarkStart w:name="z78" w:id="81"/>
    <w:p>
      <w:pPr>
        <w:spacing w:after="0"/>
        <w:ind w:left="0"/>
        <w:jc w:val="both"/>
      </w:pPr>
      <w:r>
        <w:rPr>
          <w:rFonts w:ascii="Times New Roman"/>
          <w:b w:val="false"/>
          <w:i w:val="false"/>
          <w:color w:val="000000"/>
          <w:sz w:val="28"/>
        </w:rPr>
        <w:t>
      для конечного товара - по цене на условиях франко-завод.</w:t>
      </w:r>
    </w:p>
    <w:bookmarkEnd w:id="81"/>
    <w:bookmarkStart w:name="z79" w:id="82"/>
    <w:p>
      <w:pPr>
        <w:spacing w:after="0"/>
        <w:ind w:left="0"/>
        <w:jc w:val="both"/>
      </w:pPr>
      <w:r>
        <w:rPr>
          <w:rFonts w:ascii="Times New Roman"/>
          <w:b w:val="false"/>
          <w:i w:val="false"/>
          <w:color w:val="000000"/>
          <w:sz w:val="28"/>
        </w:rPr>
        <w:t>
      2.5. В целях определения страны происхождения товаров в соответствии с критерием достаточной обработки/переработки материалы, происходящие из государств - участников Соглашения в соответствии с настоящими Правилами, не рассматриваются в качестве материалов иностранного происхождения и приравниваются к происходящим из страны, в которой произведен конечный товар.</w:t>
      </w:r>
    </w:p>
    <w:bookmarkEnd w:id="82"/>
    <w:bookmarkStart w:name="z80" w:id="83"/>
    <w:p>
      <w:pPr>
        <w:spacing w:after="0"/>
        <w:ind w:left="0"/>
        <w:jc w:val="both"/>
      </w:pPr>
      <w:r>
        <w:rPr>
          <w:rFonts w:ascii="Times New Roman"/>
          <w:b w:val="false"/>
          <w:i w:val="false"/>
          <w:color w:val="000000"/>
          <w:sz w:val="28"/>
        </w:rPr>
        <w:t>
      2.6. При определении страны происхождения товаров в соответствии с критерием достаточной обработки/переработки допускается использование материалов иностранного происхождения, имеющих товарную позицию (на уровне первых четырех знаков), одинаковую с конечным товаром, при условии, что их стоимость не превышает 5 % цены конечного товара на условиях франко-завод и такие материалы являются необходимым компонентом при производстве конечного товара (за исключением тех товаров, для которых в Перечне указаны другие условия) при обязательном подтверждении выполнения этих условий в заключении о происхождении товара или акте экспертизы, выданном уполномоченным органом или иными организациями в соответствии с национальным законодательством государства - участника Соглашения.</w:t>
      </w:r>
    </w:p>
    <w:bookmarkEnd w:id="83"/>
    <w:bookmarkStart w:name="z81" w:id="84"/>
    <w:p>
      <w:pPr>
        <w:spacing w:after="0"/>
        <w:ind w:left="0"/>
        <w:jc w:val="both"/>
      </w:pPr>
      <w:r>
        <w:rPr>
          <w:rFonts w:ascii="Times New Roman"/>
          <w:b w:val="false"/>
          <w:i w:val="false"/>
          <w:color w:val="000000"/>
          <w:sz w:val="28"/>
        </w:rPr>
        <w:t>
      2.7. Если продукт, происхождение которого отвечает условиям настоящих Правил, используется в производстве другого товара, то требования к происхождению, применяемые к материалам, использованным для производства этого продукта, не учитываются при определении страны происхождения товара.</w:t>
      </w:r>
    </w:p>
    <w:bookmarkEnd w:id="84"/>
    <w:bookmarkStart w:name="z82" w:id="85"/>
    <w:p>
      <w:pPr>
        <w:spacing w:after="0"/>
        <w:ind w:left="0"/>
        <w:jc w:val="left"/>
      </w:pPr>
      <w:r>
        <w:rPr>
          <w:rFonts w:ascii="Times New Roman"/>
          <w:b/>
          <w:i w:val="false"/>
          <w:color w:val="000000"/>
        </w:rPr>
        <w:t xml:space="preserve"> Раздел 3. Операции, не отвечающие критерию</w:t>
      </w:r>
      <w:r>
        <w:br/>
      </w:r>
      <w:r>
        <w:rPr>
          <w:rFonts w:ascii="Times New Roman"/>
          <w:b/>
          <w:i w:val="false"/>
          <w:color w:val="000000"/>
        </w:rPr>
        <w:t>достаточной обработки/переработки товара</w:t>
      </w:r>
    </w:p>
    <w:bookmarkEnd w:id="85"/>
    <w:bookmarkStart w:name="z83" w:id="86"/>
    <w:p>
      <w:pPr>
        <w:spacing w:after="0"/>
        <w:ind w:left="0"/>
        <w:jc w:val="both"/>
      </w:pPr>
      <w:r>
        <w:rPr>
          <w:rFonts w:ascii="Times New Roman"/>
          <w:b w:val="false"/>
          <w:i w:val="false"/>
          <w:color w:val="000000"/>
          <w:sz w:val="28"/>
        </w:rPr>
        <w:t>
      3.1. Не отвечающими критерию достаточной обработки/переработки товара считаются:</w:t>
      </w:r>
    </w:p>
    <w:bookmarkEnd w:id="86"/>
    <w:bookmarkStart w:name="z84" w:id="87"/>
    <w:p>
      <w:pPr>
        <w:spacing w:after="0"/>
        <w:ind w:left="0"/>
        <w:jc w:val="both"/>
      </w:pPr>
      <w:r>
        <w:rPr>
          <w:rFonts w:ascii="Times New Roman"/>
          <w:b w:val="false"/>
          <w:i w:val="false"/>
          <w:color w:val="000000"/>
          <w:sz w:val="28"/>
        </w:rPr>
        <w:t>
      а) операции по обеспечению сохранности товара во время хранения или транспортировки;</w:t>
      </w:r>
    </w:p>
    <w:bookmarkEnd w:id="87"/>
    <w:bookmarkStart w:name="z85" w:id="88"/>
    <w:p>
      <w:pPr>
        <w:spacing w:after="0"/>
        <w:ind w:left="0"/>
        <w:jc w:val="both"/>
      </w:pPr>
      <w:r>
        <w:rPr>
          <w:rFonts w:ascii="Times New Roman"/>
          <w:b w:val="false"/>
          <w:i w:val="false"/>
          <w:color w:val="000000"/>
          <w:sz w:val="28"/>
        </w:rPr>
        <w:t>
      б) операции по подготовке товара к продаже и транспортировке (дробление партий, формирование отправок, сортировка, переупаковка), операции по разборке и сборке упаковки;</w:t>
      </w:r>
    </w:p>
    <w:bookmarkEnd w:id="88"/>
    <w:bookmarkStart w:name="z86" w:id="89"/>
    <w:p>
      <w:pPr>
        <w:spacing w:after="0"/>
        <w:ind w:left="0"/>
        <w:jc w:val="both"/>
      </w:pPr>
      <w:r>
        <w:rPr>
          <w:rFonts w:ascii="Times New Roman"/>
          <w:b w:val="false"/>
          <w:i w:val="false"/>
          <w:color w:val="000000"/>
          <w:sz w:val="28"/>
        </w:rPr>
        <w:t>
      в) мойка, чистка, удаление пыли, покрытие окисью, маслом или другими веществами;</w:t>
      </w:r>
    </w:p>
    <w:bookmarkEnd w:id="89"/>
    <w:bookmarkStart w:name="z87" w:id="90"/>
    <w:p>
      <w:pPr>
        <w:spacing w:after="0"/>
        <w:ind w:left="0"/>
        <w:jc w:val="both"/>
      </w:pPr>
      <w:r>
        <w:rPr>
          <w:rFonts w:ascii="Times New Roman"/>
          <w:b w:val="false"/>
          <w:i w:val="false"/>
          <w:color w:val="000000"/>
          <w:sz w:val="28"/>
        </w:rPr>
        <w:t>
      г) глажка или прессование текстиля (любые виды волокон и пряжи, тканые материалы из любых видов волокон и пряжи и изделия из них);</w:t>
      </w:r>
    </w:p>
    <w:bookmarkEnd w:id="90"/>
    <w:bookmarkStart w:name="z88" w:id="91"/>
    <w:p>
      <w:pPr>
        <w:spacing w:after="0"/>
        <w:ind w:left="0"/>
        <w:jc w:val="both"/>
      </w:pPr>
      <w:r>
        <w:rPr>
          <w:rFonts w:ascii="Times New Roman"/>
          <w:b w:val="false"/>
          <w:i w:val="false"/>
          <w:color w:val="000000"/>
          <w:sz w:val="28"/>
        </w:rPr>
        <w:t>
      д) операции по покраске или полировке;</w:t>
      </w:r>
    </w:p>
    <w:bookmarkEnd w:id="91"/>
    <w:bookmarkStart w:name="z89" w:id="92"/>
    <w:p>
      <w:pPr>
        <w:spacing w:after="0"/>
        <w:ind w:left="0"/>
        <w:jc w:val="both"/>
      </w:pPr>
      <w:r>
        <w:rPr>
          <w:rFonts w:ascii="Times New Roman"/>
          <w:b w:val="false"/>
          <w:i w:val="false"/>
          <w:color w:val="000000"/>
          <w:sz w:val="28"/>
        </w:rPr>
        <w:t>
      е) шелушение, частичное или полное отбеливание, шлифовка и полировка зерновых и риса;</w:t>
      </w:r>
    </w:p>
    <w:bookmarkEnd w:id="92"/>
    <w:bookmarkStart w:name="z90" w:id="93"/>
    <w:p>
      <w:pPr>
        <w:spacing w:after="0"/>
        <w:ind w:left="0"/>
        <w:jc w:val="both"/>
      </w:pPr>
      <w:r>
        <w:rPr>
          <w:rFonts w:ascii="Times New Roman"/>
          <w:b w:val="false"/>
          <w:i w:val="false"/>
          <w:color w:val="000000"/>
          <w:sz w:val="28"/>
        </w:rPr>
        <w:t>
      ж) операции по окрашиванию сахара или формированию кускового сахара;</w:t>
      </w:r>
    </w:p>
    <w:bookmarkEnd w:id="93"/>
    <w:bookmarkStart w:name="z91" w:id="94"/>
    <w:p>
      <w:pPr>
        <w:spacing w:after="0"/>
        <w:ind w:left="0"/>
        <w:jc w:val="both"/>
      </w:pPr>
      <w:r>
        <w:rPr>
          <w:rFonts w:ascii="Times New Roman"/>
          <w:b w:val="false"/>
          <w:i w:val="false"/>
          <w:color w:val="000000"/>
          <w:sz w:val="28"/>
        </w:rPr>
        <w:t>
      з) снятие кожуры, извлечение семян и разделка фруктов, овощей и орехов;</w:t>
      </w:r>
    </w:p>
    <w:bookmarkEnd w:id="94"/>
    <w:bookmarkStart w:name="z92" w:id="95"/>
    <w:p>
      <w:pPr>
        <w:spacing w:after="0"/>
        <w:ind w:left="0"/>
        <w:jc w:val="both"/>
      </w:pPr>
      <w:r>
        <w:rPr>
          <w:rFonts w:ascii="Times New Roman"/>
          <w:b w:val="false"/>
          <w:i w:val="false"/>
          <w:color w:val="000000"/>
          <w:sz w:val="28"/>
        </w:rPr>
        <w:t>
      и) затачивание, помол или резка, которые не приводят к существенному отличию полученных компонентов от исходного товара;</w:t>
      </w:r>
    </w:p>
    <w:bookmarkEnd w:id="95"/>
    <w:bookmarkStart w:name="z93" w:id="96"/>
    <w:p>
      <w:pPr>
        <w:spacing w:after="0"/>
        <w:ind w:left="0"/>
        <w:jc w:val="both"/>
      </w:pPr>
      <w:r>
        <w:rPr>
          <w:rFonts w:ascii="Times New Roman"/>
          <w:b w:val="false"/>
          <w:i w:val="false"/>
          <w:color w:val="000000"/>
          <w:sz w:val="28"/>
        </w:rPr>
        <w:t>
      к) просеивание через сито или решето, сортировка, классифицирование, отбор, подбор (в том числе составление наборов изделий);</w:t>
      </w:r>
    </w:p>
    <w:bookmarkEnd w:id="96"/>
    <w:bookmarkStart w:name="z94" w:id="97"/>
    <w:p>
      <w:pPr>
        <w:spacing w:after="0"/>
        <w:ind w:left="0"/>
        <w:jc w:val="both"/>
      </w:pPr>
      <w:r>
        <w:rPr>
          <w:rFonts w:ascii="Times New Roman"/>
          <w:b w:val="false"/>
          <w:i w:val="false"/>
          <w:color w:val="000000"/>
          <w:sz w:val="28"/>
        </w:rPr>
        <w:t>
      л) разлив, фасовка в банки, флаконы, мешки, ящики, коробки и другие простые операции по упаковке;</w:t>
      </w:r>
    </w:p>
    <w:bookmarkEnd w:id="97"/>
    <w:bookmarkStart w:name="z95" w:id="98"/>
    <w:p>
      <w:pPr>
        <w:spacing w:after="0"/>
        <w:ind w:left="0"/>
        <w:jc w:val="both"/>
      </w:pPr>
      <w:r>
        <w:rPr>
          <w:rFonts w:ascii="Times New Roman"/>
          <w:b w:val="false"/>
          <w:i w:val="false"/>
          <w:color w:val="000000"/>
          <w:sz w:val="28"/>
        </w:rPr>
        <w:t>
      м) простые сборочные операции или разборка товаров по частям;</w:t>
      </w:r>
    </w:p>
    <w:bookmarkEnd w:id="98"/>
    <w:bookmarkStart w:name="z96" w:id="99"/>
    <w:p>
      <w:pPr>
        <w:spacing w:after="0"/>
        <w:ind w:left="0"/>
        <w:jc w:val="both"/>
      </w:pPr>
      <w:r>
        <w:rPr>
          <w:rFonts w:ascii="Times New Roman"/>
          <w:b w:val="false"/>
          <w:i w:val="false"/>
          <w:color w:val="000000"/>
          <w:sz w:val="28"/>
        </w:rPr>
        <w:t>
      н) разделение продукта на компоненты, которое не приводит к существенному отличию полученных компонентов от исходного продукта;</w:t>
      </w:r>
    </w:p>
    <w:bookmarkEnd w:id="99"/>
    <w:bookmarkStart w:name="z97" w:id="100"/>
    <w:p>
      <w:pPr>
        <w:spacing w:after="0"/>
        <w:ind w:left="0"/>
        <w:jc w:val="both"/>
      </w:pPr>
      <w:r>
        <w:rPr>
          <w:rFonts w:ascii="Times New Roman"/>
          <w:b w:val="false"/>
          <w:i w:val="false"/>
          <w:color w:val="000000"/>
          <w:sz w:val="28"/>
        </w:rPr>
        <w:t>
      о)смешивание продуктов (компонентов), которое не приводит к существенному отличию полученной продукции от исходных составляющих;</w:t>
      </w:r>
    </w:p>
    <w:bookmarkEnd w:id="100"/>
    <w:bookmarkStart w:name="z98" w:id="101"/>
    <w:p>
      <w:pPr>
        <w:spacing w:after="0"/>
        <w:ind w:left="0"/>
        <w:jc w:val="both"/>
      </w:pPr>
      <w:r>
        <w:rPr>
          <w:rFonts w:ascii="Times New Roman"/>
          <w:b w:val="false"/>
          <w:i w:val="false"/>
          <w:color w:val="000000"/>
          <w:sz w:val="28"/>
        </w:rPr>
        <w:t>
      п) убой животных, разделка (сортировка) мяса;</w:t>
      </w:r>
    </w:p>
    <w:bookmarkEnd w:id="101"/>
    <w:bookmarkStart w:name="z99" w:id="102"/>
    <w:p>
      <w:pPr>
        <w:spacing w:after="0"/>
        <w:ind w:left="0"/>
        <w:jc w:val="both"/>
      </w:pPr>
      <w:r>
        <w:rPr>
          <w:rFonts w:ascii="Times New Roman"/>
          <w:b w:val="false"/>
          <w:i w:val="false"/>
          <w:color w:val="000000"/>
          <w:sz w:val="28"/>
        </w:rPr>
        <w:t>
      р) комбинация двух или более указанных выше операций.</w:t>
      </w:r>
    </w:p>
    <w:bookmarkEnd w:id="102"/>
    <w:bookmarkStart w:name="z100" w:id="103"/>
    <w:p>
      <w:pPr>
        <w:spacing w:after="0"/>
        <w:ind w:left="0"/>
        <w:jc w:val="both"/>
      </w:pPr>
      <w:r>
        <w:rPr>
          <w:rFonts w:ascii="Times New Roman"/>
          <w:b w:val="false"/>
          <w:i w:val="false"/>
          <w:color w:val="000000"/>
          <w:sz w:val="28"/>
        </w:rPr>
        <w:t>
      3.2. Если в отношении того или иного товара достигается выполнение критерия достаточной обработки/переработки (</w:t>
      </w:r>
      <w:r>
        <w:rPr>
          <w:rFonts w:ascii="Times New Roman"/>
          <w:b w:val="false"/>
          <w:i w:val="false"/>
          <w:color w:val="000000"/>
          <w:sz w:val="28"/>
        </w:rPr>
        <w:t>пункт 2.4</w:t>
      </w:r>
      <w:r>
        <w:rPr>
          <w:rFonts w:ascii="Times New Roman"/>
          <w:b w:val="false"/>
          <w:i w:val="false"/>
          <w:color w:val="000000"/>
          <w:sz w:val="28"/>
        </w:rPr>
        <w:t xml:space="preserve"> настоящих Правил) исключительно за счет проведения операций, перечисленных в </w:t>
      </w:r>
      <w:r>
        <w:rPr>
          <w:rFonts w:ascii="Times New Roman"/>
          <w:b w:val="false"/>
          <w:i w:val="false"/>
          <w:color w:val="000000"/>
          <w:sz w:val="28"/>
        </w:rPr>
        <w:t>пункте 3.1</w:t>
      </w:r>
      <w:r>
        <w:rPr>
          <w:rFonts w:ascii="Times New Roman"/>
          <w:b w:val="false"/>
          <w:i w:val="false"/>
          <w:color w:val="000000"/>
          <w:sz w:val="28"/>
        </w:rPr>
        <w:t>, данный товар не будет считаться происходящим из той страны, где эти операции имели место.</w:t>
      </w:r>
    </w:p>
    <w:bookmarkEnd w:id="103"/>
    <w:bookmarkStart w:name="z101" w:id="104"/>
    <w:p>
      <w:pPr>
        <w:spacing w:after="0"/>
        <w:ind w:left="0"/>
        <w:jc w:val="left"/>
      </w:pPr>
      <w:r>
        <w:rPr>
          <w:rFonts w:ascii="Times New Roman"/>
          <w:b/>
          <w:i w:val="false"/>
          <w:color w:val="000000"/>
        </w:rPr>
        <w:t xml:space="preserve"> Раздел 4. Особенности определения страны происхождения товаров</w:t>
      </w:r>
    </w:p>
    <w:bookmarkEnd w:id="104"/>
    <w:bookmarkStart w:name="z102" w:id="105"/>
    <w:p>
      <w:pPr>
        <w:spacing w:after="0"/>
        <w:ind w:left="0"/>
        <w:jc w:val="both"/>
      </w:pPr>
      <w:r>
        <w:rPr>
          <w:rFonts w:ascii="Times New Roman"/>
          <w:b w:val="false"/>
          <w:i w:val="false"/>
          <w:color w:val="000000"/>
          <w:sz w:val="28"/>
        </w:rPr>
        <w:t>
      4.1. Объектом применения критерия достаточной обработки/переработки является тот или иной продукт, определяемый в качестве самостоятельного объекта классификации в соответствии с правилами классификации товаров по ТН ВЭД. В случае определения происхождения наборов продуктов объектом применения критерия достаточной обработки/переработки рассматривается каждый отдельный элемент, входящий в состав набора.</w:t>
      </w:r>
    </w:p>
    <w:bookmarkEnd w:id="105"/>
    <w:bookmarkStart w:name="z103" w:id="106"/>
    <w:p>
      <w:pPr>
        <w:spacing w:after="0"/>
        <w:ind w:left="0"/>
        <w:jc w:val="both"/>
      </w:pPr>
      <w:r>
        <w:rPr>
          <w:rFonts w:ascii="Times New Roman"/>
          <w:b w:val="false"/>
          <w:i w:val="false"/>
          <w:color w:val="000000"/>
          <w:sz w:val="28"/>
        </w:rPr>
        <w:t>
      Соответственно:</w:t>
      </w:r>
    </w:p>
    <w:bookmarkEnd w:id="106"/>
    <w:bookmarkStart w:name="z104" w:id="107"/>
    <w:p>
      <w:pPr>
        <w:spacing w:after="0"/>
        <w:ind w:left="0"/>
        <w:jc w:val="both"/>
      </w:pPr>
      <w:r>
        <w:rPr>
          <w:rFonts w:ascii="Times New Roman"/>
          <w:b w:val="false"/>
          <w:i w:val="false"/>
          <w:color w:val="000000"/>
          <w:sz w:val="28"/>
        </w:rPr>
        <w:t>
      продукт, состоящий из группы элементов или собранный из ряда частей и классифицируемый в соответствии с положениями ТН ВЭД как единый товар, в целом рассматривается как объект применения критерия достаточной обработки/переработки;</w:t>
      </w:r>
    </w:p>
    <w:bookmarkEnd w:id="107"/>
    <w:bookmarkStart w:name="z105" w:id="108"/>
    <w:p>
      <w:pPr>
        <w:spacing w:after="0"/>
        <w:ind w:left="0"/>
        <w:jc w:val="both"/>
      </w:pPr>
      <w:r>
        <w:rPr>
          <w:rFonts w:ascii="Times New Roman"/>
          <w:b w:val="false"/>
          <w:i w:val="false"/>
          <w:color w:val="000000"/>
          <w:sz w:val="28"/>
        </w:rPr>
        <w:t>
      если партия товаров состоит из идентичных продуктов, классифицируемых в одной и той же товарной позиции ТН ВЭД, то каждый продукт должен рассматриваться отдельно для целей применения критерия достаточной обработки/переработки;</w:t>
      </w:r>
    </w:p>
    <w:bookmarkEnd w:id="108"/>
    <w:bookmarkStart w:name="z106" w:id="109"/>
    <w:p>
      <w:pPr>
        <w:spacing w:after="0"/>
        <w:ind w:left="0"/>
        <w:jc w:val="both"/>
      </w:pPr>
      <w:r>
        <w:rPr>
          <w:rFonts w:ascii="Times New Roman"/>
          <w:b w:val="false"/>
          <w:i w:val="false"/>
          <w:color w:val="000000"/>
          <w:sz w:val="28"/>
        </w:rPr>
        <w:t>
      если в силу 5-го Основного правила интерпретации ТН ВЭД упаковка классифицируется совместно с находящимися в ней продуктами, то упаковка должна рассматриваться как составная часть товара при определении происхождения данного товара.</w:t>
      </w:r>
    </w:p>
    <w:bookmarkEnd w:id="109"/>
    <w:bookmarkStart w:name="z107" w:id="110"/>
    <w:p>
      <w:pPr>
        <w:spacing w:after="0"/>
        <w:ind w:left="0"/>
        <w:jc w:val="both"/>
      </w:pPr>
      <w:r>
        <w:rPr>
          <w:rFonts w:ascii="Times New Roman"/>
          <w:b w:val="false"/>
          <w:i w:val="false"/>
          <w:color w:val="000000"/>
          <w:sz w:val="28"/>
        </w:rPr>
        <w:t>
      4.2. При определении страны происхождения товары в разобранном или несобранном виде (поставляемые несколькими партиями, если по производственным или транспортным условиям невозможна их отгрузка одной партией, а также если партия товара разбита на несколько партий в результате ошибки или неверной адресации) могут рассматриваться по желанию декларанта как единый товар.</w:t>
      </w:r>
    </w:p>
    <w:bookmarkEnd w:id="110"/>
    <w:bookmarkStart w:name="z108" w:id="111"/>
    <w:p>
      <w:pPr>
        <w:spacing w:after="0"/>
        <w:ind w:left="0"/>
        <w:jc w:val="both"/>
      </w:pPr>
      <w:r>
        <w:rPr>
          <w:rFonts w:ascii="Times New Roman"/>
          <w:b w:val="false"/>
          <w:i w:val="false"/>
          <w:color w:val="000000"/>
          <w:sz w:val="28"/>
        </w:rPr>
        <w:t>
      Условиями применения этого правила являются:</w:t>
      </w:r>
    </w:p>
    <w:bookmarkEnd w:id="111"/>
    <w:bookmarkStart w:name="z109" w:id="112"/>
    <w:p>
      <w:pPr>
        <w:spacing w:after="0"/>
        <w:ind w:left="0"/>
        <w:jc w:val="both"/>
      </w:pPr>
      <w:r>
        <w:rPr>
          <w:rFonts w:ascii="Times New Roman"/>
          <w:b w:val="false"/>
          <w:i w:val="false"/>
          <w:color w:val="000000"/>
          <w:sz w:val="28"/>
        </w:rPr>
        <w:t>
      предварительное уведомление таможенного органа страны ввоза о разбивке разобранного или несобранного товара на несколько партий с указанием причин такой разбивки, приложением подробной спецификации каждой партии с указанием кодов товаров согласно ТН ВЭД, стоимости и страны происхождения товаров, входящих в каждую партию, а также уведомления о разбивке товара на несколько партий в результате ошибки или неверной адресации - при документальном подтверждении ошибочности разбивки товара;</w:t>
      </w:r>
    </w:p>
    <w:bookmarkEnd w:id="112"/>
    <w:bookmarkStart w:name="z110" w:id="113"/>
    <w:p>
      <w:pPr>
        <w:spacing w:after="0"/>
        <w:ind w:left="0"/>
        <w:jc w:val="both"/>
      </w:pPr>
      <w:r>
        <w:rPr>
          <w:rFonts w:ascii="Times New Roman"/>
          <w:b w:val="false"/>
          <w:i w:val="false"/>
          <w:color w:val="000000"/>
          <w:sz w:val="28"/>
        </w:rPr>
        <w:t>
      поставка всех партий из одной страны одним экспортером; ввоз и оформление всех партий товара через одну и ту же таможню;</w:t>
      </w:r>
    </w:p>
    <w:bookmarkEnd w:id="113"/>
    <w:bookmarkStart w:name="z111" w:id="114"/>
    <w:p>
      <w:pPr>
        <w:spacing w:after="0"/>
        <w:ind w:left="0"/>
        <w:jc w:val="both"/>
      </w:pPr>
      <w:r>
        <w:rPr>
          <w:rFonts w:ascii="Times New Roman"/>
          <w:b w:val="false"/>
          <w:i w:val="false"/>
          <w:color w:val="000000"/>
          <w:sz w:val="28"/>
        </w:rPr>
        <w:t>
      поставка всех партий товара в срок, не превышающий шести месяцев с даты принятия таможенной декларации.</w:t>
      </w:r>
    </w:p>
    <w:bookmarkEnd w:id="114"/>
    <w:bookmarkStart w:name="z112" w:id="115"/>
    <w:p>
      <w:pPr>
        <w:spacing w:after="0"/>
        <w:ind w:left="0"/>
        <w:jc w:val="both"/>
      </w:pPr>
      <w:r>
        <w:rPr>
          <w:rFonts w:ascii="Times New Roman"/>
          <w:b w:val="false"/>
          <w:i w:val="false"/>
          <w:color w:val="000000"/>
          <w:sz w:val="28"/>
        </w:rPr>
        <w:t>
      4.3. Для определения страны происхождения товара происхождение используемых для его производства тепловой и электрической энергии, машин, оборудования и инструментов, а также продуктов, которые не входят и не предназначены для включения в состав конечного товара, не учитывается.</w:t>
      </w:r>
    </w:p>
    <w:bookmarkEnd w:id="115"/>
    <w:bookmarkStart w:name="z113" w:id="116"/>
    <w:p>
      <w:pPr>
        <w:spacing w:after="0"/>
        <w:ind w:left="0"/>
        <w:jc w:val="both"/>
      </w:pPr>
      <w:r>
        <w:rPr>
          <w:rFonts w:ascii="Times New Roman"/>
          <w:b w:val="false"/>
          <w:i w:val="false"/>
          <w:color w:val="000000"/>
          <w:sz w:val="28"/>
        </w:rPr>
        <w:t>
      4.4. Приспособления, принадлежности, запасные части и инструменты, предназначенные для использования с машинами, оборудованием, аппаратами или транспортными средствами, считаются происходящими из той же страны, что и машины, оборудование, аппараты или транспортные средства, если данные приспособления, принадлежности, запасные части и инструменты ввозятся и продаются в комплекте с вышеуказанными машинами, оборудованием, аппаратами или транспортными средствами и в количестве, обычно поставляемом с данными устройствами.</w:t>
      </w:r>
    </w:p>
    <w:bookmarkEnd w:id="116"/>
    <w:bookmarkStart w:name="z114" w:id="117"/>
    <w:p>
      <w:pPr>
        <w:spacing w:after="0"/>
        <w:ind w:left="0"/>
        <w:jc w:val="both"/>
      </w:pPr>
      <w:r>
        <w:rPr>
          <w:rFonts w:ascii="Times New Roman"/>
          <w:b w:val="false"/>
          <w:i w:val="false"/>
          <w:color w:val="000000"/>
          <w:sz w:val="28"/>
        </w:rPr>
        <w:t>
      4.5. Упаковка, в которой товар ввозится на таможенную территорию, считается происходящей из той же страны, что и сам товар, за исключением случаев, когда упаковка подлежит декларированию отдельно от товара. В этом случае страна происхождения упаковки определяется отдельно.</w:t>
      </w:r>
    </w:p>
    <w:bookmarkEnd w:id="117"/>
    <w:bookmarkStart w:name="z115" w:id="118"/>
    <w:p>
      <w:pPr>
        <w:spacing w:after="0"/>
        <w:ind w:left="0"/>
        <w:jc w:val="both"/>
      </w:pPr>
      <w:r>
        <w:rPr>
          <w:rFonts w:ascii="Times New Roman"/>
          <w:b w:val="false"/>
          <w:i w:val="false"/>
          <w:color w:val="000000"/>
          <w:sz w:val="28"/>
        </w:rPr>
        <w:t xml:space="preserve">
      Если упаковка, в которой товар ввозится на таможенную территорию, считается происходящей из той же страны, что и сам товар, то для целей определения страны происхождения товара учитывается только та упаковка, в которой товар обычно реализуется в розничной торговле, в том числе при применении правила адвалорной доли в соответствии с подпунктом </w:t>
      </w:r>
      <w:r>
        <w:rPr>
          <w:rFonts w:ascii="Times New Roman"/>
          <w:b w:val="false"/>
          <w:i w:val="false"/>
          <w:color w:val="000000"/>
          <w:sz w:val="28"/>
        </w:rPr>
        <w:t>"в"</w:t>
      </w:r>
      <w:r>
        <w:rPr>
          <w:rFonts w:ascii="Times New Roman"/>
          <w:b w:val="false"/>
          <w:i w:val="false"/>
          <w:color w:val="000000"/>
          <w:sz w:val="28"/>
        </w:rPr>
        <w:t xml:space="preserve"> пункта 2.4 настоящих Правил.</w:t>
      </w:r>
    </w:p>
    <w:bookmarkEnd w:id="118"/>
    <w:bookmarkStart w:name="z116" w:id="119"/>
    <w:p>
      <w:pPr>
        <w:spacing w:after="0"/>
        <w:ind w:left="0"/>
        <w:jc w:val="both"/>
      </w:pPr>
      <w:r>
        <w:rPr>
          <w:rFonts w:ascii="Times New Roman"/>
          <w:b w:val="false"/>
          <w:i w:val="false"/>
          <w:color w:val="000000"/>
          <w:sz w:val="28"/>
        </w:rPr>
        <w:t>
      4.6. При определении страны происхождения набора продуктов допускается использование элементов или продуктов, из которых состоит набор, не происходящих из государств - участников Соглашения, при условии, что их стоимость не превышает 15 % цены набора продуктов на условиях франко-завод.</w:t>
      </w:r>
    </w:p>
    <w:bookmarkEnd w:id="119"/>
    <w:bookmarkStart w:name="z117" w:id="120"/>
    <w:p>
      <w:pPr>
        <w:spacing w:after="0"/>
        <w:ind w:left="0"/>
        <w:jc w:val="left"/>
      </w:pPr>
      <w:r>
        <w:rPr>
          <w:rFonts w:ascii="Times New Roman"/>
          <w:b/>
          <w:i w:val="false"/>
          <w:color w:val="000000"/>
        </w:rPr>
        <w:t xml:space="preserve"> Раздел 5. Предоставление режима свободной торговли</w:t>
      </w:r>
    </w:p>
    <w:bookmarkEnd w:id="120"/>
    <w:bookmarkStart w:name="z118" w:id="121"/>
    <w:p>
      <w:pPr>
        <w:spacing w:after="0"/>
        <w:ind w:left="0"/>
        <w:jc w:val="both"/>
      </w:pPr>
      <w:r>
        <w:rPr>
          <w:rFonts w:ascii="Times New Roman"/>
          <w:b w:val="false"/>
          <w:i w:val="false"/>
          <w:color w:val="000000"/>
          <w:sz w:val="28"/>
        </w:rPr>
        <w:t>
      5.1. Товар пользуется режимом свободной торговли на таможенных территориях государств - участников Соглашения, если он соответствует критериям происхождения, установленным настоящими Правилами, а также если товар:</w:t>
      </w:r>
    </w:p>
    <w:bookmarkEnd w:id="121"/>
    <w:bookmarkStart w:name="z119" w:id="122"/>
    <w:p>
      <w:pPr>
        <w:spacing w:after="0"/>
        <w:ind w:left="0"/>
        <w:jc w:val="both"/>
      </w:pPr>
      <w:r>
        <w:rPr>
          <w:rFonts w:ascii="Times New Roman"/>
          <w:b w:val="false"/>
          <w:i w:val="false"/>
          <w:color w:val="000000"/>
          <w:sz w:val="28"/>
        </w:rPr>
        <w:t xml:space="preserve">
      а) вывозится на основании договора/контракта между резидентом одного из государств - участников Соглашения и резидентом другого государства - участника Соглашения с таможенной территории одного государства - участника Соглашения и ввозится на таможенную территорию другого государства - участника Соглашения. В случаях, указанных в пунктах </w:t>
      </w:r>
      <w:r>
        <w:rPr>
          <w:rFonts w:ascii="Times New Roman"/>
          <w:b w:val="false"/>
          <w:i w:val="false"/>
          <w:color w:val="000000"/>
          <w:sz w:val="28"/>
        </w:rPr>
        <w:t>8.5</w:t>
      </w:r>
      <w:r>
        <w:rPr>
          <w:rFonts w:ascii="Times New Roman"/>
          <w:b w:val="false"/>
          <w:i w:val="false"/>
          <w:color w:val="000000"/>
          <w:sz w:val="28"/>
        </w:rPr>
        <w:t xml:space="preserve"> и </w:t>
      </w:r>
      <w:r>
        <w:rPr>
          <w:rFonts w:ascii="Times New Roman"/>
          <w:b w:val="false"/>
          <w:i w:val="false"/>
          <w:color w:val="000000"/>
          <w:sz w:val="28"/>
        </w:rPr>
        <w:t>8.6</w:t>
      </w:r>
      <w:r>
        <w:rPr>
          <w:rFonts w:ascii="Times New Roman"/>
          <w:b w:val="false"/>
          <w:i w:val="false"/>
          <w:color w:val="000000"/>
          <w:sz w:val="28"/>
        </w:rPr>
        <w:t xml:space="preserve"> настоящих Правил, такой договор может быть заключен после вывоза товара;</w:t>
      </w:r>
    </w:p>
    <w:bookmarkEnd w:id="122"/>
    <w:bookmarkStart w:name="z120" w:id="123"/>
    <w:p>
      <w:pPr>
        <w:spacing w:after="0"/>
        <w:ind w:left="0"/>
        <w:jc w:val="both"/>
      </w:pPr>
      <w:r>
        <w:rPr>
          <w:rFonts w:ascii="Times New Roman"/>
          <w:b w:val="false"/>
          <w:i w:val="false"/>
          <w:color w:val="000000"/>
          <w:sz w:val="28"/>
        </w:rPr>
        <w:t>
      б) вывозится (ввозится) физическим лицом-резидентом государства - участника Соглашения с таможенной территории одного государства - участника Соглашения на таможенную территорию другого государства - участника Соглашения;</w:t>
      </w:r>
    </w:p>
    <w:bookmarkEnd w:id="123"/>
    <w:bookmarkStart w:name="z121" w:id="124"/>
    <w:p>
      <w:pPr>
        <w:spacing w:after="0"/>
        <w:ind w:left="0"/>
        <w:jc w:val="both"/>
      </w:pPr>
      <w:r>
        <w:rPr>
          <w:rFonts w:ascii="Times New Roman"/>
          <w:b w:val="false"/>
          <w:i w:val="false"/>
          <w:color w:val="000000"/>
          <w:sz w:val="28"/>
        </w:rPr>
        <w:t>
      в) не покидает территорий государств - участников Соглашения, за исключением случаев, когда товар находится или перемещается по территориям третьих стран под таможенным контролем, документально подтвержденным таможенными органами стран, через территории которых осуществляется доставка товара. При этом товар должен находиться в неизменном состоянии и над ним не должны производиться какие-либо операции, за исключением операций по обеспечению сохранности и перегрузки товара.</w:t>
      </w:r>
    </w:p>
    <w:bookmarkEnd w:id="124"/>
    <w:bookmarkStart w:name="z122" w:id="125"/>
    <w:p>
      <w:pPr>
        <w:spacing w:after="0"/>
        <w:ind w:left="0"/>
        <w:jc w:val="both"/>
      </w:pPr>
      <w:r>
        <w:rPr>
          <w:rFonts w:ascii="Times New Roman"/>
          <w:b w:val="false"/>
          <w:i w:val="false"/>
          <w:color w:val="000000"/>
          <w:sz w:val="28"/>
        </w:rPr>
        <w:t>
      5.2. Режим свободной торговли не предоставляется в случае, если право собственности на товар в соответствии с внешнеторговым договором/сделкой, а также в иных случаях, предусмотренных национальным законодательством государств - участников Соглашения, принадлежит лицу, которое не является резидентом государства - участника Соглашения.</w:t>
      </w:r>
    </w:p>
    <w:bookmarkEnd w:id="125"/>
    <w:bookmarkStart w:name="z123" w:id="126"/>
    <w:p>
      <w:pPr>
        <w:spacing w:after="0"/>
        <w:ind w:left="0"/>
        <w:jc w:val="both"/>
      </w:pPr>
      <w:r>
        <w:rPr>
          <w:rFonts w:ascii="Times New Roman"/>
          <w:b w:val="false"/>
          <w:i w:val="false"/>
          <w:color w:val="000000"/>
          <w:sz w:val="28"/>
        </w:rPr>
        <w:t xml:space="preserve">
      В данном случае, а также если хотя бы одно из условий, предусмотренных </w:t>
      </w:r>
      <w:r>
        <w:rPr>
          <w:rFonts w:ascii="Times New Roman"/>
          <w:b w:val="false"/>
          <w:i w:val="false"/>
          <w:color w:val="000000"/>
          <w:sz w:val="28"/>
        </w:rPr>
        <w:t>пунктом 5.1</w:t>
      </w:r>
      <w:r>
        <w:rPr>
          <w:rFonts w:ascii="Times New Roman"/>
          <w:b w:val="false"/>
          <w:i w:val="false"/>
          <w:color w:val="000000"/>
          <w:sz w:val="28"/>
        </w:rPr>
        <w:t xml:space="preserve"> настоящих Правил, не выполняется, уполномоченным органом (организацией) по просьбе заявителя (декларанта) выдаются сертификаты о происхождении товаров общей формы (без аббревиатуры СТ-1) в соответствии с национальным законодательством страны вывоза.</w:t>
      </w:r>
    </w:p>
    <w:bookmarkEnd w:id="126"/>
    <w:bookmarkStart w:name="z124" w:id="127"/>
    <w:p>
      <w:pPr>
        <w:spacing w:after="0"/>
        <w:ind w:left="0"/>
        <w:jc w:val="both"/>
      </w:pPr>
      <w:r>
        <w:rPr>
          <w:rFonts w:ascii="Times New Roman"/>
          <w:b w:val="false"/>
          <w:i w:val="false"/>
          <w:color w:val="000000"/>
          <w:sz w:val="28"/>
        </w:rPr>
        <w:t>
      5.3. Товары, происхождение которых не установлено или происхождение которых установлено, но при этом в отношении их не может быть применен режим свободной торговли из-за отсутствия необходимых для этих целей документов, пропускаются в страну ввоза в соответствии с требованиями тарифного и нетарифного регулирования страны ввоза.</w:t>
      </w:r>
    </w:p>
    <w:bookmarkEnd w:id="127"/>
    <w:bookmarkStart w:name="z125" w:id="128"/>
    <w:p>
      <w:pPr>
        <w:spacing w:after="0"/>
        <w:ind w:left="0"/>
        <w:jc w:val="both"/>
      </w:pPr>
      <w:r>
        <w:rPr>
          <w:rFonts w:ascii="Times New Roman"/>
          <w:b w:val="false"/>
          <w:i w:val="false"/>
          <w:color w:val="000000"/>
          <w:sz w:val="28"/>
        </w:rPr>
        <w:t xml:space="preserve">
      5.4. В отношении товаров, указанных в </w:t>
      </w:r>
      <w:r>
        <w:rPr>
          <w:rFonts w:ascii="Times New Roman"/>
          <w:b w:val="false"/>
          <w:i w:val="false"/>
          <w:color w:val="000000"/>
          <w:sz w:val="28"/>
        </w:rPr>
        <w:t>пункте 5.3</w:t>
      </w:r>
      <w:r>
        <w:rPr>
          <w:rFonts w:ascii="Times New Roman"/>
          <w:b w:val="false"/>
          <w:i w:val="false"/>
          <w:color w:val="000000"/>
          <w:sz w:val="28"/>
        </w:rPr>
        <w:t xml:space="preserve"> настоящих Правил, может применяться (восстанавливаться) режим свободной торговли на таможенных территориях государств - участников Соглашения при условии получения надлежащего удостоверения о их происхождении (предоставление сертификата формы СТ-1 и при необходимости других документов, подтверждающих страну происхождения товаров) до истечения 12 месяцев со дня регистрации таможенной декларации в стране ввоза (кроме случаев фальсификации сертификата формы СТ-1).</w:t>
      </w:r>
    </w:p>
    <w:bookmarkEnd w:id="128"/>
    <w:bookmarkStart w:name="z126" w:id="129"/>
    <w:p>
      <w:pPr>
        <w:spacing w:after="0"/>
        <w:ind w:left="0"/>
        <w:jc w:val="left"/>
      </w:pPr>
      <w:r>
        <w:rPr>
          <w:rFonts w:ascii="Times New Roman"/>
          <w:b/>
          <w:i w:val="false"/>
          <w:color w:val="000000"/>
        </w:rPr>
        <w:t xml:space="preserve"> Раздел 6. Подтверждение страны происхождения товаров</w:t>
      </w:r>
    </w:p>
    <w:bookmarkEnd w:id="129"/>
    <w:bookmarkStart w:name="z127" w:id="130"/>
    <w:p>
      <w:pPr>
        <w:spacing w:after="0"/>
        <w:ind w:left="0"/>
        <w:jc w:val="both"/>
      </w:pPr>
      <w:r>
        <w:rPr>
          <w:rFonts w:ascii="Times New Roman"/>
          <w:b w:val="false"/>
          <w:i w:val="false"/>
          <w:color w:val="000000"/>
          <w:sz w:val="28"/>
        </w:rPr>
        <w:t xml:space="preserve">
      6.1. Для подтверждения страны происхождения товара в конкретном государстве-участнике Соглашения в целях предоставления режима свободной торговли необходимо предоставление таможенным органам страны ввоза оригинала сертификата формы СТ-1 (бланки сертификата и дополнительного листа к нему представлены в </w:t>
      </w:r>
      <w:r>
        <w:rPr>
          <w:rFonts w:ascii="Times New Roman"/>
          <w:b w:val="false"/>
          <w:i w:val="false"/>
          <w:color w:val="000000"/>
          <w:sz w:val="28"/>
        </w:rPr>
        <w:t>приложениях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являющихся неотъемлемой частью настоящих Правил) или декларации о происхождении товара.</w:t>
      </w:r>
    </w:p>
    <w:bookmarkEnd w:id="130"/>
    <w:p>
      <w:pPr>
        <w:spacing w:after="0"/>
        <w:ind w:left="0"/>
        <w:jc w:val="both"/>
      </w:pPr>
      <w:r>
        <w:rPr>
          <w:rFonts w:ascii="Times New Roman"/>
          <w:b w:val="false"/>
          <w:i w:val="false"/>
          <w:color w:val="000000"/>
          <w:sz w:val="28"/>
        </w:rPr>
        <w:t>
      В случае наличия между центральным таможенным органом страны ввоза и центральным уполномоченным органом страны вывоза договоренностей о применении электронной системы сертификации происхождения товаров, оформленных отдельным протоколом, оригинал сертификата формы СТ-1 на бумажном носителе может не представляться таможенным органам страны ввоза при таможенном декларировании товара в электронной форме. При этом реквизиты такого сертификата должны быть указаны в декларации на товары.</w:t>
      </w:r>
    </w:p>
    <w:p>
      <w:pPr>
        <w:spacing w:after="0"/>
        <w:ind w:left="0"/>
        <w:jc w:val="both"/>
      </w:pPr>
      <w:r>
        <w:rPr>
          <w:rFonts w:ascii="Times New Roman"/>
          <w:b w:val="false"/>
          <w:i w:val="false"/>
          <w:color w:val="000000"/>
          <w:sz w:val="28"/>
        </w:rPr>
        <w:t>
      В случае выявления таможенным органом страны ввоза признаков, указывающих на то, что заявленные сведения о стране происхождения товаров могут быть недостоверными либо должным образом не подтвержденными, оригинал сертификата формы СТ-1 на бумажном носителе должен быть представлен по требованию таможенного органа страны ввоза.</w:t>
      </w:r>
    </w:p>
    <w:p>
      <w:pPr>
        <w:spacing w:after="0"/>
        <w:ind w:left="0"/>
        <w:jc w:val="both"/>
      </w:pPr>
      <w:r>
        <w:rPr>
          <w:rFonts w:ascii="Times New Roman"/>
          <w:b w:val="false"/>
          <w:i w:val="false"/>
          <w:color w:val="000000"/>
          <w:sz w:val="28"/>
        </w:rPr>
        <w:t xml:space="preserve">
      Общие принципы создания и применения электронной системы сертификации происхождения товаров определены в Положении о создании и применении электронной системы сертификации происхождения товаров, изложенном в </w:t>
      </w:r>
      <w:r>
        <w:rPr>
          <w:rFonts w:ascii="Times New Roman"/>
          <w:b w:val="false"/>
          <w:i w:val="false"/>
          <w:color w:val="000000"/>
          <w:sz w:val="28"/>
        </w:rPr>
        <w:t>приложении 4</w:t>
      </w:r>
      <w:r>
        <w:rPr>
          <w:rFonts w:ascii="Times New Roman"/>
          <w:b w:val="false"/>
          <w:i w:val="false"/>
          <w:color w:val="000000"/>
          <w:sz w:val="28"/>
        </w:rPr>
        <w:t>, являющемся неотъемлемой частью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в редакции постановления Правительства РК от 18.03.2016 </w:t>
      </w:r>
      <w:r>
        <w:rPr>
          <w:rFonts w:ascii="Times New Roman"/>
          <w:b w:val="false"/>
          <w:i w:val="false"/>
          <w:color w:val="ff0000"/>
          <w:sz w:val="28"/>
        </w:rPr>
        <w:t>№ 147</w:t>
      </w:r>
      <w:r>
        <w:rPr>
          <w:rFonts w:ascii="Times New Roman"/>
          <w:b w:val="false"/>
          <w:i w:val="false"/>
          <w:color w:val="ff0000"/>
          <w:sz w:val="28"/>
        </w:rPr>
        <w:t>.</w:t>
      </w:r>
      <w:r>
        <w:br/>
      </w:r>
      <w:r>
        <w:rPr>
          <w:rFonts w:ascii="Times New Roman"/>
          <w:b w:val="false"/>
          <w:i w:val="false"/>
          <w:color w:val="000000"/>
          <w:sz w:val="28"/>
        </w:rPr>
        <w:t>
</w:t>
      </w:r>
    </w:p>
    <w:bookmarkStart w:name="z128" w:id="131"/>
    <w:p>
      <w:pPr>
        <w:spacing w:after="0"/>
        <w:ind w:left="0"/>
        <w:jc w:val="both"/>
      </w:pPr>
      <w:r>
        <w:rPr>
          <w:rFonts w:ascii="Times New Roman"/>
          <w:b w:val="false"/>
          <w:i w:val="false"/>
          <w:color w:val="000000"/>
          <w:sz w:val="28"/>
        </w:rPr>
        <w:t>
       6.2. В целях предоставления режима свободной торговли в качестве документа, подтверждающего страну происхождения ввозимых товаров, может быть представлена декларация о происхождении товара, если общая стоимость таких товаров, происходящих из государства-участника Соглашения и декларируемых в одной партии товаров, не превышает сумму, эквивалентную 5 000 (пяти тысячам) долларов США.</w:t>
      </w:r>
    </w:p>
    <w:bookmarkEnd w:id="131"/>
    <w:p>
      <w:pPr>
        <w:spacing w:after="0"/>
        <w:ind w:left="0"/>
        <w:jc w:val="both"/>
      </w:pPr>
      <w:r>
        <w:rPr>
          <w:rFonts w:ascii="Times New Roman"/>
          <w:b w:val="false"/>
          <w:i w:val="false"/>
          <w:color w:val="000000"/>
          <w:sz w:val="28"/>
        </w:rPr>
        <w:t>
      В случае если в качестве документа, подтверждающего страну происхождения товаров, представлена декларация о происхождении товара и в такой декларации обнаружены признаки того, что заявленные сведения о стране происхождения товаров являются недостоверными, по мотивированному требованию таможенного органа страны ввоза представляется сертификат формы СТ-1.</w:t>
      </w:r>
    </w:p>
    <w:p>
      <w:pPr>
        <w:spacing w:after="0"/>
        <w:ind w:left="0"/>
        <w:jc w:val="both"/>
      </w:pPr>
      <w:r>
        <w:rPr>
          <w:rFonts w:ascii="Times New Roman"/>
          <w:b w:val="false"/>
          <w:i w:val="false"/>
          <w:color w:val="000000"/>
          <w:sz w:val="28"/>
        </w:rPr>
        <w:t>
      Случаи, когда представление документов о происхождении товаров не обязательно, определяются в соответствии с национальным законодательством государств-участников Соглашения.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в редакции постановления Правительства РК от 18.03.2016 </w:t>
      </w:r>
      <w:r>
        <w:rPr>
          <w:rFonts w:ascii="Times New Roman"/>
          <w:b w:val="false"/>
          <w:i w:val="false"/>
          <w:color w:val="ff0000"/>
          <w:sz w:val="28"/>
        </w:rPr>
        <w:t>№ 147</w:t>
      </w:r>
      <w:r>
        <w:rPr>
          <w:rFonts w:ascii="Times New Roman"/>
          <w:b w:val="false"/>
          <w:i w:val="false"/>
          <w:color w:val="ff0000"/>
          <w:sz w:val="28"/>
        </w:rPr>
        <w:t>.</w:t>
      </w:r>
      <w:r>
        <w:br/>
      </w:r>
      <w:r>
        <w:rPr>
          <w:rFonts w:ascii="Times New Roman"/>
          <w:b w:val="false"/>
          <w:i w:val="false"/>
          <w:color w:val="000000"/>
          <w:sz w:val="28"/>
        </w:rPr>
        <w:t>
</w:t>
      </w:r>
    </w:p>
    <w:bookmarkStart w:name="z129" w:id="132"/>
    <w:p>
      <w:pPr>
        <w:spacing w:after="0"/>
        <w:ind w:left="0"/>
        <w:jc w:val="both"/>
      </w:pPr>
      <w:r>
        <w:rPr>
          <w:rFonts w:ascii="Times New Roman"/>
          <w:b w:val="false"/>
          <w:i w:val="false"/>
          <w:color w:val="000000"/>
          <w:sz w:val="28"/>
        </w:rPr>
        <w:t>
       6.3. При вывозе товаров из государств-участников Соглашения сертификат формы СТ-1 выдается уполномоченным органом.</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в редакции постановления Правительства РК от 18.03.2016 </w:t>
      </w:r>
      <w:r>
        <w:rPr>
          <w:rFonts w:ascii="Times New Roman"/>
          <w:b w:val="false"/>
          <w:i w:val="false"/>
          <w:color w:val="ff0000"/>
          <w:sz w:val="28"/>
        </w:rPr>
        <w:t>№ 147</w:t>
      </w:r>
      <w:r>
        <w:rPr>
          <w:rFonts w:ascii="Times New Roman"/>
          <w:b w:val="false"/>
          <w:i w:val="false"/>
          <w:color w:val="ff0000"/>
          <w:sz w:val="28"/>
        </w:rPr>
        <w:t>.</w:t>
      </w:r>
      <w:r>
        <w:br/>
      </w:r>
      <w:r>
        <w:rPr>
          <w:rFonts w:ascii="Times New Roman"/>
          <w:b w:val="false"/>
          <w:i w:val="false"/>
          <w:color w:val="000000"/>
          <w:sz w:val="28"/>
        </w:rPr>
        <w:t>
</w:t>
      </w:r>
    </w:p>
    <w:bookmarkStart w:name="z130" w:id="133"/>
    <w:p>
      <w:pPr>
        <w:spacing w:after="0"/>
        <w:ind w:left="0"/>
        <w:jc w:val="both"/>
      </w:pPr>
      <w:r>
        <w:rPr>
          <w:rFonts w:ascii="Times New Roman"/>
          <w:b w:val="false"/>
          <w:i w:val="false"/>
          <w:color w:val="000000"/>
          <w:sz w:val="28"/>
        </w:rPr>
        <w:t>
       6.4. Сертификат формы СТ-1 оформляется и выдается на одну партию товаров.</w:t>
      </w:r>
    </w:p>
    <w:bookmarkEnd w:id="133"/>
    <w:bookmarkStart w:name="z131" w:id="134"/>
    <w:p>
      <w:pPr>
        <w:spacing w:after="0"/>
        <w:ind w:left="0"/>
        <w:jc w:val="both"/>
      </w:pPr>
      <w:r>
        <w:rPr>
          <w:rFonts w:ascii="Times New Roman"/>
          <w:b w:val="false"/>
          <w:i w:val="false"/>
          <w:color w:val="000000"/>
          <w:sz w:val="28"/>
        </w:rPr>
        <w:t>
      Срок применения сертификата формы СТ-1 в целях предоставления режима свободной торговли ограничен 12 месяцами с даты его выдачи.</w:t>
      </w:r>
    </w:p>
    <w:bookmarkEnd w:id="134"/>
    <w:bookmarkStart w:name="z132" w:id="135"/>
    <w:p>
      <w:pPr>
        <w:spacing w:after="0"/>
        <w:ind w:left="0"/>
        <w:jc w:val="both"/>
      </w:pPr>
      <w:r>
        <w:rPr>
          <w:rFonts w:ascii="Times New Roman"/>
          <w:b w:val="false"/>
          <w:i w:val="false"/>
          <w:color w:val="000000"/>
          <w:sz w:val="28"/>
        </w:rPr>
        <w:t>
      6.5. Государства - участники Соглашения обмениваются образцами бланков сертификатов формы СТ-1, образцами подписей лиц, имеющих право удостоверять сертификаты, оттисками печатей уполномоченных органов, а также информацией о наименованиях и адресах уполномоченных органов. Без предоставления указанных сведений сертификаты не признаются таможенными органами страны ввоза для целей предоставления режима свободной торговли.</w:t>
      </w:r>
    </w:p>
    <w:bookmarkEnd w:id="135"/>
    <w:bookmarkStart w:name="z133" w:id="136"/>
    <w:p>
      <w:pPr>
        <w:spacing w:after="0"/>
        <w:ind w:left="0"/>
        <w:jc w:val="both"/>
      </w:pPr>
      <w:r>
        <w:rPr>
          <w:rFonts w:ascii="Times New Roman"/>
          <w:b w:val="false"/>
          <w:i w:val="false"/>
          <w:color w:val="000000"/>
          <w:sz w:val="28"/>
        </w:rPr>
        <w:t>
      6.6. В случае предоставления сертификата, содержащего в графе 9 сведения о товарной позиции, в которой классифицируется конечный товар, отличные от сведений, содержащихся в таможенной декларации, вопрос о возможности предоставления режима свободной торговли решается таможенным органом страны ввоза после предоставления импортером/грузополучателем заключения о происхождении товара или акта экспертизы, выданного уполномоченным органом или иными организациями в соответствии с национальным законодательством государства - участника Соглашения и однозначно свидетельствующего о том, что товар подвергся достаточной обработке/переработке в государстве - участнике Соглашения.</w:t>
      </w:r>
    </w:p>
    <w:bookmarkEnd w:id="136"/>
    <w:bookmarkStart w:name="z134" w:id="137"/>
    <w:p>
      <w:pPr>
        <w:spacing w:after="0"/>
        <w:ind w:left="0"/>
        <w:jc w:val="both"/>
      </w:pPr>
      <w:r>
        <w:rPr>
          <w:rFonts w:ascii="Times New Roman"/>
          <w:b w:val="false"/>
          <w:i w:val="false"/>
          <w:color w:val="000000"/>
          <w:sz w:val="28"/>
        </w:rPr>
        <w:t>
      6.7. В случае возникновения сомнений относительно безупречности сертификата формы СТ-1 или содержащихся в нем сведений таможенный орган страны ввоза товара может обратиться к уполномоченному органу, удостоверившему сертификат формы СТ-1, или к компетентным органам страны происхождения товара с мотивированной просьбой сообщить дополнительные либо уточняющие сведения, включая просьбы, связанные с простыми выборочными проверками сертификатов формы СТ-1, ответ на которую должен быть предоставлен в течение 6 месяцев с даты обращения.</w:t>
      </w:r>
    </w:p>
    <w:bookmarkEnd w:id="137"/>
    <w:bookmarkStart w:name="z135" w:id="138"/>
    <w:p>
      <w:pPr>
        <w:spacing w:after="0"/>
        <w:ind w:left="0"/>
        <w:jc w:val="both"/>
      </w:pPr>
      <w:r>
        <w:rPr>
          <w:rFonts w:ascii="Times New Roman"/>
          <w:b w:val="false"/>
          <w:i w:val="false"/>
          <w:color w:val="000000"/>
          <w:sz w:val="28"/>
        </w:rPr>
        <w:t>
      6.8. Инструктивный документ о выдаче сертификатов формы СТ-1 разрабатывается и утверждается центральным уполномоченным органом или в ином порядке, предусмотренном национальным законодательством государства-участника Соглашения.</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в редакции постановления Правительства РК от 18.03.2016 </w:t>
      </w:r>
      <w:r>
        <w:rPr>
          <w:rFonts w:ascii="Times New Roman"/>
          <w:b w:val="false"/>
          <w:i w:val="false"/>
          <w:color w:val="ff0000"/>
          <w:sz w:val="28"/>
        </w:rPr>
        <w:t>№ 147</w:t>
      </w:r>
      <w:r>
        <w:rPr>
          <w:rFonts w:ascii="Times New Roman"/>
          <w:b w:val="false"/>
          <w:i w:val="false"/>
          <w:color w:val="ff0000"/>
          <w:sz w:val="28"/>
        </w:rPr>
        <w:t>.</w:t>
      </w:r>
      <w:r>
        <w:br/>
      </w:r>
      <w:r>
        <w:rPr>
          <w:rFonts w:ascii="Times New Roman"/>
          <w:b w:val="false"/>
          <w:i w:val="false"/>
          <w:color w:val="000000"/>
          <w:sz w:val="28"/>
        </w:rPr>
        <w:t>
</w:t>
      </w:r>
    </w:p>
    <w:bookmarkStart w:name="z136" w:id="139"/>
    <w:p>
      <w:pPr>
        <w:spacing w:after="0"/>
        <w:ind w:left="0"/>
        <w:jc w:val="left"/>
      </w:pPr>
      <w:r>
        <w:rPr>
          <w:rFonts w:ascii="Times New Roman"/>
          <w:b/>
          <w:i w:val="false"/>
          <w:color w:val="000000"/>
        </w:rPr>
        <w:t xml:space="preserve">  Раздел 7. Требования и порядок заполнения сертификата</w:t>
      </w:r>
      <w:r>
        <w:br/>
      </w:r>
      <w:r>
        <w:rPr>
          <w:rFonts w:ascii="Times New Roman"/>
          <w:b/>
          <w:i w:val="false"/>
          <w:color w:val="000000"/>
        </w:rPr>
        <w:t>о происхождении товара формы СТ-1</w:t>
      </w:r>
    </w:p>
    <w:bookmarkEnd w:id="139"/>
    <w:bookmarkStart w:name="z137" w:id="140"/>
    <w:p>
      <w:pPr>
        <w:spacing w:after="0"/>
        <w:ind w:left="0"/>
        <w:jc w:val="both"/>
      </w:pPr>
      <w:r>
        <w:rPr>
          <w:rFonts w:ascii="Times New Roman"/>
          <w:b w:val="false"/>
          <w:i w:val="false"/>
          <w:color w:val="000000"/>
          <w:sz w:val="28"/>
        </w:rPr>
        <w:t>
      7.1. Сертификат формы СТ-1 оформляется в печатном виде на русском языке на специальном защищенном бланке формата А4 (210x297 мм) плотностью не менее 25 г/м</w:t>
      </w:r>
      <w:r>
        <w:rPr>
          <w:rFonts w:ascii="Times New Roman"/>
          <w:b w:val="false"/>
          <w:i w:val="false"/>
          <w:color w:val="000000"/>
          <w:vertAlign w:val="superscript"/>
        </w:rPr>
        <w:t>2</w:t>
      </w:r>
      <w:r>
        <w:rPr>
          <w:rFonts w:ascii="Times New Roman"/>
          <w:b w:val="false"/>
          <w:i w:val="false"/>
          <w:color w:val="000000"/>
          <w:sz w:val="28"/>
        </w:rPr>
        <w:t>, изготовленном типографским способом.</w:t>
      </w:r>
    </w:p>
    <w:bookmarkEnd w:id="140"/>
    <w:bookmarkStart w:name="z138" w:id="141"/>
    <w:p>
      <w:pPr>
        <w:spacing w:after="0"/>
        <w:ind w:left="0"/>
        <w:jc w:val="both"/>
      </w:pPr>
      <w:r>
        <w:rPr>
          <w:rFonts w:ascii="Times New Roman"/>
          <w:b w:val="false"/>
          <w:i w:val="false"/>
          <w:color w:val="000000"/>
          <w:sz w:val="28"/>
        </w:rPr>
        <w:t>
      7.2. Копия сертификата формы СТ-1, а также любые связанные с ним документы, подтверждающие происхождение товаров, хранятся в уполномоченном органе, выдавшем сертификат, не менее 3 лет.</w:t>
      </w:r>
    </w:p>
    <w:bookmarkEnd w:id="141"/>
    <w:p>
      <w:pPr>
        <w:spacing w:after="0"/>
        <w:ind w:left="0"/>
        <w:jc w:val="both"/>
      </w:pPr>
      <w:r>
        <w:rPr>
          <w:rFonts w:ascii="Times New Roman"/>
          <w:b w:val="false"/>
          <w:i w:val="false"/>
          <w:color w:val="000000"/>
          <w:sz w:val="28"/>
        </w:rPr>
        <w:t>
      Оригинал сертификата формы СТ-1 в случае необходимости его представления в соответствии с настоящими Правилами хранится в таможенном органе страны ввоза не менее трех лет с даты его представления.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с изменением, внесенным постановлением Правительства РК от 18.03.2016 </w:t>
      </w:r>
      <w:r>
        <w:rPr>
          <w:rFonts w:ascii="Times New Roman"/>
          <w:b w:val="false"/>
          <w:i w:val="false"/>
          <w:color w:val="ff0000"/>
          <w:sz w:val="28"/>
        </w:rPr>
        <w:t>№ 147</w:t>
      </w:r>
      <w:r>
        <w:rPr>
          <w:rFonts w:ascii="Times New Roman"/>
          <w:b w:val="false"/>
          <w:i w:val="false"/>
          <w:color w:val="ff0000"/>
          <w:sz w:val="28"/>
        </w:rPr>
        <w:t>.</w:t>
      </w:r>
      <w:r>
        <w:br/>
      </w:r>
      <w:r>
        <w:rPr>
          <w:rFonts w:ascii="Times New Roman"/>
          <w:b w:val="false"/>
          <w:i w:val="false"/>
          <w:color w:val="000000"/>
          <w:sz w:val="28"/>
        </w:rPr>
        <w:t>
</w:t>
      </w:r>
    </w:p>
    <w:bookmarkStart w:name="z139" w:id="142"/>
    <w:p>
      <w:pPr>
        <w:spacing w:after="0"/>
        <w:ind w:left="0"/>
        <w:jc w:val="both"/>
      </w:pPr>
      <w:r>
        <w:rPr>
          <w:rFonts w:ascii="Times New Roman"/>
          <w:b w:val="false"/>
          <w:i w:val="false"/>
          <w:color w:val="000000"/>
          <w:sz w:val="28"/>
        </w:rPr>
        <w:t>
       7.3. В сертификате не допускаются использование факсимиле подписей лиц, наличие подчисток, а также исправлений и/или дополнений, не заверенных в установленном порядке.</w:t>
      </w:r>
    </w:p>
    <w:bookmarkEnd w:id="142"/>
    <w:bookmarkStart w:name="z140" w:id="143"/>
    <w:p>
      <w:pPr>
        <w:spacing w:after="0"/>
        <w:ind w:left="0"/>
        <w:jc w:val="both"/>
      </w:pPr>
      <w:r>
        <w:rPr>
          <w:rFonts w:ascii="Times New Roman"/>
          <w:b w:val="false"/>
          <w:i w:val="false"/>
          <w:color w:val="000000"/>
          <w:sz w:val="28"/>
        </w:rPr>
        <w:t>
      Исправления и/или дополнения в сертификат вносятся путем зачеркивания ошибочной информации и надпечатывания или внесения от руки скорректированных сведений, которые заверяются подписью уполномоченного лица и печатью уполномоченного органа, выдавшего сертификат формы СТ-1.</w:t>
      </w:r>
    </w:p>
    <w:bookmarkEnd w:id="143"/>
    <w:bookmarkStart w:name="z141" w:id="144"/>
    <w:p>
      <w:pPr>
        <w:spacing w:after="0"/>
        <w:ind w:left="0"/>
        <w:jc w:val="both"/>
      </w:pPr>
      <w:r>
        <w:rPr>
          <w:rFonts w:ascii="Times New Roman"/>
          <w:b w:val="false"/>
          <w:i w:val="false"/>
          <w:color w:val="000000"/>
          <w:sz w:val="28"/>
        </w:rPr>
        <w:t>
      7.4. Заполнение сертификата формы СТ-1 должно отвечать следующим требованиям:</w:t>
      </w:r>
    </w:p>
    <w:bookmarkEnd w:id="144"/>
    <w:bookmarkStart w:name="z142" w:id="145"/>
    <w:p>
      <w:pPr>
        <w:spacing w:after="0"/>
        <w:ind w:left="0"/>
        <w:jc w:val="both"/>
      </w:pPr>
      <w:r>
        <w:rPr>
          <w:rFonts w:ascii="Times New Roman"/>
          <w:b w:val="false"/>
          <w:i w:val="false"/>
          <w:color w:val="000000"/>
          <w:sz w:val="28"/>
        </w:rPr>
        <w:t>
      графа 1</w:t>
      </w:r>
      <w:r>
        <w:rPr>
          <w:rFonts w:ascii="Times New Roman"/>
          <w:b w:val="false"/>
          <w:i w:val="false"/>
          <w:color w:val="000000"/>
          <w:vertAlign w:val="superscript"/>
        </w:rPr>
        <w:t>1</w:t>
      </w:r>
      <w:r>
        <w:rPr>
          <w:rFonts w:ascii="Times New Roman"/>
          <w:b w:val="false"/>
          <w:i w:val="false"/>
          <w:color w:val="000000"/>
          <w:sz w:val="28"/>
        </w:rPr>
        <w:t xml:space="preserve"> - "Грузоотправитель/экспортер (наименование и адрес)". При заполнении графы допускается указывать наименование грузоотправителя/экспортера согласно свидетельству о его государственной регистрации либо документу, подтверждающему фактическое место нахождения грузоотправителя/экспортера.</w:t>
      </w:r>
    </w:p>
    <w:bookmarkEnd w:id="145"/>
    <w:bookmarkStart w:name="z143" w:id="146"/>
    <w:p>
      <w:pPr>
        <w:spacing w:after="0"/>
        <w:ind w:left="0"/>
        <w:jc w:val="both"/>
      </w:pPr>
      <w:r>
        <w:rPr>
          <w:rFonts w:ascii="Times New Roman"/>
          <w:b w:val="false"/>
          <w:i w:val="false"/>
          <w:color w:val="000000"/>
          <w:sz w:val="28"/>
        </w:rPr>
        <w:t>
      В случае если грузоотправитель и экспортер являются разными юридическими лицами, следует указывать, что грузоотправитель (наименование и адрес) действует "по поручению" экспортера (наименование и адрес);</w:t>
      </w:r>
    </w:p>
    <w:bookmarkEnd w:id="146"/>
    <w:bookmarkStart w:name="z144" w:id="147"/>
    <w:p>
      <w:pPr>
        <w:spacing w:after="0"/>
        <w:ind w:left="0"/>
        <w:jc w:val="both"/>
      </w:pPr>
      <w:r>
        <w:rPr>
          <w:rFonts w:ascii="Times New Roman"/>
          <w:b w:val="false"/>
          <w:i w:val="false"/>
          <w:color w:val="000000"/>
          <w:sz w:val="28"/>
        </w:rPr>
        <w:t>
       графа 2</w:t>
      </w:r>
      <w:r>
        <w:rPr>
          <w:rFonts w:ascii="Times New Roman"/>
          <w:b w:val="false"/>
          <w:i w:val="false"/>
          <w:color w:val="000000"/>
          <w:vertAlign w:val="superscript"/>
        </w:rPr>
        <w:t>1</w:t>
      </w:r>
      <w:r>
        <w:rPr>
          <w:rFonts w:ascii="Times New Roman"/>
          <w:b w:val="false"/>
          <w:i w:val="false"/>
          <w:color w:val="000000"/>
          <w:sz w:val="28"/>
        </w:rPr>
        <w:t xml:space="preserve"> - "Грузополучатель/импортер (наименование и адрес)". При заполнении графы допускается указывать наименование грузополучателя/импортера согласно свидетельству о его государственной регистрации либо документу, подтверждающему фактическое место нахождения грузополучателя/импортера.</w:t>
      </w:r>
    </w:p>
    <w:bookmarkEnd w:id="147"/>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В графах 1 и 2 сертификата формы СТ-1 указываются такие же наименования и адреса грузоотправителя/экспортера и грузополучателя/импортера соответственно, которые содержатся в других товаросопроводительных документах, связанных с отгрузкой товара (внешнеторговый договор/сделка, счет-фактура, таможенная декларация и др.).</w:t>
      </w:r>
    </w:p>
    <w:bookmarkStart w:name="z145" w:id="148"/>
    <w:p>
      <w:pPr>
        <w:spacing w:after="0"/>
        <w:ind w:left="0"/>
        <w:jc w:val="both"/>
      </w:pPr>
      <w:r>
        <w:rPr>
          <w:rFonts w:ascii="Times New Roman"/>
          <w:b w:val="false"/>
          <w:i w:val="false"/>
          <w:color w:val="000000"/>
          <w:sz w:val="28"/>
        </w:rPr>
        <w:t>
       В случае если грузополучатель и импортер являются разными юридическими лицами, следует указывать, что грузополучатель (наименование и адрес) действует "по поручению" импортера (наименование и адрес);</w:t>
      </w:r>
    </w:p>
    <w:bookmarkEnd w:id="148"/>
    <w:bookmarkStart w:name="z146" w:id="149"/>
    <w:p>
      <w:pPr>
        <w:spacing w:after="0"/>
        <w:ind w:left="0"/>
        <w:jc w:val="both"/>
      </w:pPr>
      <w:r>
        <w:rPr>
          <w:rFonts w:ascii="Times New Roman"/>
          <w:b w:val="false"/>
          <w:i w:val="false"/>
          <w:color w:val="000000"/>
          <w:sz w:val="28"/>
        </w:rPr>
        <w:t>
      графа 3 - "Средства транспорта и маршрут следования (насколько это известно)". Указываются средства транспорта и маршрут следования, насколько это известно;</w:t>
      </w:r>
    </w:p>
    <w:bookmarkEnd w:id="149"/>
    <w:bookmarkStart w:name="z147" w:id="150"/>
    <w:p>
      <w:pPr>
        <w:spacing w:after="0"/>
        <w:ind w:left="0"/>
        <w:jc w:val="both"/>
      </w:pPr>
      <w:r>
        <w:rPr>
          <w:rFonts w:ascii="Times New Roman"/>
          <w:b w:val="false"/>
          <w:i w:val="false"/>
          <w:color w:val="000000"/>
          <w:sz w:val="28"/>
        </w:rPr>
        <w:t>
      графа 4 - указываются регистрационный номер сертификата, страна, выдавшая сертификат, и страна, для которой этот сертификат предназначен.</w:t>
      </w:r>
    </w:p>
    <w:bookmarkEnd w:id="150"/>
    <w:bookmarkStart w:name="z148" w:id="151"/>
    <w:p>
      <w:pPr>
        <w:spacing w:after="0"/>
        <w:ind w:left="0"/>
        <w:jc w:val="both"/>
      </w:pPr>
      <w:r>
        <w:rPr>
          <w:rFonts w:ascii="Times New Roman"/>
          <w:b w:val="false"/>
          <w:i w:val="false"/>
          <w:color w:val="000000"/>
          <w:sz w:val="28"/>
        </w:rPr>
        <w:t>
      Допускается внесение регистрационного номера от руки или проставление штампом;</w:t>
      </w:r>
    </w:p>
    <w:bookmarkEnd w:id="151"/>
    <w:bookmarkStart w:name="z149" w:id="152"/>
    <w:p>
      <w:pPr>
        <w:spacing w:after="0"/>
        <w:ind w:left="0"/>
        <w:jc w:val="both"/>
      </w:pPr>
      <w:r>
        <w:rPr>
          <w:rFonts w:ascii="Times New Roman"/>
          <w:b w:val="false"/>
          <w:i w:val="false"/>
          <w:color w:val="000000"/>
          <w:sz w:val="28"/>
        </w:rPr>
        <w:t>
      графа 5 - "Для служебных отметок". Впечатываются, вносятся от руки или проставляются штампом служебные отметки государственных контролирующих органов стран вывоза, транзита и/или получения товара, а также при необходимости следующие записи: "Дубликат", "Выдан взамен сертификата", "Выдан впоследствии", а также другие записи, предусмотренные настоящими Правилами.</w:t>
      </w:r>
    </w:p>
    <w:bookmarkEnd w:id="152"/>
    <w:bookmarkStart w:name="z150" w:id="153"/>
    <w:p>
      <w:pPr>
        <w:spacing w:after="0"/>
        <w:ind w:left="0"/>
        <w:jc w:val="both"/>
      </w:pPr>
      <w:r>
        <w:rPr>
          <w:rFonts w:ascii="Times New Roman"/>
          <w:b w:val="false"/>
          <w:i w:val="false"/>
          <w:color w:val="000000"/>
          <w:sz w:val="28"/>
        </w:rPr>
        <w:t xml:space="preserve">
      Записи, вносимые в данную графу от руки, заверяются в порядке, предусмотренном абзацем вторым </w:t>
      </w:r>
      <w:r>
        <w:rPr>
          <w:rFonts w:ascii="Times New Roman"/>
          <w:b w:val="false"/>
          <w:i w:val="false"/>
          <w:color w:val="000000"/>
          <w:sz w:val="28"/>
        </w:rPr>
        <w:t>пункта 7.3</w:t>
      </w:r>
      <w:r>
        <w:rPr>
          <w:rFonts w:ascii="Times New Roman"/>
          <w:b w:val="false"/>
          <w:i w:val="false"/>
          <w:color w:val="000000"/>
          <w:sz w:val="28"/>
        </w:rPr>
        <w:t xml:space="preserve"> настоящих Правил;</w:t>
      </w:r>
    </w:p>
    <w:bookmarkEnd w:id="153"/>
    <w:bookmarkStart w:name="z151" w:id="154"/>
    <w:p>
      <w:pPr>
        <w:spacing w:after="0"/>
        <w:ind w:left="0"/>
        <w:jc w:val="both"/>
      </w:pPr>
      <w:r>
        <w:rPr>
          <w:rFonts w:ascii="Times New Roman"/>
          <w:b w:val="false"/>
          <w:i w:val="false"/>
          <w:color w:val="000000"/>
          <w:sz w:val="28"/>
        </w:rPr>
        <w:t>
      графа 6 - "Номер". Указывается порядковый номер товара;</w:t>
      </w:r>
    </w:p>
    <w:bookmarkEnd w:id="154"/>
    <w:bookmarkStart w:name="z152" w:id="155"/>
    <w:p>
      <w:pPr>
        <w:spacing w:after="0"/>
        <w:ind w:left="0"/>
        <w:jc w:val="both"/>
      </w:pPr>
      <w:r>
        <w:rPr>
          <w:rFonts w:ascii="Times New Roman"/>
          <w:b w:val="false"/>
          <w:i w:val="false"/>
          <w:color w:val="000000"/>
          <w:sz w:val="28"/>
        </w:rPr>
        <w:t>
      графа 7 - "Количество мест и вид упаковки". Указываются количество мест и вид упаковки;</w:t>
      </w:r>
    </w:p>
    <w:bookmarkEnd w:id="155"/>
    <w:bookmarkStart w:name="z153" w:id="156"/>
    <w:p>
      <w:pPr>
        <w:spacing w:after="0"/>
        <w:ind w:left="0"/>
        <w:jc w:val="both"/>
      </w:pPr>
      <w:r>
        <w:rPr>
          <w:rFonts w:ascii="Times New Roman"/>
          <w:b w:val="false"/>
          <w:i w:val="false"/>
          <w:color w:val="000000"/>
          <w:sz w:val="28"/>
        </w:rPr>
        <w:t>
      графа 8 - "Описание товара". Указываются коммерческое наименование товара и другие сведения, позволяющие провести однозначную идентификацию товара относительно заявленного для целей таможенного оформления.</w:t>
      </w:r>
    </w:p>
    <w:bookmarkEnd w:id="156"/>
    <w:bookmarkStart w:name="z154" w:id="157"/>
    <w:p>
      <w:pPr>
        <w:spacing w:after="0"/>
        <w:ind w:left="0"/>
        <w:jc w:val="both"/>
      </w:pPr>
      <w:r>
        <w:rPr>
          <w:rFonts w:ascii="Times New Roman"/>
          <w:b w:val="false"/>
          <w:i w:val="false"/>
          <w:color w:val="000000"/>
          <w:sz w:val="28"/>
        </w:rPr>
        <w:t>
      В случае недостаточности места для заполнения графы 8 допускается применение дополнительного листа (листов) о происхождении товара, заполняемого в установленном порядке (заверенного подписью, печатью и имеющего тот же регистрационный номер, который указан в графе 4 сертификата).</w:t>
      </w:r>
    </w:p>
    <w:bookmarkEnd w:id="157"/>
    <w:bookmarkStart w:name="z155" w:id="158"/>
    <w:p>
      <w:pPr>
        <w:spacing w:after="0"/>
        <w:ind w:left="0"/>
        <w:jc w:val="both"/>
      </w:pPr>
      <w:r>
        <w:rPr>
          <w:rFonts w:ascii="Times New Roman"/>
          <w:b w:val="false"/>
          <w:i w:val="false"/>
          <w:color w:val="000000"/>
          <w:sz w:val="28"/>
        </w:rPr>
        <w:t>
      В случае перемещения партии товаров со значительным номенклатурным перечнем наименований при условии, что все товары классифицируются в одной товарной позиции и имеют одинаковый критерий происхождения, допускается вместо оформления дополнительного листа (листов) сертификата использовать товаросопроводительный документ (счет-фактура, счет-проформа, транспортная накладная/коносамент либо иной документ, отражающий количественные характеристики товара), в котором приведен полный перечень товаров. Данный товаросопроводительный документ, на первом листе которого проставляются регистрационный номер и дата выдачи соответствующего сертификата, предоставляется таможенным органам страны ввоза одновременно с сертификатом. Сведения о происхождении товаров в товаросопроводительном документе удостоверяются тем же уполномоченным органом, который выдал сертификат. При этом в графе 8 сертификата делается ссылка на соответствующий товаросопроводительный документ с указанием его реквизитов и количества листов, из которых он состоит;</w:t>
      </w:r>
    </w:p>
    <w:bookmarkEnd w:id="158"/>
    <w:bookmarkStart w:name="z156" w:id="159"/>
    <w:p>
      <w:pPr>
        <w:spacing w:after="0"/>
        <w:ind w:left="0"/>
        <w:jc w:val="both"/>
      </w:pPr>
      <w:r>
        <w:rPr>
          <w:rFonts w:ascii="Times New Roman"/>
          <w:b w:val="false"/>
          <w:i w:val="false"/>
          <w:color w:val="000000"/>
          <w:sz w:val="28"/>
        </w:rPr>
        <w:t>
      графа 9 - "Критерий происхождения". Указываются следующие критерии происхождения товаров:</w:t>
      </w:r>
    </w:p>
    <w:bookmarkEnd w:id="159"/>
    <w:bookmarkStart w:name="z157" w:id="160"/>
    <w:p>
      <w:pPr>
        <w:spacing w:after="0"/>
        <w:ind w:left="0"/>
        <w:jc w:val="both"/>
      </w:pPr>
      <w:r>
        <w:rPr>
          <w:rFonts w:ascii="Times New Roman"/>
          <w:b w:val="false"/>
          <w:i w:val="false"/>
          <w:color w:val="000000"/>
          <w:sz w:val="28"/>
        </w:rPr>
        <w:t>
      "П" - товар, полностью произведенный в государстве - участнике Соглашения;</w:t>
      </w:r>
    </w:p>
    <w:bookmarkEnd w:id="160"/>
    <w:bookmarkStart w:name="z158" w:id="161"/>
    <w:p>
      <w:pPr>
        <w:spacing w:after="0"/>
        <w:ind w:left="0"/>
        <w:jc w:val="both"/>
      </w:pPr>
      <w:r>
        <w:rPr>
          <w:rFonts w:ascii="Times New Roman"/>
          <w:b w:val="false"/>
          <w:i w:val="false"/>
          <w:color w:val="000000"/>
          <w:sz w:val="28"/>
        </w:rPr>
        <w:t>
      "Д1905" - товар, подвергнутый достаточной обработке/переработке, с указанием первых четырех цифр кода товарной позиции по ТН ВЭД конечной продукции, например - 1905;</w:t>
      </w:r>
    </w:p>
    <w:bookmarkEnd w:id="161"/>
    <w:bookmarkStart w:name="z159" w:id="162"/>
    <w:p>
      <w:pPr>
        <w:spacing w:after="0"/>
        <w:ind w:left="0"/>
        <w:jc w:val="both"/>
      </w:pPr>
      <w:r>
        <w:rPr>
          <w:rFonts w:ascii="Times New Roman"/>
          <w:b w:val="false"/>
          <w:i w:val="false"/>
          <w:color w:val="000000"/>
          <w:sz w:val="28"/>
        </w:rPr>
        <w:t>
      "К" - товар, страна происхождения которого определена на основе кумулятивного принципа.</w:t>
      </w:r>
    </w:p>
    <w:bookmarkEnd w:id="162"/>
    <w:bookmarkStart w:name="z160" w:id="163"/>
    <w:p>
      <w:pPr>
        <w:spacing w:after="0"/>
        <w:ind w:left="0"/>
        <w:jc w:val="both"/>
      </w:pPr>
      <w:r>
        <w:rPr>
          <w:rFonts w:ascii="Times New Roman"/>
          <w:b w:val="false"/>
          <w:i w:val="false"/>
          <w:color w:val="000000"/>
          <w:sz w:val="28"/>
        </w:rPr>
        <w:t>
      Если в сертификате заявлены товары, классифицируемые в различных товарных позициях по ТН ВЭД и имеющие различные критерии происхождения, то в графе 9 указываются критерии происхождения дифференцированно для всех заявленных товаров;</w:t>
      </w:r>
    </w:p>
    <w:bookmarkEnd w:id="163"/>
    <w:bookmarkStart w:name="z161" w:id="164"/>
    <w:p>
      <w:pPr>
        <w:spacing w:after="0"/>
        <w:ind w:left="0"/>
        <w:jc w:val="both"/>
      </w:pPr>
      <w:r>
        <w:rPr>
          <w:rFonts w:ascii="Times New Roman"/>
          <w:b w:val="false"/>
          <w:i w:val="false"/>
          <w:color w:val="000000"/>
          <w:sz w:val="28"/>
        </w:rPr>
        <w:t>
      графа 10 - "Количество товара". Указываются количественные характеристики товара в единицах измерения согласно ТН ВЭД. Фактическое количество поставленного товара не должно превышать количество, указанное в сертификате, более чем на 5 %.</w:t>
      </w:r>
    </w:p>
    <w:bookmarkEnd w:id="164"/>
    <w:bookmarkStart w:name="z162" w:id="165"/>
    <w:p>
      <w:pPr>
        <w:spacing w:after="0"/>
        <w:ind w:left="0"/>
        <w:jc w:val="both"/>
      </w:pPr>
      <w:r>
        <w:rPr>
          <w:rFonts w:ascii="Times New Roman"/>
          <w:b w:val="false"/>
          <w:i w:val="false"/>
          <w:color w:val="000000"/>
          <w:sz w:val="28"/>
        </w:rPr>
        <w:t>
      Если количественные характеристики товара должны выражаться согласно ТН ВЭД в килограммах, в сертификате указывается масса нетто с учетом первичной упаковки, которая неотделима от товара до его потребления и в которой товар представляется для розничной продажи.</w:t>
      </w:r>
    </w:p>
    <w:bookmarkEnd w:id="165"/>
    <w:bookmarkStart w:name="z163" w:id="166"/>
    <w:p>
      <w:pPr>
        <w:spacing w:after="0"/>
        <w:ind w:left="0"/>
        <w:jc w:val="both"/>
      </w:pPr>
      <w:r>
        <w:rPr>
          <w:rFonts w:ascii="Times New Roman"/>
          <w:b w:val="false"/>
          <w:i w:val="false"/>
          <w:color w:val="000000"/>
          <w:sz w:val="28"/>
        </w:rPr>
        <w:t>
      В случае выдачи сертификата на периодические издания по долгосрочным внешнеторговым договорам/сделкам, когда груз идет от одного и того же грузоотправителя одному и тому же грузополучателю, заполнение графы не обязательно. При этом режим свободной торговли предоставляется по фактическому количеству ввезенных периодических изданий;</w:t>
      </w:r>
    </w:p>
    <w:bookmarkEnd w:id="166"/>
    <w:bookmarkStart w:name="z164" w:id="167"/>
    <w:p>
      <w:pPr>
        <w:spacing w:after="0"/>
        <w:ind w:left="0"/>
        <w:jc w:val="both"/>
      </w:pPr>
      <w:r>
        <w:rPr>
          <w:rFonts w:ascii="Times New Roman"/>
          <w:b w:val="false"/>
          <w:i w:val="false"/>
          <w:color w:val="000000"/>
          <w:sz w:val="28"/>
        </w:rPr>
        <w:t>
      графа 11 - "Номер и дата счета-фактуры". Указываются сведения о счете-фактуре или счете-проформе, или ином документе, отражающем финансовые и/или количественные параметры товара (при осуществлении долгосрочных внешнеторговых договоров/сделок, когда груз идет от одного и того же грузоотправителя одному и тому же грузополучателю, заполнение графы не обязательно);</w:t>
      </w:r>
    </w:p>
    <w:bookmarkEnd w:id="167"/>
    <w:bookmarkStart w:name="z165" w:id="168"/>
    <w:p>
      <w:pPr>
        <w:spacing w:after="0"/>
        <w:ind w:left="0"/>
        <w:jc w:val="both"/>
      </w:pPr>
      <w:r>
        <w:rPr>
          <w:rFonts w:ascii="Times New Roman"/>
          <w:b w:val="false"/>
          <w:i w:val="false"/>
          <w:color w:val="000000"/>
          <w:sz w:val="28"/>
        </w:rPr>
        <w:t>
      графа 12 - "Удостоверение". Заполняется уполномоченным органом и содержит его наименование, адрес, печать и дату выдачи сертификата, а также подпись, фамилию и инициалы лица, уполномоченного заверять сертификат.</w:t>
      </w:r>
    </w:p>
    <w:bookmarkEnd w:id="168"/>
    <w:bookmarkStart w:name="z166" w:id="169"/>
    <w:p>
      <w:pPr>
        <w:spacing w:after="0"/>
        <w:ind w:left="0"/>
        <w:jc w:val="both"/>
      </w:pPr>
      <w:r>
        <w:rPr>
          <w:rFonts w:ascii="Times New Roman"/>
          <w:b w:val="false"/>
          <w:i w:val="false"/>
          <w:color w:val="000000"/>
          <w:sz w:val="28"/>
        </w:rPr>
        <w:t>
      Допускается внесение даты, а также фамилии и инициалов уполномоченного лица от руки или проставление штампом;</w:t>
      </w:r>
    </w:p>
    <w:bookmarkEnd w:id="169"/>
    <w:bookmarkStart w:name="z167" w:id="170"/>
    <w:p>
      <w:pPr>
        <w:spacing w:after="0"/>
        <w:ind w:left="0"/>
        <w:jc w:val="both"/>
      </w:pPr>
      <w:r>
        <w:rPr>
          <w:rFonts w:ascii="Times New Roman"/>
          <w:b w:val="false"/>
          <w:i w:val="false"/>
          <w:color w:val="000000"/>
          <w:sz w:val="28"/>
        </w:rPr>
        <w:t>
      графа 13 - "Декларация заявителя". Указываются страна, в которой товар был полностью произведен либо подвергся достаточной обработке/переработке, дата декларирования сведений о стране происхождения товара, а также проставляются печать заявителя, подпись, фамилия и инициалы уполномоченного лица заявителя.</w:t>
      </w:r>
    </w:p>
    <w:bookmarkEnd w:id="170"/>
    <w:bookmarkStart w:name="z168" w:id="171"/>
    <w:p>
      <w:pPr>
        <w:spacing w:after="0"/>
        <w:ind w:left="0"/>
        <w:jc w:val="both"/>
      </w:pPr>
      <w:r>
        <w:rPr>
          <w:rFonts w:ascii="Times New Roman"/>
          <w:b w:val="false"/>
          <w:i w:val="false"/>
          <w:color w:val="000000"/>
          <w:sz w:val="28"/>
        </w:rPr>
        <w:t>
      Допускается внесение даты, а также фамилии и инициалов уполномоченного лица от руки или проставление штампом.</w:t>
      </w:r>
    </w:p>
    <w:bookmarkEnd w:id="171"/>
    <w:bookmarkStart w:name="z169" w:id="172"/>
    <w:p>
      <w:pPr>
        <w:spacing w:after="0"/>
        <w:ind w:left="0"/>
        <w:jc w:val="both"/>
      </w:pPr>
      <w:r>
        <w:rPr>
          <w:rFonts w:ascii="Times New Roman"/>
          <w:b w:val="false"/>
          <w:i w:val="false"/>
          <w:color w:val="000000"/>
          <w:sz w:val="28"/>
        </w:rPr>
        <w:t>
      В том случае, когда товар вывозится (ввозится) физическим лицом - резидентом одного из государств - участников Соглашения, сертификат формы СТ-1 заполняется с учетом следующих особенностей:</w:t>
      </w:r>
    </w:p>
    <w:bookmarkEnd w:id="172"/>
    <w:bookmarkStart w:name="z170" w:id="173"/>
    <w:p>
      <w:pPr>
        <w:spacing w:after="0"/>
        <w:ind w:left="0"/>
        <w:jc w:val="both"/>
      </w:pPr>
      <w:r>
        <w:rPr>
          <w:rFonts w:ascii="Times New Roman"/>
          <w:b w:val="false"/>
          <w:i w:val="false"/>
          <w:color w:val="000000"/>
          <w:sz w:val="28"/>
        </w:rPr>
        <w:t>
      графа 1 - указываются фамилия, инициалы грузоотправителя и его адрес;</w:t>
      </w:r>
    </w:p>
    <w:bookmarkEnd w:id="173"/>
    <w:bookmarkStart w:name="z171" w:id="174"/>
    <w:p>
      <w:pPr>
        <w:spacing w:after="0"/>
        <w:ind w:left="0"/>
        <w:jc w:val="both"/>
      </w:pPr>
      <w:r>
        <w:rPr>
          <w:rFonts w:ascii="Times New Roman"/>
          <w:b w:val="false"/>
          <w:i w:val="false"/>
          <w:color w:val="000000"/>
          <w:sz w:val="28"/>
        </w:rPr>
        <w:t>
      графа 2 - указываются при наличии данных фамилия, инициалы грузополучателя, его адрес, а также делается отметка "Для свободного обращения".</w:t>
      </w:r>
    </w:p>
    <w:bookmarkEnd w:id="174"/>
    <w:bookmarkStart w:name="z172" w:id="175"/>
    <w:p>
      <w:pPr>
        <w:spacing w:after="0"/>
        <w:ind w:left="0"/>
        <w:jc w:val="both"/>
      </w:pPr>
      <w:r>
        <w:rPr>
          <w:rFonts w:ascii="Times New Roman"/>
          <w:b w:val="false"/>
          <w:i w:val="false"/>
          <w:color w:val="000000"/>
          <w:sz w:val="28"/>
        </w:rPr>
        <w:t>
      Допускается, что грузоотправителем и грузополучателем может быть одно и то же физическое лицо;</w:t>
      </w:r>
    </w:p>
    <w:bookmarkEnd w:id="175"/>
    <w:bookmarkStart w:name="z173" w:id="176"/>
    <w:p>
      <w:pPr>
        <w:spacing w:after="0"/>
        <w:ind w:left="0"/>
        <w:jc w:val="both"/>
      </w:pPr>
      <w:r>
        <w:rPr>
          <w:rFonts w:ascii="Times New Roman"/>
          <w:b w:val="false"/>
          <w:i w:val="false"/>
          <w:color w:val="000000"/>
          <w:sz w:val="28"/>
        </w:rPr>
        <w:t>
      графы 5 и 11 при отсутствии данных могут оставаться незаполненными;</w:t>
      </w:r>
    </w:p>
    <w:bookmarkEnd w:id="176"/>
    <w:bookmarkStart w:name="z174" w:id="177"/>
    <w:p>
      <w:pPr>
        <w:spacing w:after="0"/>
        <w:ind w:left="0"/>
        <w:jc w:val="both"/>
      </w:pPr>
      <w:r>
        <w:rPr>
          <w:rFonts w:ascii="Times New Roman"/>
          <w:b w:val="false"/>
          <w:i w:val="false"/>
          <w:color w:val="000000"/>
          <w:sz w:val="28"/>
        </w:rPr>
        <w:t>
      графа 13 заверяется подписью грузоотправителя с указанием даты декларирования сведений о стране происхождения товара, а также фамилии и инициалов грузоотправителя.</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с изменениями, внесенными постановлением Правительства РК от 18.03.2016 </w:t>
      </w:r>
      <w:r>
        <w:rPr>
          <w:rFonts w:ascii="Times New Roman"/>
          <w:b w:val="false"/>
          <w:i w:val="false"/>
          <w:color w:val="ff0000"/>
          <w:sz w:val="28"/>
        </w:rPr>
        <w:t>№ 147</w:t>
      </w:r>
      <w:r>
        <w:rPr>
          <w:rFonts w:ascii="Times New Roman"/>
          <w:b w:val="false"/>
          <w:i w:val="false"/>
          <w:color w:val="ff0000"/>
          <w:sz w:val="28"/>
        </w:rPr>
        <w:t>.</w:t>
      </w:r>
      <w:r>
        <w:br/>
      </w:r>
      <w:r>
        <w:rPr>
          <w:rFonts w:ascii="Times New Roman"/>
          <w:b w:val="false"/>
          <w:i w:val="false"/>
          <w:color w:val="000000"/>
          <w:sz w:val="28"/>
        </w:rPr>
        <w:t>
</w:t>
      </w:r>
    </w:p>
    <w:bookmarkStart w:name="z175" w:id="178"/>
    <w:p>
      <w:pPr>
        <w:spacing w:after="0"/>
        <w:ind w:left="0"/>
        <w:jc w:val="both"/>
      </w:pPr>
      <w:r>
        <w:rPr>
          <w:rFonts w:ascii="Times New Roman"/>
          <w:b w:val="false"/>
          <w:i w:val="false"/>
          <w:color w:val="000000"/>
          <w:sz w:val="28"/>
        </w:rPr>
        <w:t>
       7.5. Заполнение сертификата на оборотной стороне бланка не допускается.</w:t>
      </w:r>
    </w:p>
    <w:bookmarkEnd w:id="178"/>
    <w:bookmarkStart w:name="z176" w:id="179"/>
    <w:p>
      <w:pPr>
        <w:spacing w:after="0"/>
        <w:ind w:left="0"/>
        <w:jc w:val="left"/>
      </w:pPr>
      <w:r>
        <w:rPr>
          <w:rFonts w:ascii="Times New Roman"/>
          <w:b/>
          <w:i w:val="false"/>
          <w:color w:val="000000"/>
        </w:rPr>
        <w:t xml:space="preserve"> Раздел 8. Дополнительные случаи выдачи сертификата</w:t>
      </w:r>
    </w:p>
    <w:bookmarkEnd w:id="179"/>
    <w:bookmarkStart w:name="z177" w:id="180"/>
    <w:p>
      <w:pPr>
        <w:spacing w:after="0"/>
        <w:ind w:left="0"/>
        <w:jc w:val="both"/>
      </w:pPr>
      <w:r>
        <w:rPr>
          <w:rFonts w:ascii="Times New Roman"/>
          <w:b w:val="false"/>
          <w:i w:val="false"/>
          <w:color w:val="000000"/>
          <w:sz w:val="28"/>
        </w:rPr>
        <w:t>
      8.1. Сертификат формы СТ-1 может быть выдан после вывоза товара на основании письменного обращения заявителя (декларанта). При этом заявитель (декларант) дополнительно предоставляет в уполномоченный орган таможенную декларацию с соответствующей отметкой таможенного органа, подтверждающей фактический вывоз товара</w:t>
      </w:r>
      <w:r>
        <w:rPr>
          <w:rFonts w:ascii="Times New Roman"/>
          <w:b w:val="false"/>
          <w:i w:val="false"/>
          <w:color w:val="000000"/>
          <w:vertAlign w:val="superscript"/>
        </w:rPr>
        <w:t>2</w:t>
      </w:r>
      <w:r>
        <w:rPr>
          <w:rFonts w:ascii="Times New Roman"/>
          <w:b w:val="false"/>
          <w:i w:val="false"/>
          <w:color w:val="000000"/>
          <w:sz w:val="28"/>
        </w:rPr>
        <w:t>. В этом случае в графе 5 сертификата указывается: "Выдан впоследствии".</w:t>
      </w:r>
    </w:p>
    <w:bookmarkEnd w:id="180"/>
    <w:bookmarkStart w:name="z178" w:id="181"/>
    <w:p>
      <w:pPr>
        <w:spacing w:after="0"/>
        <w:ind w:left="0"/>
        <w:jc w:val="both"/>
      </w:pPr>
      <w:r>
        <w:rPr>
          <w:rFonts w:ascii="Times New Roman"/>
          <w:b w:val="false"/>
          <w:i w:val="false"/>
          <w:color w:val="000000"/>
          <w:sz w:val="28"/>
        </w:rPr>
        <w:t>
      8.2. В случае утраты или повреждения сертификата формы СТ-1 выдается его дубликат. При выдаче дубликата в графе 12 "Удостоверение" указывается дата выдачи дубликата, а в графе 5 "Для служебных отметок" указываются слово "Дубликат", номер и дата утраченного или поврежденного оригинала сертификата формы СТ-1. Дубликат сертификата вступает в силу с даты выдачи оригинала. Срок применения дубликата сертификата в целях предоставления режима свободной торговли не может превышать 12 месяцев с даты выдачи оригинала сертификата.</w:t>
      </w:r>
    </w:p>
    <w:bookmarkEnd w:id="181"/>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При этом отметка таможенного органа должна быть датирована более ранним числом, чем дата выдачи сертификата.</w:t>
      </w:r>
    </w:p>
    <w:bookmarkStart w:name="z179" w:id="182"/>
    <w:p>
      <w:pPr>
        <w:spacing w:after="0"/>
        <w:ind w:left="0"/>
        <w:jc w:val="both"/>
      </w:pPr>
      <w:r>
        <w:rPr>
          <w:rFonts w:ascii="Times New Roman"/>
          <w:b w:val="false"/>
          <w:i w:val="false"/>
          <w:color w:val="000000"/>
          <w:sz w:val="28"/>
        </w:rPr>
        <w:t>
       8.3 Взамен аннулированного по каким-либо причинам сертификата формы СТ-1 либо в случае необходимости переоформления ранее выданного сертификата на основании письменного обоснования заявителя (декларанта) может быть выдан новый сертификат формы СТ-1. При этом в графу 5 вносится запись: "Выдан взамен сертификата формы СТ-1" с указанием номера и даты аннулированного/переоформленного сертификата. Сертификату, выданному взамен другого сертификата формы СТ-1, присваивается новый регистрационный номер.</w:t>
      </w:r>
    </w:p>
    <w:bookmarkEnd w:id="182"/>
    <w:bookmarkStart w:name="z180" w:id="183"/>
    <w:p>
      <w:pPr>
        <w:spacing w:after="0"/>
        <w:ind w:left="0"/>
        <w:jc w:val="both"/>
      </w:pPr>
      <w:r>
        <w:rPr>
          <w:rFonts w:ascii="Times New Roman"/>
          <w:b w:val="false"/>
          <w:i w:val="false"/>
          <w:color w:val="000000"/>
          <w:sz w:val="28"/>
        </w:rPr>
        <w:t>
      8.4. В случае реэкспорта товаров в рамках государств - участников Соглашения, которые не были подвергнуты обработке/переработке, за исключением операций по обеспечению сохранности товара и его упаковки, а также подготовке к продаже и транспортировке, возможна выдача заменяющих сертификатов формы СТ-1.</w:t>
      </w:r>
    </w:p>
    <w:bookmarkEnd w:id="183"/>
    <w:bookmarkStart w:name="z181" w:id="184"/>
    <w:p>
      <w:pPr>
        <w:spacing w:after="0"/>
        <w:ind w:left="0"/>
        <w:jc w:val="both"/>
      </w:pPr>
      <w:r>
        <w:rPr>
          <w:rFonts w:ascii="Times New Roman"/>
          <w:b w:val="false"/>
          <w:i w:val="false"/>
          <w:color w:val="000000"/>
          <w:sz w:val="28"/>
        </w:rPr>
        <w:t>
      Выдача одного или нескольких заменяющих сертификатов формы СТ-1 возможна также в случае ввоза товаров на территорию государства - участника Соглашения с помещением их под таможенный контроль и последующим выпуском в свободное обращение партии или ее части в стране ввоза.</w:t>
      </w:r>
    </w:p>
    <w:bookmarkEnd w:id="184"/>
    <w:bookmarkStart w:name="z182" w:id="185"/>
    <w:p>
      <w:pPr>
        <w:spacing w:after="0"/>
        <w:ind w:left="0"/>
        <w:jc w:val="both"/>
      </w:pPr>
      <w:r>
        <w:rPr>
          <w:rFonts w:ascii="Times New Roman"/>
          <w:b w:val="false"/>
          <w:i w:val="false"/>
          <w:color w:val="000000"/>
          <w:sz w:val="28"/>
        </w:rPr>
        <w:t>
      Заменяющие сертификаты выдаются уполномоченным органом (организацией) страны ввоза на основании сертификата (сертификатов) формы СТ-1 страны вывоза.</w:t>
      </w:r>
    </w:p>
    <w:bookmarkEnd w:id="185"/>
    <w:bookmarkStart w:name="z183" w:id="186"/>
    <w:p>
      <w:pPr>
        <w:spacing w:after="0"/>
        <w:ind w:left="0"/>
        <w:jc w:val="both"/>
      </w:pPr>
      <w:r>
        <w:rPr>
          <w:rFonts w:ascii="Times New Roman"/>
          <w:b w:val="false"/>
          <w:i w:val="false"/>
          <w:color w:val="000000"/>
          <w:sz w:val="28"/>
        </w:rPr>
        <w:t>
      При этом в графу 5 заменяющего сертификата вносится запись: "Сертификат выдан на основании сертификата формы СТ-1" (с указанием регистрационного номера, даты и уполномоченного органа, выдавшего сертификат), а в графе 9 заменяющего сертификата СТ-1 указывается тот же критерий происхождения, что и в сертификате формы СТ-1, на основании которого он выдается.</w:t>
      </w:r>
    </w:p>
    <w:bookmarkEnd w:id="186"/>
    <w:bookmarkStart w:name="z184" w:id="187"/>
    <w:p>
      <w:pPr>
        <w:spacing w:after="0"/>
        <w:ind w:left="0"/>
        <w:jc w:val="both"/>
      </w:pPr>
      <w:r>
        <w:rPr>
          <w:rFonts w:ascii="Times New Roman"/>
          <w:b w:val="false"/>
          <w:i w:val="false"/>
          <w:color w:val="000000"/>
          <w:sz w:val="28"/>
        </w:rPr>
        <w:t>
      В случае если заменяющий сертификат выдается на основании сертификата формы СТ-1, оформленного на бланке старого образца без указания критерия происхождения, в графе 9 ставится прочерк.</w:t>
      </w:r>
    </w:p>
    <w:bookmarkEnd w:id="187"/>
    <w:bookmarkStart w:name="z185" w:id="188"/>
    <w:p>
      <w:pPr>
        <w:spacing w:after="0"/>
        <w:ind w:left="0"/>
        <w:jc w:val="both"/>
      </w:pPr>
      <w:r>
        <w:rPr>
          <w:rFonts w:ascii="Times New Roman"/>
          <w:b w:val="false"/>
          <w:i w:val="false"/>
          <w:color w:val="000000"/>
          <w:sz w:val="28"/>
        </w:rPr>
        <w:t xml:space="preserve">
      8.5. В случае вывоза товара на выставки/ярмарки, проводимые в государствах - участниках Соглашения, допускается выдача сертификата формы СТ-1. При этом в графе 2 сертификата указывается лицо, ответственное за организацию выставки/ярмарки либо действующее по его поручению, а в графе 5 - наименование выставки/ярмарки. Для данных товаров режим свободной торговли предоставляется после заключения договора о их реализации или передаче между резидентами государств - участников Соглашения в соответствии с положениями </w:t>
      </w:r>
      <w:r>
        <w:rPr>
          <w:rFonts w:ascii="Times New Roman"/>
          <w:b w:val="false"/>
          <w:i w:val="false"/>
          <w:color w:val="000000"/>
          <w:sz w:val="28"/>
        </w:rPr>
        <w:t>пункта 5.1</w:t>
      </w:r>
      <w:r>
        <w:rPr>
          <w:rFonts w:ascii="Times New Roman"/>
          <w:b w:val="false"/>
          <w:i w:val="false"/>
          <w:color w:val="000000"/>
          <w:sz w:val="28"/>
        </w:rPr>
        <w:t xml:space="preserve"> настоящих Правил, если иное не предусмотрено национальным законодательством государств - участников Соглашения.</w:t>
      </w:r>
    </w:p>
    <w:bookmarkEnd w:id="188"/>
    <w:bookmarkStart w:name="z186" w:id="189"/>
    <w:p>
      <w:pPr>
        <w:spacing w:after="0"/>
        <w:ind w:left="0"/>
        <w:jc w:val="both"/>
      </w:pPr>
      <w:r>
        <w:rPr>
          <w:rFonts w:ascii="Times New Roman"/>
          <w:b w:val="false"/>
          <w:i w:val="false"/>
          <w:color w:val="000000"/>
          <w:sz w:val="28"/>
        </w:rPr>
        <w:t xml:space="preserve">
      8.6. При перемещении товаров с территории одного государства - участника Соглашения на территорию другого государства - участника Соглашения в целях его последующей реализации возможна выдача сертификата формы СТ-1, в котором в качестве грузополучателя/импортера (графа 2 сертификата) указывается грузоотправитель, вывозящий товары. При этом в графе 2 сертификата дополнительно делается запись: "Для последующей реализации". Для данных товаров режим свободной торговли предоставляется после заключения договора о их реализации между резидентами государств - участников Соглашения в соответствии с положениями </w:t>
      </w:r>
      <w:r>
        <w:rPr>
          <w:rFonts w:ascii="Times New Roman"/>
          <w:b w:val="false"/>
          <w:i w:val="false"/>
          <w:color w:val="000000"/>
          <w:sz w:val="28"/>
        </w:rPr>
        <w:t>пункта 5.1</w:t>
      </w:r>
      <w:r>
        <w:rPr>
          <w:rFonts w:ascii="Times New Roman"/>
          <w:b w:val="false"/>
          <w:i w:val="false"/>
          <w:color w:val="000000"/>
          <w:sz w:val="28"/>
        </w:rPr>
        <w:t xml:space="preserve"> настоящих Правил, если иное не предусмотрено национальным законодательством государств — участников Соглашения.</w:t>
      </w:r>
    </w:p>
    <w:bookmarkEnd w:id="189"/>
    <w:bookmarkStart w:name="z187" w:id="190"/>
    <w:p>
      <w:pPr>
        <w:spacing w:after="0"/>
        <w:ind w:left="0"/>
        <w:jc w:val="both"/>
      </w:pPr>
      <w:r>
        <w:rPr>
          <w:rFonts w:ascii="Times New Roman"/>
          <w:b w:val="false"/>
          <w:i w:val="false"/>
          <w:color w:val="000000"/>
          <w:sz w:val="28"/>
        </w:rPr>
        <w:t>
      8.7. При перемещении товаров в рамках государств - участников Соглашения, произведенных на их территориях и ввезенных (размещенных) на таможенные территории государств - участников Соглашения до вступления в силу Правил определения страны происхождения товаров от 24 сентября 1993 года, возможна выдача сертификата формы СТ-1 с внесением в графу 5 записи: "Товар изготовлен в... (указывается современное название страны, наименование изготовителя и год изготовления)". При этом в графе 9 сертификата ставится прочерк, а в графе 13 указывается современное название страны, на территории которой был произведен товар. Выдача сертификата возможна в любом из государств — участников Соглашения при условии предоставления подтверждающих документов об изготовителе товара (его наименование, адрес, а также год изготовления товара).</w:t>
      </w:r>
    </w:p>
    <w:bookmarkEnd w:id="190"/>
    <w:bookmarkStart w:name="z188" w:id="191"/>
    <w:p>
      <w:pPr>
        <w:spacing w:after="0"/>
        <w:ind w:left="0"/>
        <w:jc w:val="left"/>
      </w:pPr>
      <w:r>
        <w:rPr>
          <w:rFonts w:ascii="Times New Roman"/>
          <w:b/>
          <w:i w:val="false"/>
          <w:color w:val="000000"/>
        </w:rPr>
        <w:t xml:space="preserve"> Раздел 9. Основания для непризнания сертификата формы СТ-1</w:t>
      </w:r>
    </w:p>
    <w:bookmarkEnd w:id="191"/>
    <w:bookmarkStart w:name="z189" w:id="192"/>
    <w:p>
      <w:pPr>
        <w:spacing w:after="0"/>
        <w:ind w:left="0"/>
        <w:jc w:val="both"/>
      </w:pPr>
      <w:r>
        <w:rPr>
          <w:rFonts w:ascii="Times New Roman"/>
          <w:b w:val="false"/>
          <w:i w:val="false"/>
          <w:color w:val="000000"/>
          <w:sz w:val="28"/>
        </w:rPr>
        <w:t>
      9.1. Сертификат может быть не признан таможенными органами страны ввоза для целей предоставления товарам режима свободной торговли в случае, если:</w:t>
      </w:r>
    </w:p>
    <w:bookmarkEnd w:id="192"/>
    <w:bookmarkStart w:name="z190" w:id="193"/>
    <w:p>
      <w:pPr>
        <w:spacing w:after="0"/>
        <w:ind w:left="0"/>
        <w:jc w:val="both"/>
      </w:pPr>
      <w:r>
        <w:rPr>
          <w:rFonts w:ascii="Times New Roman"/>
          <w:b w:val="false"/>
          <w:i w:val="false"/>
          <w:color w:val="000000"/>
          <w:sz w:val="28"/>
        </w:rPr>
        <w:t>
      в предоставленном документе имеются подчистки, помарки или не заверенные в соответствии с настоящими Правилами исправления или отсутствуют необходимые подписи и/или печати;</w:t>
      </w:r>
    </w:p>
    <w:bookmarkEnd w:id="193"/>
    <w:bookmarkStart w:name="z191" w:id="194"/>
    <w:p>
      <w:pPr>
        <w:spacing w:after="0"/>
        <w:ind w:left="0"/>
        <w:jc w:val="both"/>
      </w:pPr>
      <w:r>
        <w:rPr>
          <w:rFonts w:ascii="Times New Roman"/>
          <w:b w:val="false"/>
          <w:i w:val="false"/>
          <w:color w:val="000000"/>
          <w:sz w:val="28"/>
        </w:rPr>
        <w:t>
      проставленные в сертификате оттиски печатей и/или подписи лиц, а также указанные адреса органов, уполномоченных заверять и выдавать сертификаты формы СТ-1, не соответствуют информации, имеющейся в наличии у таможенной службы страны ввоза;</w:t>
      </w:r>
    </w:p>
    <w:bookmarkEnd w:id="194"/>
    <w:bookmarkStart w:name="z192" w:id="195"/>
    <w:p>
      <w:pPr>
        <w:spacing w:after="0"/>
        <w:ind w:left="0"/>
        <w:jc w:val="both"/>
      </w:pPr>
      <w:r>
        <w:rPr>
          <w:rFonts w:ascii="Times New Roman"/>
          <w:b w:val="false"/>
          <w:i w:val="false"/>
          <w:color w:val="000000"/>
          <w:sz w:val="28"/>
        </w:rPr>
        <w:t>
      сведения, указанные в сертификате, не соответствуют декларируемым или не позволяют провести однозначную идентификацию товара относительно декларируемого;</w:t>
      </w:r>
    </w:p>
    <w:bookmarkEnd w:id="195"/>
    <w:bookmarkStart w:name="z193" w:id="196"/>
    <w:p>
      <w:pPr>
        <w:spacing w:after="0"/>
        <w:ind w:left="0"/>
        <w:jc w:val="both"/>
      </w:pPr>
      <w:r>
        <w:rPr>
          <w:rFonts w:ascii="Times New Roman"/>
          <w:b w:val="false"/>
          <w:i w:val="false"/>
          <w:color w:val="000000"/>
          <w:sz w:val="28"/>
        </w:rPr>
        <w:t>
      бланк предоставленного сертификата не соответствует образцам бланков, имеющимся в наличии у таможенной службы страны ввоза;</w:t>
      </w:r>
    </w:p>
    <w:bookmarkEnd w:id="196"/>
    <w:bookmarkStart w:name="z194" w:id="197"/>
    <w:p>
      <w:pPr>
        <w:spacing w:after="0"/>
        <w:ind w:left="0"/>
        <w:jc w:val="both"/>
      </w:pPr>
      <w:r>
        <w:rPr>
          <w:rFonts w:ascii="Times New Roman"/>
          <w:b w:val="false"/>
          <w:i w:val="false"/>
          <w:color w:val="000000"/>
          <w:sz w:val="28"/>
        </w:rPr>
        <w:t>
      в предоставленном сертификате подпись лица, уполномоченного удостоверять сертификаты, выполнена в виде факсимиле;</w:t>
      </w:r>
    </w:p>
    <w:bookmarkEnd w:id="197"/>
    <w:bookmarkStart w:name="z195" w:id="198"/>
    <w:p>
      <w:pPr>
        <w:spacing w:after="0"/>
        <w:ind w:left="0"/>
        <w:jc w:val="both"/>
      </w:pPr>
      <w:r>
        <w:rPr>
          <w:rFonts w:ascii="Times New Roman"/>
          <w:b w:val="false"/>
          <w:i w:val="false"/>
          <w:color w:val="000000"/>
          <w:sz w:val="28"/>
        </w:rPr>
        <w:t xml:space="preserve">
      товар, указанный в сертификате, не отвечает условиям, предусмотренным </w:t>
      </w:r>
      <w:r>
        <w:rPr>
          <w:rFonts w:ascii="Times New Roman"/>
          <w:b w:val="false"/>
          <w:i w:val="false"/>
          <w:color w:val="000000"/>
          <w:sz w:val="28"/>
        </w:rPr>
        <w:t>пунктом 5.1</w:t>
      </w:r>
      <w:r>
        <w:rPr>
          <w:rFonts w:ascii="Times New Roman"/>
          <w:b w:val="false"/>
          <w:i w:val="false"/>
          <w:color w:val="000000"/>
          <w:sz w:val="28"/>
        </w:rPr>
        <w:t xml:space="preserve"> настоящих Правил;</w:t>
      </w:r>
    </w:p>
    <w:bookmarkEnd w:id="198"/>
    <w:bookmarkStart w:name="z196" w:id="199"/>
    <w:p>
      <w:pPr>
        <w:spacing w:after="0"/>
        <w:ind w:left="0"/>
        <w:jc w:val="both"/>
      </w:pPr>
      <w:r>
        <w:rPr>
          <w:rFonts w:ascii="Times New Roman"/>
          <w:b w:val="false"/>
          <w:i w:val="false"/>
          <w:color w:val="000000"/>
          <w:sz w:val="28"/>
        </w:rPr>
        <w:t xml:space="preserve">
      товар, указанный в сертификате, подпадает под случай, предусмотренный </w:t>
      </w:r>
      <w:r>
        <w:rPr>
          <w:rFonts w:ascii="Times New Roman"/>
          <w:b w:val="false"/>
          <w:i w:val="false"/>
          <w:color w:val="000000"/>
          <w:sz w:val="28"/>
        </w:rPr>
        <w:t>пунктом 5.2</w:t>
      </w:r>
      <w:r>
        <w:rPr>
          <w:rFonts w:ascii="Times New Roman"/>
          <w:b w:val="false"/>
          <w:i w:val="false"/>
          <w:color w:val="000000"/>
          <w:sz w:val="28"/>
        </w:rPr>
        <w:t xml:space="preserve"> настоящих Правил.</w:t>
      </w:r>
    </w:p>
    <w:bookmarkEnd w:id="199"/>
    <w:bookmarkStart w:name="z197" w:id="200"/>
    <w:p>
      <w:pPr>
        <w:spacing w:after="0"/>
        <w:ind w:left="0"/>
        <w:jc w:val="both"/>
      </w:pPr>
      <w:r>
        <w:rPr>
          <w:rFonts w:ascii="Times New Roman"/>
          <w:b w:val="false"/>
          <w:i w:val="false"/>
          <w:color w:val="000000"/>
          <w:sz w:val="28"/>
        </w:rPr>
        <w:t>
      9.2. Сертификат формы СТ-1, не признанный таможенными органами страны ввоза, может быть впоследствии признан ими на основании соответствующего письма уполномоченного органа, выдавшего сертификат формы СТ-1, с уточнением сведений, указанных в сертификате.</w:t>
      </w:r>
    </w:p>
    <w:bookmarkEnd w:id="200"/>
    <w:bookmarkStart w:name="z198" w:id="201"/>
    <w:p>
      <w:pPr>
        <w:spacing w:after="0"/>
        <w:ind w:left="0"/>
        <w:jc w:val="both"/>
      </w:pPr>
      <w:r>
        <w:rPr>
          <w:rFonts w:ascii="Times New Roman"/>
          <w:b w:val="false"/>
          <w:i w:val="false"/>
          <w:color w:val="000000"/>
          <w:sz w:val="28"/>
        </w:rPr>
        <w:t>
      В случае необходимости взамен сертификата, не признанного таможенными органами страны ввоза, может быть выдан новый сертификат в порядке, установленном настоящими Правилами.</w:t>
      </w:r>
    </w:p>
    <w:bookmarkEnd w:id="201"/>
    <w:bookmarkStart w:name="z199" w:id="202"/>
    <w:p>
      <w:pPr>
        <w:spacing w:after="0"/>
        <w:ind w:left="0"/>
        <w:jc w:val="both"/>
      </w:pPr>
      <w:r>
        <w:rPr>
          <w:rFonts w:ascii="Times New Roman"/>
          <w:b w:val="false"/>
          <w:i w:val="false"/>
          <w:color w:val="000000"/>
          <w:sz w:val="28"/>
        </w:rPr>
        <w:t>
      9.3. Сертификат может быть не признан действительным таможенными органами страны ввоза в случае, если:</w:t>
      </w:r>
    </w:p>
    <w:bookmarkEnd w:id="202"/>
    <w:bookmarkStart w:name="z200" w:id="203"/>
    <w:p>
      <w:pPr>
        <w:spacing w:after="0"/>
        <w:ind w:left="0"/>
        <w:jc w:val="both"/>
      </w:pPr>
      <w:r>
        <w:rPr>
          <w:rFonts w:ascii="Times New Roman"/>
          <w:b w:val="false"/>
          <w:i w:val="false"/>
          <w:color w:val="000000"/>
          <w:sz w:val="28"/>
        </w:rPr>
        <w:t>
      в течение суммарного срока 6 месяцев (3 месяца с даты первичного запроса и 3 месяца с даты повторного запроса) таможенными органами страны ввоза не получен ответ относительно запрашиваемого сертификата от компетентных органов страны вывоза или страны происхождения товара;</w:t>
      </w:r>
    </w:p>
    <w:bookmarkEnd w:id="203"/>
    <w:bookmarkStart w:name="z201" w:id="204"/>
    <w:p>
      <w:pPr>
        <w:spacing w:after="0"/>
        <w:ind w:left="0"/>
        <w:jc w:val="both"/>
      </w:pPr>
      <w:r>
        <w:rPr>
          <w:rFonts w:ascii="Times New Roman"/>
          <w:b w:val="false"/>
          <w:i w:val="false"/>
          <w:color w:val="000000"/>
          <w:sz w:val="28"/>
        </w:rPr>
        <w:t>
      у таможенных органов страны ввоза есть подтвержденные сведения от компетентных органов страны вывоза о том, что сертификат не выдавался (фальсифицирован) или выдан на основании недействительных документов и/или недостоверных сведений;</w:t>
      </w:r>
    </w:p>
    <w:bookmarkEnd w:id="204"/>
    <w:bookmarkStart w:name="z202" w:id="205"/>
    <w:p>
      <w:pPr>
        <w:spacing w:after="0"/>
        <w:ind w:left="0"/>
        <w:jc w:val="both"/>
      </w:pPr>
      <w:r>
        <w:rPr>
          <w:rFonts w:ascii="Times New Roman"/>
          <w:b w:val="false"/>
          <w:i w:val="false"/>
          <w:color w:val="000000"/>
          <w:sz w:val="28"/>
        </w:rPr>
        <w:t>
      по результатам исследований, осуществленных таможенными органами страны ввоза, и на основании информации, полученной по запросам, направленным в компетентные органы страны вывоза или страны происхождения товара, таможенными органами страны ввоза выявлено, что сертификат формы СТ-1 выдан в нарушение требований, установленных настоящими Правилами.</w:t>
      </w:r>
    </w:p>
    <w:bookmarkEnd w:id="205"/>
    <w:bookmarkStart w:name="z203" w:id="206"/>
    <w:p>
      <w:pPr>
        <w:spacing w:after="0"/>
        <w:ind w:left="0"/>
        <w:jc w:val="left"/>
      </w:pPr>
      <w:r>
        <w:rPr>
          <w:rFonts w:ascii="Times New Roman"/>
          <w:b/>
          <w:i w:val="false"/>
          <w:color w:val="000000"/>
        </w:rPr>
        <w:t xml:space="preserve"> Раздел 10. Заключительные положения</w:t>
      </w:r>
    </w:p>
    <w:bookmarkEnd w:id="206"/>
    <w:bookmarkStart w:name="z204" w:id="207"/>
    <w:p>
      <w:pPr>
        <w:spacing w:after="0"/>
        <w:ind w:left="0"/>
        <w:jc w:val="both"/>
      </w:pPr>
      <w:r>
        <w:rPr>
          <w:rFonts w:ascii="Times New Roman"/>
          <w:b w:val="false"/>
          <w:i w:val="false"/>
          <w:color w:val="000000"/>
          <w:sz w:val="28"/>
        </w:rPr>
        <w:t>
      10.1. Непредоставление правильно оформленного сертификата происхождения товара или сведений о происхождении товара не является основанием для задержания товара таможенными органами, за исключением случаев, предусмотренных национальным законодательством государств - участников Соглашения.</w:t>
      </w:r>
    </w:p>
    <w:bookmarkEnd w:id="207"/>
    <w:bookmarkStart w:name="z205" w:id="208"/>
    <w:p>
      <w:pPr>
        <w:spacing w:after="0"/>
        <w:ind w:left="0"/>
        <w:jc w:val="both"/>
      </w:pPr>
      <w:r>
        <w:rPr>
          <w:rFonts w:ascii="Times New Roman"/>
          <w:b w:val="false"/>
          <w:i w:val="false"/>
          <w:color w:val="000000"/>
          <w:sz w:val="28"/>
        </w:rPr>
        <w:t>
      10.2. Таможенным органом государства - участника Соглашения может быть отказано в пропуске товара лишь при наличии достаточных оснований полагать, что товар происходит из страны, товары которой не подлежат пропуску в страну ввоза в соответствии с международными договорами, действующими для этого государства, или его национальным законодательством.</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определения</w:t>
            </w:r>
            <w:r>
              <w:br/>
            </w:r>
            <w:r>
              <w:rPr>
                <w:rFonts w:ascii="Times New Roman"/>
                <w:b w:val="false"/>
                <w:i w:val="false"/>
                <w:color w:val="000000"/>
                <w:sz w:val="20"/>
              </w:rPr>
              <w:t>страны происхождения товаров</w:t>
            </w:r>
          </w:p>
        </w:tc>
      </w:tr>
    </w:tbl>
    <w:bookmarkStart w:name="z207" w:id="209"/>
    <w:p>
      <w:pPr>
        <w:spacing w:after="0"/>
        <w:ind w:left="0"/>
        <w:jc w:val="left"/>
      </w:pPr>
      <w:r>
        <w:rPr>
          <w:rFonts w:ascii="Times New Roman"/>
          <w:b/>
          <w:i w:val="false"/>
          <w:color w:val="000000"/>
        </w:rPr>
        <w:t xml:space="preserve"> ПЕРЕЧЕНЬ</w:t>
      </w:r>
      <w:r>
        <w:br/>
      </w:r>
      <w:r>
        <w:rPr>
          <w:rFonts w:ascii="Times New Roman"/>
          <w:b/>
          <w:i w:val="false"/>
          <w:color w:val="000000"/>
        </w:rPr>
        <w:t>условий, производственных и технологических операций,</w:t>
      </w:r>
      <w:r>
        <w:br/>
      </w:r>
      <w:r>
        <w:rPr>
          <w:rFonts w:ascii="Times New Roman"/>
          <w:b/>
          <w:i w:val="false"/>
          <w:color w:val="000000"/>
        </w:rPr>
        <w:t>при выполнении которых товар считается происходящим</w:t>
      </w:r>
      <w:r>
        <w:br/>
      </w:r>
      <w:r>
        <w:rPr>
          <w:rFonts w:ascii="Times New Roman"/>
          <w:b/>
          <w:i w:val="false"/>
          <w:color w:val="000000"/>
        </w:rPr>
        <w:t>из той страны, в которой они имели место</w:t>
      </w:r>
      <w:r>
        <w:rPr>
          <w:rFonts w:ascii="Times New Roman"/>
          <w:b/>
          <w:i w:val="false"/>
          <w:color w:val="000000"/>
          <w:vertAlign w:val="superscript"/>
        </w:rPr>
        <w:t>3</w:t>
      </w:r>
    </w:p>
    <w:bookmarkEnd w:id="209"/>
    <w:p>
      <w:pPr>
        <w:spacing w:after="0"/>
        <w:ind w:left="0"/>
        <w:jc w:val="both"/>
      </w:pPr>
      <w:r>
        <w:rPr>
          <w:rFonts w:ascii="Times New Roman"/>
          <w:b w:val="false"/>
          <w:i w:val="false"/>
          <w:color w:val="ff0000"/>
          <w:sz w:val="28"/>
        </w:rPr>
        <w:t xml:space="preserve">
      Сноска. Перечень с изменениями, внесенными постановлениями Правительства РК от 28.04.2012 </w:t>
      </w:r>
      <w:r>
        <w:rPr>
          <w:rFonts w:ascii="Times New Roman"/>
          <w:b w:val="false"/>
          <w:i w:val="false"/>
          <w:color w:val="ff0000"/>
          <w:sz w:val="28"/>
        </w:rPr>
        <w:t>№ 561</w:t>
      </w:r>
      <w:r>
        <w:rPr>
          <w:rFonts w:ascii="Times New Roman"/>
          <w:b w:val="false"/>
          <w:i w:val="false"/>
          <w:color w:val="ff0000"/>
          <w:sz w:val="28"/>
        </w:rPr>
        <w:t xml:space="preserve">; от 24.09.2012 </w:t>
      </w:r>
      <w:r>
        <w:rPr>
          <w:rFonts w:ascii="Times New Roman"/>
          <w:b w:val="false"/>
          <w:i w:val="false"/>
          <w:color w:val="ff0000"/>
          <w:sz w:val="28"/>
        </w:rPr>
        <w:t>№ 1238</w:t>
      </w:r>
      <w:r>
        <w:rPr>
          <w:rFonts w:ascii="Times New Roman"/>
          <w:b w:val="false"/>
          <w:i w:val="false"/>
          <w:color w:val="ff0000"/>
          <w:sz w:val="28"/>
        </w:rPr>
        <w:t xml:space="preserve">; от 28.03.2013 </w:t>
      </w:r>
      <w:r>
        <w:rPr>
          <w:rFonts w:ascii="Times New Roman"/>
          <w:b w:val="false"/>
          <w:i w:val="false"/>
          <w:color w:val="ff0000"/>
          <w:sz w:val="28"/>
        </w:rPr>
        <w:t>№ 290</w:t>
      </w:r>
      <w:r>
        <w:rPr>
          <w:rFonts w:ascii="Times New Roman"/>
          <w:b w:val="false"/>
          <w:i w:val="false"/>
          <w:color w:val="ff0000"/>
          <w:sz w:val="28"/>
        </w:rPr>
        <w:t xml:space="preserve">; от 31.12.2013 </w:t>
      </w:r>
      <w:r>
        <w:rPr>
          <w:rFonts w:ascii="Times New Roman"/>
          <w:b w:val="false"/>
          <w:i w:val="false"/>
          <w:color w:val="ff0000"/>
          <w:sz w:val="28"/>
        </w:rPr>
        <w:t>№ 1503</w:t>
      </w:r>
      <w:r>
        <w:rPr>
          <w:rFonts w:ascii="Times New Roman"/>
          <w:b w:val="false"/>
          <w:i w:val="false"/>
          <w:color w:val="ff0000"/>
          <w:sz w:val="28"/>
        </w:rPr>
        <w:t xml:space="preserve">; от 18.03.2016 </w:t>
      </w:r>
      <w:r>
        <w:rPr>
          <w:rFonts w:ascii="Times New Roman"/>
          <w:b w:val="false"/>
          <w:i w:val="false"/>
          <w:color w:val="ff0000"/>
          <w:sz w:val="28"/>
        </w:rPr>
        <w:t>№ 147</w:t>
      </w:r>
      <w:r>
        <w:rPr>
          <w:rFonts w:ascii="Times New Roman"/>
          <w:b w:val="false"/>
          <w:i w:val="false"/>
          <w:color w:val="ff0000"/>
          <w:sz w:val="28"/>
        </w:rPr>
        <w:t xml:space="preserve">; от 22.11.2016 </w:t>
      </w:r>
      <w:r>
        <w:rPr>
          <w:rFonts w:ascii="Times New Roman"/>
          <w:b w:val="false"/>
          <w:i w:val="false"/>
          <w:color w:val="ff0000"/>
          <w:sz w:val="28"/>
        </w:rPr>
        <w:t>№ 720</w:t>
      </w:r>
      <w:r>
        <w:rPr>
          <w:rFonts w:ascii="Times New Roman"/>
          <w:b w:val="false"/>
          <w:i w:val="false"/>
          <w:color w:val="ff0000"/>
          <w:sz w:val="28"/>
        </w:rPr>
        <w:t>.</w:t>
      </w:r>
    </w:p>
    <w:bookmarkStart w:name="z208" w:id="210"/>
    <w:p>
      <w:pPr>
        <w:spacing w:after="0"/>
        <w:ind w:left="0"/>
        <w:jc w:val="both"/>
      </w:pPr>
      <w:r>
        <w:rPr>
          <w:rFonts w:ascii="Times New Roman"/>
          <w:b w:val="false"/>
          <w:i w:val="false"/>
          <w:color w:val="000000"/>
          <w:sz w:val="28"/>
        </w:rPr>
        <w:t>
       Примечание 1</w:t>
      </w:r>
    </w:p>
    <w:bookmarkEnd w:id="210"/>
    <w:bookmarkStart w:name="z209" w:id="211"/>
    <w:p>
      <w:pPr>
        <w:spacing w:after="0"/>
        <w:ind w:left="0"/>
        <w:jc w:val="both"/>
      </w:pPr>
      <w:r>
        <w:rPr>
          <w:rFonts w:ascii="Times New Roman"/>
          <w:b w:val="false"/>
          <w:i w:val="false"/>
          <w:color w:val="000000"/>
          <w:sz w:val="28"/>
        </w:rPr>
        <w:t>
      1.1. В первых двух графах настоящего Перечня указываются данные о продукте, полученном в результате обработки/переработки материалов. В графе первой Перечня приводится код продукта по ТН ВЭД, во второй - описание продукта в соответствии с кодом, указанным в графе первой. Для каждого конкретного продукта, описанного в первых двух графах, условия, производственные или технологические операции, определяющие его происхождение (далее — условия и операции), указаны в графе третьей.</w:t>
      </w:r>
    </w:p>
    <w:bookmarkEnd w:id="211"/>
    <w:bookmarkStart w:name="z210" w:id="212"/>
    <w:p>
      <w:pPr>
        <w:spacing w:after="0"/>
        <w:ind w:left="0"/>
        <w:jc w:val="both"/>
      </w:pPr>
      <w:r>
        <w:rPr>
          <w:rFonts w:ascii="Times New Roman"/>
          <w:b w:val="false"/>
          <w:i w:val="false"/>
          <w:color w:val="000000"/>
          <w:sz w:val="28"/>
        </w:rPr>
        <w:t>
      Товары в настоящем Перечне определяются исключительно кодом товара по ТН ВЭД; наименование товара приведено только для удобства пользования.</w:t>
      </w:r>
    </w:p>
    <w:bookmarkEnd w:id="212"/>
    <w:bookmarkStart w:name="z211" w:id="213"/>
    <w:p>
      <w:pPr>
        <w:spacing w:after="0"/>
        <w:ind w:left="0"/>
        <w:jc w:val="both"/>
      </w:pPr>
      <w:r>
        <w:rPr>
          <w:rFonts w:ascii="Times New Roman"/>
          <w:b w:val="false"/>
          <w:i w:val="false"/>
          <w:color w:val="000000"/>
          <w:sz w:val="28"/>
        </w:rPr>
        <w:t>
      В случае если коду товара по ТН ВЭД предшествует предлог "из", это указывает на то, что условия и операции в графе третьей применяются только к товарам, которые классифицируются в данной товарной позиции и указаны в графе второй. В этом случае следует руководствоваться также наименованием товара.</w:t>
      </w:r>
    </w:p>
    <w:bookmarkEnd w:id="213"/>
    <w:bookmarkStart w:name="z212" w:id="214"/>
    <w:p>
      <w:pPr>
        <w:spacing w:after="0"/>
        <w:ind w:left="0"/>
        <w:jc w:val="both"/>
      </w:pPr>
      <w:r>
        <w:rPr>
          <w:rFonts w:ascii="Times New Roman"/>
          <w:b w:val="false"/>
          <w:i w:val="false"/>
          <w:color w:val="000000"/>
          <w:sz w:val="28"/>
        </w:rPr>
        <w:t>
      1.2. В случае если в графе первой приводятся номера нескольких товарных позиций или номер группы и одновременно с этим в графе второй имеется обобщенное описание продуктов, то соответствующие условия и операции, указанные в графе третьей, применяются ко всем продуктам, классифицируемым в соответствии с ТН ВЭД в товарных позициях, указанных в графе первой, или к любой из товарных позиций, указанных в графе первой.</w:t>
      </w:r>
    </w:p>
    <w:bookmarkEnd w:id="214"/>
    <w:bookmarkStart w:name="z213" w:id="215"/>
    <w:p>
      <w:pPr>
        <w:spacing w:after="0"/>
        <w:ind w:left="0"/>
        <w:jc w:val="both"/>
      </w:pPr>
      <w:r>
        <w:rPr>
          <w:rFonts w:ascii="Times New Roman"/>
          <w:b w:val="false"/>
          <w:i w:val="false"/>
          <w:color w:val="000000"/>
          <w:sz w:val="28"/>
        </w:rPr>
        <w:t>
      1.3. В случае если в отношении части товаров, классифицируемых в одной и той же товарной позиции, применяются одни условия и операции, а в отношении другой (других) части (частей) применяются иные условия и операции, то в графе второй имеется соответствующее количество абзацев, в которых приводится конкретное описание товаров, и соответственно в графе третьей указываются условия и операции, относящиеся к товарам, описание которых приведено в том или ином абзаце графы второй.</w:t>
      </w:r>
    </w:p>
    <w:bookmarkEnd w:id="215"/>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Примечания 1, 2 применяются только в отношении товаров, включенных в Перечень.</w:t>
      </w:r>
    </w:p>
    <w:bookmarkStart w:name="z214" w:id="216"/>
    <w:p>
      <w:pPr>
        <w:spacing w:after="0"/>
        <w:ind w:left="0"/>
        <w:jc w:val="both"/>
      </w:pPr>
      <w:r>
        <w:rPr>
          <w:rFonts w:ascii="Times New Roman"/>
          <w:b w:val="false"/>
          <w:i w:val="false"/>
          <w:color w:val="000000"/>
          <w:sz w:val="28"/>
        </w:rPr>
        <w:t>
      Примечание 2</w:t>
      </w:r>
    </w:p>
    <w:bookmarkEnd w:id="216"/>
    <w:bookmarkStart w:name="z215" w:id="217"/>
    <w:p>
      <w:pPr>
        <w:spacing w:after="0"/>
        <w:ind w:left="0"/>
        <w:jc w:val="both"/>
      </w:pPr>
      <w:r>
        <w:rPr>
          <w:rFonts w:ascii="Times New Roman"/>
          <w:b w:val="false"/>
          <w:i w:val="false"/>
          <w:color w:val="000000"/>
          <w:sz w:val="28"/>
        </w:rPr>
        <w:t>
      2.1. Условия и операции, указанные в графе третьей настоящего Перечня, должны осуществляться только в отношении используемых для изготовления продукта материалов иностранного происхождения. Ограничения, определенные условиями и операциями в графе третьей, также распространяются только в отношении используемых для изготовления продукта материалов иностранного происхождения.</w:t>
      </w:r>
    </w:p>
    <w:bookmarkEnd w:id="217"/>
    <w:bookmarkStart w:name="z216" w:id="218"/>
    <w:p>
      <w:pPr>
        <w:spacing w:after="0"/>
        <w:ind w:left="0"/>
        <w:jc w:val="both"/>
      </w:pPr>
      <w:r>
        <w:rPr>
          <w:rFonts w:ascii="Times New Roman"/>
          <w:b w:val="false"/>
          <w:i w:val="false"/>
          <w:color w:val="000000"/>
          <w:sz w:val="28"/>
        </w:rPr>
        <w:t>
      2.2. В случае если условиями и операциями установлено, что в производстве продукта могут быть использованы материалы любых товарных позиций, это означает, что материалы, классифицируемые в той же товарной позиции, что и продукт, также могут быть использованы при условии соблюдения особых ограничений, которые могут быть определены условиями и операциями.</w:t>
      </w:r>
    </w:p>
    <w:bookmarkEnd w:id="218"/>
    <w:bookmarkStart w:name="z217" w:id="219"/>
    <w:p>
      <w:pPr>
        <w:spacing w:after="0"/>
        <w:ind w:left="0"/>
        <w:jc w:val="both"/>
      </w:pPr>
      <w:r>
        <w:rPr>
          <w:rFonts w:ascii="Times New Roman"/>
          <w:b w:val="false"/>
          <w:i w:val="false"/>
          <w:color w:val="000000"/>
          <w:sz w:val="28"/>
        </w:rPr>
        <w:t>
      2.3. В случае если продукт, изготовленный из материалов иностранного происхождения, приобретает статус происходящего из государства - участника Соглашения, где осуществляется его переработка в силу изменения товарной позиции или в силу относящегося к нему особого условия либо операции в соответствии с Перечнем, и затем используется в качестве материала для производства другого продукта, то условия и операции, применяемые в отношении продукта, при изготовлении которого он используется, к нему не применяются.</w:t>
      </w:r>
    </w:p>
    <w:bookmarkEnd w:id="219"/>
    <w:bookmarkStart w:name="z218" w:id="220"/>
    <w:p>
      <w:pPr>
        <w:spacing w:after="0"/>
        <w:ind w:left="0"/>
        <w:jc w:val="both"/>
      </w:pPr>
      <w:r>
        <w:rPr>
          <w:rFonts w:ascii="Times New Roman"/>
          <w:b w:val="false"/>
          <w:i w:val="false"/>
          <w:color w:val="000000"/>
          <w:sz w:val="28"/>
        </w:rPr>
        <w:t>
      2.4. Продукт, состоящий из группы элементов или собранный из ряда частей и классифицируемый в соответствии с правилами классификации товаров по ТН ВЭД как единый товар, должен рассматриваться как удовлетворяющий условиям и операциям, если все его составляющие удовлетворяют таким условиям и операциям.</w:t>
      </w:r>
    </w:p>
    <w:bookmarkEnd w:id="220"/>
    <w:bookmarkStart w:name="z219" w:id="221"/>
    <w:p>
      <w:pPr>
        <w:spacing w:after="0"/>
        <w:ind w:left="0"/>
        <w:jc w:val="both"/>
      </w:pPr>
      <w:r>
        <w:rPr>
          <w:rFonts w:ascii="Times New Roman"/>
          <w:b w:val="false"/>
          <w:i w:val="false"/>
          <w:color w:val="000000"/>
          <w:sz w:val="28"/>
        </w:rPr>
        <w:t>
      Если часть составляющих данного продукта удовлетворяет, а часть не удовлетворяет условиям и операциям или имеет товарную позицию, одинаковую с конечным продуктом, то данный продукт будет считаться удовлетворяющим условиям и операциям в случае, если стоимость составляющих, не удовлетворяющих условиям и операциям или с товарной позицией, одинаковой с конечным продуктом, не превышает 15 % цены франко-завода конечного продукта.</w:t>
      </w:r>
    </w:p>
    <w:bookmarkEnd w:id="221"/>
    <w:bookmarkStart w:name="z220" w:id="222"/>
    <w:p>
      <w:pPr>
        <w:spacing w:after="0"/>
        <w:ind w:left="0"/>
        <w:jc w:val="both"/>
      </w:pPr>
      <w:r>
        <w:rPr>
          <w:rFonts w:ascii="Times New Roman"/>
          <w:b w:val="false"/>
          <w:i w:val="false"/>
          <w:color w:val="000000"/>
          <w:sz w:val="28"/>
        </w:rPr>
        <w:t>
      Данное правило может применяться во всех случаях, за исключением тех товаров, для которых в настоящем Перечне указано другое условие.</w:t>
      </w:r>
    </w:p>
    <w:bookmarkEnd w:id="222"/>
    <w:bookmarkStart w:name="z221" w:id="223"/>
    <w:p>
      <w:pPr>
        <w:spacing w:after="0"/>
        <w:ind w:left="0"/>
        <w:jc w:val="both"/>
      </w:pPr>
      <w:r>
        <w:rPr>
          <w:rFonts w:ascii="Times New Roman"/>
          <w:b w:val="false"/>
          <w:i w:val="false"/>
          <w:color w:val="000000"/>
          <w:sz w:val="28"/>
        </w:rPr>
        <w:t>
      2.5. Условия и операции, приведенные в графе третьей настоящего Перечня, устанавливают минимальный объем выполнения производственных или технологических операций. Выполнение установленных производственных или технологических операций в меньшем объеме не определяет происхождения продукта.</w:t>
      </w:r>
    </w:p>
    <w:bookmarkEnd w:id="223"/>
    <w:bookmarkStart w:name="z222" w:id="224"/>
    <w:p>
      <w:pPr>
        <w:spacing w:after="0"/>
        <w:ind w:left="0"/>
        <w:jc w:val="both"/>
      </w:pPr>
      <w:r>
        <w:rPr>
          <w:rFonts w:ascii="Times New Roman"/>
          <w:b w:val="false"/>
          <w:i w:val="false"/>
          <w:color w:val="000000"/>
          <w:sz w:val="28"/>
        </w:rPr>
        <w:t>
      2.6. В случае если условиями и операциями, приведенными в настоящем Перечне, установлено, что продукт может быть изготовлен из более чем одного материала, это означает, что может быть использован один материал или более. При этом не обязательно, чтобы использовались все материалы.</w:t>
      </w:r>
    </w:p>
    <w:bookmarkEnd w:id="224"/>
    <w:bookmarkStart w:name="z223" w:id="225"/>
    <w:p>
      <w:pPr>
        <w:spacing w:after="0"/>
        <w:ind w:left="0"/>
        <w:jc w:val="both"/>
      </w:pPr>
      <w:r>
        <w:rPr>
          <w:rFonts w:ascii="Times New Roman"/>
          <w:b w:val="false"/>
          <w:i w:val="false"/>
          <w:color w:val="000000"/>
          <w:sz w:val="28"/>
        </w:rPr>
        <w:t>
      Однако, если в рамках одного условия или операции имеется какое-либо ограничение, установленное в отношении одного материала, и одновременно с этим имеются другие ограничения, установленные в отношении других материалов, то данные ограничения применяются только в отношении тех материалов, которые реально были использованы при изготовлении продукта.</w:t>
      </w:r>
    </w:p>
    <w:bookmarkEnd w:id="225"/>
    <w:bookmarkStart w:name="z224" w:id="226"/>
    <w:p>
      <w:pPr>
        <w:spacing w:after="0"/>
        <w:ind w:left="0"/>
        <w:jc w:val="both"/>
      </w:pPr>
      <w:r>
        <w:rPr>
          <w:rFonts w:ascii="Times New Roman"/>
          <w:b w:val="false"/>
          <w:i w:val="false"/>
          <w:color w:val="000000"/>
          <w:sz w:val="28"/>
        </w:rPr>
        <w:t>
      2.7. В случае если условиями и операциями, приведенными в списке, установлено, что продукт должен быть изготовлен из определенного материала, это означает, что данное условие не является препятствием для использования других материалов, которые в силу их природы не смогут нарушить положения данного условия или операции. (Например: если условиями и операциями особо оговаривается использование хлебных злаков или их производных, это не препятствует использованию минеральных солей, химических и других добавок, которые не производятся из хлебных злаков.)</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3"/>
        <w:gridCol w:w="6747"/>
        <w:gridCol w:w="3010"/>
      </w:tblGrid>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TH ВЭД</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производственные и</w:t>
            </w:r>
            <w:r>
              <w:br/>
            </w:r>
            <w:r>
              <w:rPr>
                <w:rFonts w:ascii="Times New Roman"/>
                <w:b w:val="false"/>
                <w:i w:val="false"/>
                <w:color w:val="000000"/>
                <w:sz w:val="20"/>
              </w:rPr>
              <w:t>
технологические операции,</w:t>
            </w:r>
            <w:r>
              <w:br/>
            </w:r>
            <w:r>
              <w:rPr>
                <w:rFonts w:ascii="Times New Roman"/>
                <w:b w:val="false"/>
                <w:i w:val="false"/>
                <w:color w:val="000000"/>
                <w:sz w:val="20"/>
              </w:rPr>
              <w:t>
необходимые для придания товару</w:t>
            </w:r>
            <w:r>
              <w:br/>
            </w:r>
            <w:r>
              <w:rPr>
                <w:rFonts w:ascii="Times New Roman"/>
                <w:b w:val="false"/>
                <w:i w:val="false"/>
                <w:color w:val="000000"/>
                <w:sz w:val="20"/>
              </w:rPr>
              <w:t>
статуса происхождения при</w:t>
            </w:r>
            <w:r>
              <w:br/>
            </w:r>
            <w:r>
              <w:rPr>
                <w:rFonts w:ascii="Times New Roman"/>
                <w:b w:val="false"/>
                <w:i w:val="false"/>
                <w:color w:val="000000"/>
                <w:sz w:val="20"/>
              </w:rPr>
              <w:t>
использовании в производстве товара</w:t>
            </w:r>
            <w:r>
              <w:br/>
            </w:r>
            <w:r>
              <w:rPr>
                <w:rFonts w:ascii="Times New Roman"/>
                <w:b w:val="false"/>
                <w:i w:val="false"/>
                <w:color w:val="000000"/>
                <w:sz w:val="20"/>
              </w:rPr>
              <w:t>
третьих стран</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w:t>
            </w:r>
            <w:r>
              <w:br/>
            </w:r>
            <w:r>
              <w:rPr>
                <w:rFonts w:ascii="Times New Roman"/>
                <w:b w:val="false"/>
                <w:i w:val="false"/>
                <w:color w:val="000000"/>
                <w:sz w:val="20"/>
              </w:rPr>
              <w:t>
свежее или охлажденное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товаров группы 01</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w:t>
            </w:r>
            <w:r>
              <w:br/>
            </w:r>
            <w:r>
              <w:rPr>
                <w:rFonts w:ascii="Times New Roman"/>
                <w:b w:val="false"/>
                <w:i w:val="false"/>
                <w:color w:val="000000"/>
                <w:sz w:val="20"/>
              </w:rPr>
              <w:t>
замороженное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товаров группы 01</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субпродукты крупного</w:t>
            </w:r>
            <w:r>
              <w:br/>
            </w:r>
            <w:r>
              <w:rPr>
                <w:rFonts w:ascii="Times New Roman"/>
                <w:b w:val="false"/>
                <w:i w:val="false"/>
                <w:color w:val="000000"/>
                <w:sz w:val="20"/>
              </w:rPr>
              <w:t>
рогатого скота, свиней, овец,</w:t>
            </w:r>
            <w:r>
              <w:br/>
            </w:r>
            <w:r>
              <w:rPr>
                <w:rFonts w:ascii="Times New Roman"/>
                <w:b w:val="false"/>
                <w:i w:val="false"/>
                <w:color w:val="000000"/>
                <w:sz w:val="20"/>
              </w:rPr>
              <w:t>
коз, лошадей, ослов, мулов или</w:t>
            </w:r>
            <w:r>
              <w:br/>
            </w:r>
            <w:r>
              <w:rPr>
                <w:rFonts w:ascii="Times New Roman"/>
                <w:b w:val="false"/>
                <w:i w:val="false"/>
                <w:color w:val="000000"/>
                <w:sz w:val="20"/>
              </w:rPr>
              <w:t>
лошаков, свежие, охлажденные или</w:t>
            </w:r>
            <w:r>
              <w:br/>
            </w:r>
            <w:r>
              <w:rPr>
                <w:rFonts w:ascii="Times New Roman"/>
                <w:b w:val="false"/>
                <w:i w:val="false"/>
                <w:color w:val="000000"/>
                <w:sz w:val="20"/>
              </w:rPr>
              <w:t>
замороженные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кроме позиций 0201–0206</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w:t>
            </w:r>
            <w:r>
              <w:br/>
            </w:r>
            <w:r>
              <w:rPr>
                <w:rFonts w:ascii="Times New Roman"/>
                <w:b w:val="false"/>
                <w:i w:val="false"/>
                <w:color w:val="000000"/>
                <w:sz w:val="20"/>
              </w:rPr>
              <w:t>
домашней птицы, указанной в</w:t>
            </w:r>
            <w:r>
              <w:br/>
            </w:r>
            <w:r>
              <w:rPr>
                <w:rFonts w:ascii="Times New Roman"/>
                <w:b w:val="false"/>
                <w:i w:val="false"/>
                <w:color w:val="000000"/>
                <w:sz w:val="20"/>
              </w:rPr>
              <w:t>
товарной позиции 0105, свежие,</w:t>
            </w:r>
            <w:r>
              <w:br/>
            </w:r>
            <w:r>
              <w:rPr>
                <w:rFonts w:ascii="Times New Roman"/>
                <w:b w:val="false"/>
                <w:i w:val="false"/>
                <w:color w:val="000000"/>
                <w:sz w:val="20"/>
              </w:rPr>
              <w:t>
охлажденные или замороженные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кроме 0207</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Свиной жир, отделенный от тощего</w:t>
            </w:r>
            <w:r>
              <w:br/>
            </w:r>
            <w:r>
              <w:rPr>
                <w:rFonts w:ascii="Times New Roman"/>
                <w:b w:val="false"/>
                <w:i w:val="false"/>
                <w:color w:val="000000"/>
                <w:sz w:val="20"/>
              </w:rPr>
              <w:t>
мяса, и жир домашней птицы, не</w:t>
            </w:r>
            <w:r>
              <w:br/>
            </w:r>
            <w:r>
              <w:rPr>
                <w:rFonts w:ascii="Times New Roman"/>
                <w:b w:val="false"/>
                <w:i w:val="false"/>
                <w:color w:val="000000"/>
                <w:sz w:val="20"/>
              </w:rPr>
              <w:t>
вытопленные или не извлеченные</w:t>
            </w:r>
            <w:r>
              <w:br/>
            </w:r>
            <w:r>
              <w:rPr>
                <w:rFonts w:ascii="Times New Roman"/>
                <w:b w:val="false"/>
                <w:i w:val="false"/>
                <w:color w:val="000000"/>
                <w:sz w:val="20"/>
              </w:rPr>
              <w:t>
другим способом, свежие,</w:t>
            </w:r>
            <w:r>
              <w:br/>
            </w:r>
            <w:r>
              <w:rPr>
                <w:rFonts w:ascii="Times New Roman"/>
                <w:b w:val="false"/>
                <w:i w:val="false"/>
                <w:color w:val="000000"/>
                <w:sz w:val="20"/>
              </w:rPr>
              <w:t>
охлажденные, замороженные,</w:t>
            </w:r>
            <w:r>
              <w:br/>
            </w:r>
            <w:r>
              <w:rPr>
                <w:rFonts w:ascii="Times New Roman"/>
                <w:b w:val="false"/>
                <w:i w:val="false"/>
                <w:color w:val="000000"/>
                <w:sz w:val="20"/>
              </w:rPr>
              <w:t>
соленые, в рассоле, сушеные или</w:t>
            </w:r>
            <w:r>
              <w:br/>
            </w:r>
            <w:r>
              <w:rPr>
                <w:rFonts w:ascii="Times New Roman"/>
                <w:b w:val="false"/>
                <w:i w:val="false"/>
                <w:color w:val="000000"/>
                <w:sz w:val="20"/>
              </w:rPr>
              <w:t>
копченые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при выполнении</w:t>
            </w:r>
            <w:r>
              <w:br/>
            </w:r>
            <w:r>
              <w:rPr>
                <w:rFonts w:ascii="Times New Roman"/>
                <w:b w:val="false"/>
                <w:i w:val="false"/>
                <w:color w:val="000000"/>
                <w:sz w:val="20"/>
              </w:rPr>
              <w:t>
технологических операций, за</w:t>
            </w:r>
            <w:r>
              <w:br/>
            </w:r>
            <w:r>
              <w:rPr>
                <w:rFonts w:ascii="Times New Roman"/>
                <w:b w:val="false"/>
                <w:i w:val="false"/>
                <w:color w:val="000000"/>
                <w:sz w:val="20"/>
              </w:rPr>
              <w:t>
исключением операций по солению,</w:t>
            </w:r>
            <w:r>
              <w:br/>
            </w:r>
            <w:r>
              <w:rPr>
                <w:rFonts w:ascii="Times New Roman"/>
                <w:b w:val="false"/>
                <w:i w:val="false"/>
                <w:color w:val="000000"/>
                <w:sz w:val="20"/>
              </w:rPr>
              <w:t>
обработке коптильной жидкостью,</w:t>
            </w:r>
            <w:r>
              <w:br/>
            </w:r>
            <w:r>
              <w:rPr>
                <w:rFonts w:ascii="Times New Roman"/>
                <w:b w:val="false"/>
                <w:i w:val="false"/>
                <w:color w:val="000000"/>
                <w:sz w:val="20"/>
              </w:rPr>
              <w:t>
нарезке, смешиванию со специями</w:t>
            </w:r>
            <w:r>
              <w:br/>
            </w:r>
            <w:r>
              <w:rPr>
                <w:rFonts w:ascii="Times New Roman"/>
                <w:b w:val="false"/>
                <w:i w:val="false"/>
                <w:color w:val="000000"/>
                <w:sz w:val="20"/>
              </w:rPr>
              <w:t>
(пряностями) и/или растительными белками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w:t>
            </w:r>
            <w:r>
              <w:br/>
            </w:r>
            <w:r>
              <w:rPr>
                <w:rFonts w:ascii="Times New Roman"/>
                <w:b w:val="false"/>
                <w:i w:val="false"/>
                <w:color w:val="000000"/>
                <w:sz w:val="20"/>
              </w:rPr>
              <w:t>
субпродукты, соленые, в рассоле,</w:t>
            </w:r>
            <w:r>
              <w:br/>
            </w:r>
            <w:r>
              <w:rPr>
                <w:rFonts w:ascii="Times New Roman"/>
                <w:b w:val="false"/>
                <w:i w:val="false"/>
                <w:color w:val="000000"/>
                <w:sz w:val="20"/>
              </w:rPr>
              <w:t>
сушеные или копченые; пищевая</w:t>
            </w:r>
            <w:r>
              <w:br/>
            </w:r>
            <w:r>
              <w:rPr>
                <w:rFonts w:ascii="Times New Roman"/>
                <w:b w:val="false"/>
                <w:i w:val="false"/>
                <w:color w:val="000000"/>
                <w:sz w:val="20"/>
              </w:rPr>
              <w:t>
мука тонкого и грубого помола из</w:t>
            </w:r>
            <w:r>
              <w:br/>
            </w:r>
            <w:r>
              <w:rPr>
                <w:rFonts w:ascii="Times New Roman"/>
                <w:b w:val="false"/>
                <w:i w:val="false"/>
                <w:color w:val="000000"/>
                <w:sz w:val="20"/>
              </w:rPr>
              <w:t>
мяса или мясных субпродуктов</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кроме мяса и пищевых мясных</w:t>
            </w:r>
            <w:r>
              <w:br/>
            </w:r>
            <w:r>
              <w:rPr>
                <w:rFonts w:ascii="Times New Roman"/>
                <w:b w:val="false"/>
                <w:i w:val="false"/>
                <w:color w:val="000000"/>
                <w:sz w:val="20"/>
              </w:rPr>
              <w:t>
субпродуктов позиций 0201-0206 и</w:t>
            </w:r>
            <w:r>
              <w:br/>
            </w:r>
            <w:r>
              <w:rPr>
                <w:rFonts w:ascii="Times New Roman"/>
                <w:b w:val="false"/>
                <w:i w:val="false"/>
                <w:color w:val="000000"/>
                <w:sz w:val="20"/>
              </w:rPr>
              <w:t>
0208 или печени птиц позиции 0207</w:t>
            </w:r>
            <w:r>
              <w:br/>
            </w:r>
            <w:r>
              <w:rPr>
                <w:rFonts w:ascii="Times New Roman"/>
                <w:b w:val="false"/>
                <w:i w:val="false"/>
                <w:color w:val="000000"/>
                <w:sz w:val="20"/>
              </w:rPr>
              <w:t>
при выполнении технологических</w:t>
            </w:r>
            <w:r>
              <w:br/>
            </w:r>
            <w:r>
              <w:rPr>
                <w:rFonts w:ascii="Times New Roman"/>
                <w:b w:val="false"/>
                <w:i w:val="false"/>
                <w:color w:val="000000"/>
                <w:sz w:val="20"/>
              </w:rPr>
              <w:t>
операций, за исключением операций по</w:t>
            </w:r>
            <w:r>
              <w:br/>
            </w:r>
            <w:r>
              <w:rPr>
                <w:rFonts w:ascii="Times New Roman"/>
                <w:b w:val="false"/>
                <w:i w:val="false"/>
                <w:color w:val="000000"/>
                <w:sz w:val="20"/>
              </w:rPr>
              <w:t>
обвалке, жиловке, нарезке,</w:t>
            </w:r>
            <w:r>
              <w:br/>
            </w:r>
            <w:r>
              <w:rPr>
                <w:rFonts w:ascii="Times New Roman"/>
                <w:b w:val="false"/>
                <w:i w:val="false"/>
                <w:color w:val="000000"/>
                <w:sz w:val="20"/>
              </w:rPr>
              <w:t>
смешиванию со специями (пряностями)</w:t>
            </w:r>
            <w:r>
              <w:br/>
            </w:r>
            <w:r>
              <w:rPr>
                <w:rFonts w:ascii="Times New Roman"/>
                <w:b w:val="false"/>
                <w:i w:val="false"/>
                <w:color w:val="000000"/>
                <w:sz w:val="20"/>
              </w:rPr>
              <w:t>
и/или растительными белками и/или</w:t>
            </w:r>
            <w:r>
              <w:br/>
            </w:r>
            <w:r>
              <w:rPr>
                <w:rFonts w:ascii="Times New Roman"/>
                <w:b w:val="false"/>
                <w:i w:val="false"/>
                <w:color w:val="000000"/>
                <w:sz w:val="20"/>
              </w:rPr>
              <w:t>
солью, соления мяса методом</w:t>
            </w:r>
            <w:r>
              <w:br/>
            </w:r>
            <w:r>
              <w:rPr>
                <w:rFonts w:ascii="Times New Roman"/>
                <w:b w:val="false"/>
                <w:i w:val="false"/>
                <w:color w:val="000000"/>
                <w:sz w:val="20"/>
              </w:rPr>
              <w:t>
шприцевания, по разделке</w:t>
            </w:r>
            <w:r>
              <w:br/>
            </w:r>
            <w:r>
              <w:rPr>
                <w:rFonts w:ascii="Times New Roman"/>
                <w:b w:val="false"/>
                <w:i w:val="false"/>
                <w:color w:val="000000"/>
                <w:sz w:val="20"/>
              </w:rPr>
              <w:t>
необваленного мяса на части,</w:t>
            </w:r>
            <w:r>
              <w:br/>
            </w:r>
            <w:r>
              <w:rPr>
                <w:rFonts w:ascii="Times New Roman"/>
                <w:b w:val="false"/>
                <w:i w:val="false"/>
                <w:color w:val="000000"/>
                <w:sz w:val="20"/>
              </w:rPr>
              <w:t>
изготовлению мяса домашней птицы</w:t>
            </w:r>
            <w:r>
              <w:br/>
            </w:r>
            <w:r>
              <w:rPr>
                <w:rFonts w:ascii="Times New Roman"/>
                <w:b w:val="false"/>
                <w:i w:val="false"/>
                <w:color w:val="000000"/>
                <w:sz w:val="20"/>
              </w:rPr>
              <w:t>
механической обвалки, а также</w:t>
            </w:r>
            <w:r>
              <w:br/>
            </w:r>
            <w:r>
              <w:rPr>
                <w:rFonts w:ascii="Times New Roman"/>
                <w:b w:val="false"/>
                <w:i w:val="false"/>
                <w:color w:val="000000"/>
                <w:sz w:val="20"/>
              </w:rPr>
              <w:t>
обработке коптильной жидкостью</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или с</w:t>
            </w:r>
            <w:r>
              <w:br/>
            </w:r>
            <w:r>
              <w:rPr>
                <w:rFonts w:ascii="Times New Roman"/>
                <w:b w:val="false"/>
                <w:i w:val="false"/>
                <w:color w:val="000000"/>
                <w:sz w:val="20"/>
              </w:rPr>
              <w:t>
добавлением сахара или других</w:t>
            </w:r>
            <w:r>
              <w:br/>
            </w:r>
            <w:r>
              <w:rPr>
                <w:rFonts w:ascii="Times New Roman"/>
                <w:b w:val="false"/>
                <w:i w:val="false"/>
                <w:color w:val="000000"/>
                <w:sz w:val="20"/>
              </w:rPr>
              <w:t>
подслащивающих веществ</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той же</w:t>
            </w:r>
            <w:r>
              <w:br/>
            </w:r>
            <w:r>
              <w:rPr>
                <w:rFonts w:ascii="Times New Roman"/>
                <w:b w:val="false"/>
                <w:i w:val="false"/>
                <w:color w:val="000000"/>
                <w:sz w:val="20"/>
              </w:rPr>
              <w:t>
позиции, что и готовый продукт, не</w:t>
            </w:r>
            <w:r>
              <w:br/>
            </w:r>
            <w:r>
              <w:rPr>
                <w:rFonts w:ascii="Times New Roman"/>
                <w:b w:val="false"/>
                <w:i w:val="false"/>
                <w:color w:val="000000"/>
                <w:sz w:val="20"/>
              </w:rPr>
              <w:t>
должна превышать 40 %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без скорлупы и яичные</w:t>
            </w:r>
            <w:r>
              <w:br/>
            </w:r>
            <w:r>
              <w:rPr>
                <w:rFonts w:ascii="Times New Roman"/>
                <w:b w:val="false"/>
                <w:i w:val="false"/>
                <w:color w:val="000000"/>
                <w:sz w:val="20"/>
              </w:rPr>
              <w:t>
желтки, свежие, сушеные,</w:t>
            </w:r>
            <w:r>
              <w:br/>
            </w:r>
            <w:r>
              <w:rPr>
                <w:rFonts w:ascii="Times New Roman"/>
                <w:b w:val="false"/>
                <w:i w:val="false"/>
                <w:color w:val="000000"/>
                <w:sz w:val="20"/>
              </w:rPr>
              <w:t>
сваренные на пару или в кипящей</w:t>
            </w:r>
            <w:r>
              <w:br/>
            </w:r>
            <w:r>
              <w:rPr>
                <w:rFonts w:ascii="Times New Roman"/>
                <w:b w:val="false"/>
                <w:i w:val="false"/>
                <w:color w:val="000000"/>
                <w:sz w:val="20"/>
              </w:rPr>
              <w:t>
воде, формованные, замороженные</w:t>
            </w:r>
            <w:r>
              <w:br/>
            </w:r>
            <w:r>
              <w:rPr>
                <w:rFonts w:ascii="Times New Roman"/>
                <w:b w:val="false"/>
                <w:i w:val="false"/>
                <w:color w:val="000000"/>
                <w:sz w:val="20"/>
              </w:rPr>
              <w:t>
или консервированные другим</w:t>
            </w:r>
            <w:r>
              <w:br/>
            </w:r>
            <w:r>
              <w:rPr>
                <w:rFonts w:ascii="Times New Roman"/>
                <w:b w:val="false"/>
                <w:i w:val="false"/>
                <w:color w:val="000000"/>
                <w:sz w:val="20"/>
              </w:rPr>
              <w:t>
способом, с добавлением или без</w:t>
            </w:r>
            <w:r>
              <w:br/>
            </w:r>
            <w:r>
              <w:rPr>
                <w:rFonts w:ascii="Times New Roman"/>
                <w:b w:val="false"/>
                <w:i w:val="false"/>
                <w:color w:val="000000"/>
                <w:sz w:val="20"/>
              </w:rPr>
              <w:t>
добавления сахара или других</w:t>
            </w:r>
            <w:r>
              <w:br/>
            </w:r>
            <w:r>
              <w:rPr>
                <w:rFonts w:ascii="Times New Roman"/>
                <w:b w:val="false"/>
                <w:i w:val="false"/>
                <w:color w:val="000000"/>
                <w:sz w:val="20"/>
              </w:rPr>
              <w:t>
подслащивающих веществ</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за исключением яиц птиц</w:t>
            </w:r>
            <w:r>
              <w:br/>
            </w:r>
            <w:r>
              <w:rPr>
                <w:rFonts w:ascii="Times New Roman"/>
                <w:b w:val="false"/>
                <w:i w:val="false"/>
                <w:color w:val="000000"/>
                <w:sz w:val="20"/>
              </w:rPr>
              <w:t>
позиции 0407 00</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Кости и роговой стержень,</w:t>
            </w:r>
            <w:r>
              <w:br/>
            </w:r>
            <w:r>
              <w:rPr>
                <w:rFonts w:ascii="Times New Roman"/>
                <w:b w:val="false"/>
                <w:i w:val="false"/>
                <w:color w:val="000000"/>
                <w:sz w:val="20"/>
              </w:rPr>
              <w:t>
необработанные, обезжиренные,</w:t>
            </w:r>
            <w:r>
              <w:br/>
            </w:r>
            <w:r>
              <w:rPr>
                <w:rFonts w:ascii="Times New Roman"/>
                <w:b w:val="false"/>
                <w:i w:val="false"/>
                <w:color w:val="000000"/>
                <w:sz w:val="20"/>
              </w:rPr>
              <w:t>
подвергнутые первичной обработке</w:t>
            </w:r>
            <w:r>
              <w:br/>
            </w:r>
            <w:r>
              <w:rPr>
                <w:rFonts w:ascii="Times New Roman"/>
                <w:b w:val="false"/>
                <w:i w:val="false"/>
                <w:color w:val="000000"/>
                <w:sz w:val="20"/>
              </w:rPr>
              <w:t>
(без придания формы),</w:t>
            </w:r>
            <w:r>
              <w:br/>
            </w:r>
            <w:r>
              <w:rPr>
                <w:rFonts w:ascii="Times New Roman"/>
                <w:b w:val="false"/>
                <w:i w:val="false"/>
                <w:color w:val="000000"/>
                <w:sz w:val="20"/>
              </w:rPr>
              <w:t>
обработанные кислотой или</w:t>
            </w:r>
            <w:r>
              <w:br/>
            </w:r>
            <w:r>
              <w:rPr>
                <w:rFonts w:ascii="Times New Roman"/>
                <w:b w:val="false"/>
                <w:i w:val="false"/>
                <w:color w:val="000000"/>
                <w:sz w:val="20"/>
              </w:rPr>
              <w:t>
дежелатинизированные; порошок и</w:t>
            </w:r>
            <w:r>
              <w:br/>
            </w:r>
            <w:r>
              <w:rPr>
                <w:rFonts w:ascii="Times New Roman"/>
                <w:b w:val="false"/>
                <w:i w:val="false"/>
                <w:color w:val="000000"/>
                <w:sz w:val="20"/>
              </w:rPr>
              <w:t>
отходы этих продуктов</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w:t>
            </w:r>
            <w:r>
              <w:br/>
            </w:r>
            <w:r>
              <w:rPr>
                <w:rFonts w:ascii="Times New Roman"/>
                <w:b w:val="false"/>
                <w:i w:val="false"/>
                <w:color w:val="000000"/>
                <w:sz w:val="20"/>
              </w:rPr>
              <w:t>
используются материалы группы 02</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0710 40 000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кукуруза (сырая или</w:t>
            </w:r>
            <w:r>
              <w:br/>
            </w:r>
            <w:r>
              <w:rPr>
                <w:rFonts w:ascii="Times New Roman"/>
                <w:b w:val="false"/>
                <w:i w:val="false"/>
                <w:color w:val="000000"/>
                <w:sz w:val="20"/>
              </w:rPr>
              <w:t>
сваренная в воде или на пару),</w:t>
            </w:r>
            <w:r>
              <w:br/>
            </w:r>
            <w:r>
              <w:rPr>
                <w:rFonts w:ascii="Times New Roman"/>
                <w:b w:val="false"/>
                <w:i w:val="false"/>
                <w:color w:val="000000"/>
                <w:sz w:val="20"/>
              </w:rPr>
              <w:t>
замороженная</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сахарной кукурузы,</w:t>
            </w:r>
            <w:r>
              <w:br/>
            </w:r>
            <w:r>
              <w:rPr>
                <w:rFonts w:ascii="Times New Roman"/>
                <w:b w:val="false"/>
                <w:i w:val="false"/>
                <w:color w:val="000000"/>
                <w:sz w:val="20"/>
              </w:rPr>
              <w:t>
свежей или охлажденной</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0711 90 300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сахарная</w:t>
            </w:r>
            <w:r>
              <w:br/>
            </w:r>
            <w:r>
              <w:rPr>
                <w:rFonts w:ascii="Times New Roman"/>
                <w:b w:val="false"/>
                <w:i w:val="false"/>
                <w:color w:val="000000"/>
                <w:sz w:val="20"/>
              </w:rPr>
              <w:t>
консервированная для</w:t>
            </w:r>
            <w:r>
              <w:br/>
            </w:r>
            <w:r>
              <w:rPr>
                <w:rFonts w:ascii="Times New Roman"/>
                <w:b w:val="false"/>
                <w:i w:val="false"/>
                <w:color w:val="000000"/>
                <w:sz w:val="20"/>
              </w:rPr>
              <w:t>
кратковременного хранения, но в</w:t>
            </w:r>
            <w:r>
              <w:br/>
            </w:r>
            <w:r>
              <w:rPr>
                <w:rFonts w:ascii="Times New Roman"/>
                <w:b w:val="false"/>
                <w:i w:val="false"/>
                <w:color w:val="000000"/>
                <w:sz w:val="20"/>
              </w:rPr>
              <w:t>
таком виде непригодная для</w:t>
            </w:r>
            <w:r>
              <w:br/>
            </w:r>
            <w:r>
              <w:rPr>
                <w:rFonts w:ascii="Times New Roman"/>
                <w:b w:val="false"/>
                <w:i w:val="false"/>
                <w:color w:val="000000"/>
                <w:sz w:val="20"/>
              </w:rPr>
              <w:t>
непосредственного употребления в</w:t>
            </w:r>
            <w:r>
              <w:br/>
            </w:r>
            <w:r>
              <w:rPr>
                <w:rFonts w:ascii="Times New Roman"/>
                <w:b w:val="false"/>
                <w:i w:val="false"/>
                <w:color w:val="000000"/>
                <w:sz w:val="20"/>
              </w:rPr>
              <w:t>
пищу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сахарной кукурузы,</w:t>
            </w:r>
            <w:r>
              <w:br/>
            </w:r>
            <w:r>
              <w:rPr>
                <w:rFonts w:ascii="Times New Roman"/>
                <w:b w:val="false"/>
                <w:i w:val="false"/>
                <w:color w:val="000000"/>
                <w:sz w:val="20"/>
              </w:rPr>
              <w:t>
свежей или охлажденной</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0901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жареный с кофеином или без</w:t>
            </w:r>
            <w:r>
              <w:br/>
            </w:r>
            <w:r>
              <w:rPr>
                <w:rFonts w:ascii="Times New Roman"/>
                <w:b w:val="false"/>
                <w:i w:val="false"/>
                <w:color w:val="000000"/>
                <w:sz w:val="20"/>
              </w:rPr>
              <w:t>
кофеина; заменители кофе,</w:t>
            </w:r>
            <w:r>
              <w:br/>
            </w:r>
            <w:r>
              <w:rPr>
                <w:rFonts w:ascii="Times New Roman"/>
                <w:b w:val="false"/>
                <w:i w:val="false"/>
                <w:color w:val="000000"/>
                <w:sz w:val="20"/>
              </w:rPr>
              <w:t>
содержащие кофе в любой пропорции</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 по</w:t>
            </w:r>
            <w:r>
              <w:br/>
            </w:r>
            <w:r>
              <w:rPr>
                <w:rFonts w:ascii="Times New Roman"/>
                <w:b w:val="false"/>
                <w:i w:val="false"/>
                <w:color w:val="000000"/>
                <w:sz w:val="20"/>
              </w:rPr>
              <w:t>
составлению рецептуры и обжариванию</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со вкусоароматическими</w:t>
            </w:r>
            <w:r>
              <w:br/>
            </w:r>
            <w:r>
              <w:rPr>
                <w:rFonts w:ascii="Times New Roman"/>
                <w:b w:val="false"/>
                <w:i w:val="false"/>
                <w:color w:val="000000"/>
                <w:sz w:val="20"/>
              </w:rPr>
              <w:t>
добавками или без них</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позиции</w:t>
            </w:r>
            <w:r>
              <w:br/>
            </w:r>
            <w:r>
              <w:rPr>
                <w:rFonts w:ascii="Times New Roman"/>
                <w:b w:val="false"/>
                <w:i w:val="false"/>
                <w:color w:val="000000"/>
                <w:sz w:val="20"/>
              </w:rPr>
              <w:t>
0902 при условии выполнения</w:t>
            </w:r>
            <w:r>
              <w:br/>
            </w:r>
            <w:r>
              <w:rPr>
                <w:rFonts w:ascii="Times New Roman"/>
                <w:b w:val="false"/>
                <w:i w:val="false"/>
                <w:color w:val="000000"/>
                <w:sz w:val="20"/>
              </w:rPr>
              <w:t>
технологических операций по</w:t>
            </w:r>
            <w:r>
              <w:br/>
            </w:r>
            <w:r>
              <w:rPr>
                <w:rFonts w:ascii="Times New Roman"/>
                <w:b w:val="false"/>
                <w:i w:val="false"/>
                <w:color w:val="000000"/>
                <w:sz w:val="20"/>
              </w:rPr>
              <w:t>
составлению рецептуры и купажной</w:t>
            </w:r>
            <w:r>
              <w:br/>
            </w:r>
            <w:r>
              <w:rPr>
                <w:rFonts w:ascii="Times New Roman"/>
                <w:b w:val="false"/>
                <w:i w:val="false"/>
                <w:color w:val="000000"/>
                <w:sz w:val="20"/>
              </w:rPr>
              <w:t>
смеси, однако стоимость всех</w:t>
            </w:r>
            <w:r>
              <w:br/>
            </w:r>
            <w:r>
              <w:rPr>
                <w:rFonts w:ascii="Times New Roman"/>
                <w:b w:val="false"/>
                <w:i w:val="false"/>
                <w:color w:val="000000"/>
                <w:sz w:val="20"/>
              </w:rPr>
              <w:t>
используемых материалов не должна</w:t>
            </w:r>
            <w:r>
              <w:br/>
            </w:r>
            <w:r>
              <w:rPr>
                <w:rFonts w:ascii="Times New Roman"/>
                <w:b w:val="false"/>
                <w:i w:val="false"/>
                <w:color w:val="000000"/>
                <w:sz w:val="20"/>
              </w:rPr>
              <w:t>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1106 10 000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w:t>
            </w:r>
            <w:r>
              <w:br/>
            </w:r>
            <w:r>
              <w:rPr>
                <w:rFonts w:ascii="Times New Roman"/>
                <w:b w:val="false"/>
                <w:i w:val="false"/>
                <w:color w:val="000000"/>
                <w:sz w:val="20"/>
              </w:rPr>
              <w:t>
порошок из сушеных бобовых овощей</w:t>
            </w:r>
            <w:r>
              <w:br/>
            </w:r>
            <w:r>
              <w:rPr>
                <w:rFonts w:ascii="Times New Roman"/>
                <w:b w:val="false"/>
                <w:i w:val="false"/>
                <w:color w:val="000000"/>
                <w:sz w:val="20"/>
              </w:rPr>
              <w:t>
товарной позиции 0713</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при котором стоимость всех</w:t>
            </w:r>
            <w:r>
              <w:br/>
            </w:r>
            <w:r>
              <w:rPr>
                <w:rFonts w:ascii="Times New Roman"/>
                <w:b w:val="false"/>
                <w:i w:val="false"/>
                <w:color w:val="000000"/>
                <w:sz w:val="20"/>
              </w:rPr>
              <w:t>
используемых материалов не должна</w:t>
            </w:r>
            <w:r>
              <w:br/>
            </w:r>
            <w:r>
              <w:rPr>
                <w:rFonts w:ascii="Times New Roman"/>
                <w:b w:val="false"/>
                <w:i w:val="false"/>
                <w:color w:val="000000"/>
                <w:sz w:val="20"/>
              </w:rPr>
              <w:t>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Шеллак природный неочищенный;</w:t>
            </w:r>
            <w:r>
              <w:br/>
            </w:r>
            <w:r>
              <w:rPr>
                <w:rFonts w:ascii="Times New Roman"/>
                <w:b w:val="false"/>
                <w:i w:val="false"/>
                <w:color w:val="000000"/>
                <w:sz w:val="20"/>
              </w:rPr>
              <w:t>
природные камеди, смолы,</w:t>
            </w:r>
            <w:r>
              <w:br/>
            </w:r>
            <w:r>
              <w:rPr>
                <w:rFonts w:ascii="Times New Roman"/>
                <w:b w:val="false"/>
                <w:i w:val="false"/>
                <w:color w:val="000000"/>
                <w:sz w:val="20"/>
              </w:rPr>
              <w:t>
гуммисмолы и живица (например,</w:t>
            </w:r>
            <w:r>
              <w:br/>
            </w:r>
            <w:r>
              <w:rPr>
                <w:rFonts w:ascii="Times New Roman"/>
                <w:b w:val="false"/>
                <w:i w:val="false"/>
                <w:color w:val="000000"/>
                <w:sz w:val="20"/>
              </w:rPr>
              <w:t>
бальзамы)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при котором стоимость</w:t>
            </w:r>
            <w:r>
              <w:br/>
            </w:r>
            <w:r>
              <w:rPr>
                <w:rFonts w:ascii="Times New Roman"/>
                <w:b w:val="false"/>
                <w:i w:val="false"/>
                <w:color w:val="000000"/>
                <w:sz w:val="20"/>
              </w:rPr>
              <w:t>
используемых материалов позиции 1301</w:t>
            </w:r>
            <w:r>
              <w:br/>
            </w:r>
            <w:r>
              <w:rPr>
                <w:rFonts w:ascii="Times New Roman"/>
                <w:b w:val="false"/>
                <w:i w:val="false"/>
                <w:color w:val="000000"/>
                <w:sz w:val="20"/>
              </w:rPr>
              <w:t>
не должна превышать 50 % цены</w:t>
            </w:r>
            <w:r>
              <w:br/>
            </w:r>
            <w:r>
              <w:rPr>
                <w:rFonts w:ascii="Times New Roman"/>
                <w:b w:val="false"/>
                <w:i w:val="false"/>
                <w:color w:val="000000"/>
                <w:sz w:val="20"/>
              </w:rPr>
              <w:t>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1501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Костный жир или жир, полученный</w:t>
            </w:r>
            <w:r>
              <w:br/>
            </w:r>
            <w:r>
              <w:rPr>
                <w:rFonts w:ascii="Times New Roman"/>
                <w:b w:val="false"/>
                <w:i w:val="false"/>
                <w:color w:val="000000"/>
                <w:sz w:val="20"/>
              </w:rPr>
              <w:t>
из отходов</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любой</w:t>
            </w:r>
            <w:r>
              <w:br/>
            </w:r>
            <w:r>
              <w:rPr>
                <w:rFonts w:ascii="Times New Roman"/>
                <w:b w:val="false"/>
                <w:i w:val="false"/>
                <w:color w:val="000000"/>
                <w:sz w:val="20"/>
              </w:rPr>
              <w:t>
позиции, за исключением материалов</w:t>
            </w:r>
            <w:r>
              <w:br/>
            </w:r>
            <w:r>
              <w:rPr>
                <w:rFonts w:ascii="Times New Roman"/>
                <w:b w:val="false"/>
                <w:i w:val="false"/>
                <w:color w:val="000000"/>
                <w:sz w:val="20"/>
              </w:rPr>
              <w:t>
позиций 0203, 0206 или 0207, или</w:t>
            </w:r>
            <w:r>
              <w:br/>
            </w:r>
            <w:r>
              <w:rPr>
                <w:rFonts w:ascii="Times New Roman"/>
                <w:b w:val="false"/>
                <w:i w:val="false"/>
                <w:color w:val="000000"/>
                <w:sz w:val="20"/>
              </w:rPr>
              <w:t>
0506;</w:t>
            </w:r>
            <w:r>
              <w:br/>
            </w:r>
            <w:r>
              <w:rPr>
                <w:rFonts w:ascii="Times New Roman"/>
                <w:b w:val="false"/>
                <w:i w:val="false"/>
                <w:color w:val="000000"/>
                <w:sz w:val="20"/>
              </w:rPr>
              <w:t>
изготовление из мяса или</w:t>
            </w:r>
            <w:r>
              <w:br/>
            </w:r>
            <w:r>
              <w:rPr>
                <w:rFonts w:ascii="Times New Roman"/>
                <w:b w:val="false"/>
                <w:i w:val="false"/>
                <w:color w:val="000000"/>
                <w:sz w:val="20"/>
              </w:rPr>
              <w:t>
субпродуктов свиней позиции 0203 или</w:t>
            </w:r>
            <w:r>
              <w:br/>
            </w:r>
            <w:r>
              <w:rPr>
                <w:rFonts w:ascii="Times New Roman"/>
                <w:b w:val="false"/>
                <w:i w:val="false"/>
                <w:color w:val="000000"/>
                <w:sz w:val="20"/>
              </w:rPr>
              <w:t>
0206, или мяса либо субпродуктов</w:t>
            </w:r>
            <w:r>
              <w:br/>
            </w:r>
            <w:r>
              <w:rPr>
                <w:rFonts w:ascii="Times New Roman"/>
                <w:b w:val="false"/>
                <w:i w:val="false"/>
                <w:color w:val="000000"/>
                <w:sz w:val="20"/>
              </w:rPr>
              <w:t>
птицы позиции 0207</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1502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Костный жир или жир, полученный</w:t>
            </w:r>
            <w:r>
              <w:br/>
            </w:r>
            <w:r>
              <w:rPr>
                <w:rFonts w:ascii="Times New Roman"/>
                <w:b w:val="false"/>
                <w:i w:val="false"/>
                <w:color w:val="000000"/>
                <w:sz w:val="20"/>
              </w:rPr>
              <w:t>
из отходов</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любой</w:t>
            </w:r>
            <w:r>
              <w:br/>
            </w:r>
            <w:r>
              <w:rPr>
                <w:rFonts w:ascii="Times New Roman"/>
                <w:b w:val="false"/>
                <w:i w:val="false"/>
                <w:color w:val="000000"/>
                <w:sz w:val="20"/>
              </w:rPr>
              <w:t>
позиции, за исключением материалов</w:t>
            </w:r>
            <w:r>
              <w:br/>
            </w:r>
            <w:r>
              <w:rPr>
                <w:rFonts w:ascii="Times New Roman"/>
                <w:b w:val="false"/>
                <w:i w:val="false"/>
                <w:color w:val="000000"/>
                <w:sz w:val="20"/>
              </w:rPr>
              <w:t>
позиций 0201, 0202, 0204 или 0206, или 0506</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1504-1506 00 000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масла и их фракции, из рыбы</w:t>
            </w:r>
            <w:r>
              <w:br/>
            </w:r>
            <w:r>
              <w:rPr>
                <w:rFonts w:ascii="Times New Roman"/>
                <w:b w:val="false"/>
                <w:i w:val="false"/>
                <w:color w:val="000000"/>
                <w:sz w:val="20"/>
              </w:rPr>
              <w:t>
или морских млекопитающих,</w:t>
            </w:r>
            <w:r>
              <w:br/>
            </w:r>
            <w:r>
              <w:rPr>
                <w:rFonts w:ascii="Times New Roman"/>
                <w:b w:val="false"/>
                <w:i w:val="false"/>
                <w:color w:val="000000"/>
                <w:sz w:val="20"/>
              </w:rPr>
              <w:t>
нерафинированные или</w:t>
            </w:r>
            <w:r>
              <w:br/>
            </w:r>
            <w:r>
              <w:rPr>
                <w:rFonts w:ascii="Times New Roman"/>
                <w:b w:val="false"/>
                <w:i w:val="false"/>
                <w:color w:val="000000"/>
                <w:sz w:val="20"/>
              </w:rPr>
              <w:t>
рафинированные, но без изменения</w:t>
            </w:r>
            <w:r>
              <w:br/>
            </w:r>
            <w:r>
              <w:rPr>
                <w:rFonts w:ascii="Times New Roman"/>
                <w:b w:val="false"/>
                <w:i w:val="false"/>
                <w:color w:val="000000"/>
                <w:sz w:val="20"/>
              </w:rPr>
              <w:t>
химического состава; жиропот и</w:t>
            </w:r>
            <w:r>
              <w:br/>
            </w:r>
            <w:r>
              <w:rPr>
                <w:rFonts w:ascii="Times New Roman"/>
                <w:b w:val="false"/>
                <w:i w:val="false"/>
                <w:color w:val="000000"/>
                <w:sz w:val="20"/>
              </w:rPr>
              <w:t>
жировые вещества, получаемые из</w:t>
            </w:r>
            <w:r>
              <w:br/>
            </w:r>
            <w:r>
              <w:rPr>
                <w:rFonts w:ascii="Times New Roman"/>
                <w:b w:val="false"/>
                <w:i w:val="false"/>
                <w:color w:val="000000"/>
                <w:sz w:val="20"/>
              </w:rPr>
              <w:t>
него (включая ланолин); прочие</w:t>
            </w:r>
            <w:r>
              <w:br/>
            </w:r>
            <w:r>
              <w:rPr>
                <w:rFonts w:ascii="Times New Roman"/>
                <w:b w:val="false"/>
                <w:i w:val="false"/>
                <w:color w:val="000000"/>
                <w:sz w:val="20"/>
              </w:rPr>
              <w:t>
животные жиры, масла и их</w:t>
            </w:r>
            <w:r>
              <w:br/>
            </w:r>
            <w:r>
              <w:rPr>
                <w:rFonts w:ascii="Times New Roman"/>
                <w:b w:val="false"/>
                <w:i w:val="false"/>
                <w:color w:val="000000"/>
                <w:sz w:val="20"/>
              </w:rPr>
              <w:t>
фракции, нерафинированные или</w:t>
            </w:r>
            <w:r>
              <w:br/>
            </w:r>
            <w:r>
              <w:rPr>
                <w:rFonts w:ascii="Times New Roman"/>
                <w:b w:val="false"/>
                <w:i w:val="false"/>
                <w:color w:val="000000"/>
                <w:sz w:val="20"/>
              </w:rPr>
              <w:t>
рафинированные, но без изменения</w:t>
            </w:r>
            <w:r>
              <w:br/>
            </w:r>
            <w:r>
              <w:rPr>
                <w:rFonts w:ascii="Times New Roman"/>
                <w:b w:val="false"/>
                <w:i w:val="false"/>
                <w:color w:val="000000"/>
                <w:sz w:val="20"/>
              </w:rPr>
              <w:t>
химического состава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следующих технологических операций:</w:t>
            </w:r>
            <w:r>
              <w:br/>
            </w:r>
            <w:r>
              <w:rPr>
                <w:rFonts w:ascii="Times New Roman"/>
                <w:b w:val="false"/>
                <w:i w:val="false"/>
                <w:color w:val="000000"/>
                <w:sz w:val="20"/>
              </w:rPr>
              <w:t>
- вытопка;</w:t>
            </w:r>
            <w:r>
              <w:br/>
            </w:r>
            <w:r>
              <w:rPr>
                <w:rFonts w:ascii="Times New Roman"/>
                <w:b w:val="false"/>
                <w:i w:val="false"/>
                <w:color w:val="000000"/>
                <w:sz w:val="20"/>
              </w:rPr>
              <w:t>
- выпаривание;</w:t>
            </w:r>
            <w:r>
              <w:br/>
            </w:r>
            <w:r>
              <w:rPr>
                <w:rFonts w:ascii="Times New Roman"/>
                <w:b w:val="false"/>
                <w:i w:val="false"/>
                <w:color w:val="000000"/>
                <w:sz w:val="20"/>
              </w:rPr>
              <w:t>
- очистка</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1507-1515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растительные</w:t>
            </w:r>
            <w:r>
              <w:br/>
            </w:r>
            <w:r>
              <w:rPr>
                <w:rFonts w:ascii="Times New Roman"/>
                <w:b w:val="false"/>
                <w:i w:val="false"/>
                <w:color w:val="000000"/>
                <w:sz w:val="20"/>
              </w:rPr>
              <w:t>
рафинированные, фракции</w:t>
            </w:r>
            <w:r>
              <w:br/>
            </w:r>
            <w:r>
              <w:rPr>
                <w:rFonts w:ascii="Times New Roman"/>
                <w:b w:val="false"/>
                <w:i w:val="false"/>
                <w:color w:val="000000"/>
                <w:sz w:val="20"/>
              </w:rPr>
              <w:t>
растительных масел</w:t>
            </w:r>
            <w:r>
              <w:br/>
            </w:r>
            <w:r>
              <w:rPr>
                <w:rFonts w:ascii="Times New Roman"/>
                <w:b w:val="false"/>
                <w:i w:val="false"/>
                <w:color w:val="000000"/>
                <w:sz w:val="20"/>
              </w:rPr>
              <w:t>
нерафинированных или</w:t>
            </w:r>
            <w:r>
              <w:br/>
            </w:r>
            <w:r>
              <w:rPr>
                <w:rFonts w:ascii="Times New Roman"/>
                <w:b w:val="false"/>
                <w:i w:val="false"/>
                <w:color w:val="000000"/>
                <w:sz w:val="20"/>
              </w:rPr>
              <w:t>
рафинированных, но без изменения</w:t>
            </w:r>
            <w:r>
              <w:br/>
            </w:r>
            <w:r>
              <w:rPr>
                <w:rFonts w:ascii="Times New Roman"/>
                <w:b w:val="false"/>
                <w:i w:val="false"/>
                <w:color w:val="000000"/>
                <w:sz w:val="20"/>
              </w:rPr>
              <w:t>
химического состава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рафинации и/или</w:t>
            </w:r>
            <w:r>
              <w:br/>
            </w:r>
            <w:r>
              <w:rPr>
                <w:rFonts w:ascii="Times New Roman"/>
                <w:b w:val="false"/>
                <w:i w:val="false"/>
                <w:color w:val="000000"/>
                <w:sz w:val="20"/>
              </w:rPr>
              <w:t>
фракционированию в условиях</w:t>
            </w:r>
            <w:r>
              <w:br/>
            </w:r>
            <w:r>
              <w:rPr>
                <w:rFonts w:ascii="Times New Roman"/>
                <w:b w:val="false"/>
                <w:i w:val="false"/>
                <w:color w:val="000000"/>
                <w:sz w:val="20"/>
              </w:rPr>
              <w:t>
специализированного производства,</w:t>
            </w:r>
            <w:r>
              <w:br/>
            </w:r>
            <w:r>
              <w:rPr>
                <w:rFonts w:ascii="Times New Roman"/>
                <w:b w:val="false"/>
                <w:i w:val="false"/>
                <w:color w:val="000000"/>
                <w:sz w:val="20"/>
              </w:rPr>
              <w:t>
при этом отдельная операция</w:t>
            </w:r>
            <w:r>
              <w:br/>
            </w:r>
            <w:r>
              <w:rPr>
                <w:rFonts w:ascii="Times New Roman"/>
                <w:b w:val="false"/>
                <w:i w:val="false"/>
                <w:color w:val="000000"/>
                <w:sz w:val="20"/>
              </w:rPr>
              <w:t>
гидратации не является достаточной</w:t>
            </w:r>
            <w:r>
              <w:br/>
            </w:r>
            <w:r>
              <w:rPr>
                <w:rFonts w:ascii="Times New Roman"/>
                <w:b w:val="false"/>
                <w:i w:val="false"/>
                <w:color w:val="000000"/>
                <w:sz w:val="20"/>
              </w:rPr>
              <w:t>
для придания товару статуса</w:t>
            </w:r>
            <w:r>
              <w:br/>
            </w:r>
            <w:r>
              <w:rPr>
                <w:rFonts w:ascii="Times New Roman"/>
                <w:b w:val="false"/>
                <w:i w:val="false"/>
                <w:color w:val="000000"/>
                <w:sz w:val="20"/>
              </w:rPr>
              <w:t>
происхождения</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w:t>
            </w:r>
            <w:r>
              <w:br/>
            </w:r>
            <w:r>
              <w:rPr>
                <w:rFonts w:ascii="Times New Roman"/>
                <w:b w:val="false"/>
                <w:i w:val="false"/>
                <w:color w:val="000000"/>
                <w:sz w:val="20"/>
              </w:rPr>
              <w:t>
продукты из мяса, мясных</w:t>
            </w:r>
            <w:r>
              <w:br/>
            </w:r>
            <w:r>
              <w:rPr>
                <w:rFonts w:ascii="Times New Roman"/>
                <w:b w:val="false"/>
                <w:i w:val="false"/>
                <w:color w:val="000000"/>
                <w:sz w:val="20"/>
              </w:rPr>
              <w:t>
субпродуктов или крови прочие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группы 02</w:t>
            </w:r>
            <w:r>
              <w:br/>
            </w:r>
            <w:r>
              <w:rPr>
                <w:rFonts w:ascii="Times New Roman"/>
                <w:b w:val="false"/>
                <w:i w:val="false"/>
                <w:color w:val="000000"/>
                <w:sz w:val="20"/>
              </w:rPr>
              <w:t>
при выполнении технологических</w:t>
            </w:r>
            <w:r>
              <w:br/>
            </w:r>
            <w:r>
              <w:rPr>
                <w:rFonts w:ascii="Times New Roman"/>
                <w:b w:val="false"/>
                <w:i w:val="false"/>
                <w:color w:val="000000"/>
                <w:sz w:val="20"/>
              </w:rPr>
              <w:t>
операций, за исключением операций по</w:t>
            </w:r>
            <w:r>
              <w:br/>
            </w:r>
            <w:r>
              <w:rPr>
                <w:rFonts w:ascii="Times New Roman"/>
                <w:b w:val="false"/>
                <w:i w:val="false"/>
                <w:color w:val="000000"/>
                <w:sz w:val="20"/>
              </w:rPr>
              <w:t>
разделке, обвалке, жиловке, нарезке,</w:t>
            </w:r>
            <w:r>
              <w:br/>
            </w:r>
            <w:r>
              <w:rPr>
                <w:rFonts w:ascii="Times New Roman"/>
                <w:b w:val="false"/>
                <w:i w:val="false"/>
                <w:color w:val="000000"/>
                <w:sz w:val="20"/>
              </w:rPr>
              <w:t>
смешиванию, в том числе мяса</w:t>
            </w:r>
            <w:r>
              <w:br/>
            </w:r>
            <w:r>
              <w:rPr>
                <w:rFonts w:ascii="Times New Roman"/>
                <w:b w:val="false"/>
                <w:i w:val="false"/>
                <w:color w:val="000000"/>
                <w:sz w:val="20"/>
              </w:rPr>
              <w:t>
домашней птицы механической обвалки,</w:t>
            </w:r>
            <w:r>
              <w:br/>
            </w:r>
            <w:r>
              <w:rPr>
                <w:rFonts w:ascii="Times New Roman"/>
                <w:b w:val="false"/>
                <w:i w:val="false"/>
                <w:color w:val="000000"/>
                <w:sz w:val="20"/>
              </w:rPr>
              <w:t>
со специями (пряностями) и/или</w:t>
            </w:r>
            <w:r>
              <w:br/>
            </w:r>
            <w:r>
              <w:rPr>
                <w:rFonts w:ascii="Times New Roman"/>
                <w:b w:val="false"/>
                <w:i w:val="false"/>
                <w:color w:val="000000"/>
                <w:sz w:val="20"/>
              </w:rPr>
              <w:t>
растительными белками, и/или солью,</w:t>
            </w:r>
            <w:r>
              <w:br/>
            </w:r>
            <w:r>
              <w:rPr>
                <w:rFonts w:ascii="Times New Roman"/>
                <w:b w:val="false"/>
                <w:i w:val="false"/>
                <w:color w:val="000000"/>
                <w:sz w:val="20"/>
              </w:rPr>
              <w:t>
посолу мяса методом шприцевания,</w:t>
            </w:r>
            <w:r>
              <w:br/>
            </w:r>
            <w:r>
              <w:rPr>
                <w:rFonts w:ascii="Times New Roman"/>
                <w:b w:val="false"/>
                <w:i w:val="false"/>
                <w:color w:val="000000"/>
                <w:sz w:val="20"/>
              </w:rPr>
              <w:t>
операций по разделке необваленного</w:t>
            </w:r>
            <w:r>
              <w:br/>
            </w:r>
            <w:r>
              <w:rPr>
                <w:rFonts w:ascii="Times New Roman"/>
                <w:b w:val="false"/>
                <w:i w:val="false"/>
                <w:color w:val="000000"/>
                <w:sz w:val="20"/>
              </w:rPr>
              <w:t>
мяса на части, а также операций по</w:t>
            </w:r>
            <w:r>
              <w:br/>
            </w:r>
            <w:r>
              <w:rPr>
                <w:rFonts w:ascii="Times New Roman"/>
                <w:b w:val="false"/>
                <w:i w:val="false"/>
                <w:color w:val="000000"/>
                <w:sz w:val="20"/>
              </w:rPr>
              <w:t>
изготовлению мяса домашней птицы</w:t>
            </w:r>
            <w:r>
              <w:br/>
            </w:r>
            <w:r>
              <w:rPr>
                <w:rFonts w:ascii="Times New Roman"/>
                <w:b w:val="false"/>
                <w:i w:val="false"/>
                <w:color w:val="000000"/>
                <w:sz w:val="20"/>
              </w:rPr>
              <w:t>
механической обвалки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тростниковый или</w:t>
            </w:r>
            <w:r>
              <w:br/>
            </w:r>
            <w:r>
              <w:rPr>
                <w:rFonts w:ascii="Times New Roman"/>
                <w:b w:val="false"/>
                <w:i w:val="false"/>
                <w:color w:val="000000"/>
                <w:sz w:val="20"/>
              </w:rPr>
              <w:t>
свекловичный и химически чистая</w:t>
            </w:r>
            <w:r>
              <w:br/>
            </w:r>
            <w:r>
              <w:rPr>
                <w:rFonts w:ascii="Times New Roman"/>
                <w:b w:val="false"/>
                <w:i w:val="false"/>
                <w:color w:val="000000"/>
                <w:sz w:val="20"/>
              </w:rPr>
              <w:t>
сахароза, в твердом состоянии</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 по</w:t>
            </w:r>
            <w:r>
              <w:br/>
            </w:r>
            <w:r>
              <w:rPr>
                <w:rFonts w:ascii="Times New Roman"/>
                <w:b w:val="false"/>
                <w:i w:val="false"/>
                <w:color w:val="000000"/>
                <w:sz w:val="20"/>
              </w:rPr>
              <w:t>
клерированию (для сахара</w:t>
            </w:r>
            <w:r>
              <w:br/>
            </w:r>
            <w:r>
              <w:rPr>
                <w:rFonts w:ascii="Times New Roman"/>
                <w:b w:val="false"/>
                <w:i w:val="false"/>
                <w:color w:val="000000"/>
                <w:sz w:val="20"/>
              </w:rPr>
              <w:t>
тростникового), сатурации,</w:t>
            </w:r>
            <w:r>
              <w:br/>
            </w:r>
            <w:r>
              <w:rPr>
                <w:rFonts w:ascii="Times New Roman"/>
                <w:b w:val="false"/>
                <w:i w:val="false"/>
                <w:color w:val="000000"/>
                <w:sz w:val="20"/>
              </w:rPr>
              <w:t>
сульфитации, фильтрации и других</w:t>
            </w:r>
            <w:r>
              <w:br/>
            </w:r>
            <w:r>
              <w:rPr>
                <w:rFonts w:ascii="Times New Roman"/>
                <w:b w:val="false"/>
                <w:i w:val="false"/>
                <w:color w:val="000000"/>
                <w:sz w:val="20"/>
              </w:rPr>
              <w:t>
последующих операций (для сахара</w:t>
            </w:r>
            <w:r>
              <w:br/>
            </w:r>
            <w:r>
              <w:rPr>
                <w:rFonts w:ascii="Times New Roman"/>
                <w:b w:val="false"/>
                <w:i w:val="false"/>
                <w:color w:val="000000"/>
                <w:sz w:val="20"/>
              </w:rPr>
              <w:t>
тростникового и свекловичного)</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1702 50 000, 1702 90 100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 химически чистая;</w:t>
            </w:r>
            <w:r>
              <w:br/>
            </w:r>
            <w:r>
              <w:rPr>
                <w:rFonts w:ascii="Times New Roman"/>
                <w:b w:val="false"/>
                <w:i w:val="false"/>
                <w:color w:val="000000"/>
                <w:sz w:val="20"/>
              </w:rPr>
              <w:t>
мальтоза химически чистая</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в том числе из других</w:t>
            </w:r>
            <w:r>
              <w:br/>
            </w:r>
            <w:r>
              <w:rPr>
                <w:rFonts w:ascii="Times New Roman"/>
                <w:b w:val="false"/>
                <w:i w:val="false"/>
                <w:color w:val="000000"/>
                <w:sz w:val="20"/>
              </w:rPr>
              <w:t>
материалов позиции 1702</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и прочие готовые пищевые</w:t>
            </w:r>
            <w:r>
              <w:br/>
            </w:r>
            <w:r>
              <w:rPr>
                <w:rFonts w:ascii="Times New Roman"/>
                <w:b w:val="false"/>
                <w:i w:val="false"/>
                <w:color w:val="000000"/>
                <w:sz w:val="20"/>
              </w:rPr>
              <w:t>
продукты, содержащие какао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той же</w:t>
            </w:r>
            <w:r>
              <w:br/>
            </w:r>
            <w:r>
              <w:rPr>
                <w:rFonts w:ascii="Times New Roman"/>
                <w:b w:val="false"/>
                <w:i w:val="false"/>
                <w:color w:val="000000"/>
                <w:sz w:val="20"/>
              </w:rPr>
              <w:t>
позиции, что и готовый продукт,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мучные кондитерские</w:t>
            </w:r>
            <w:r>
              <w:br/>
            </w:r>
            <w:r>
              <w:rPr>
                <w:rFonts w:ascii="Times New Roman"/>
                <w:b w:val="false"/>
                <w:i w:val="false"/>
                <w:color w:val="000000"/>
                <w:sz w:val="20"/>
              </w:rPr>
              <w:t>
изделия, пирожные, печенье и</w:t>
            </w:r>
            <w:r>
              <w:br/>
            </w:r>
            <w:r>
              <w:rPr>
                <w:rFonts w:ascii="Times New Roman"/>
                <w:b w:val="false"/>
                <w:i w:val="false"/>
                <w:color w:val="000000"/>
                <w:sz w:val="20"/>
              </w:rPr>
              <w:t>
прочие хлебобулочные и мучные</w:t>
            </w:r>
            <w:r>
              <w:br/>
            </w:r>
            <w:r>
              <w:rPr>
                <w:rFonts w:ascii="Times New Roman"/>
                <w:b w:val="false"/>
                <w:i w:val="false"/>
                <w:color w:val="000000"/>
                <w:sz w:val="20"/>
              </w:rPr>
              <w:t>
кондитерские изделия, содержащие</w:t>
            </w:r>
            <w:r>
              <w:br/>
            </w:r>
            <w:r>
              <w:rPr>
                <w:rFonts w:ascii="Times New Roman"/>
                <w:b w:val="false"/>
                <w:i w:val="false"/>
                <w:color w:val="000000"/>
                <w:sz w:val="20"/>
              </w:rPr>
              <w:t>
или не содержащие какао;</w:t>
            </w:r>
            <w:r>
              <w:br/>
            </w:r>
            <w:r>
              <w:rPr>
                <w:rFonts w:ascii="Times New Roman"/>
                <w:b w:val="false"/>
                <w:i w:val="false"/>
                <w:color w:val="000000"/>
                <w:sz w:val="20"/>
              </w:rPr>
              <w:t>
вафельные пластины, пустые</w:t>
            </w:r>
            <w:r>
              <w:br/>
            </w:r>
            <w:r>
              <w:rPr>
                <w:rFonts w:ascii="Times New Roman"/>
                <w:b w:val="false"/>
                <w:i w:val="false"/>
                <w:color w:val="000000"/>
                <w:sz w:val="20"/>
              </w:rPr>
              <w:t>
капсулы, пригодные для</w:t>
            </w:r>
            <w:r>
              <w:br/>
            </w:r>
            <w:r>
              <w:rPr>
                <w:rFonts w:ascii="Times New Roman"/>
                <w:b w:val="false"/>
                <w:i w:val="false"/>
                <w:color w:val="000000"/>
                <w:sz w:val="20"/>
              </w:rPr>
              <w:t>
использования в фармацевтических</w:t>
            </w:r>
            <w:r>
              <w:br/>
            </w:r>
            <w:r>
              <w:rPr>
                <w:rFonts w:ascii="Times New Roman"/>
                <w:b w:val="false"/>
                <w:i w:val="false"/>
                <w:color w:val="000000"/>
                <w:sz w:val="20"/>
              </w:rPr>
              <w:t>
целях, вафельные облатки для</w:t>
            </w:r>
            <w:r>
              <w:br/>
            </w:r>
            <w:r>
              <w:rPr>
                <w:rFonts w:ascii="Times New Roman"/>
                <w:b w:val="false"/>
                <w:i w:val="false"/>
                <w:color w:val="000000"/>
                <w:sz w:val="20"/>
              </w:rPr>
              <w:t>
запечатывания, рисовая бумага и</w:t>
            </w:r>
            <w:r>
              <w:br/>
            </w:r>
            <w:r>
              <w:rPr>
                <w:rFonts w:ascii="Times New Roman"/>
                <w:b w:val="false"/>
                <w:i w:val="false"/>
                <w:color w:val="000000"/>
                <w:sz w:val="20"/>
              </w:rPr>
              <w:t>
аналогичные продукты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фруктовые (включая</w:t>
            </w:r>
            <w:r>
              <w:br/>
            </w:r>
            <w:r>
              <w:rPr>
                <w:rFonts w:ascii="Times New Roman"/>
                <w:b w:val="false"/>
                <w:i w:val="false"/>
                <w:color w:val="000000"/>
                <w:sz w:val="20"/>
              </w:rPr>
              <w:t>
виноградное сусло) и соки</w:t>
            </w:r>
            <w:r>
              <w:br/>
            </w:r>
            <w:r>
              <w:rPr>
                <w:rFonts w:ascii="Times New Roman"/>
                <w:b w:val="false"/>
                <w:i w:val="false"/>
                <w:color w:val="000000"/>
                <w:sz w:val="20"/>
              </w:rPr>
              <w:t>
овощные, несброженные и не</w:t>
            </w:r>
            <w:r>
              <w:br/>
            </w:r>
            <w:r>
              <w:rPr>
                <w:rFonts w:ascii="Times New Roman"/>
                <w:b w:val="false"/>
                <w:i w:val="false"/>
                <w:color w:val="000000"/>
                <w:sz w:val="20"/>
              </w:rPr>
              <w:t>
содержащие добавок спирта, с</w:t>
            </w:r>
            <w:r>
              <w:br/>
            </w:r>
            <w:r>
              <w:rPr>
                <w:rFonts w:ascii="Times New Roman"/>
                <w:b w:val="false"/>
                <w:i w:val="false"/>
                <w:color w:val="000000"/>
                <w:sz w:val="20"/>
              </w:rPr>
              <w:t>
добавлением или без добавления</w:t>
            </w:r>
            <w:r>
              <w:br/>
            </w:r>
            <w:r>
              <w:rPr>
                <w:rFonts w:ascii="Times New Roman"/>
                <w:b w:val="false"/>
                <w:i w:val="false"/>
                <w:color w:val="000000"/>
                <w:sz w:val="20"/>
              </w:rPr>
              <w:t>
сахара или других подслащивающих</w:t>
            </w:r>
            <w:r>
              <w:br/>
            </w:r>
            <w:r>
              <w:rPr>
                <w:rFonts w:ascii="Times New Roman"/>
                <w:b w:val="false"/>
                <w:i w:val="false"/>
                <w:color w:val="000000"/>
                <w:sz w:val="20"/>
              </w:rPr>
              <w:t>
веществ</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той же</w:t>
            </w:r>
            <w:r>
              <w:br/>
            </w:r>
            <w:r>
              <w:rPr>
                <w:rFonts w:ascii="Times New Roman"/>
                <w:b w:val="false"/>
                <w:i w:val="false"/>
                <w:color w:val="000000"/>
                <w:sz w:val="20"/>
              </w:rPr>
              <w:t>
позиции, что и готовый продукт,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и при выполнении, помимо</w:t>
            </w:r>
            <w:r>
              <w:br/>
            </w:r>
            <w:r>
              <w:rPr>
                <w:rFonts w:ascii="Times New Roman"/>
                <w:b w:val="false"/>
                <w:i w:val="false"/>
                <w:color w:val="000000"/>
                <w:sz w:val="20"/>
              </w:rPr>
              <w:t>
восстановления, таких</w:t>
            </w:r>
            <w:r>
              <w:br/>
            </w:r>
            <w:r>
              <w:rPr>
                <w:rFonts w:ascii="Times New Roman"/>
                <w:b w:val="false"/>
                <w:i w:val="false"/>
                <w:color w:val="000000"/>
                <w:sz w:val="20"/>
              </w:rPr>
              <w:t>
технологических операций, как</w:t>
            </w:r>
            <w:r>
              <w:br/>
            </w:r>
            <w:r>
              <w:rPr>
                <w:rFonts w:ascii="Times New Roman"/>
                <w:b w:val="false"/>
                <w:i w:val="false"/>
                <w:color w:val="000000"/>
                <w:sz w:val="20"/>
              </w:rPr>
              <w:t>
купажирование (для многокомпонентных</w:t>
            </w:r>
            <w:r>
              <w:br/>
            </w:r>
            <w:r>
              <w:rPr>
                <w:rFonts w:ascii="Times New Roman"/>
                <w:b w:val="false"/>
                <w:i w:val="false"/>
                <w:color w:val="000000"/>
                <w:sz w:val="20"/>
              </w:rPr>
              <w:t>
соков), гомогенизация (для соков</w:t>
            </w:r>
            <w:r>
              <w:br/>
            </w:r>
            <w:r>
              <w:rPr>
                <w:rFonts w:ascii="Times New Roman"/>
                <w:b w:val="false"/>
                <w:i w:val="false"/>
                <w:color w:val="000000"/>
                <w:sz w:val="20"/>
              </w:rPr>
              <w:t>
содержащих мякоть), деаэрация,</w:t>
            </w:r>
            <w:r>
              <w:br/>
            </w:r>
            <w:r>
              <w:rPr>
                <w:rFonts w:ascii="Times New Roman"/>
                <w:b w:val="false"/>
                <w:i w:val="false"/>
                <w:color w:val="000000"/>
                <w:sz w:val="20"/>
              </w:rPr>
              <w:t>
термообработка (пастеризация,</w:t>
            </w:r>
            <w:r>
              <w:br/>
            </w:r>
            <w:r>
              <w:rPr>
                <w:rFonts w:ascii="Times New Roman"/>
                <w:b w:val="false"/>
                <w:i w:val="false"/>
                <w:color w:val="000000"/>
                <w:sz w:val="20"/>
              </w:rPr>
              <w:t>
стерилизация) и др.</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2101 11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растворимый</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позиций</w:t>
            </w:r>
            <w:r>
              <w:br/>
            </w:r>
            <w:r>
              <w:rPr>
                <w:rFonts w:ascii="Times New Roman"/>
                <w:b w:val="false"/>
                <w:i w:val="false"/>
                <w:color w:val="000000"/>
                <w:sz w:val="20"/>
              </w:rPr>
              <w:t>
0901 и 2101 11 при условии</w:t>
            </w:r>
            <w:r>
              <w:br/>
            </w:r>
            <w:r>
              <w:rPr>
                <w:rFonts w:ascii="Times New Roman"/>
                <w:b w:val="false"/>
                <w:i w:val="false"/>
                <w:color w:val="000000"/>
                <w:sz w:val="20"/>
              </w:rPr>
              <w:t>
выполнения комплекса основных</w:t>
            </w:r>
            <w:r>
              <w:br/>
            </w:r>
            <w:r>
              <w:rPr>
                <w:rFonts w:ascii="Times New Roman"/>
                <w:b w:val="false"/>
                <w:i w:val="false"/>
                <w:color w:val="000000"/>
                <w:sz w:val="20"/>
              </w:rPr>
              <w:t>
технологических операций: обжарка,</w:t>
            </w:r>
            <w:r>
              <w:br/>
            </w:r>
            <w:r>
              <w:rPr>
                <w:rFonts w:ascii="Times New Roman"/>
                <w:b w:val="false"/>
                <w:i w:val="false"/>
                <w:color w:val="000000"/>
                <w:sz w:val="20"/>
              </w:rPr>
              <w:t>
измельчение, экстрагирование и</w:t>
            </w:r>
            <w:r>
              <w:br/>
            </w:r>
            <w:r>
              <w:rPr>
                <w:rFonts w:ascii="Times New Roman"/>
                <w:b w:val="false"/>
                <w:i w:val="false"/>
                <w:color w:val="000000"/>
                <w:sz w:val="20"/>
              </w:rPr>
              <w:t>
концентрирование (или сушка).</w:t>
            </w:r>
            <w:r>
              <w:br/>
            </w:r>
            <w:r>
              <w:rPr>
                <w:rFonts w:ascii="Times New Roman"/>
                <w:b w:val="false"/>
                <w:i w:val="false"/>
                <w:color w:val="000000"/>
                <w:sz w:val="20"/>
              </w:rPr>
              <w:t>
При этом стоимость используемых</w:t>
            </w:r>
            <w:r>
              <w:br/>
            </w:r>
            <w:r>
              <w:rPr>
                <w:rFonts w:ascii="Times New Roman"/>
                <w:b w:val="false"/>
                <w:i w:val="false"/>
                <w:color w:val="000000"/>
                <w:sz w:val="20"/>
              </w:rPr>
              <w:t>
материалов той же позиции, что и</w:t>
            </w:r>
            <w:r>
              <w:br/>
            </w:r>
            <w:r>
              <w:rPr>
                <w:rFonts w:ascii="Times New Roman"/>
                <w:b w:val="false"/>
                <w:i w:val="false"/>
                <w:color w:val="000000"/>
                <w:sz w:val="20"/>
              </w:rPr>
              <w:t>
готовый продукт,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продукты на основе</w:t>
            </w:r>
            <w:r>
              <w:br/>
            </w:r>
            <w:r>
              <w:rPr>
                <w:rFonts w:ascii="Times New Roman"/>
                <w:b w:val="false"/>
                <w:i w:val="false"/>
                <w:color w:val="000000"/>
                <w:sz w:val="20"/>
              </w:rPr>
              <w:t>
экстрактов, эссенции или</w:t>
            </w:r>
            <w:r>
              <w:br/>
            </w:r>
            <w:r>
              <w:rPr>
                <w:rFonts w:ascii="Times New Roman"/>
                <w:b w:val="false"/>
                <w:i w:val="false"/>
                <w:color w:val="000000"/>
                <w:sz w:val="20"/>
              </w:rPr>
              <w:t>
концентратов кофе или на основе</w:t>
            </w:r>
            <w:r>
              <w:br/>
            </w:r>
            <w:r>
              <w:rPr>
                <w:rFonts w:ascii="Times New Roman"/>
                <w:b w:val="false"/>
                <w:i w:val="false"/>
                <w:color w:val="000000"/>
                <w:sz w:val="20"/>
              </w:rPr>
              <w:t>
кофе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той же</w:t>
            </w:r>
            <w:r>
              <w:br/>
            </w:r>
            <w:r>
              <w:rPr>
                <w:rFonts w:ascii="Times New Roman"/>
                <w:b w:val="false"/>
                <w:i w:val="false"/>
                <w:color w:val="000000"/>
                <w:sz w:val="20"/>
              </w:rPr>
              <w:t>
позиции, что и готовый продукт,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2101 30 910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эссенции и концентраты</w:t>
            </w:r>
            <w:r>
              <w:br/>
            </w:r>
            <w:r>
              <w:rPr>
                <w:rFonts w:ascii="Times New Roman"/>
                <w:b w:val="false"/>
                <w:i w:val="false"/>
                <w:color w:val="000000"/>
                <w:sz w:val="20"/>
              </w:rPr>
              <w:t>
обжаренного цикория</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условии выполнения</w:t>
            </w:r>
            <w:r>
              <w:br/>
            </w:r>
            <w:r>
              <w:rPr>
                <w:rFonts w:ascii="Times New Roman"/>
                <w:b w:val="false"/>
                <w:i w:val="false"/>
                <w:color w:val="000000"/>
                <w:sz w:val="20"/>
              </w:rPr>
              <w:t>
основных технологических операций:</w:t>
            </w:r>
            <w:r>
              <w:br/>
            </w:r>
            <w:r>
              <w:rPr>
                <w:rFonts w:ascii="Times New Roman"/>
                <w:b w:val="false"/>
                <w:i w:val="false"/>
                <w:color w:val="000000"/>
                <w:sz w:val="20"/>
              </w:rPr>
              <w:t>
измельчение, экстрагирование или</w:t>
            </w:r>
            <w:r>
              <w:br/>
            </w:r>
            <w:r>
              <w:rPr>
                <w:rFonts w:ascii="Times New Roman"/>
                <w:b w:val="false"/>
                <w:i w:val="false"/>
                <w:color w:val="000000"/>
                <w:sz w:val="20"/>
              </w:rPr>
              <w:t>
концентрирование</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2103 30 900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 готовая</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горчичного порошка</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2106</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Сахарные сиропы со</w:t>
            </w:r>
            <w:r>
              <w:br/>
            </w:r>
            <w:r>
              <w:rPr>
                <w:rFonts w:ascii="Times New Roman"/>
                <w:b w:val="false"/>
                <w:i w:val="false"/>
                <w:color w:val="000000"/>
                <w:sz w:val="20"/>
              </w:rPr>
              <w:t>
вкусоароматическими или</w:t>
            </w:r>
            <w:r>
              <w:br/>
            </w:r>
            <w:r>
              <w:rPr>
                <w:rFonts w:ascii="Times New Roman"/>
                <w:b w:val="false"/>
                <w:i w:val="false"/>
                <w:color w:val="000000"/>
                <w:sz w:val="20"/>
              </w:rPr>
              <w:t>
красящими добавками</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2106 90 200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спиртовые</w:t>
            </w:r>
            <w:r>
              <w:br/>
            </w:r>
            <w:r>
              <w:rPr>
                <w:rFonts w:ascii="Times New Roman"/>
                <w:b w:val="false"/>
                <w:i w:val="false"/>
                <w:color w:val="000000"/>
                <w:sz w:val="20"/>
              </w:rPr>
              <w:t>
полуфабрикаты, кроме продуктов на</w:t>
            </w:r>
            <w:r>
              <w:br/>
            </w:r>
            <w:r>
              <w:rPr>
                <w:rFonts w:ascii="Times New Roman"/>
                <w:b w:val="false"/>
                <w:i w:val="false"/>
                <w:color w:val="000000"/>
                <w:sz w:val="20"/>
              </w:rPr>
              <w:t>
основе душистых веществ,</w:t>
            </w:r>
            <w:r>
              <w:br/>
            </w:r>
            <w:r>
              <w:rPr>
                <w:rFonts w:ascii="Times New Roman"/>
                <w:b w:val="false"/>
                <w:i w:val="false"/>
                <w:color w:val="000000"/>
                <w:sz w:val="20"/>
              </w:rPr>
              <w:t>
используемые при производстве</w:t>
            </w:r>
            <w:r>
              <w:br/>
            </w:r>
            <w:r>
              <w:rPr>
                <w:rFonts w:ascii="Times New Roman"/>
                <w:b w:val="false"/>
                <w:i w:val="false"/>
                <w:color w:val="000000"/>
                <w:sz w:val="20"/>
              </w:rPr>
              <w:t>
напитков</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2106 90 980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Пригодные для употребления в пищу</w:t>
            </w:r>
            <w:r>
              <w:br/>
            </w:r>
            <w:r>
              <w:rPr>
                <w:rFonts w:ascii="Times New Roman"/>
                <w:b w:val="false"/>
                <w:i w:val="false"/>
                <w:color w:val="000000"/>
                <w:sz w:val="20"/>
              </w:rPr>
              <w:t>
смеси или готовые продукты из</w:t>
            </w:r>
            <w:r>
              <w:br/>
            </w:r>
            <w:r>
              <w:rPr>
                <w:rFonts w:ascii="Times New Roman"/>
                <w:b w:val="false"/>
                <w:i w:val="false"/>
                <w:color w:val="000000"/>
                <w:sz w:val="20"/>
              </w:rPr>
              <w:t>
животных или растительных жиров</w:t>
            </w:r>
            <w:r>
              <w:br/>
            </w:r>
            <w:r>
              <w:rPr>
                <w:rFonts w:ascii="Times New Roman"/>
                <w:b w:val="false"/>
                <w:i w:val="false"/>
                <w:color w:val="000000"/>
                <w:sz w:val="20"/>
              </w:rPr>
              <w:t>
или масел или их фракций,</w:t>
            </w:r>
            <w:r>
              <w:br/>
            </w:r>
            <w:r>
              <w:rPr>
                <w:rFonts w:ascii="Times New Roman"/>
                <w:b w:val="false"/>
                <w:i w:val="false"/>
                <w:color w:val="000000"/>
                <w:sz w:val="20"/>
              </w:rPr>
              <w:t>
содержащие более 15 мас. %</w:t>
            </w:r>
            <w:r>
              <w:br/>
            </w:r>
            <w:r>
              <w:rPr>
                <w:rFonts w:ascii="Times New Roman"/>
                <w:b w:val="false"/>
                <w:i w:val="false"/>
                <w:color w:val="000000"/>
                <w:sz w:val="20"/>
              </w:rPr>
              <w:t>
молочных жиров</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позиций</w:t>
            </w:r>
            <w:r>
              <w:br/>
            </w:r>
            <w:r>
              <w:rPr>
                <w:rFonts w:ascii="Times New Roman"/>
                <w:b w:val="false"/>
                <w:i w:val="false"/>
                <w:color w:val="000000"/>
                <w:sz w:val="20"/>
              </w:rPr>
              <w:t>
0405, 1501–1516.</w:t>
            </w:r>
            <w:r>
              <w:br/>
            </w:r>
            <w:r>
              <w:rPr>
                <w:rFonts w:ascii="Times New Roman"/>
                <w:b w:val="false"/>
                <w:i w:val="false"/>
                <w:color w:val="000000"/>
                <w:sz w:val="20"/>
              </w:rPr>
              <w:t>
Однако стоимость используемых</w:t>
            </w:r>
            <w:r>
              <w:br/>
            </w:r>
            <w:r>
              <w:rPr>
                <w:rFonts w:ascii="Times New Roman"/>
                <w:b w:val="false"/>
                <w:i w:val="false"/>
                <w:color w:val="000000"/>
                <w:sz w:val="20"/>
              </w:rPr>
              <w:t>
материалов товарных позиций 1511 и</w:t>
            </w:r>
            <w:r>
              <w:br/>
            </w:r>
            <w:r>
              <w:rPr>
                <w:rFonts w:ascii="Times New Roman"/>
                <w:b w:val="false"/>
                <w:i w:val="false"/>
                <w:color w:val="000000"/>
                <w:sz w:val="20"/>
              </w:rPr>
              <w:t>
1513 не должна превышать 50 % цены</w:t>
            </w:r>
            <w:r>
              <w:br/>
            </w:r>
            <w:r>
              <w:rPr>
                <w:rFonts w:ascii="Times New Roman"/>
                <w:b w:val="false"/>
                <w:i w:val="false"/>
                <w:color w:val="000000"/>
                <w:sz w:val="20"/>
              </w:rPr>
              <w:t>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2202 90 100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не должна</w:t>
            </w:r>
            <w:r>
              <w:br/>
            </w:r>
            <w:r>
              <w:rPr>
                <w:rFonts w:ascii="Times New Roman"/>
                <w:b w:val="false"/>
                <w:i w:val="false"/>
                <w:color w:val="000000"/>
                <w:sz w:val="20"/>
              </w:rPr>
              <w:t>
превышать 50 % цены конечной</w:t>
            </w:r>
            <w:r>
              <w:br/>
            </w:r>
            <w:r>
              <w:rPr>
                <w:rFonts w:ascii="Times New Roman"/>
                <w:b w:val="false"/>
                <w:i w:val="false"/>
                <w:color w:val="000000"/>
                <w:sz w:val="20"/>
              </w:rPr>
              <w:t>
продукции и при выполнении, помимо</w:t>
            </w:r>
            <w:r>
              <w:br/>
            </w:r>
            <w:r>
              <w:rPr>
                <w:rFonts w:ascii="Times New Roman"/>
                <w:b w:val="false"/>
                <w:i w:val="false"/>
                <w:color w:val="000000"/>
                <w:sz w:val="20"/>
              </w:rPr>
              <w:t>
восстановления, таких</w:t>
            </w:r>
            <w:r>
              <w:br/>
            </w:r>
            <w:r>
              <w:rPr>
                <w:rFonts w:ascii="Times New Roman"/>
                <w:b w:val="false"/>
                <w:i w:val="false"/>
                <w:color w:val="000000"/>
                <w:sz w:val="20"/>
              </w:rPr>
              <w:t>
технологических операций, как</w:t>
            </w:r>
            <w:r>
              <w:br/>
            </w:r>
            <w:r>
              <w:rPr>
                <w:rFonts w:ascii="Times New Roman"/>
                <w:b w:val="false"/>
                <w:i w:val="false"/>
                <w:color w:val="000000"/>
                <w:sz w:val="20"/>
              </w:rPr>
              <w:t>
купажирование (для многокомпонентных</w:t>
            </w:r>
            <w:r>
              <w:br/>
            </w:r>
            <w:r>
              <w:rPr>
                <w:rFonts w:ascii="Times New Roman"/>
                <w:b w:val="false"/>
                <w:i w:val="false"/>
                <w:color w:val="000000"/>
                <w:sz w:val="20"/>
              </w:rPr>
              <w:t>
нектаров), гомогенизация (для</w:t>
            </w:r>
            <w:r>
              <w:br/>
            </w:r>
            <w:r>
              <w:rPr>
                <w:rFonts w:ascii="Times New Roman"/>
                <w:b w:val="false"/>
                <w:i w:val="false"/>
                <w:color w:val="000000"/>
                <w:sz w:val="20"/>
              </w:rPr>
              <w:t>
нектаров содержащих мякоть),</w:t>
            </w:r>
            <w:r>
              <w:br/>
            </w:r>
            <w:r>
              <w:rPr>
                <w:rFonts w:ascii="Times New Roman"/>
                <w:b w:val="false"/>
                <w:i w:val="false"/>
                <w:color w:val="000000"/>
                <w:sz w:val="20"/>
              </w:rPr>
              <w:t>
деаэрация, термообработка</w:t>
            </w:r>
            <w:r>
              <w:br/>
            </w:r>
            <w:r>
              <w:rPr>
                <w:rFonts w:ascii="Times New Roman"/>
                <w:b w:val="false"/>
                <w:i w:val="false"/>
                <w:color w:val="000000"/>
                <w:sz w:val="20"/>
              </w:rPr>
              <w:t>
(пастеризация, стерилизация) и др.</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виноградные натуральные,</w:t>
            </w:r>
            <w:r>
              <w:br/>
            </w:r>
            <w:r>
              <w:rPr>
                <w:rFonts w:ascii="Times New Roman"/>
                <w:b w:val="false"/>
                <w:i w:val="false"/>
                <w:color w:val="000000"/>
                <w:sz w:val="20"/>
              </w:rPr>
              <w:t>
включая крепленые; сусло</w:t>
            </w:r>
            <w:r>
              <w:br/>
            </w:r>
            <w:r>
              <w:rPr>
                <w:rFonts w:ascii="Times New Roman"/>
                <w:b w:val="false"/>
                <w:i w:val="false"/>
                <w:color w:val="000000"/>
                <w:sz w:val="20"/>
              </w:rPr>
              <w:t>
виноградное, кроме указанного в</w:t>
            </w:r>
            <w:r>
              <w:br/>
            </w:r>
            <w:r>
              <w:rPr>
                <w:rFonts w:ascii="Times New Roman"/>
                <w:b w:val="false"/>
                <w:i w:val="false"/>
                <w:color w:val="000000"/>
                <w:sz w:val="20"/>
              </w:rPr>
              <w:t>
товарной позиции 2009</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 по</w:t>
            </w:r>
            <w:r>
              <w:br/>
            </w:r>
            <w:r>
              <w:rPr>
                <w:rFonts w:ascii="Times New Roman"/>
                <w:b w:val="false"/>
                <w:i w:val="false"/>
                <w:color w:val="000000"/>
                <w:sz w:val="20"/>
              </w:rPr>
              <w:t>
купажированию, фильтрации и других</w:t>
            </w:r>
            <w:r>
              <w:br/>
            </w:r>
            <w:r>
              <w:rPr>
                <w:rFonts w:ascii="Times New Roman"/>
                <w:b w:val="false"/>
                <w:i w:val="false"/>
                <w:color w:val="000000"/>
                <w:sz w:val="20"/>
              </w:rPr>
              <w:t>
последующих операций. Однако</w:t>
            </w:r>
            <w:r>
              <w:br/>
            </w:r>
            <w:r>
              <w:rPr>
                <w:rFonts w:ascii="Times New Roman"/>
                <w:b w:val="false"/>
                <w:i w:val="false"/>
                <w:color w:val="000000"/>
                <w:sz w:val="20"/>
              </w:rPr>
              <w:t>
стоимость используемых материалов</w:t>
            </w:r>
            <w:r>
              <w:br/>
            </w:r>
            <w:r>
              <w:rPr>
                <w:rFonts w:ascii="Times New Roman"/>
                <w:b w:val="false"/>
                <w:i w:val="false"/>
                <w:color w:val="000000"/>
                <w:sz w:val="20"/>
              </w:rPr>
              <w:t>
позиции 2204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Вермуты и виноградные натуральные</w:t>
            </w:r>
            <w:r>
              <w:br/>
            </w:r>
            <w:r>
              <w:rPr>
                <w:rFonts w:ascii="Times New Roman"/>
                <w:b w:val="false"/>
                <w:i w:val="false"/>
                <w:color w:val="000000"/>
                <w:sz w:val="20"/>
              </w:rPr>
              <w:t>
вина прочие с добавлением</w:t>
            </w:r>
            <w:r>
              <w:br/>
            </w:r>
            <w:r>
              <w:rPr>
                <w:rFonts w:ascii="Times New Roman"/>
                <w:b w:val="false"/>
                <w:i w:val="false"/>
                <w:color w:val="000000"/>
                <w:sz w:val="20"/>
              </w:rPr>
              <w:t>
растительных или ароматических</w:t>
            </w:r>
            <w:r>
              <w:br/>
            </w:r>
            <w:r>
              <w:rPr>
                <w:rFonts w:ascii="Times New Roman"/>
                <w:b w:val="false"/>
                <w:i w:val="false"/>
                <w:color w:val="000000"/>
                <w:sz w:val="20"/>
              </w:rPr>
              <w:t>
веществ</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 по</w:t>
            </w:r>
            <w:r>
              <w:br/>
            </w:r>
            <w:r>
              <w:rPr>
                <w:rFonts w:ascii="Times New Roman"/>
                <w:b w:val="false"/>
                <w:i w:val="false"/>
                <w:color w:val="000000"/>
                <w:sz w:val="20"/>
              </w:rPr>
              <w:t>
купажированию, фильтрации и других</w:t>
            </w:r>
            <w:r>
              <w:br/>
            </w:r>
            <w:r>
              <w:rPr>
                <w:rFonts w:ascii="Times New Roman"/>
                <w:b w:val="false"/>
                <w:i w:val="false"/>
                <w:color w:val="000000"/>
                <w:sz w:val="20"/>
              </w:rPr>
              <w:t>
последующих операций. Однако</w:t>
            </w:r>
            <w:r>
              <w:br/>
            </w:r>
            <w:r>
              <w:rPr>
                <w:rFonts w:ascii="Times New Roman"/>
                <w:b w:val="false"/>
                <w:i w:val="false"/>
                <w:color w:val="000000"/>
                <w:sz w:val="20"/>
              </w:rPr>
              <w:t>
стоимость используемых материалов</w:t>
            </w:r>
            <w:r>
              <w:br/>
            </w:r>
            <w:r>
              <w:rPr>
                <w:rFonts w:ascii="Times New Roman"/>
                <w:b w:val="false"/>
                <w:i w:val="false"/>
                <w:color w:val="000000"/>
                <w:sz w:val="20"/>
              </w:rPr>
              <w:t>
той же позиции, что и продукт,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прочие сброженные</w:t>
            </w:r>
            <w:r>
              <w:br/>
            </w:r>
            <w:r>
              <w:rPr>
                <w:rFonts w:ascii="Times New Roman"/>
                <w:b w:val="false"/>
                <w:i w:val="false"/>
                <w:color w:val="000000"/>
                <w:sz w:val="20"/>
              </w:rPr>
              <w:t>
(например, сидр, перри или сидр</w:t>
            </w:r>
            <w:r>
              <w:br/>
            </w:r>
            <w:r>
              <w:rPr>
                <w:rFonts w:ascii="Times New Roman"/>
                <w:b w:val="false"/>
                <w:i w:val="false"/>
                <w:color w:val="000000"/>
                <w:sz w:val="20"/>
              </w:rPr>
              <w:t>
грушевый, напиток медовый); смеси</w:t>
            </w:r>
            <w:r>
              <w:br/>
            </w:r>
            <w:r>
              <w:rPr>
                <w:rFonts w:ascii="Times New Roman"/>
                <w:b w:val="false"/>
                <w:i w:val="false"/>
                <w:color w:val="000000"/>
                <w:sz w:val="20"/>
              </w:rPr>
              <w:t>
из сброженных напитков и смеси</w:t>
            </w:r>
            <w:r>
              <w:br/>
            </w:r>
            <w:r>
              <w:rPr>
                <w:rFonts w:ascii="Times New Roman"/>
                <w:b w:val="false"/>
                <w:i w:val="false"/>
                <w:color w:val="000000"/>
                <w:sz w:val="20"/>
              </w:rPr>
              <w:t>
сброженных напитков и</w:t>
            </w:r>
            <w:r>
              <w:br/>
            </w:r>
            <w:r>
              <w:rPr>
                <w:rFonts w:ascii="Times New Roman"/>
                <w:b w:val="false"/>
                <w:i w:val="false"/>
                <w:color w:val="000000"/>
                <w:sz w:val="20"/>
              </w:rPr>
              <w:t>
безалкогольных напитков, в другом</w:t>
            </w:r>
            <w:r>
              <w:br/>
            </w:r>
            <w:r>
              <w:rPr>
                <w:rFonts w:ascii="Times New Roman"/>
                <w:b w:val="false"/>
                <w:i w:val="false"/>
                <w:color w:val="000000"/>
                <w:sz w:val="20"/>
              </w:rPr>
              <w:t>
месте не поименованные или не</w:t>
            </w:r>
            <w:r>
              <w:br/>
            </w:r>
            <w:r>
              <w:rPr>
                <w:rFonts w:ascii="Times New Roman"/>
                <w:b w:val="false"/>
                <w:i w:val="false"/>
                <w:color w:val="000000"/>
                <w:sz w:val="20"/>
              </w:rPr>
              <w:t>
включенные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 по</w:t>
            </w:r>
            <w:r>
              <w:br/>
            </w:r>
            <w:r>
              <w:rPr>
                <w:rFonts w:ascii="Times New Roman"/>
                <w:b w:val="false"/>
                <w:i w:val="false"/>
                <w:color w:val="000000"/>
                <w:sz w:val="20"/>
              </w:rPr>
              <w:t>
купажированию, фильтрации и других</w:t>
            </w:r>
            <w:r>
              <w:br/>
            </w:r>
            <w:r>
              <w:rPr>
                <w:rFonts w:ascii="Times New Roman"/>
                <w:b w:val="false"/>
                <w:i w:val="false"/>
                <w:color w:val="000000"/>
                <w:sz w:val="20"/>
              </w:rPr>
              <w:t>
последующих операций</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2208</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Виноградные дистилляты; ликеры и</w:t>
            </w:r>
            <w:r>
              <w:br/>
            </w:r>
            <w:r>
              <w:rPr>
                <w:rFonts w:ascii="Times New Roman"/>
                <w:b w:val="false"/>
                <w:i w:val="false"/>
                <w:color w:val="000000"/>
                <w:sz w:val="20"/>
              </w:rPr>
              <w:t>
другие спиртные напитки,</w:t>
            </w:r>
            <w:r>
              <w:br/>
            </w:r>
            <w:r>
              <w:rPr>
                <w:rFonts w:ascii="Times New Roman"/>
                <w:b w:val="false"/>
                <w:i w:val="false"/>
                <w:color w:val="000000"/>
                <w:sz w:val="20"/>
              </w:rPr>
              <w:t>
содержащие виноградные</w:t>
            </w:r>
            <w:r>
              <w:br/>
            </w:r>
            <w:r>
              <w:rPr>
                <w:rFonts w:ascii="Times New Roman"/>
                <w:b w:val="false"/>
                <w:i w:val="false"/>
                <w:color w:val="000000"/>
                <w:sz w:val="20"/>
              </w:rPr>
              <w:t>
дистилляты; коньяк</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 по</w:t>
            </w:r>
            <w:r>
              <w:br/>
            </w:r>
            <w:r>
              <w:rPr>
                <w:rFonts w:ascii="Times New Roman"/>
                <w:b w:val="false"/>
                <w:i w:val="false"/>
                <w:color w:val="000000"/>
                <w:sz w:val="20"/>
              </w:rPr>
              <w:t>
купажированию, фильтрации и других</w:t>
            </w:r>
            <w:r>
              <w:br/>
            </w:r>
            <w:r>
              <w:rPr>
                <w:rFonts w:ascii="Times New Roman"/>
                <w:b w:val="false"/>
                <w:i w:val="false"/>
                <w:color w:val="000000"/>
                <w:sz w:val="20"/>
              </w:rPr>
              <w:t>
последующих операций. Однако</w:t>
            </w:r>
            <w:r>
              <w:br/>
            </w:r>
            <w:r>
              <w:rPr>
                <w:rFonts w:ascii="Times New Roman"/>
                <w:b w:val="false"/>
                <w:i w:val="false"/>
                <w:color w:val="000000"/>
                <w:sz w:val="20"/>
              </w:rPr>
              <w:t>
стоимость используемых материалов</w:t>
            </w:r>
            <w:r>
              <w:br/>
            </w:r>
            <w:r>
              <w:rPr>
                <w:rFonts w:ascii="Times New Roman"/>
                <w:b w:val="false"/>
                <w:i w:val="false"/>
                <w:color w:val="000000"/>
                <w:sz w:val="20"/>
              </w:rPr>
              <w:t>
той же позиции, что и продукт,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используемые для</w:t>
            </w:r>
            <w:r>
              <w:br/>
            </w:r>
            <w:r>
              <w:rPr>
                <w:rFonts w:ascii="Times New Roman"/>
                <w:b w:val="false"/>
                <w:i w:val="false"/>
                <w:color w:val="000000"/>
                <w:sz w:val="20"/>
              </w:rPr>
              <w:t>
кормления животных</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2403 11 000,</w:t>
            </w:r>
            <w:r>
              <w:br/>
            </w:r>
            <w:r>
              <w:rPr>
                <w:rFonts w:ascii="Times New Roman"/>
                <w:b w:val="false"/>
                <w:i w:val="false"/>
                <w:color w:val="000000"/>
                <w:sz w:val="20"/>
              </w:rPr>
              <w:t>
2403 19</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Курительный табак, содержащий или</w:t>
            </w:r>
            <w:r>
              <w:br/>
            </w:r>
            <w:r>
              <w:rPr>
                <w:rFonts w:ascii="Times New Roman"/>
                <w:b w:val="false"/>
                <w:i w:val="false"/>
                <w:color w:val="000000"/>
                <w:sz w:val="20"/>
              </w:rPr>
              <w:t>
не содержащий заменителей табака</w:t>
            </w:r>
            <w:r>
              <w:br/>
            </w:r>
            <w:r>
              <w:rPr>
                <w:rFonts w:ascii="Times New Roman"/>
                <w:b w:val="false"/>
                <w:i w:val="false"/>
                <w:color w:val="000000"/>
                <w:sz w:val="20"/>
              </w:rPr>
              <w:t>
в любой пропорции</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позиции 2403</w:t>
            </w:r>
            <w:r>
              <w:br/>
            </w:r>
            <w:r>
              <w:rPr>
                <w:rFonts w:ascii="Times New Roman"/>
                <w:b w:val="false"/>
                <w:i w:val="false"/>
                <w:color w:val="000000"/>
                <w:sz w:val="20"/>
              </w:rPr>
              <w:t>
не должна превышать 50 % цены</w:t>
            </w:r>
            <w:r>
              <w:br/>
            </w:r>
            <w:r>
              <w:rPr>
                <w:rFonts w:ascii="Times New Roman"/>
                <w:b w:val="false"/>
                <w:i w:val="false"/>
                <w:color w:val="000000"/>
                <w:sz w:val="20"/>
              </w:rPr>
              <w:t>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25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сера, земли и камень, штукатурные материалы, известь, кроме продуктов позиций 2504, 2515 12 500, 2516, 2518, из 2519, 2523, 2524, 2525, для которых применяемые правила излагаются далее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условиях специализированного производства в соответствии с технологией обработки/переработки; обогащение углем, очистка, помолка твердых кристаллов, обрезание, кальцинирование</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природный</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содержания углерода,</w:t>
            </w:r>
            <w:r>
              <w:br/>
            </w:r>
            <w:r>
              <w:rPr>
                <w:rFonts w:ascii="Times New Roman"/>
                <w:b w:val="false"/>
                <w:i w:val="false"/>
                <w:color w:val="000000"/>
                <w:sz w:val="20"/>
              </w:rPr>
              <w:t>
очистка и измельчение сырья</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2515 12 500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 и травертин или</w:t>
            </w:r>
            <w:r>
              <w:br/>
            </w:r>
            <w:r>
              <w:rPr>
                <w:rFonts w:ascii="Times New Roman"/>
                <w:b w:val="false"/>
                <w:i w:val="false"/>
                <w:color w:val="000000"/>
                <w:sz w:val="20"/>
              </w:rPr>
              <w:t>
известковый туф, распиленные или</w:t>
            </w:r>
            <w:r>
              <w:br/>
            </w:r>
            <w:r>
              <w:rPr>
                <w:rFonts w:ascii="Times New Roman"/>
                <w:b w:val="false"/>
                <w:i w:val="false"/>
                <w:color w:val="000000"/>
                <w:sz w:val="20"/>
              </w:rPr>
              <w:t>
разделенные иным способом на</w:t>
            </w:r>
            <w:r>
              <w:br/>
            </w:r>
            <w:r>
              <w:rPr>
                <w:rFonts w:ascii="Times New Roman"/>
                <w:b w:val="false"/>
                <w:i w:val="false"/>
                <w:color w:val="000000"/>
                <w:sz w:val="20"/>
              </w:rPr>
              <w:t>
блоки или плиты прямоугольной</w:t>
            </w:r>
            <w:r>
              <w:br/>
            </w:r>
            <w:r>
              <w:rPr>
                <w:rFonts w:ascii="Times New Roman"/>
                <w:b w:val="false"/>
                <w:i w:val="false"/>
                <w:color w:val="000000"/>
                <w:sz w:val="20"/>
              </w:rPr>
              <w:t>
(включая квадратную) формы,</w:t>
            </w:r>
            <w:r>
              <w:br/>
            </w:r>
            <w:r>
              <w:rPr>
                <w:rFonts w:ascii="Times New Roman"/>
                <w:b w:val="false"/>
                <w:i w:val="false"/>
                <w:color w:val="000000"/>
                <w:sz w:val="20"/>
              </w:rPr>
              <w:t>
толщиной более 4 см, но не более</w:t>
            </w:r>
            <w:r>
              <w:br/>
            </w:r>
            <w:r>
              <w:rPr>
                <w:rFonts w:ascii="Times New Roman"/>
                <w:b w:val="false"/>
                <w:i w:val="false"/>
                <w:color w:val="000000"/>
                <w:sz w:val="20"/>
              </w:rPr>
              <w:t>
25 см</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Пиление или разделение другим</w:t>
            </w:r>
            <w:r>
              <w:br/>
            </w:r>
            <w:r>
              <w:rPr>
                <w:rFonts w:ascii="Times New Roman"/>
                <w:b w:val="false"/>
                <w:i w:val="false"/>
                <w:color w:val="000000"/>
                <w:sz w:val="20"/>
              </w:rPr>
              <w:t>
способом каменных блоков толщиной</w:t>
            </w:r>
            <w:r>
              <w:br/>
            </w:r>
            <w:r>
              <w:rPr>
                <w:rFonts w:ascii="Times New Roman"/>
                <w:b w:val="false"/>
                <w:i w:val="false"/>
                <w:color w:val="000000"/>
                <w:sz w:val="20"/>
              </w:rPr>
              <w:t>
более 25 см</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порфир, базальт, песчаник</w:t>
            </w:r>
            <w:r>
              <w:br/>
            </w:r>
            <w:r>
              <w:rPr>
                <w:rFonts w:ascii="Times New Roman"/>
                <w:b w:val="false"/>
                <w:i w:val="false"/>
                <w:color w:val="000000"/>
                <w:sz w:val="20"/>
              </w:rPr>
              <w:t>
и камень для памятников или</w:t>
            </w:r>
            <w:r>
              <w:br/>
            </w:r>
            <w:r>
              <w:rPr>
                <w:rFonts w:ascii="Times New Roman"/>
                <w:b w:val="false"/>
                <w:i w:val="false"/>
                <w:color w:val="000000"/>
                <w:sz w:val="20"/>
              </w:rPr>
              <w:t>
строительства прочий, грубо</w:t>
            </w:r>
            <w:r>
              <w:br/>
            </w:r>
            <w:r>
              <w:rPr>
                <w:rFonts w:ascii="Times New Roman"/>
                <w:b w:val="false"/>
                <w:i w:val="false"/>
                <w:color w:val="000000"/>
                <w:sz w:val="20"/>
              </w:rPr>
              <w:t>
раздробленные или</w:t>
            </w:r>
            <w:r>
              <w:br/>
            </w:r>
            <w:r>
              <w:rPr>
                <w:rFonts w:ascii="Times New Roman"/>
                <w:b w:val="false"/>
                <w:i w:val="false"/>
                <w:color w:val="000000"/>
                <w:sz w:val="20"/>
              </w:rPr>
              <w:t>
нераздробленные, распиленные или</w:t>
            </w:r>
            <w:r>
              <w:br/>
            </w:r>
            <w:r>
              <w:rPr>
                <w:rFonts w:ascii="Times New Roman"/>
                <w:b w:val="false"/>
                <w:i w:val="false"/>
                <w:color w:val="000000"/>
                <w:sz w:val="20"/>
              </w:rPr>
              <w:t>
нераспиленные, либо разделенные</w:t>
            </w:r>
            <w:r>
              <w:br/>
            </w:r>
            <w:r>
              <w:rPr>
                <w:rFonts w:ascii="Times New Roman"/>
                <w:b w:val="false"/>
                <w:i w:val="false"/>
                <w:color w:val="000000"/>
                <w:sz w:val="20"/>
              </w:rPr>
              <w:t>
другим способом на блоки или</w:t>
            </w:r>
            <w:r>
              <w:br/>
            </w:r>
            <w:r>
              <w:rPr>
                <w:rFonts w:ascii="Times New Roman"/>
                <w:b w:val="false"/>
                <w:i w:val="false"/>
                <w:color w:val="000000"/>
                <w:sz w:val="20"/>
              </w:rPr>
              <w:t>
плиты прямоугольной (включая</w:t>
            </w:r>
            <w:r>
              <w:br/>
            </w:r>
            <w:r>
              <w:rPr>
                <w:rFonts w:ascii="Times New Roman"/>
                <w:b w:val="false"/>
                <w:i w:val="false"/>
                <w:color w:val="000000"/>
                <w:sz w:val="20"/>
              </w:rPr>
              <w:t>
квадратную) формы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Пиление или разделение другим</w:t>
            </w:r>
            <w:r>
              <w:br/>
            </w:r>
            <w:r>
              <w:rPr>
                <w:rFonts w:ascii="Times New Roman"/>
                <w:b w:val="false"/>
                <w:i w:val="false"/>
                <w:color w:val="000000"/>
                <w:sz w:val="20"/>
              </w:rPr>
              <w:t>
способом каменных блоков</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 кальцинированный или</w:t>
            </w:r>
            <w:r>
              <w:br/>
            </w:r>
            <w:r>
              <w:rPr>
                <w:rFonts w:ascii="Times New Roman"/>
                <w:b w:val="false"/>
                <w:i w:val="false"/>
                <w:color w:val="000000"/>
                <w:sz w:val="20"/>
              </w:rPr>
              <w:t>
некальцинированный, спекшийся или</w:t>
            </w:r>
            <w:r>
              <w:br/>
            </w:r>
            <w:r>
              <w:rPr>
                <w:rFonts w:ascii="Times New Roman"/>
                <w:b w:val="false"/>
                <w:i w:val="false"/>
                <w:color w:val="000000"/>
                <w:sz w:val="20"/>
              </w:rPr>
              <w:t>
неспекшийся, включая доломит</w:t>
            </w:r>
            <w:r>
              <w:br/>
            </w:r>
            <w:r>
              <w:rPr>
                <w:rFonts w:ascii="Times New Roman"/>
                <w:b w:val="false"/>
                <w:i w:val="false"/>
                <w:color w:val="000000"/>
                <w:sz w:val="20"/>
              </w:rPr>
              <w:t>
грубо раздробленный или</w:t>
            </w:r>
            <w:r>
              <w:br/>
            </w:r>
            <w:r>
              <w:rPr>
                <w:rFonts w:ascii="Times New Roman"/>
                <w:b w:val="false"/>
                <w:i w:val="false"/>
                <w:color w:val="000000"/>
                <w:sz w:val="20"/>
              </w:rPr>
              <w:t>
распиленный либо разделенный</w:t>
            </w:r>
            <w:r>
              <w:br/>
            </w:r>
            <w:r>
              <w:rPr>
                <w:rFonts w:ascii="Times New Roman"/>
                <w:b w:val="false"/>
                <w:i w:val="false"/>
                <w:color w:val="000000"/>
                <w:sz w:val="20"/>
              </w:rPr>
              <w:t>
другим способом на блоки или</w:t>
            </w:r>
            <w:r>
              <w:br/>
            </w:r>
            <w:r>
              <w:rPr>
                <w:rFonts w:ascii="Times New Roman"/>
                <w:b w:val="false"/>
                <w:i w:val="false"/>
                <w:color w:val="000000"/>
                <w:sz w:val="20"/>
              </w:rPr>
              <w:t>
плиты прямоугольной (включая</w:t>
            </w:r>
            <w:r>
              <w:br/>
            </w:r>
            <w:r>
              <w:rPr>
                <w:rFonts w:ascii="Times New Roman"/>
                <w:b w:val="false"/>
                <w:i w:val="false"/>
                <w:color w:val="000000"/>
                <w:sz w:val="20"/>
              </w:rPr>
              <w:t>
квадратную) формы; доломитовая</w:t>
            </w:r>
            <w:r>
              <w:br/>
            </w:r>
            <w:r>
              <w:rPr>
                <w:rFonts w:ascii="Times New Roman"/>
                <w:b w:val="false"/>
                <w:i w:val="false"/>
                <w:color w:val="000000"/>
                <w:sz w:val="20"/>
              </w:rPr>
              <w:t>
набивочная смесь</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Дробление, распиловка, измельчение;</w:t>
            </w:r>
            <w:r>
              <w:br/>
            </w:r>
            <w:r>
              <w:rPr>
                <w:rFonts w:ascii="Times New Roman"/>
                <w:b w:val="false"/>
                <w:i w:val="false"/>
                <w:color w:val="000000"/>
                <w:sz w:val="20"/>
              </w:rPr>
              <w:t>
для некальцинированного доломита -</w:t>
            </w:r>
            <w:r>
              <w:br/>
            </w:r>
            <w:r>
              <w:rPr>
                <w:rFonts w:ascii="Times New Roman"/>
                <w:b w:val="false"/>
                <w:i w:val="false"/>
                <w:color w:val="000000"/>
                <w:sz w:val="20"/>
              </w:rPr>
              <w:t>
кальцинирование</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2519</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магния природный</w:t>
            </w:r>
            <w:r>
              <w:br/>
            </w:r>
            <w:r>
              <w:rPr>
                <w:rFonts w:ascii="Times New Roman"/>
                <w:b w:val="false"/>
                <w:i w:val="false"/>
                <w:color w:val="000000"/>
                <w:sz w:val="20"/>
              </w:rPr>
              <w:t>
(магнезит), дробленый и</w:t>
            </w:r>
            <w:r>
              <w:br/>
            </w:r>
            <w:r>
              <w:rPr>
                <w:rFonts w:ascii="Times New Roman"/>
                <w:b w:val="false"/>
                <w:i w:val="false"/>
                <w:color w:val="000000"/>
                <w:sz w:val="20"/>
              </w:rPr>
              <w:t>
помещенный в герметически</w:t>
            </w:r>
            <w:r>
              <w:br/>
            </w:r>
            <w:r>
              <w:rPr>
                <w:rFonts w:ascii="Times New Roman"/>
                <w:b w:val="false"/>
                <w:i w:val="false"/>
                <w:color w:val="000000"/>
                <w:sz w:val="20"/>
              </w:rPr>
              <w:t>
закупоренные емкости; оксид</w:t>
            </w:r>
            <w:r>
              <w:br/>
            </w:r>
            <w:r>
              <w:rPr>
                <w:rFonts w:ascii="Times New Roman"/>
                <w:b w:val="false"/>
                <w:i w:val="false"/>
                <w:color w:val="000000"/>
                <w:sz w:val="20"/>
              </w:rPr>
              <w:t>
магния, кроме магнезии</w:t>
            </w:r>
            <w:r>
              <w:br/>
            </w:r>
            <w:r>
              <w:rPr>
                <w:rFonts w:ascii="Times New Roman"/>
                <w:b w:val="false"/>
                <w:i w:val="false"/>
                <w:color w:val="000000"/>
                <w:sz w:val="20"/>
              </w:rPr>
              <w:t>
электроплавленной и магнезии</w:t>
            </w:r>
            <w:r>
              <w:br/>
            </w:r>
            <w:r>
              <w:rPr>
                <w:rFonts w:ascii="Times New Roman"/>
                <w:b w:val="false"/>
                <w:i w:val="false"/>
                <w:color w:val="000000"/>
                <w:sz w:val="20"/>
              </w:rPr>
              <w:t>
обожженной до спекания</w:t>
            </w:r>
            <w:r>
              <w:br/>
            </w:r>
            <w:r>
              <w:rPr>
                <w:rFonts w:ascii="Times New Roman"/>
                <w:b w:val="false"/>
                <w:i w:val="false"/>
                <w:color w:val="000000"/>
                <w:sz w:val="20"/>
              </w:rPr>
              <w:t>
(агломерированной)</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w:t>
            </w:r>
            <w:r>
              <w:br/>
            </w:r>
            <w:r>
              <w:rPr>
                <w:rFonts w:ascii="Times New Roman"/>
                <w:b w:val="false"/>
                <w:i w:val="false"/>
                <w:color w:val="000000"/>
                <w:sz w:val="20"/>
              </w:rPr>
              <w:t>
используемые вещества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 кроме</w:t>
            </w:r>
            <w:r>
              <w:br/>
            </w:r>
            <w:r>
              <w:rPr>
                <w:rFonts w:ascii="Times New Roman"/>
                <w:b w:val="false"/>
                <w:i w:val="false"/>
                <w:color w:val="000000"/>
                <w:sz w:val="20"/>
              </w:rPr>
              <w:t>
натурального карбоната магния</w:t>
            </w:r>
            <w:r>
              <w:br/>
            </w:r>
            <w:r>
              <w:rPr>
                <w:rFonts w:ascii="Times New Roman"/>
                <w:b w:val="false"/>
                <w:i w:val="false"/>
                <w:color w:val="000000"/>
                <w:sz w:val="20"/>
              </w:rPr>
              <w:t>
(магнезит)</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условиях специализированного производства в соответствии с технологией производства, включающей процессы добычи, дробления, помола сырьевых материалов, обжиг сырьевых материалов, охлаждения цементного клинкера и помола вяжущих материалов</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асбестового минерала</w:t>
            </w:r>
            <w:r>
              <w:br/>
            </w:r>
            <w:r>
              <w:rPr>
                <w:rFonts w:ascii="Times New Roman"/>
                <w:b w:val="false"/>
                <w:i w:val="false"/>
                <w:color w:val="000000"/>
                <w:sz w:val="20"/>
              </w:rPr>
              <w:t>
асбеста (0-6)</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в том числе расслоенная;</w:t>
            </w:r>
            <w:r>
              <w:br/>
            </w:r>
            <w:r>
              <w:rPr>
                <w:rFonts w:ascii="Times New Roman"/>
                <w:b w:val="false"/>
                <w:i w:val="false"/>
                <w:color w:val="000000"/>
                <w:sz w:val="20"/>
              </w:rPr>
              <w:t>
слюдяные отходы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Расщепление, обрезка, измельчение</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2707 50 100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ароматических</w:t>
            </w:r>
            <w:r>
              <w:br/>
            </w:r>
            <w:r>
              <w:rPr>
                <w:rFonts w:ascii="Times New Roman"/>
                <w:b w:val="false"/>
                <w:i w:val="false"/>
                <w:color w:val="000000"/>
                <w:sz w:val="20"/>
              </w:rPr>
              <w:t>
углеводородов прочие, 65 об. %</w:t>
            </w:r>
            <w:r>
              <w:br/>
            </w:r>
            <w:r>
              <w:rPr>
                <w:rFonts w:ascii="Times New Roman"/>
                <w:b w:val="false"/>
                <w:i w:val="false"/>
                <w:color w:val="000000"/>
                <w:sz w:val="20"/>
              </w:rPr>
              <w:t>
которых или более (включая</w:t>
            </w:r>
            <w:r>
              <w:br/>
            </w:r>
            <w:r>
              <w:rPr>
                <w:rFonts w:ascii="Times New Roman"/>
                <w:b w:val="false"/>
                <w:i w:val="false"/>
                <w:color w:val="000000"/>
                <w:sz w:val="20"/>
              </w:rPr>
              <w:t>
потери) перегоняется при</w:t>
            </w:r>
            <w:r>
              <w:br/>
            </w:r>
            <w:r>
              <w:rPr>
                <w:rFonts w:ascii="Times New Roman"/>
                <w:b w:val="false"/>
                <w:i w:val="false"/>
                <w:color w:val="000000"/>
                <w:sz w:val="20"/>
              </w:rPr>
              <w:t>
температуре 250 С по методу ASTM</w:t>
            </w:r>
            <w:r>
              <w:br/>
            </w:r>
            <w:r>
              <w:rPr>
                <w:rFonts w:ascii="Times New Roman"/>
                <w:b w:val="false"/>
                <w:i w:val="false"/>
                <w:color w:val="000000"/>
                <w:sz w:val="20"/>
              </w:rPr>
              <w:t>
D 86, для использования в</w:t>
            </w:r>
            <w:r>
              <w:br/>
            </w:r>
            <w:r>
              <w:rPr>
                <w:rFonts w:ascii="Times New Roman"/>
                <w:b w:val="false"/>
                <w:i w:val="false"/>
                <w:color w:val="000000"/>
                <w:sz w:val="20"/>
              </w:rPr>
              <w:t>
качестве топлива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рафинированию и/или одна</w:t>
            </w:r>
            <w:r>
              <w:br/>
            </w:r>
            <w:r>
              <w:rPr>
                <w:rFonts w:ascii="Times New Roman"/>
                <w:b w:val="false"/>
                <w:i w:val="false"/>
                <w:color w:val="000000"/>
                <w:sz w:val="20"/>
              </w:rPr>
              <w:t>
или несколько определенных</w:t>
            </w:r>
            <w:r>
              <w:br/>
            </w:r>
            <w:r>
              <w:rPr>
                <w:rFonts w:ascii="Times New Roman"/>
                <w:b w:val="false"/>
                <w:i w:val="false"/>
                <w:color w:val="000000"/>
                <w:sz w:val="20"/>
              </w:rPr>
              <w:t>
обработок. Прочие операции, при</w:t>
            </w:r>
            <w:r>
              <w:br/>
            </w:r>
            <w:r>
              <w:rPr>
                <w:rFonts w:ascii="Times New Roman"/>
                <w:b w:val="false"/>
                <w:i w:val="false"/>
                <w:color w:val="000000"/>
                <w:sz w:val="20"/>
              </w:rPr>
              <w:t>
которых все используемые материалы</w:t>
            </w:r>
            <w:r>
              <w:br/>
            </w:r>
            <w:r>
              <w:rPr>
                <w:rFonts w:ascii="Times New Roman"/>
                <w:b w:val="false"/>
                <w:i w:val="false"/>
                <w:color w:val="000000"/>
                <w:sz w:val="20"/>
              </w:rPr>
              <w:t>
должны классифицироваться в позиции,</w:t>
            </w:r>
            <w:r>
              <w:br/>
            </w:r>
            <w:r>
              <w:rPr>
                <w:rFonts w:ascii="Times New Roman"/>
                <w:b w:val="false"/>
                <w:i w:val="false"/>
                <w:color w:val="000000"/>
                <w:sz w:val="20"/>
              </w:rPr>
              <w:t>
отличной от позиции продукта. Однако</w:t>
            </w:r>
            <w:r>
              <w:br/>
            </w:r>
            <w:r>
              <w:rPr>
                <w:rFonts w:ascii="Times New Roman"/>
                <w:b w:val="false"/>
                <w:i w:val="false"/>
                <w:color w:val="000000"/>
                <w:sz w:val="20"/>
              </w:rPr>
              <w:t>
может использоваться материал той же</w:t>
            </w:r>
            <w:r>
              <w:br/>
            </w:r>
            <w:r>
              <w:rPr>
                <w:rFonts w:ascii="Times New Roman"/>
                <w:b w:val="false"/>
                <w:i w:val="false"/>
                <w:color w:val="000000"/>
                <w:sz w:val="20"/>
              </w:rPr>
              <w:t>
позиции, что и один продукт при</w:t>
            </w:r>
            <w:r>
              <w:br/>
            </w:r>
            <w:r>
              <w:rPr>
                <w:rFonts w:ascii="Times New Roman"/>
                <w:b w:val="false"/>
                <w:i w:val="false"/>
                <w:color w:val="000000"/>
                <w:sz w:val="20"/>
              </w:rPr>
              <w:t>
условии, что его стоимость не</w:t>
            </w:r>
            <w:r>
              <w:br/>
            </w:r>
            <w:r>
              <w:rPr>
                <w:rFonts w:ascii="Times New Roman"/>
                <w:b w:val="false"/>
                <w:i w:val="false"/>
                <w:color w:val="000000"/>
                <w:sz w:val="20"/>
              </w:rPr>
              <w:t>
превышает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 и нефтепродукты</w:t>
            </w:r>
            <w:r>
              <w:br/>
            </w:r>
            <w:r>
              <w:rPr>
                <w:rFonts w:ascii="Times New Roman"/>
                <w:b w:val="false"/>
                <w:i w:val="false"/>
                <w:color w:val="000000"/>
                <w:sz w:val="20"/>
              </w:rPr>
              <w:t>
сырые, полученные из</w:t>
            </w:r>
            <w:r>
              <w:br/>
            </w:r>
            <w:r>
              <w:rPr>
                <w:rFonts w:ascii="Times New Roman"/>
                <w:b w:val="false"/>
                <w:i w:val="false"/>
                <w:color w:val="000000"/>
                <w:sz w:val="20"/>
              </w:rPr>
              <w:t>
битуминозных пород</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 по</w:t>
            </w:r>
            <w:r>
              <w:br/>
            </w:r>
            <w:r>
              <w:rPr>
                <w:rFonts w:ascii="Times New Roman"/>
                <w:b w:val="false"/>
                <w:i w:val="false"/>
                <w:color w:val="000000"/>
                <w:sz w:val="20"/>
              </w:rPr>
              <w:t>
пирогенной перегонке битуминозных</w:t>
            </w:r>
            <w:r>
              <w:br/>
            </w:r>
            <w:r>
              <w:rPr>
                <w:rFonts w:ascii="Times New Roman"/>
                <w:b w:val="false"/>
                <w:i w:val="false"/>
                <w:color w:val="000000"/>
                <w:sz w:val="20"/>
              </w:rPr>
              <w:t>
материалов и деструктивной перегонке</w:t>
            </w:r>
            <w:r>
              <w:br/>
            </w:r>
            <w:r>
              <w:rPr>
                <w:rFonts w:ascii="Times New Roman"/>
                <w:b w:val="false"/>
                <w:i w:val="false"/>
                <w:color w:val="000000"/>
                <w:sz w:val="20"/>
              </w:rPr>
              <w:t>
битуминозных минералов</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полученные</w:t>
            </w:r>
            <w:r>
              <w:br/>
            </w:r>
            <w:r>
              <w:rPr>
                <w:rFonts w:ascii="Times New Roman"/>
                <w:b w:val="false"/>
                <w:i w:val="false"/>
                <w:color w:val="000000"/>
                <w:sz w:val="20"/>
              </w:rPr>
              <w:t>
из битуминозных пород, кроме</w:t>
            </w:r>
            <w:r>
              <w:br/>
            </w:r>
            <w:r>
              <w:rPr>
                <w:rFonts w:ascii="Times New Roman"/>
                <w:b w:val="false"/>
                <w:i w:val="false"/>
                <w:color w:val="000000"/>
                <w:sz w:val="20"/>
              </w:rPr>
              <w:t>
сырых; продукты, в другом месте</w:t>
            </w:r>
            <w:r>
              <w:br/>
            </w:r>
            <w:r>
              <w:rPr>
                <w:rFonts w:ascii="Times New Roman"/>
                <w:b w:val="false"/>
                <w:i w:val="false"/>
                <w:color w:val="000000"/>
                <w:sz w:val="20"/>
              </w:rPr>
              <w:t>
не поименованные или не</w:t>
            </w:r>
            <w:r>
              <w:br/>
            </w:r>
            <w:r>
              <w:rPr>
                <w:rFonts w:ascii="Times New Roman"/>
                <w:b w:val="false"/>
                <w:i w:val="false"/>
                <w:color w:val="000000"/>
                <w:sz w:val="20"/>
              </w:rPr>
              <w:t>
включенные, содержащие 70 мас. %</w:t>
            </w:r>
            <w:r>
              <w:br/>
            </w:r>
            <w:r>
              <w:rPr>
                <w:rFonts w:ascii="Times New Roman"/>
                <w:b w:val="false"/>
                <w:i w:val="false"/>
                <w:color w:val="000000"/>
                <w:sz w:val="20"/>
              </w:rPr>
              <w:t>
или более нефти или</w:t>
            </w:r>
            <w:r>
              <w:br/>
            </w:r>
            <w:r>
              <w:rPr>
                <w:rFonts w:ascii="Times New Roman"/>
                <w:b w:val="false"/>
                <w:i w:val="false"/>
                <w:color w:val="000000"/>
                <w:sz w:val="20"/>
              </w:rPr>
              <w:t>
нефтепродуктов, полученных из</w:t>
            </w:r>
            <w:r>
              <w:br/>
            </w:r>
            <w:r>
              <w:rPr>
                <w:rFonts w:ascii="Times New Roman"/>
                <w:b w:val="false"/>
                <w:i w:val="false"/>
                <w:color w:val="000000"/>
                <w:sz w:val="20"/>
              </w:rPr>
              <w:t>
битуминозных пород, причем эти</w:t>
            </w:r>
            <w:r>
              <w:br/>
            </w:r>
            <w:r>
              <w:rPr>
                <w:rFonts w:ascii="Times New Roman"/>
                <w:b w:val="false"/>
                <w:i w:val="false"/>
                <w:color w:val="000000"/>
                <w:sz w:val="20"/>
              </w:rPr>
              <w:t>
нефтепродукты являются основными</w:t>
            </w:r>
            <w:r>
              <w:br/>
            </w:r>
            <w:r>
              <w:rPr>
                <w:rFonts w:ascii="Times New Roman"/>
                <w:b w:val="false"/>
                <w:i w:val="false"/>
                <w:color w:val="000000"/>
                <w:sz w:val="20"/>
              </w:rPr>
              <w:t>
составляющими продуктов</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рафинированию и/или одна</w:t>
            </w:r>
            <w:r>
              <w:br/>
            </w:r>
            <w:r>
              <w:rPr>
                <w:rFonts w:ascii="Times New Roman"/>
                <w:b w:val="false"/>
                <w:i w:val="false"/>
                <w:color w:val="000000"/>
                <w:sz w:val="20"/>
              </w:rPr>
              <w:t>
или несколько определенных</w:t>
            </w:r>
            <w:r>
              <w:br/>
            </w:r>
            <w:r>
              <w:rPr>
                <w:rFonts w:ascii="Times New Roman"/>
                <w:b w:val="false"/>
                <w:i w:val="false"/>
                <w:color w:val="000000"/>
                <w:sz w:val="20"/>
              </w:rPr>
              <w:t>
обработок. Другие операции, при</w:t>
            </w:r>
            <w:r>
              <w:br/>
            </w:r>
            <w:r>
              <w:rPr>
                <w:rFonts w:ascii="Times New Roman"/>
                <w:b w:val="false"/>
                <w:i w:val="false"/>
                <w:color w:val="000000"/>
                <w:sz w:val="20"/>
              </w:rPr>
              <w:t>
которых все используемые материалы</w:t>
            </w:r>
            <w:r>
              <w:br/>
            </w:r>
            <w:r>
              <w:rPr>
                <w:rFonts w:ascii="Times New Roman"/>
                <w:b w:val="false"/>
                <w:i w:val="false"/>
                <w:color w:val="000000"/>
                <w:sz w:val="20"/>
              </w:rPr>
              <w:t>
должны классифицироваться в</w:t>
            </w:r>
            <w:r>
              <w:br/>
            </w:r>
            <w:r>
              <w:rPr>
                <w:rFonts w:ascii="Times New Roman"/>
                <w:b w:val="false"/>
                <w:i w:val="false"/>
                <w:color w:val="000000"/>
                <w:sz w:val="20"/>
              </w:rPr>
              <w:t>
позиции, отличной от позиции</w:t>
            </w:r>
            <w:r>
              <w:br/>
            </w:r>
            <w:r>
              <w:rPr>
                <w:rFonts w:ascii="Times New Roman"/>
                <w:b w:val="false"/>
                <w:i w:val="false"/>
                <w:color w:val="000000"/>
                <w:sz w:val="20"/>
              </w:rPr>
              <w:t>
продукта. Однако материалы той же</w:t>
            </w:r>
            <w:r>
              <w:br/>
            </w:r>
            <w:r>
              <w:rPr>
                <w:rFonts w:ascii="Times New Roman"/>
                <w:b w:val="false"/>
                <w:i w:val="false"/>
                <w:color w:val="000000"/>
                <w:sz w:val="20"/>
              </w:rPr>
              <w:t>
позиции, что и изделие, могут</w:t>
            </w:r>
            <w:r>
              <w:br/>
            </w:r>
            <w:r>
              <w:rPr>
                <w:rFonts w:ascii="Times New Roman"/>
                <w:b w:val="false"/>
                <w:i w:val="false"/>
                <w:color w:val="000000"/>
                <w:sz w:val="20"/>
              </w:rPr>
              <w:t>
использоваться при условии, что их</w:t>
            </w:r>
            <w:r>
              <w:br/>
            </w:r>
            <w:r>
              <w:rPr>
                <w:rFonts w:ascii="Times New Roman"/>
                <w:b w:val="false"/>
                <w:i w:val="false"/>
                <w:color w:val="000000"/>
                <w:sz w:val="20"/>
              </w:rPr>
              <w:t>
стоимость не превышает 50 % цены</w:t>
            </w:r>
            <w:r>
              <w:br/>
            </w:r>
            <w:r>
              <w:rPr>
                <w:rFonts w:ascii="Times New Roman"/>
                <w:b w:val="false"/>
                <w:i w:val="false"/>
                <w:color w:val="000000"/>
                <w:sz w:val="20"/>
              </w:rPr>
              <w:t>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и углеводороды</w:t>
            </w:r>
            <w:r>
              <w:br/>
            </w:r>
            <w:r>
              <w:rPr>
                <w:rFonts w:ascii="Times New Roman"/>
                <w:b w:val="false"/>
                <w:i w:val="false"/>
                <w:color w:val="000000"/>
                <w:sz w:val="20"/>
              </w:rPr>
              <w:t>
газообразные прочие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рафинированию и/или</w:t>
            </w:r>
            <w:r>
              <w:br/>
            </w:r>
            <w:r>
              <w:rPr>
                <w:rFonts w:ascii="Times New Roman"/>
                <w:b w:val="false"/>
                <w:i w:val="false"/>
                <w:color w:val="000000"/>
                <w:sz w:val="20"/>
              </w:rPr>
              <w:t>
одна или несколько определенных</w:t>
            </w:r>
            <w:r>
              <w:br/>
            </w:r>
            <w:r>
              <w:rPr>
                <w:rFonts w:ascii="Times New Roman"/>
                <w:b w:val="false"/>
                <w:i w:val="false"/>
                <w:color w:val="000000"/>
                <w:sz w:val="20"/>
              </w:rPr>
              <w:t>
обработок. Другие операции, при</w:t>
            </w:r>
            <w:r>
              <w:br/>
            </w:r>
            <w:r>
              <w:rPr>
                <w:rFonts w:ascii="Times New Roman"/>
                <w:b w:val="false"/>
                <w:i w:val="false"/>
                <w:color w:val="000000"/>
                <w:sz w:val="20"/>
              </w:rPr>
              <w:t>
которых все используемые материалы</w:t>
            </w:r>
            <w:r>
              <w:br/>
            </w:r>
            <w:r>
              <w:rPr>
                <w:rFonts w:ascii="Times New Roman"/>
                <w:b w:val="false"/>
                <w:i w:val="false"/>
                <w:color w:val="000000"/>
                <w:sz w:val="20"/>
              </w:rPr>
              <w:t>
должны классифицироваться в позиции,</w:t>
            </w:r>
            <w:r>
              <w:br/>
            </w:r>
            <w:r>
              <w:rPr>
                <w:rFonts w:ascii="Times New Roman"/>
                <w:b w:val="false"/>
                <w:i w:val="false"/>
                <w:color w:val="000000"/>
                <w:sz w:val="20"/>
              </w:rPr>
              <w:t>
отличной от позиции продукта. Однако</w:t>
            </w:r>
            <w:r>
              <w:br/>
            </w:r>
            <w:r>
              <w:rPr>
                <w:rFonts w:ascii="Times New Roman"/>
                <w:b w:val="false"/>
                <w:i w:val="false"/>
                <w:color w:val="000000"/>
                <w:sz w:val="20"/>
              </w:rPr>
              <w:t>
материалы той же позиции, что и</w:t>
            </w:r>
            <w:r>
              <w:br/>
            </w:r>
            <w:r>
              <w:rPr>
                <w:rFonts w:ascii="Times New Roman"/>
                <w:b w:val="false"/>
                <w:i w:val="false"/>
                <w:color w:val="000000"/>
                <w:sz w:val="20"/>
              </w:rPr>
              <w:t>
продукт, могут использоваться при</w:t>
            </w:r>
            <w:r>
              <w:br/>
            </w:r>
            <w:r>
              <w:rPr>
                <w:rFonts w:ascii="Times New Roman"/>
                <w:b w:val="false"/>
                <w:i w:val="false"/>
                <w:color w:val="000000"/>
                <w:sz w:val="20"/>
              </w:rPr>
              <w:t>
условии, что их стоимость не</w:t>
            </w:r>
            <w:r>
              <w:br/>
            </w:r>
            <w:r>
              <w:rPr>
                <w:rFonts w:ascii="Times New Roman"/>
                <w:b w:val="false"/>
                <w:i w:val="false"/>
                <w:color w:val="000000"/>
                <w:sz w:val="20"/>
              </w:rPr>
              <w:t>
превышает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нефтяной; парафин, воск</w:t>
            </w:r>
            <w:r>
              <w:br/>
            </w:r>
            <w:r>
              <w:rPr>
                <w:rFonts w:ascii="Times New Roman"/>
                <w:b w:val="false"/>
                <w:i w:val="false"/>
                <w:color w:val="000000"/>
                <w:sz w:val="20"/>
              </w:rPr>
              <w:t>
нефтяной микрокристаллический,</w:t>
            </w:r>
            <w:r>
              <w:br/>
            </w:r>
            <w:r>
              <w:rPr>
                <w:rFonts w:ascii="Times New Roman"/>
                <w:b w:val="false"/>
                <w:i w:val="false"/>
                <w:color w:val="000000"/>
                <w:sz w:val="20"/>
              </w:rPr>
              <w:t>
гач парафиновый, озокерит, воск</w:t>
            </w:r>
            <w:r>
              <w:br/>
            </w:r>
            <w:r>
              <w:rPr>
                <w:rFonts w:ascii="Times New Roman"/>
                <w:b w:val="false"/>
                <w:i w:val="false"/>
                <w:color w:val="000000"/>
                <w:sz w:val="20"/>
              </w:rPr>
              <w:t>
буроугольный, воск торфяной,</w:t>
            </w:r>
            <w:r>
              <w:br/>
            </w:r>
            <w:r>
              <w:rPr>
                <w:rFonts w:ascii="Times New Roman"/>
                <w:b w:val="false"/>
                <w:i w:val="false"/>
                <w:color w:val="000000"/>
                <w:sz w:val="20"/>
              </w:rPr>
              <w:t>
прочие минеральные воски и</w:t>
            </w:r>
            <w:r>
              <w:br/>
            </w:r>
            <w:r>
              <w:rPr>
                <w:rFonts w:ascii="Times New Roman"/>
                <w:b w:val="false"/>
                <w:i w:val="false"/>
                <w:color w:val="000000"/>
                <w:sz w:val="20"/>
              </w:rPr>
              <w:t>
аналогичные продукты, полученные</w:t>
            </w:r>
            <w:r>
              <w:br/>
            </w:r>
            <w:r>
              <w:rPr>
                <w:rFonts w:ascii="Times New Roman"/>
                <w:b w:val="false"/>
                <w:i w:val="false"/>
                <w:color w:val="000000"/>
                <w:sz w:val="20"/>
              </w:rPr>
              <w:t>
в результате синтеза или других</w:t>
            </w:r>
            <w:r>
              <w:br/>
            </w:r>
            <w:r>
              <w:rPr>
                <w:rFonts w:ascii="Times New Roman"/>
                <w:b w:val="false"/>
                <w:i w:val="false"/>
                <w:color w:val="000000"/>
                <w:sz w:val="20"/>
              </w:rPr>
              <w:t>
процессов, окрашенные или</w:t>
            </w:r>
            <w:r>
              <w:br/>
            </w:r>
            <w:r>
              <w:rPr>
                <w:rFonts w:ascii="Times New Roman"/>
                <w:b w:val="false"/>
                <w:i w:val="false"/>
                <w:color w:val="000000"/>
                <w:sz w:val="20"/>
              </w:rPr>
              <w:t>
неокрашенные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рафинированию и/или одна</w:t>
            </w:r>
            <w:r>
              <w:br/>
            </w:r>
            <w:r>
              <w:rPr>
                <w:rFonts w:ascii="Times New Roman"/>
                <w:b w:val="false"/>
                <w:i w:val="false"/>
                <w:color w:val="000000"/>
                <w:sz w:val="20"/>
              </w:rPr>
              <w:t>
или несколько определенных</w:t>
            </w:r>
            <w:r>
              <w:br/>
            </w:r>
            <w:r>
              <w:rPr>
                <w:rFonts w:ascii="Times New Roman"/>
                <w:b w:val="false"/>
                <w:i w:val="false"/>
                <w:color w:val="000000"/>
                <w:sz w:val="20"/>
              </w:rPr>
              <w:t>
обработок. Другие операции, при</w:t>
            </w:r>
            <w:r>
              <w:br/>
            </w:r>
            <w:r>
              <w:rPr>
                <w:rFonts w:ascii="Times New Roman"/>
                <w:b w:val="false"/>
                <w:i w:val="false"/>
                <w:color w:val="000000"/>
                <w:sz w:val="20"/>
              </w:rPr>
              <w:t>
которых все используемые материалы</w:t>
            </w:r>
            <w:r>
              <w:br/>
            </w:r>
            <w:r>
              <w:rPr>
                <w:rFonts w:ascii="Times New Roman"/>
                <w:b w:val="false"/>
                <w:i w:val="false"/>
                <w:color w:val="000000"/>
                <w:sz w:val="20"/>
              </w:rPr>
              <w:t>
должны классифицироваться в позиции,</w:t>
            </w:r>
            <w:r>
              <w:br/>
            </w:r>
            <w:r>
              <w:rPr>
                <w:rFonts w:ascii="Times New Roman"/>
                <w:b w:val="false"/>
                <w:i w:val="false"/>
                <w:color w:val="000000"/>
                <w:sz w:val="20"/>
              </w:rPr>
              <w:t>
отличной от позиции продукта. Однако</w:t>
            </w:r>
            <w:r>
              <w:br/>
            </w:r>
            <w:r>
              <w:rPr>
                <w:rFonts w:ascii="Times New Roman"/>
                <w:b w:val="false"/>
                <w:i w:val="false"/>
                <w:color w:val="000000"/>
                <w:sz w:val="20"/>
              </w:rPr>
              <w:t>
материалы той же позиции, что и</w:t>
            </w:r>
            <w:r>
              <w:br/>
            </w:r>
            <w:r>
              <w:rPr>
                <w:rFonts w:ascii="Times New Roman"/>
                <w:b w:val="false"/>
                <w:i w:val="false"/>
                <w:color w:val="000000"/>
                <w:sz w:val="20"/>
              </w:rPr>
              <w:t>
изделие, могут использоваться при</w:t>
            </w:r>
            <w:r>
              <w:br/>
            </w:r>
            <w:r>
              <w:rPr>
                <w:rFonts w:ascii="Times New Roman"/>
                <w:b w:val="false"/>
                <w:i w:val="false"/>
                <w:color w:val="000000"/>
                <w:sz w:val="20"/>
              </w:rPr>
              <w:t>
условии, что их стоимость не</w:t>
            </w:r>
            <w:r>
              <w:br/>
            </w:r>
            <w:r>
              <w:rPr>
                <w:rFonts w:ascii="Times New Roman"/>
                <w:b w:val="false"/>
                <w:i w:val="false"/>
                <w:color w:val="000000"/>
                <w:sz w:val="20"/>
              </w:rPr>
              <w:t>
превышает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нефтяной, битум нефтяной и</w:t>
            </w:r>
            <w:r>
              <w:br/>
            </w:r>
            <w:r>
              <w:rPr>
                <w:rFonts w:ascii="Times New Roman"/>
                <w:b w:val="false"/>
                <w:i w:val="false"/>
                <w:color w:val="000000"/>
                <w:sz w:val="20"/>
              </w:rPr>
              <w:t>
прочие остатки от переработки</w:t>
            </w:r>
            <w:r>
              <w:br/>
            </w:r>
            <w:r>
              <w:rPr>
                <w:rFonts w:ascii="Times New Roman"/>
                <w:b w:val="false"/>
                <w:i w:val="false"/>
                <w:color w:val="000000"/>
                <w:sz w:val="20"/>
              </w:rPr>
              <w:t>
нефти или нефтепродуктов,</w:t>
            </w:r>
            <w:r>
              <w:br/>
            </w:r>
            <w:r>
              <w:rPr>
                <w:rFonts w:ascii="Times New Roman"/>
                <w:b w:val="false"/>
                <w:i w:val="false"/>
                <w:color w:val="000000"/>
                <w:sz w:val="20"/>
              </w:rPr>
              <w:t>
полученных из битуминозных пород</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рафинированию и/или одна</w:t>
            </w:r>
            <w:r>
              <w:br/>
            </w:r>
            <w:r>
              <w:rPr>
                <w:rFonts w:ascii="Times New Roman"/>
                <w:b w:val="false"/>
                <w:i w:val="false"/>
                <w:color w:val="000000"/>
                <w:sz w:val="20"/>
              </w:rPr>
              <w:t>
или несколько определенных</w:t>
            </w:r>
            <w:r>
              <w:br/>
            </w:r>
            <w:r>
              <w:rPr>
                <w:rFonts w:ascii="Times New Roman"/>
                <w:b w:val="false"/>
                <w:i w:val="false"/>
                <w:color w:val="000000"/>
                <w:sz w:val="20"/>
              </w:rPr>
              <w:t>
обработок. Другие операции, при</w:t>
            </w:r>
            <w:r>
              <w:br/>
            </w:r>
            <w:r>
              <w:rPr>
                <w:rFonts w:ascii="Times New Roman"/>
                <w:b w:val="false"/>
                <w:i w:val="false"/>
                <w:color w:val="000000"/>
                <w:sz w:val="20"/>
              </w:rPr>
              <w:t>
которых все используемые материалы</w:t>
            </w:r>
            <w:r>
              <w:br/>
            </w:r>
            <w:r>
              <w:rPr>
                <w:rFonts w:ascii="Times New Roman"/>
                <w:b w:val="false"/>
                <w:i w:val="false"/>
                <w:color w:val="000000"/>
                <w:sz w:val="20"/>
              </w:rPr>
              <w:t>
должны классифицироваться в</w:t>
            </w:r>
            <w:r>
              <w:br/>
            </w:r>
            <w:r>
              <w:rPr>
                <w:rFonts w:ascii="Times New Roman"/>
                <w:b w:val="false"/>
                <w:i w:val="false"/>
                <w:color w:val="000000"/>
                <w:sz w:val="20"/>
              </w:rPr>
              <w:t>
позиции, отличной от позиции</w:t>
            </w:r>
            <w:r>
              <w:br/>
            </w:r>
            <w:r>
              <w:rPr>
                <w:rFonts w:ascii="Times New Roman"/>
                <w:b w:val="false"/>
                <w:i w:val="false"/>
                <w:color w:val="000000"/>
                <w:sz w:val="20"/>
              </w:rPr>
              <w:t>
продукта. Однако материалы той же</w:t>
            </w:r>
            <w:r>
              <w:br/>
            </w:r>
            <w:r>
              <w:rPr>
                <w:rFonts w:ascii="Times New Roman"/>
                <w:b w:val="false"/>
                <w:i w:val="false"/>
                <w:color w:val="000000"/>
                <w:sz w:val="20"/>
              </w:rPr>
              <w:t>
позиции, что и изделие, могут</w:t>
            </w:r>
            <w:r>
              <w:br/>
            </w:r>
            <w:r>
              <w:rPr>
                <w:rFonts w:ascii="Times New Roman"/>
                <w:b w:val="false"/>
                <w:i w:val="false"/>
                <w:color w:val="000000"/>
                <w:sz w:val="20"/>
              </w:rPr>
              <w:t>
использоваться при условии, что их</w:t>
            </w:r>
            <w:r>
              <w:br/>
            </w:r>
            <w:r>
              <w:rPr>
                <w:rFonts w:ascii="Times New Roman"/>
                <w:b w:val="false"/>
                <w:i w:val="false"/>
                <w:color w:val="000000"/>
                <w:sz w:val="20"/>
              </w:rPr>
              <w:t>
стоимость не превышает 50 % цены</w:t>
            </w:r>
            <w:r>
              <w:br/>
            </w:r>
            <w:r>
              <w:rPr>
                <w:rFonts w:ascii="Times New Roman"/>
                <w:b w:val="false"/>
                <w:i w:val="false"/>
                <w:color w:val="000000"/>
                <w:sz w:val="20"/>
              </w:rPr>
              <w:t>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и асфальт, природные;</w:t>
            </w:r>
            <w:r>
              <w:br/>
            </w:r>
            <w:r>
              <w:rPr>
                <w:rFonts w:ascii="Times New Roman"/>
                <w:b w:val="false"/>
                <w:i w:val="false"/>
                <w:color w:val="000000"/>
                <w:sz w:val="20"/>
              </w:rPr>
              <w:t>
сланцы битуминозные или</w:t>
            </w:r>
            <w:r>
              <w:br/>
            </w:r>
            <w:r>
              <w:rPr>
                <w:rFonts w:ascii="Times New Roman"/>
                <w:b w:val="false"/>
                <w:i w:val="false"/>
                <w:color w:val="000000"/>
                <w:sz w:val="20"/>
              </w:rPr>
              <w:t>
нефтеносные и песчаники</w:t>
            </w:r>
            <w:r>
              <w:br/>
            </w:r>
            <w:r>
              <w:rPr>
                <w:rFonts w:ascii="Times New Roman"/>
                <w:b w:val="false"/>
                <w:i w:val="false"/>
                <w:color w:val="000000"/>
                <w:sz w:val="20"/>
              </w:rPr>
              <w:t>
битуминозные; асфальтиты и</w:t>
            </w:r>
            <w:r>
              <w:br/>
            </w:r>
            <w:r>
              <w:rPr>
                <w:rFonts w:ascii="Times New Roman"/>
                <w:b w:val="false"/>
                <w:i w:val="false"/>
                <w:color w:val="000000"/>
                <w:sz w:val="20"/>
              </w:rPr>
              <w:t>
асфальтовые породы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рафинированию и/или одна</w:t>
            </w:r>
            <w:r>
              <w:br/>
            </w:r>
            <w:r>
              <w:rPr>
                <w:rFonts w:ascii="Times New Roman"/>
                <w:b w:val="false"/>
                <w:i w:val="false"/>
                <w:color w:val="000000"/>
                <w:sz w:val="20"/>
              </w:rPr>
              <w:t>
или несколько определенных</w:t>
            </w:r>
            <w:r>
              <w:br/>
            </w:r>
            <w:r>
              <w:rPr>
                <w:rFonts w:ascii="Times New Roman"/>
                <w:b w:val="false"/>
                <w:i w:val="false"/>
                <w:color w:val="000000"/>
                <w:sz w:val="20"/>
              </w:rPr>
              <w:t>
обработок. Другие операции, при</w:t>
            </w:r>
            <w:r>
              <w:br/>
            </w:r>
            <w:r>
              <w:rPr>
                <w:rFonts w:ascii="Times New Roman"/>
                <w:b w:val="false"/>
                <w:i w:val="false"/>
                <w:color w:val="000000"/>
                <w:sz w:val="20"/>
              </w:rPr>
              <w:t>
которых все используемые материалы</w:t>
            </w:r>
            <w:r>
              <w:br/>
            </w:r>
            <w:r>
              <w:rPr>
                <w:rFonts w:ascii="Times New Roman"/>
                <w:b w:val="false"/>
                <w:i w:val="false"/>
                <w:color w:val="000000"/>
                <w:sz w:val="20"/>
              </w:rPr>
              <w:t>
должны классифицироваться в позиции,</w:t>
            </w:r>
            <w:r>
              <w:br/>
            </w:r>
            <w:r>
              <w:rPr>
                <w:rFonts w:ascii="Times New Roman"/>
                <w:b w:val="false"/>
                <w:i w:val="false"/>
                <w:color w:val="000000"/>
                <w:sz w:val="20"/>
              </w:rPr>
              <w:t>
отличной от позиции продукта. Однако</w:t>
            </w:r>
            <w:r>
              <w:br/>
            </w:r>
            <w:r>
              <w:rPr>
                <w:rFonts w:ascii="Times New Roman"/>
                <w:b w:val="false"/>
                <w:i w:val="false"/>
                <w:color w:val="000000"/>
                <w:sz w:val="20"/>
              </w:rPr>
              <w:t>
материалы той же позиции, что и</w:t>
            </w:r>
            <w:r>
              <w:br/>
            </w:r>
            <w:r>
              <w:rPr>
                <w:rFonts w:ascii="Times New Roman"/>
                <w:b w:val="false"/>
                <w:i w:val="false"/>
                <w:color w:val="000000"/>
                <w:sz w:val="20"/>
              </w:rPr>
              <w:t>
изделие, могут использоваться при</w:t>
            </w:r>
            <w:r>
              <w:br/>
            </w:r>
            <w:r>
              <w:rPr>
                <w:rFonts w:ascii="Times New Roman"/>
                <w:b w:val="false"/>
                <w:i w:val="false"/>
                <w:color w:val="000000"/>
                <w:sz w:val="20"/>
              </w:rPr>
              <w:t>
условии, что их стоимость не</w:t>
            </w:r>
            <w:r>
              <w:br/>
            </w:r>
            <w:r>
              <w:rPr>
                <w:rFonts w:ascii="Times New Roman"/>
                <w:b w:val="false"/>
                <w:i w:val="false"/>
                <w:color w:val="000000"/>
                <w:sz w:val="20"/>
              </w:rPr>
              <w:t>
превышает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битумные на основе</w:t>
            </w:r>
            <w:r>
              <w:br/>
            </w:r>
            <w:r>
              <w:rPr>
                <w:rFonts w:ascii="Times New Roman"/>
                <w:b w:val="false"/>
                <w:i w:val="false"/>
                <w:color w:val="000000"/>
                <w:sz w:val="20"/>
              </w:rPr>
              <w:t>
природного асфальта, природного</w:t>
            </w:r>
            <w:r>
              <w:br/>
            </w:r>
            <w:r>
              <w:rPr>
                <w:rFonts w:ascii="Times New Roman"/>
                <w:b w:val="false"/>
                <w:i w:val="false"/>
                <w:color w:val="000000"/>
                <w:sz w:val="20"/>
              </w:rPr>
              <w:t>
битума, нефтяного битума,</w:t>
            </w:r>
            <w:r>
              <w:br/>
            </w:r>
            <w:r>
              <w:rPr>
                <w:rFonts w:ascii="Times New Roman"/>
                <w:b w:val="false"/>
                <w:i w:val="false"/>
                <w:color w:val="000000"/>
                <w:sz w:val="20"/>
              </w:rPr>
              <w:t>
минеральных смол или пека</w:t>
            </w:r>
            <w:r>
              <w:br/>
            </w:r>
            <w:r>
              <w:rPr>
                <w:rFonts w:ascii="Times New Roman"/>
                <w:b w:val="false"/>
                <w:i w:val="false"/>
                <w:color w:val="000000"/>
                <w:sz w:val="20"/>
              </w:rPr>
              <w:t>
минеральных смол (например,</w:t>
            </w:r>
            <w:r>
              <w:br/>
            </w:r>
            <w:r>
              <w:rPr>
                <w:rFonts w:ascii="Times New Roman"/>
                <w:b w:val="false"/>
                <w:i w:val="false"/>
                <w:color w:val="000000"/>
                <w:sz w:val="20"/>
              </w:rPr>
              <w:t>
битумные мастики, асфальтовые</w:t>
            </w:r>
            <w:r>
              <w:br/>
            </w:r>
            <w:r>
              <w:rPr>
                <w:rFonts w:ascii="Times New Roman"/>
                <w:b w:val="false"/>
                <w:i w:val="false"/>
                <w:color w:val="000000"/>
                <w:sz w:val="20"/>
              </w:rPr>
              <w:t>
смеси для дорожных покрытий)</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рафинированию и/или одна</w:t>
            </w:r>
            <w:r>
              <w:br/>
            </w:r>
            <w:r>
              <w:rPr>
                <w:rFonts w:ascii="Times New Roman"/>
                <w:b w:val="false"/>
                <w:i w:val="false"/>
                <w:color w:val="000000"/>
                <w:sz w:val="20"/>
              </w:rPr>
              <w:t>
или несколько определенных</w:t>
            </w:r>
            <w:r>
              <w:br/>
            </w:r>
            <w:r>
              <w:rPr>
                <w:rFonts w:ascii="Times New Roman"/>
                <w:b w:val="false"/>
                <w:i w:val="false"/>
                <w:color w:val="000000"/>
                <w:sz w:val="20"/>
              </w:rPr>
              <w:t>
обработок. Другие операции, при</w:t>
            </w:r>
            <w:r>
              <w:br/>
            </w:r>
            <w:r>
              <w:rPr>
                <w:rFonts w:ascii="Times New Roman"/>
                <w:b w:val="false"/>
                <w:i w:val="false"/>
                <w:color w:val="000000"/>
                <w:sz w:val="20"/>
              </w:rPr>
              <w:t>
которых все используемые материалы</w:t>
            </w:r>
            <w:r>
              <w:br/>
            </w:r>
            <w:r>
              <w:rPr>
                <w:rFonts w:ascii="Times New Roman"/>
                <w:b w:val="false"/>
                <w:i w:val="false"/>
                <w:color w:val="000000"/>
                <w:sz w:val="20"/>
              </w:rPr>
              <w:t>
должны классифицироваться в</w:t>
            </w:r>
            <w:r>
              <w:br/>
            </w:r>
            <w:r>
              <w:rPr>
                <w:rFonts w:ascii="Times New Roman"/>
                <w:b w:val="false"/>
                <w:i w:val="false"/>
                <w:color w:val="000000"/>
                <w:sz w:val="20"/>
              </w:rPr>
              <w:t>
позиции, отличной от позиции</w:t>
            </w:r>
            <w:r>
              <w:br/>
            </w:r>
            <w:r>
              <w:rPr>
                <w:rFonts w:ascii="Times New Roman"/>
                <w:b w:val="false"/>
                <w:i w:val="false"/>
                <w:color w:val="000000"/>
                <w:sz w:val="20"/>
              </w:rPr>
              <w:t>
продукта. Однако материалы той же</w:t>
            </w:r>
            <w:r>
              <w:br/>
            </w:r>
            <w:r>
              <w:rPr>
                <w:rFonts w:ascii="Times New Roman"/>
                <w:b w:val="false"/>
                <w:i w:val="false"/>
                <w:color w:val="000000"/>
                <w:sz w:val="20"/>
              </w:rPr>
              <w:t>
позиции, что и изделие, могут</w:t>
            </w:r>
            <w:r>
              <w:br/>
            </w:r>
            <w:r>
              <w:rPr>
                <w:rFonts w:ascii="Times New Roman"/>
                <w:b w:val="false"/>
                <w:i w:val="false"/>
                <w:color w:val="000000"/>
                <w:sz w:val="20"/>
              </w:rPr>
              <w:t>
использоваться при условии, что их</w:t>
            </w:r>
            <w:r>
              <w:br/>
            </w:r>
            <w:r>
              <w:rPr>
                <w:rFonts w:ascii="Times New Roman"/>
                <w:b w:val="false"/>
                <w:i w:val="false"/>
                <w:color w:val="000000"/>
                <w:sz w:val="20"/>
              </w:rPr>
              <w:t>
стоимость не превышает 50 % цены</w:t>
            </w:r>
            <w:r>
              <w:br/>
            </w:r>
            <w:r>
              <w:rPr>
                <w:rFonts w:ascii="Times New Roman"/>
                <w:b w:val="false"/>
                <w:i w:val="false"/>
                <w:color w:val="000000"/>
                <w:sz w:val="20"/>
              </w:rPr>
              <w:t>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28</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неорганической химии;</w:t>
            </w:r>
            <w:r>
              <w:br/>
            </w:r>
            <w:r>
              <w:rPr>
                <w:rFonts w:ascii="Times New Roman"/>
                <w:b w:val="false"/>
                <w:i w:val="false"/>
                <w:color w:val="000000"/>
                <w:sz w:val="20"/>
              </w:rPr>
              <w:t>
соединения неорганические или</w:t>
            </w:r>
            <w:r>
              <w:br/>
            </w:r>
            <w:r>
              <w:rPr>
                <w:rFonts w:ascii="Times New Roman"/>
                <w:b w:val="false"/>
                <w:i w:val="false"/>
                <w:color w:val="000000"/>
                <w:sz w:val="20"/>
              </w:rPr>
              <w:t>
органические драгоценных</w:t>
            </w:r>
            <w:r>
              <w:br/>
            </w:r>
            <w:r>
              <w:rPr>
                <w:rFonts w:ascii="Times New Roman"/>
                <w:b w:val="false"/>
                <w:i w:val="false"/>
                <w:color w:val="000000"/>
                <w:sz w:val="20"/>
              </w:rPr>
              <w:t>
металлов, редкоземельных</w:t>
            </w:r>
            <w:r>
              <w:br/>
            </w:r>
            <w:r>
              <w:rPr>
                <w:rFonts w:ascii="Times New Roman"/>
                <w:b w:val="false"/>
                <w:i w:val="false"/>
                <w:color w:val="000000"/>
                <w:sz w:val="20"/>
              </w:rPr>
              <w:t>
металлов, радиоактивных элементов</w:t>
            </w:r>
            <w:r>
              <w:br/>
            </w:r>
            <w:r>
              <w:rPr>
                <w:rFonts w:ascii="Times New Roman"/>
                <w:b w:val="false"/>
                <w:i w:val="false"/>
                <w:color w:val="000000"/>
                <w:sz w:val="20"/>
              </w:rPr>
              <w:t>
или изотопов, кроме товаров</w:t>
            </w:r>
            <w:r>
              <w:br/>
            </w:r>
            <w:r>
              <w:rPr>
                <w:rFonts w:ascii="Times New Roman"/>
                <w:b w:val="false"/>
                <w:i w:val="false"/>
                <w:color w:val="000000"/>
                <w:sz w:val="20"/>
              </w:rPr>
              <w:t>
подсубпозиций из 2811 29 100,</w:t>
            </w:r>
            <w:r>
              <w:br/>
            </w:r>
            <w:r>
              <w:rPr>
                <w:rFonts w:ascii="Times New Roman"/>
                <w:b w:val="false"/>
                <w:i w:val="false"/>
                <w:color w:val="000000"/>
                <w:sz w:val="20"/>
              </w:rPr>
              <w:t>
2818 20 000, 2821 20 000,</w:t>
            </w:r>
            <w:r>
              <w:br/>
            </w:r>
            <w:r>
              <w:rPr>
                <w:rFonts w:ascii="Times New Roman"/>
                <w:b w:val="false"/>
                <w:i w:val="false"/>
                <w:color w:val="000000"/>
                <w:sz w:val="20"/>
              </w:rPr>
              <w:t>
2833 22 000 и субпозиций из</w:t>
            </w:r>
            <w:r>
              <w:br/>
            </w:r>
            <w:r>
              <w:rPr>
                <w:rFonts w:ascii="Times New Roman"/>
                <w:b w:val="false"/>
                <w:i w:val="false"/>
                <w:color w:val="000000"/>
                <w:sz w:val="20"/>
              </w:rPr>
              <w:t>
2844 10, из 2844 20, для которых</w:t>
            </w:r>
            <w:r>
              <w:br/>
            </w:r>
            <w:r>
              <w:rPr>
                <w:rFonts w:ascii="Times New Roman"/>
                <w:b w:val="false"/>
                <w:i w:val="false"/>
                <w:color w:val="000000"/>
                <w:sz w:val="20"/>
              </w:rPr>
              <w:t>
применяемые правила излагаются</w:t>
            </w:r>
            <w:r>
              <w:br/>
            </w:r>
            <w:r>
              <w:rPr>
                <w:rFonts w:ascii="Times New Roman"/>
                <w:b w:val="false"/>
                <w:i w:val="false"/>
                <w:color w:val="000000"/>
                <w:sz w:val="20"/>
              </w:rPr>
              <w:t>
далее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 Однако</w:t>
            </w:r>
            <w:r>
              <w:br/>
            </w:r>
            <w:r>
              <w:rPr>
                <w:rFonts w:ascii="Times New Roman"/>
                <w:b w:val="false"/>
                <w:i w:val="false"/>
                <w:color w:val="000000"/>
                <w:sz w:val="20"/>
              </w:rPr>
              <w:t>
материалы одной и той же позиции</w:t>
            </w:r>
            <w:r>
              <w:br/>
            </w:r>
            <w:r>
              <w:rPr>
                <w:rFonts w:ascii="Times New Roman"/>
                <w:b w:val="false"/>
                <w:i w:val="false"/>
                <w:color w:val="000000"/>
                <w:sz w:val="20"/>
              </w:rPr>
              <w:t>
могут использоваться при условии,</w:t>
            </w:r>
            <w:r>
              <w:br/>
            </w:r>
            <w:r>
              <w:rPr>
                <w:rFonts w:ascii="Times New Roman"/>
                <w:b w:val="false"/>
                <w:i w:val="false"/>
                <w:color w:val="000000"/>
                <w:sz w:val="20"/>
              </w:rPr>
              <w:t>
что их стоимость не превышает 20 %</w:t>
            </w:r>
            <w:r>
              <w:br/>
            </w:r>
            <w:r>
              <w:rPr>
                <w:rFonts w:ascii="Times New Roman"/>
                <w:b w:val="false"/>
                <w:i w:val="false"/>
                <w:color w:val="000000"/>
                <w:sz w:val="20"/>
              </w:rPr>
              <w:t>
цены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2811 29 100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серы (VI)</w:t>
            </w:r>
            <w:r>
              <w:br/>
            </w:r>
            <w:r>
              <w:rPr>
                <w:rFonts w:ascii="Times New Roman"/>
                <w:b w:val="false"/>
                <w:i w:val="false"/>
                <w:color w:val="000000"/>
                <w:sz w:val="20"/>
              </w:rPr>
              <w:t>
(серный ангидрид)</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двуокиси серы</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2818 20 000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алюминия, отличный от</w:t>
            </w:r>
            <w:r>
              <w:br/>
            </w:r>
            <w:r>
              <w:rPr>
                <w:rFonts w:ascii="Times New Roman"/>
                <w:b w:val="false"/>
                <w:i w:val="false"/>
                <w:color w:val="000000"/>
                <w:sz w:val="20"/>
              </w:rPr>
              <w:t>
искусственного корунда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в условиях</w:t>
            </w:r>
            <w:r>
              <w:br/>
            </w:r>
            <w:r>
              <w:rPr>
                <w:rFonts w:ascii="Times New Roman"/>
                <w:b w:val="false"/>
                <w:i w:val="false"/>
                <w:color w:val="000000"/>
                <w:sz w:val="20"/>
              </w:rPr>
              <w:t>
специализированного производства в</w:t>
            </w:r>
            <w:r>
              <w:br/>
            </w:r>
            <w:r>
              <w:rPr>
                <w:rFonts w:ascii="Times New Roman"/>
                <w:b w:val="false"/>
                <w:i w:val="false"/>
                <w:color w:val="000000"/>
                <w:sz w:val="20"/>
              </w:rPr>
              <w:t>
соответствии с технологией</w:t>
            </w:r>
            <w:r>
              <w:br/>
            </w:r>
            <w:r>
              <w:rPr>
                <w:rFonts w:ascii="Times New Roman"/>
                <w:b w:val="false"/>
                <w:i w:val="false"/>
                <w:color w:val="000000"/>
                <w:sz w:val="20"/>
              </w:rPr>
              <w:t>
обработки/переработки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2821 20 000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минеральные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 или перемалывание земляных</w:t>
            </w:r>
            <w:r>
              <w:br/>
            </w:r>
            <w:r>
              <w:rPr>
                <w:rFonts w:ascii="Times New Roman"/>
                <w:b w:val="false"/>
                <w:i w:val="false"/>
                <w:color w:val="000000"/>
                <w:sz w:val="20"/>
              </w:rPr>
              <w:t>
красок</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2833 22 000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алюминия</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2844 10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природный и его соединения</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(обогащение по изотопу</w:t>
            </w:r>
            <w:r>
              <w:br/>
            </w:r>
            <w:r>
              <w:rPr>
                <w:rFonts w:ascii="Times New Roman"/>
                <w:b w:val="false"/>
                <w:i w:val="false"/>
                <w:color w:val="000000"/>
                <w:sz w:val="20"/>
              </w:rPr>
              <w:t>
уран-235) из материала (уран,</w:t>
            </w:r>
            <w:r>
              <w:br/>
            </w:r>
            <w:r>
              <w:rPr>
                <w:rFonts w:ascii="Times New Roman"/>
                <w:b w:val="false"/>
                <w:i w:val="false"/>
                <w:color w:val="000000"/>
                <w:sz w:val="20"/>
              </w:rPr>
              <w:t>
обедненный ураном-235, и его</w:t>
            </w:r>
            <w:r>
              <w:br/>
            </w:r>
            <w:r>
              <w:rPr>
                <w:rFonts w:ascii="Times New Roman"/>
                <w:b w:val="false"/>
                <w:i w:val="false"/>
                <w:color w:val="000000"/>
                <w:sz w:val="20"/>
              </w:rPr>
              <w:t>
соединения) позиции 2844 30 в</w:t>
            </w:r>
            <w:r>
              <w:br/>
            </w:r>
            <w:r>
              <w:rPr>
                <w:rFonts w:ascii="Times New Roman"/>
                <w:b w:val="false"/>
                <w:i w:val="false"/>
                <w:color w:val="000000"/>
                <w:sz w:val="20"/>
              </w:rPr>
              <w:t>
условиях специализированного</w:t>
            </w:r>
            <w:r>
              <w:br/>
            </w:r>
            <w:r>
              <w:rPr>
                <w:rFonts w:ascii="Times New Roman"/>
                <w:b w:val="false"/>
                <w:i w:val="false"/>
                <w:color w:val="000000"/>
                <w:sz w:val="20"/>
              </w:rPr>
              <w:t>
производства в соответствии с</w:t>
            </w:r>
            <w:r>
              <w:br/>
            </w:r>
            <w:r>
              <w:rPr>
                <w:rFonts w:ascii="Times New Roman"/>
                <w:b w:val="false"/>
                <w:i w:val="false"/>
                <w:color w:val="000000"/>
                <w:sz w:val="20"/>
              </w:rPr>
              <w:t>
технологией переработки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2844 20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обогащенный ураном-235, и</w:t>
            </w:r>
            <w:r>
              <w:br/>
            </w:r>
            <w:r>
              <w:rPr>
                <w:rFonts w:ascii="Times New Roman"/>
                <w:b w:val="false"/>
                <w:i w:val="false"/>
                <w:color w:val="000000"/>
                <w:sz w:val="20"/>
              </w:rPr>
              <w:t>
его соединения</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(обогащение по изотопу</w:t>
            </w:r>
            <w:r>
              <w:br/>
            </w:r>
            <w:r>
              <w:rPr>
                <w:rFonts w:ascii="Times New Roman"/>
                <w:b w:val="false"/>
                <w:i w:val="false"/>
                <w:color w:val="000000"/>
                <w:sz w:val="20"/>
              </w:rPr>
              <w:t>
уран-235) из материала (уран</w:t>
            </w:r>
            <w:r>
              <w:br/>
            </w:r>
            <w:r>
              <w:rPr>
                <w:rFonts w:ascii="Times New Roman"/>
                <w:b w:val="false"/>
                <w:i w:val="false"/>
                <w:color w:val="000000"/>
                <w:sz w:val="20"/>
              </w:rPr>
              <w:t>
природный, уран, обедненный</w:t>
            </w:r>
            <w:r>
              <w:br/>
            </w:r>
            <w:r>
              <w:rPr>
                <w:rFonts w:ascii="Times New Roman"/>
                <w:b w:val="false"/>
                <w:i w:val="false"/>
                <w:color w:val="000000"/>
                <w:sz w:val="20"/>
              </w:rPr>
              <w:t>
ураном-235, и их соединения) позиций</w:t>
            </w:r>
            <w:r>
              <w:br/>
            </w:r>
            <w:r>
              <w:rPr>
                <w:rFonts w:ascii="Times New Roman"/>
                <w:b w:val="false"/>
                <w:i w:val="false"/>
                <w:color w:val="000000"/>
                <w:sz w:val="20"/>
              </w:rPr>
              <w:t>
2844 10 и 2844 30 в условиях</w:t>
            </w:r>
            <w:r>
              <w:br/>
            </w:r>
            <w:r>
              <w:rPr>
                <w:rFonts w:ascii="Times New Roman"/>
                <w:b w:val="false"/>
                <w:i w:val="false"/>
                <w:color w:val="000000"/>
                <w:sz w:val="20"/>
              </w:rPr>
              <w:t>
специализированного производства в</w:t>
            </w:r>
            <w:r>
              <w:br/>
            </w:r>
            <w:r>
              <w:rPr>
                <w:rFonts w:ascii="Times New Roman"/>
                <w:b w:val="false"/>
                <w:i w:val="false"/>
                <w:color w:val="000000"/>
                <w:sz w:val="20"/>
              </w:rPr>
              <w:t>
соответствии с технологией</w:t>
            </w:r>
            <w:r>
              <w:br/>
            </w:r>
            <w:r>
              <w:rPr>
                <w:rFonts w:ascii="Times New Roman"/>
                <w:b w:val="false"/>
                <w:i w:val="false"/>
                <w:color w:val="000000"/>
                <w:sz w:val="20"/>
              </w:rPr>
              <w:t>
переработки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29</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химические</w:t>
            </w:r>
            <w:r>
              <w:br/>
            </w:r>
            <w:r>
              <w:rPr>
                <w:rFonts w:ascii="Times New Roman"/>
                <w:b w:val="false"/>
                <w:i w:val="false"/>
                <w:color w:val="000000"/>
                <w:sz w:val="20"/>
              </w:rPr>
              <w:t>
соединения, кроме соединений</w:t>
            </w:r>
            <w:r>
              <w:br/>
            </w:r>
            <w:r>
              <w:rPr>
                <w:rFonts w:ascii="Times New Roman"/>
                <w:b w:val="false"/>
                <w:i w:val="false"/>
                <w:color w:val="000000"/>
                <w:sz w:val="20"/>
              </w:rPr>
              <w:t>
позиций из 2901, из 2902, из 2905</w:t>
            </w:r>
            <w:r>
              <w:br/>
            </w:r>
            <w:r>
              <w:rPr>
                <w:rFonts w:ascii="Times New Roman"/>
                <w:b w:val="false"/>
                <w:i w:val="false"/>
                <w:color w:val="000000"/>
                <w:sz w:val="20"/>
              </w:rPr>
              <w:t>
19 000, 2915, 2932 99 700, из</w:t>
            </w:r>
            <w:r>
              <w:br/>
            </w:r>
            <w:r>
              <w:rPr>
                <w:rFonts w:ascii="Times New Roman"/>
                <w:b w:val="false"/>
                <w:i w:val="false"/>
                <w:color w:val="000000"/>
                <w:sz w:val="20"/>
              </w:rPr>
              <w:t>
2932 99 850, 2933, 2934, для</w:t>
            </w:r>
            <w:r>
              <w:br/>
            </w:r>
            <w:r>
              <w:rPr>
                <w:rFonts w:ascii="Times New Roman"/>
                <w:b w:val="false"/>
                <w:i w:val="false"/>
                <w:color w:val="000000"/>
                <w:sz w:val="20"/>
              </w:rPr>
              <w:t>
которых применяемые правила</w:t>
            </w:r>
            <w:r>
              <w:br/>
            </w:r>
            <w:r>
              <w:rPr>
                <w:rFonts w:ascii="Times New Roman"/>
                <w:b w:val="false"/>
                <w:i w:val="false"/>
                <w:color w:val="000000"/>
                <w:sz w:val="20"/>
              </w:rPr>
              <w:t>
излагаются далее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 Однако</w:t>
            </w:r>
            <w:r>
              <w:br/>
            </w:r>
            <w:r>
              <w:rPr>
                <w:rFonts w:ascii="Times New Roman"/>
                <w:b w:val="false"/>
                <w:i w:val="false"/>
                <w:color w:val="000000"/>
                <w:sz w:val="20"/>
              </w:rPr>
              <w:t>
материалы той же позиции, что и</w:t>
            </w:r>
            <w:r>
              <w:br/>
            </w:r>
            <w:r>
              <w:rPr>
                <w:rFonts w:ascii="Times New Roman"/>
                <w:b w:val="false"/>
                <w:i w:val="false"/>
                <w:color w:val="000000"/>
                <w:sz w:val="20"/>
              </w:rPr>
              <w:t>
продукт, могут использоваться при</w:t>
            </w:r>
            <w:r>
              <w:br/>
            </w:r>
            <w:r>
              <w:rPr>
                <w:rFonts w:ascii="Times New Roman"/>
                <w:b w:val="false"/>
                <w:i w:val="false"/>
                <w:color w:val="000000"/>
                <w:sz w:val="20"/>
              </w:rPr>
              <w:t>
условии, что их стоимость не</w:t>
            </w:r>
            <w:r>
              <w:br/>
            </w:r>
            <w:r>
              <w:rPr>
                <w:rFonts w:ascii="Times New Roman"/>
                <w:b w:val="false"/>
                <w:i w:val="false"/>
                <w:color w:val="000000"/>
                <w:sz w:val="20"/>
              </w:rPr>
              <w:t>
превышает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ациклические, для</w:t>
            </w:r>
            <w:r>
              <w:br/>
            </w:r>
            <w:r>
              <w:rPr>
                <w:rFonts w:ascii="Times New Roman"/>
                <w:b w:val="false"/>
                <w:i w:val="false"/>
                <w:color w:val="000000"/>
                <w:sz w:val="20"/>
              </w:rPr>
              <w:t>
использования в качестве топлива</w:t>
            </w:r>
            <w:r>
              <w:br/>
            </w:r>
            <w:r>
              <w:rPr>
                <w:rFonts w:ascii="Times New Roman"/>
                <w:b w:val="false"/>
                <w:i w:val="false"/>
                <w:color w:val="000000"/>
                <w:sz w:val="20"/>
              </w:rPr>
              <w:t>
или горючего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рафинированию и/или одна</w:t>
            </w:r>
            <w:r>
              <w:br/>
            </w:r>
            <w:r>
              <w:rPr>
                <w:rFonts w:ascii="Times New Roman"/>
                <w:b w:val="false"/>
                <w:i w:val="false"/>
                <w:color w:val="000000"/>
                <w:sz w:val="20"/>
              </w:rPr>
              <w:t>
или несколько определенных</w:t>
            </w:r>
            <w:r>
              <w:br/>
            </w:r>
            <w:r>
              <w:rPr>
                <w:rFonts w:ascii="Times New Roman"/>
                <w:b w:val="false"/>
                <w:i w:val="false"/>
                <w:color w:val="000000"/>
                <w:sz w:val="20"/>
              </w:rPr>
              <w:t>
обработок. Другие операции, при</w:t>
            </w:r>
            <w:r>
              <w:br/>
            </w:r>
            <w:r>
              <w:rPr>
                <w:rFonts w:ascii="Times New Roman"/>
                <w:b w:val="false"/>
                <w:i w:val="false"/>
                <w:color w:val="000000"/>
                <w:sz w:val="20"/>
              </w:rPr>
              <w:t>
которых все используемые материалы</w:t>
            </w:r>
            <w:r>
              <w:br/>
            </w:r>
            <w:r>
              <w:rPr>
                <w:rFonts w:ascii="Times New Roman"/>
                <w:b w:val="false"/>
                <w:i w:val="false"/>
                <w:color w:val="000000"/>
                <w:sz w:val="20"/>
              </w:rPr>
              <w:t>
должны классифицироваться в позиции,</w:t>
            </w:r>
            <w:r>
              <w:br/>
            </w:r>
            <w:r>
              <w:rPr>
                <w:rFonts w:ascii="Times New Roman"/>
                <w:b w:val="false"/>
                <w:i w:val="false"/>
                <w:color w:val="000000"/>
                <w:sz w:val="20"/>
              </w:rPr>
              <w:t>
отличной от позиции продукта. Однако</w:t>
            </w:r>
            <w:r>
              <w:br/>
            </w:r>
            <w:r>
              <w:rPr>
                <w:rFonts w:ascii="Times New Roman"/>
                <w:b w:val="false"/>
                <w:i w:val="false"/>
                <w:color w:val="000000"/>
                <w:sz w:val="20"/>
              </w:rPr>
              <w:t>
вещества той же позиции, что и</w:t>
            </w:r>
            <w:r>
              <w:br/>
            </w:r>
            <w:r>
              <w:rPr>
                <w:rFonts w:ascii="Times New Roman"/>
                <w:b w:val="false"/>
                <w:i w:val="false"/>
                <w:color w:val="000000"/>
                <w:sz w:val="20"/>
              </w:rPr>
              <w:t>
материал, могут использоваться при</w:t>
            </w:r>
            <w:r>
              <w:br/>
            </w:r>
            <w:r>
              <w:rPr>
                <w:rFonts w:ascii="Times New Roman"/>
                <w:b w:val="false"/>
                <w:i w:val="false"/>
                <w:color w:val="000000"/>
                <w:sz w:val="20"/>
              </w:rPr>
              <w:t>
условии, что их стоимость не</w:t>
            </w:r>
            <w:r>
              <w:br/>
            </w:r>
            <w:r>
              <w:rPr>
                <w:rFonts w:ascii="Times New Roman"/>
                <w:b w:val="false"/>
                <w:i w:val="false"/>
                <w:color w:val="000000"/>
                <w:sz w:val="20"/>
              </w:rPr>
              <w:t>
превышает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Цикланы и циклены (кроме</w:t>
            </w:r>
            <w:r>
              <w:br/>
            </w:r>
            <w:r>
              <w:rPr>
                <w:rFonts w:ascii="Times New Roman"/>
                <w:b w:val="false"/>
                <w:i w:val="false"/>
                <w:color w:val="000000"/>
                <w:sz w:val="20"/>
              </w:rPr>
              <w:t>
азулена), бензол, толуол,</w:t>
            </w:r>
            <w:r>
              <w:br/>
            </w:r>
            <w:r>
              <w:rPr>
                <w:rFonts w:ascii="Times New Roman"/>
                <w:b w:val="false"/>
                <w:i w:val="false"/>
                <w:color w:val="000000"/>
                <w:sz w:val="20"/>
              </w:rPr>
              <w:t>
ксилолы, предназначенные для</w:t>
            </w:r>
            <w:r>
              <w:br/>
            </w:r>
            <w:r>
              <w:rPr>
                <w:rFonts w:ascii="Times New Roman"/>
                <w:b w:val="false"/>
                <w:i w:val="false"/>
                <w:color w:val="000000"/>
                <w:sz w:val="20"/>
              </w:rPr>
              <w:t>
использования в качестве горючего</w:t>
            </w:r>
            <w:r>
              <w:br/>
            </w:r>
            <w:r>
              <w:rPr>
                <w:rFonts w:ascii="Times New Roman"/>
                <w:b w:val="false"/>
                <w:i w:val="false"/>
                <w:color w:val="000000"/>
                <w:sz w:val="20"/>
              </w:rPr>
              <w:t>
или топлива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рафинированию и/или одна</w:t>
            </w:r>
            <w:r>
              <w:br/>
            </w:r>
            <w:r>
              <w:rPr>
                <w:rFonts w:ascii="Times New Roman"/>
                <w:b w:val="false"/>
                <w:i w:val="false"/>
                <w:color w:val="000000"/>
                <w:sz w:val="20"/>
              </w:rPr>
              <w:t>
или несколько определенных</w:t>
            </w:r>
            <w:r>
              <w:br/>
            </w:r>
            <w:r>
              <w:rPr>
                <w:rFonts w:ascii="Times New Roman"/>
                <w:b w:val="false"/>
                <w:i w:val="false"/>
                <w:color w:val="000000"/>
                <w:sz w:val="20"/>
              </w:rPr>
              <w:t>
обработок. Другие операции, при</w:t>
            </w:r>
            <w:r>
              <w:br/>
            </w:r>
            <w:r>
              <w:rPr>
                <w:rFonts w:ascii="Times New Roman"/>
                <w:b w:val="false"/>
                <w:i w:val="false"/>
                <w:color w:val="000000"/>
                <w:sz w:val="20"/>
              </w:rPr>
              <w:t>
которых все используемые материалы</w:t>
            </w:r>
            <w:r>
              <w:br/>
            </w:r>
            <w:r>
              <w:rPr>
                <w:rFonts w:ascii="Times New Roman"/>
                <w:b w:val="false"/>
                <w:i w:val="false"/>
                <w:color w:val="000000"/>
                <w:sz w:val="20"/>
              </w:rPr>
              <w:t>
должны классифицироваться в позиции,</w:t>
            </w:r>
            <w:r>
              <w:br/>
            </w:r>
            <w:r>
              <w:rPr>
                <w:rFonts w:ascii="Times New Roman"/>
                <w:b w:val="false"/>
                <w:i w:val="false"/>
                <w:color w:val="000000"/>
                <w:sz w:val="20"/>
              </w:rPr>
              <w:t>
отличной от позиции продукта. Однако</w:t>
            </w:r>
            <w:r>
              <w:br/>
            </w:r>
            <w:r>
              <w:rPr>
                <w:rFonts w:ascii="Times New Roman"/>
                <w:b w:val="false"/>
                <w:i w:val="false"/>
                <w:color w:val="000000"/>
                <w:sz w:val="20"/>
              </w:rPr>
              <w:t>
вещества той же позиции, что и</w:t>
            </w:r>
            <w:r>
              <w:br/>
            </w:r>
            <w:r>
              <w:rPr>
                <w:rFonts w:ascii="Times New Roman"/>
                <w:b w:val="false"/>
                <w:i w:val="false"/>
                <w:color w:val="000000"/>
                <w:sz w:val="20"/>
              </w:rPr>
              <w:t>
материал, могут использоваться при</w:t>
            </w:r>
            <w:r>
              <w:br/>
            </w:r>
            <w:r>
              <w:rPr>
                <w:rFonts w:ascii="Times New Roman"/>
                <w:b w:val="false"/>
                <w:i w:val="false"/>
                <w:color w:val="000000"/>
                <w:sz w:val="20"/>
              </w:rPr>
              <w:t>
условии, что их стоимость не</w:t>
            </w:r>
            <w:r>
              <w:br/>
            </w:r>
            <w:r>
              <w:rPr>
                <w:rFonts w:ascii="Times New Roman"/>
                <w:b w:val="false"/>
                <w:i w:val="false"/>
                <w:color w:val="000000"/>
                <w:sz w:val="20"/>
              </w:rPr>
              <w:t>
превышает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2905 19 000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Алкоголяты металлов</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любой</w:t>
            </w:r>
            <w:r>
              <w:br/>
            </w:r>
            <w:r>
              <w:rPr>
                <w:rFonts w:ascii="Times New Roman"/>
                <w:b w:val="false"/>
                <w:i w:val="false"/>
                <w:color w:val="000000"/>
                <w:sz w:val="20"/>
              </w:rPr>
              <w:t>
позиции, в том числе из других</w:t>
            </w:r>
            <w:r>
              <w:br/>
            </w:r>
            <w:r>
              <w:rPr>
                <w:rFonts w:ascii="Times New Roman"/>
                <w:b w:val="false"/>
                <w:i w:val="false"/>
                <w:color w:val="000000"/>
                <w:sz w:val="20"/>
              </w:rPr>
              <w:t>
материалов позиции 2905. Однако</w:t>
            </w:r>
            <w:r>
              <w:br/>
            </w:r>
            <w:r>
              <w:rPr>
                <w:rFonts w:ascii="Times New Roman"/>
                <w:b w:val="false"/>
                <w:i w:val="false"/>
                <w:color w:val="000000"/>
                <w:sz w:val="20"/>
              </w:rPr>
              <w:t>
алкоголяты металлов настоящей</w:t>
            </w:r>
            <w:r>
              <w:br/>
            </w:r>
            <w:r>
              <w:rPr>
                <w:rFonts w:ascii="Times New Roman"/>
                <w:b w:val="false"/>
                <w:i w:val="false"/>
                <w:color w:val="000000"/>
                <w:sz w:val="20"/>
              </w:rPr>
              <w:t>
позиции могут использоваться при</w:t>
            </w:r>
            <w:r>
              <w:br/>
            </w:r>
            <w:r>
              <w:rPr>
                <w:rFonts w:ascii="Times New Roman"/>
                <w:b w:val="false"/>
                <w:i w:val="false"/>
                <w:color w:val="000000"/>
                <w:sz w:val="20"/>
              </w:rPr>
              <w:t>
условии, что их стоимость не</w:t>
            </w:r>
            <w:r>
              <w:br/>
            </w:r>
            <w:r>
              <w:rPr>
                <w:rFonts w:ascii="Times New Roman"/>
                <w:b w:val="false"/>
                <w:i w:val="false"/>
                <w:color w:val="000000"/>
                <w:sz w:val="20"/>
              </w:rPr>
              <w:t>
превышает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ациклические</w:t>
            </w:r>
            <w:r>
              <w:br/>
            </w:r>
            <w:r>
              <w:rPr>
                <w:rFonts w:ascii="Times New Roman"/>
                <w:b w:val="false"/>
                <w:i w:val="false"/>
                <w:color w:val="000000"/>
                <w:sz w:val="20"/>
              </w:rPr>
              <w:t>
монокарбоновые насыщенные и их</w:t>
            </w:r>
            <w:r>
              <w:br/>
            </w:r>
            <w:r>
              <w:rPr>
                <w:rFonts w:ascii="Times New Roman"/>
                <w:b w:val="false"/>
                <w:i w:val="false"/>
                <w:color w:val="000000"/>
                <w:sz w:val="20"/>
              </w:rPr>
              <w:t>
ангидриды, галогенангидриды,</w:t>
            </w:r>
            <w:r>
              <w:br/>
            </w:r>
            <w:r>
              <w:rPr>
                <w:rFonts w:ascii="Times New Roman"/>
                <w:b w:val="false"/>
                <w:i w:val="false"/>
                <w:color w:val="000000"/>
                <w:sz w:val="20"/>
              </w:rPr>
              <w:t>
пероксиды и пероксикислоты;</w:t>
            </w:r>
            <w:r>
              <w:br/>
            </w:r>
            <w:r>
              <w:rPr>
                <w:rFonts w:ascii="Times New Roman"/>
                <w:b w:val="false"/>
                <w:i w:val="false"/>
                <w:color w:val="000000"/>
                <w:sz w:val="20"/>
              </w:rPr>
              <w:t>
их галогенированные,</w:t>
            </w:r>
            <w:r>
              <w:br/>
            </w:r>
            <w:r>
              <w:rPr>
                <w:rFonts w:ascii="Times New Roman"/>
                <w:b w:val="false"/>
                <w:i w:val="false"/>
                <w:color w:val="000000"/>
                <w:sz w:val="20"/>
              </w:rPr>
              <w:t>
сульфированные, нитрованные или</w:t>
            </w:r>
            <w:r>
              <w:br/>
            </w:r>
            <w:r>
              <w:rPr>
                <w:rFonts w:ascii="Times New Roman"/>
                <w:b w:val="false"/>
                <w:i w:val="false"/>
                <w:color w:val="000000"/>
                <w:sz w:val="20"/>
              </w:rPr>
              <w:t>
нитрозированные производные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позиций 2915</w:t>
            </w:r>
            <w:r>
              <w:br/>
            </w:r>
            <w:r>
              <w:rPr>
                <w:rFonts w:ascii="Times New Roman"/>
                <w:b w:val="false"/>
                <w:i w:val="false"/>
                <w:color w:val="000000"/>
                <w:sz w:val="20"/>
              </w:rPr>
              <w:t>
или 2916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2932 99 000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циклические ацетали и</w:t>
            </w:r>
            <w:r>
              <w:br/>
            </w:r>
            <w:r>
              <w:rPr>
                <w:rFonts w:ascii="Times New Roman"/>
                <w:b w:val="false"/>
                <w:i w:val="false"/>
                <w:color w:val="000000"/>
                <w:sz w:val="20"/>
              </w:rPr>
              <w:t>
внутренние гемиацетали,</w:t>
            </w:r>
            <w:r>
              <w:br/>
            </w:r>
            <w:r>
              <w:rPr>
                <w:rFonts w:ascii="Times New Roman"/>
                <w:b w:val="false"/>
                <w:i w:val="false"/>
                <w:color w:val="000000"/>
                <w:sz w:val="20"/>
              </w:rPr>
              <w:t>
содержащие или не содержащие</w:t>
            </w:r>
            <w:r>
              <w:br/>
            </w:r>
            <w:r>
              <w:rPr>
                <w:rFonts w:ascii="Times New Roman"/>
                <w:b w:val="false"/>
                <w:i w:val="false"/>
                <w:color w:val="000000"/>
                <w:sz w:val="20"/>
              </w:rPr>
              <w:t>
другую кислородсодержащую</w:t>
            </w:r>
            <w:r>
              <w:br/>
            </w:r>
            <w:r>
              <w:rPr>
                <w:rFonts w:ascii="Times New Roman"/>
                <w:b w:val="false"/>
                <w:i w:val="false"/>
                <w:color w:val="000000"/>
                <w:sz w:val="20"/>
              </w:rPr>
              <w:t>
функциональную группу, и их</w:t>
            </w:r>
            <w:r>
              <w:br/>
            </w:r>
            <w:r>
              <w:rPr>
                <w:rFonts w:ascii="Times New Roman"/>
                <w:b w:val="false"/>
                <w:i w:val="false"/>
                <w:color w:val="000000"/>
                <w:sz w:val="20"/>
              </w:rPr>
              <w:t>
галогенированные, сульфированные,</w:t>
            </w:r>
            <w:r>
              <w:br/>
            </w:r>
            <w:r>
              <w:rPr>
                <w:rFonts w:ascii="Times New Roman"/>
                <w:b w:val="false"/>
                <w:i w:val="false"/>
                <w:color w:val="000000"/>
                <w:sz w:val="20"/>
              </w:rPr>
              <w:t>
нитрованные или нитрозированные</w:t>
            </w:r>
            <w:r>
              <w:br/>
            </w:r>
            <w:r>
              <w:rPr>
                <w:rFonts w:ascii="Times New Roman"/>
                <w:b w:val="false"/>
                <w:i w:val="false"/>
                <w:color w:val="000000"/>
                <w:sz w:val="20"/>
              </w:rPr>
              <w:t>
производные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в том числе из других</w:t>
            </w:r>
            <w:r>
              <w:br/>
            </w:r>
            <w:r>
              <w:rPr>
                <w:rFonts w:ascii="Times New Roman"/>
                <w:b w:val="false"/>
                <w:i w:val="false"/>
                <w:color w:val="000000"/>
                <w:sz w:val="20"/>
              </w:rPr>
              <w:t>
материалов позиции 2932</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2932 99 000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эфиры простые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позиции</w:t>
            </w:r>
            <w:r>
              <w:br/>
            </w:r>
            <w:r>
              <w:rPr>
                <w:rFonts w:ascii="Times New Roman"/>
                <w:b w:val="false"/>
                <w:i w:val="false"/>
                <w:color w:val="000000"/>
                <w:sz w:val="20"/>
              </w:rPr>
              <w:t>
2909 не должна превышать 50 % цены</w:t>
            </w:r>
            <w:r>
              <w:br/>
            </w:r>
            <w:r>
              <w:rPr>
                <w:rFonts w:ascii="Times New Roman"/>
                <w:b w:val="false"/>
                <w:i w:val="false"/>
                <w:color w:val="000000"/>
                <w:sz w:val="20"/>
              </w:rPr>
              <w:t>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w:t>
            </w:r>
            <w:r>
              <w:br/>
            </w:r>
            <w:r>
              <w:rPr>
                <w:rFonts w:ascii="Times New Roman"/>
                <w:b w:val="false"/>
                <w:i w:val="false"/>
                <w:color w:val="000000"/>
                <w:sz w:val="20"/>
              </w:rPr>
              <w:t>
содержащие лишь гетероатом(ы)</w:t>
            </w:r>
            <w:r>
              <w:br/>
            </w:r>
            <w:r>
              <w:rPr>
                <w:rFonts w:ascii="Times New Roman"/>
                <w:b w:val="false"/>
                <w:i w:val="false"/>
                <w:color w:val="000000"/>
                <w:sz w:val="20"/>
              </w:rPr>
              <w:t>
азота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позиций 2932</w:t>
            </w:r>
            <w:r>
              <w:br/>
            </w:r>
            <w:r>
              <w:rPr>
                <w:rFonts w:ascii="Times New Roman"/>
                <w:b w:val="false"/>
                <w:i w:val="false"/>
                <w:color w:val="000000"/>
                <w:sz w:val="20"/>
              </w:rPr>
              <w:t>
или 2933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Нуклеиновые кислоты и их соли,</w:t>
            </w:r>
            <w:r>
              <w:br/>
            </w:r>
            <w:r>
              <w:rPr>
                <w:rFonts w:ascii="Times New Roman"/>
                <w:b w:val="false"/>
                <w:i w:val="false"/>
                <w:color w:val="000000"/>
                <w:sz w:val="20"/>
              </w:rPr>
              <w:t>
определенного или неопределенного</w:t>
            </w:r>
            <w:r>
              <w:br/>
            </w:r>
            <w:r>
              <w:rPr>
                <w:rFonts w:ascii="Times New Roman"/>
                <w:b w:val="false"/>
                <w:i w:val="false"/>
                <w:color w:val="000000"/>
                <w:sz w:val="20"/>
              </w:rPr>
              <w:t>
химического состава;</w:t>
            </w:r>
            <w:r>
              <w:br/>
            </w:r>
            <w:r>
              <w:rPr>
                <w:rFonts w:ascii="Times New Roman"/>
                <w:b w:val="false"/>
                <w:i w:val="false"/>
                <w:color w:val="000000"/>
                <w:sz w:val="20"/>
              </w:rPr>
              <w:t>
гетероциклические соединения</w:t>
            </w:r>
            <w:r>
              <w:br/>
            </w:r>
            <w:r>
              <w:rPr>
                <w:rFonts w:ascii="Times New Roman"/>
                <w:b w:val="false"/>
                <w:i w:val="false"/>
                <w:color w:val="000000"/>
                <w:sz w:val="20"/>
              </w:rPr>
              <w:t>
прочие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позиций</w:t>
            </w:r>
            <w:r>
              <w:br/>
            </w:r>
            <w:r>
              <w:rPr>
                <w:rFonts w:ascii="Times New Roman"/>
                <w:b w:val="false"/>
                <w:i w:val="false"/>
                <w:color w:val="000000"/>
                <w:sz w:val="20"/>
              </w:rPr>
              <w:t>
2932, 2933 или 2934 не должна</w:t>
            </w:r>
            <w:r>
              <w:br/>
            </w:r>
            <w:r>
              <w:rPr>
                <w:rFonts w:ascii="Times New Roman"/>
                <w:b w:val="false"/>
                <w:i w:val="false"/>
                <w:color w:val="000000"/>
                <w:sz w:val="20"/>
              </w:rPr>
              <w:t>
превышать 20 %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30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продукция, кроме</w:t>
            </w:r>
            <w:r>
              <w:br/>
            </w:r>
            <w:r>
              <w:rPr>
                <w:rFonts w:ascii="Times New Roman"/>
                <w:b w:val="false"/>
                <w:i w:val="false"/>
                <w:color w:val="000000"/>
                <w:sz w:val="20"/>
              </w:rPr>
              <w:t>
товаров позиций 3002, 3003, 3005</w:t>
            </w:r>
            <w:r>
              <w:br/>
            </w:r>
            <w:r>
              <w:rPr>
                <w:rFonts w:ascii="Times New Roman"/>
                <w:b w:val="false"/>
                <w:i w:val="false"/>
                <w:color w:val="000000"/>
                <w:sz w:val="20"/>
              </w:rPr>
              <w:t>
и 3006 60, для которых</w:t>
            </w:r>
            <w:r>
              <w:br/>
            </w:r>
            <w:r>
              <w:rPr>
                <w:rFonts w:ascii="Times New Roman"/>
                <w:b w:val="false"/>
                <w:i w:val="false"/>
                <w:color w:val="000000"/>
                <w:sz w:val="20"/>
              </w:rPr>
              <w:t>
применяемые правила излагаются</w:t>
            </w:r>
            <w:r>
              <w:br/>
            </w:r>
            <w:r>
              <w:rPr>
                <w:rFonts w:ascii="Times New Roman"/>
                <w:b w:val="false"/>
                <w:i w:val="false"/>
                <w:color w:val="000000"/>
                <w:sz w:val="20"/>
              </w:rPr>
              <w:t>
далее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 Однако</w:t>
            </w:r>
            <w:r>
              <w:br/>
            </w:r>
            <w:r>
              <w:rPr>
                <w:rFonts w:ascii="Times New Roman"/>
                <w:b w:val="false"/>
                <w:i w:val="false"/>
                <w:color w:val="000000"/>
                <w:sz w:val="20"/>
              </w:rPr>
              <w:t>
материалы той же позиции, что и</w:t>
            </w:r>
            <w:r>
              <w:br/>
            </w:r>
            <w:r>
              <w:rPr>
                <w:rFonts w:ascii="Times New Roman"/>
                <w:b w:val="false"/>
                <w:i w:val="false"/>
                <w:color w:val="000000"/>
                <w:sz w:val="20"/>
              </w:rPr>
              <w:t>
продукт, могут использоваться при</w:t>
            </w:r>
            <w:r>
              <w:br/>
            </w:r>
            <w:r>
              <w:rPr>
                <w:rFonts w:ascii="Times New Roman"/>
                <w:b w:val="false"/>
                <w:i w:val="false"/>
                <w:color w:val="000000"/>
                <w:sz w:val="20"/>
              </w:rPr>
              <w:t>
условии, что их стоимость не</w:t>
            </w:r>
            <w:r>
              <w:br/>
            </w:r>
            <w:r>
              <w:rPr>
                <w:rFonts w:ascii="Times New Roman"/>
                <w:b w:val="false"/>
                <w:i w:val="false"/>
                <w:color w:val="000000"/>
                <w:sz w:val="20"/>
              </w:rPr>
              <w:t>
превышает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человеческая; кровь</w:t>
            </w:r>
            <w:r>
              <w:br/>
            </w:r>
            <w:r>
              <w:rPr>
                <w:rFonts w:ascii="Times New Roman"/>
                <w:b w:val="false"/>
                <w:i w:val="false"/>
                <w:color w:val="000000"/>
                <w:sz w:val="20"/>
              </w:rPr>
              <w:t>
животных, приготовленная для</w:t>
            </w:r>
            <w:r>
              <w:br/>
            </w:r>
            <w:r>
              <w:rPr>
                <w:rFonts w:ascii="Times New Roman"/>
                <w:b w:val="false"/>
                <w:i w:val="false"/>
                <w:color w:val="000000"/>
                <w:sz w:val="20"/>
              </w:rPr>
              <w:t>
использования в терапевтических,</w:t>
            </w:r>
            <w:r>
              <w:br/>
            </w:r>
            <w:r>
              <w:rPr>
                <w:rFonts w:ascii="Times New Roman"/>
                <w:b w:val="false"/>
                <w:i w:val="false"/>
                <w:color w:val="000000"/>
                <w:sz w:val="20"/>
              </w:rPr>
              <w:t>
профилактических или</w:t>
            </w:r>
            <w:r>
              <w:br/>
            </w:r>
            <w:r>
              <w:rPr>
                <w:rFonts w:ascii="Times New Roman"/>
                <w:b w:val="false"/>
                <w:i w:val="false"/>
                <w:color w:val="000000"/>
                <w:sz w:val="20"/>
              </w:rPr>
              <w:t>
диагностических целях; сыворотки</w:t>
            </w:r>
            <w:r>
              <w:br/>
            </w:r>
            <w:r>
              <w:rPr>
                <w:rFonts w:ascii="Times New Roman"/>
                <w:b w:val="false"/>
                <w:i w:val="false"/>
                <w:color w:val="000000"/>
                <w:sz w:val="20"/>
              </w:rPr>
              <w:t>
иммунные и фракции крови прочие и</w:t>
            </w:r>
            <w:r>
              <w:br/>
            </w:r>
            <w:r>
              <w:rPr>
                <w:rFonts w:ascii="Times New Roman"/>
                <w:b w:val="false"/>
                <w:i w:val="false"/>
                <w:color w:val="000000"/>
                <w:sz w:val="20"/>
              </w:rPr>
              <w:t>
модифицированные иммунологические</w:t>
            </w:r>
            <w:r>
              <w:br/>
            </w:r>
            <w:r>
              <w:rPr>
                <w:rFonts w:ascii="Times New Roman"/>
                <w:b w:val="false"/>
                <w:i w:val="false"/>
                <w:color w:val="000000"/>
                <w:sz w:val="20"/>
              </w:rPr>
              <w:t>
продукты, в том числе полученные</w:t>
            </w:r>
            <w:r>
              <w:br/>
            </w:r>
            <w:r>
              <w:rPr>
                <w:rFonts w:ascii="Times New Roman"/>
                <w:b w:val="false"/>
                <w:i w:val="false"/>
                <w:color w:val="000000"/>
                <w:sz w:val="20"/>
              </w:rPr>
              <w:t>
методами биотехнологии; вакцины,</w:t>
            </w:r>
            <w:r>
              <w:br/>
            </w:r>
            <w:r>
              <w:rPr>
                <w:rFonts w:ascii="Times New Roman"/>
                <w:b w:val="false"/>
                <w:i w:val="false"/>
                <w:color w:val="000000"/>
                <w:sz w:val="20"/>
              </w:rPr>
              <w:t>
токсины, культуры микроорганизмов</w:t>
            </w:r>
            <w:r>
              <w:br/>
            </w:r>
            <w:r>
              <w:rPr>
                <w:rFonts w:ascii="Times New Roman"/>
                <w:b w:val="false"/>
                <w:i w:val="false"/>
                <w:color w:val="000000"/>
                <w:sz w:val="20"/>
              </w:rPr>
              <w:t>
(кроме дрожжей) и аналогичные</w:t>
            </w:r>
            <w:r>
              <w:br/>
            </w:r>
            <w:r>
              <w:rPr>
                <w:rFonts w:ascii="Times New Roman"/>
                <w:b w:val="false"/>
                <w:i w:val="false"/>
                <w:color w:val="000000"/>
                <w:sz w:val="20"/>
              </w:rPr>
              <w:t>
продукты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в том числе из других</w:t>
            </w:r>
            <w:r>
              <w:br/>
            </w:r>
            <w:r>
              <w:rPr>
                <w:rFonts w:ascii="Times New Roman"/>
                <w:b w:val="false"/>
                <w:i w:val="false"/>
                <w:color w:val="000000"/>
                <w:sz w:val="20"/>
              </w:rPr>
              <w:t>
материалов позиции 3002. Однако</w:t>
            </w:r>
            <w:r>
              <w:br/>
            </w:r>
            <w:r>
              <w:rPr>
                <w:rFonts w:ascii="Times New Roman"/>
                <w:b w:val="false"/>
                <w:i w:val="false"/>
                <w:color w:val="000000"/>
                <w:sz w:val="20"/>
              </w:rPr>
              <w:t>
материалы позиции 3002 могут</w:t>
            </w:r>
            <w:r>
              <w:br/>
            </w:r>
            <w:r>
              <w:rPr>
                <w:rFonts w:ascii="Times New Roman"/>
                <w:b w:val="false"/>
                <w:i w:val="false"/>
                <w:color w:val="000000"/>
                <w:sz w:val="20"/>
              </w:rPr>
              <w:t>
использоваться только при условии,</w:t>
            </w:r>
            <w:r>
              <w:br/>
            </w:r>
            <w:r>
              <w:rPr>
                <w:rFonts w:ascii="Times New Roman"/>
                <w:b w:val="false"/>
                <w:i w:val="false"/>
                <w:color w:val="000000"/>
                <w:sz w:val="20"/>
              </w:rPr>
              <w:t>
что их стоимость не превышает 50 %</w:t>
            </w:r>
            <w:r>
              <w:br/>
            </w:r>
            <w:r>
              <w:rPr>
                <w:rFonts w:ascii="Times New Roman"/>
                <w:b w:val="false"/>
                <w:i w:val="false"/>
                <w:color w:val="000000"/>
                <w:sz w:val="20"/>
              </w:rPr>
              <w:t>
цены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w:t>
            </w:r>
            <w:r>
              <w:br/>
            </w:r>
            <w:r>
              <w:rPr>
                <w:rFonts w:ascii="Times New Roman"/>
                <w:b w:val="false"/>
                <w:i w:val="false"/>
                <w:color w:val="000000"/>
                <w:sz w:val="20"/>
              </w:rPr>
              <w:t>
товаров товарных позиций 3002,</w:t>
            </w:r>
            <w:r>
              <w:br/>
            </w:r>
            <w:r>
              <w:rPr>
                <w:rFonts w:ascii="Times New Roman"/>
                <w:b w:val="false"/>
                <w:i w:val="false"/>
                <w:color w:val="000000"/>
                <w:sz w:val="20"/>
              </w:rPr>
              <w:t>
3005 или 3006), состоящие из</w:t>
            </w:r>
            <w:r>
              <w:br/>
            </w:r>
            <w:r>
              <w:rPr>
                <w:rFonts w:ascii="Times New Roman"/>
                <w:b w:val="false"/>
                <w:i w:val="false"/>
                <w:color w:val="000000"/>
                <w:sz w:val="20"/>
              </w:rPr>
              <w:t>
смеси двух или более</w:t>
            </w:r>
            <w:r>
              <w:br/>
            </w:r>
            <w:r>
              <w:rPr>
                <w:rFonts w:ascii="Times New Roman"/>
                <w:b w:val="false"/>
                <w:i w:val="false"/>
                <w:color w:val="000000"/>
                <w:sz w:val="20"/>
              </w:rPr>
              <w:t>
компонентов, для использования в</w:t>
            </w:r>
            <w:r>
              <w:br/>
            </w:r>
            <w:r>
              <w:rPr>
                <w:rFonts w:ascii="Times New Roman"/>
                <w:b w:val="false"/>
                <w:i w:val="false"/>
                <w:color w:val="000000"/>
                <w:sz w:val="20"/>
              </w:rPr>
              <w:t>
терапевтических или</w:t>
            </w:r>
            <w:r>
              <w:br/>
            </w:r>
            <w:r>
              <w:rPr>
                <w:rFonts w:ascii="Times New Roman"/>
                <w:b w:val="false"/>
                <w:i w:val="false"/>
                <w:color w:val="000000"/>
                <w:sz w:val="20"/>
              </w:rPr>
              <w:t>
профилактических целях, но не</w:t>
            </w:r>
            <w:r>
              <w:br/>
            </w:r>
            <w:r>
              <w:rPr>
                <w:rFonts w:ascii="Times New Roman"/>
                <w:b w:val="false"/>
                <w:i w:val="false"/>
                <w:color w:val="000000"/>
                <w:sz w:val="20"/>
              </w:rPr>
              <w:t>
расфасованные в виде дозированных</w:t>
            </w:r>
            <w:r>
              <w:br/>
            </w:r>
            <w:r>
              <w:rPr>
                <w:rFonts w:ascii="Times New Roman"/>
                <w:b w:val="false"/>
                <w:i w:val="false"/>
                <w:color w:val="000000"/>
                <w:sz w:val="20"/>
              </w:rPr>
              <w:t>
лекарственных форм или в формы</w:t>
            </w:r>
            <w:r>
              <w:br/>
            </w:r>
            <w:r>
              <w:rPr>
                <w:rFonts w:ascii="Times New Roman"/>
                <w:b w:val="false"/>
                <w:i w:val="false"/>
                <w:color w:val="000000"/>
                <w:sz w:val="20"/>
              </w:rPr>
              <w:t>
или упаковки для розничной</w:t>
            </w:r>
            <w:r>
              <w:br/>
            </w:r>
            <w:r>
              <w:rPr>
                <w:rFonts w:ascii="Times New Roman"/>
                <w:b w:val="false"/>
                <w:i w:val="false"/>
                <w:color w:val="000000"/>
                <w:sz w:val="20"/>
              </w:rPr>
              <w:t>
продажи</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позиции 3003</w:t>
            </w:r>
            <w:r>
              <w:br/>
            </w:r>
            <w:r>
              <w:rPr>
                <w:rFonts w:ascii="Times New Roman"/>
                <w:b w:val="false"/>
                <w:i w:val="false"/>
                <w:color w:val="000000"/>
                <w:sz w:val="20"/>
              </w:rPr>
              <w:t>
не должна превышать 20 % цены</w:t>
            </w:r>
            <w:r>
              <w:br/>
            </w:r>
            <w:r>
              <w:rPr>
                <w:rFonts w:ascii="Times New Roman"/>
                <w:b w:val="false"/>
                <w:i w:val="false"/>
                <w:color w:val="000000"/>
                <w:sz w:val="20"/>
              </w:rPr>
              <w:t>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марля, бинты и аналогичные</w:t>
            </w:r>
            <w:r>
              <w:br/>
            </w:r>
            <w:r>
              <w:rPr>
                <w:rFonts w:ascii="Times New Roman"/>
                <w:b w:val="false"/>
                <w:i w:val="false"/>
                <w:color w:val="000000"/>
                <w:sz w:val="20"/>
              </w:rPr>
              <w:t>
изделия (например, перевязочный</w:t>
            </w:r>
            <w:r>
              <w:br/>
            </w:r>
            <w:r>
              <w:rPr>
                <w:rFonts w:ascii="Times New Roman"/>
                <w:b w:val="false"/>
                <w:i w:val="false"/>
                <w:color w:val="000000"/>
                <w:sz w:val="20"/>
              </w:rPr>
              <w:t>
материал, лейкопластыри,</w:t>
            </w:r>
            <w:r>
              <w:br/>
            </w:r>
            <w:r>
              <w:rPr>
                <w:rFonts w:ascii="Times New Roman"/>
                <w:b w:val="false"/>
                <w:i w:val="false"/>
                <w:color w:val="000000"/>
                <w:sz w:val="20"/>
              </w:rPr>
              <w:t>
припарки), пропитанные или</w:t>
            </w:r>
            <w:r>
              <w:br/>
            </w:r>
            <w:r>
              <w:rPr>
                <w:rFonts w:ascii="Times New Roman"/>
                <w:b w:val="false"/>
                <w:i w:val="false"/>
                <w:color w:val="000000"/>
                <w:sz w:val="20"/>
              </w:rPr>
              <w:t>
покрытые фармацевтическими</w:t>
            </w:r>
            <w:r>
              <w:br/>
            </w:r>
            <w:r>
              <w:rPr>
                <w:rFonts w:ascii="Times New Roman"/>
                <w:b w:val="false"/>
                <w:i w:val="false"/>
                <w:color w:val="000000"/>
                <w:sz w:val="20"/>
              </w:rPr>
              <w:t>
веществами или расфасованные в</w:t>
            </w:r>
            <w:r>
              <w:br/>
            </w:r>
            <w:r>
              <w:rPr>
                <w:rFonts w:ascii="Times New Roman"/>
                <w:b w:val="false"/>
                <w:i w:val="false"/>
                <w:color w:val="000000"/>
                <w:sz w:val="20"/>
              </w:rPr>
              <w:t>
формы или упаковки для розничной</w:t>
            </w:r>
            <w:r>
              <w:br/>
            </w:r>
            <w:r>
              <w:rPr>
                <w:rFonts w:ascii="Times New Roman"/>
                <w:b w:val="false"/>
                <w:i w:val="false"/>
                <w:color w:val="000000"/>
                <w:sz w:val="20"/>
              </w:rPr>
              <w:t>
продажи, предназначенные для</w:t>
            </w:r>
            <w:r>
              <w:br/>
            </w:r>
            <w:r>
              <w:rPr>
                <w:rFonts w:ascii="Times New Roman"/>
                <w:b w:val="false"/>
                <w:i w:val="false"/>
                <w:color w:val="000000"/>
                <w:sz w:val="20"/>
              </w:rPr>
              <w:t>
использования в медицине,</w:t>
            </w:r>
            <w:r>
              <w:br/>
            </w:r>
            <w:r>
              <w:rPr>
                <w:rFonts w:ascii="Times New Roman"/>
                <w:b w:val="false"/>
                <w:i w:val="false"/>
                <w:color w:val="000000"/>
                <w:sz w:val="20"/>
              </w:rPr>
              <w:t>
хирургии, стоматологии или</w:t>
            </w:r>
            <w:r>
              <w:br/>
            </w:r>
            <w:r>
              <w:rPr>
                <w:rFonts w:ascii="Times New Roman"/>
                <w:b w:val="false"/>
                <w:i w:val="false"/>
                <w:color w:val="000000"/>
                <w:sz w:val="20"/>
              </w:rPr>
              <w:t>
ветеринарии</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за исключением</w:t>
            </w:r>
            <w:r>
              <w:br/>
            </w:r>
            <w:r>
              <w:rPr>
                <w:rFonts w:ascii="Times New Roman"/>
                <w:b w:val="false"/>
                <w:i w:val="false"/>
                <w:color w:val="000000"/>
                <w:sz w:val="20"/>
              </w:rPr>
              <w:t>
фармацевтических веществ. Однако</w:t>
            </w:r>
            <w:r>
              <w:br/>
            </w:r>
            <w:r>
              <w:rPr>
                <w:rFonts w:ascii="Times New Roman"/>
                <w:b w:val="false"/>
                <w:i w:val="false"/>
                <w:color w:val="000000"/>
                <w:sz w:val="20"/>
              </w:rPr>
              <w:t>
стоимость используемых материалов</w:t>
            </w:r>
            <w:r>
              <w:br/>
            </w:r>
            <w:r>
              <w:rPr>
                <w:rFonts w:ascii="Times New Roman"/>
                <w:b w:val="false"/>
                <w:i w:val="false"/>
                <w:color w:val="000000"/>
                <w:sz w:val="20"/>
              </w:rPr>
              <w:t>
позиции 3005 не должна превышать 50</w:t>
            </w:r>
            <w:r>
              <w:br/>
            </w:r>
            <w:r>
              <w:rPr>
                <w:rFonts w:ascii="Times New Roman"/>
                <w:b w:val="false"/>
                <w:i w:val="false"/>
                <w:color w:val="000000"/>
                <w:sz w:val="20"/>
              </w:rPr>
              <w:t>
% цены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химические</w:t>
            </w:r>
            <w:r>
              <w:br/>
            </w:r>
            <w:r>
              <w:rPr>
                <w:rFonts w:ascii="Times New Roman"/>
                <w:b w:val="false"/>
                <w:i w:val="false"/>
                <w:color w:val="000000"/>
                <w:sz w:val="20"/>
              </w:rPr>
              <w:t>
контрацептивные на основе</w:t>
            </w:r>
            <w:r>
              <w:br/>
            </w:r>
            <w:r>
              <w:rPr>
                <w:rFonts w:ascii="Times New Roman"/>
                <w:b w:val="false"/>
                <w:i w:val="false"/>
                <w:color w:val="000000"/>
                <w:sz w:val="20"/>
              </w:rPr>
              <w:t>
гормонов, прочих соединений</w:t>
            </w:r>
            <w:r>
              <w:br/>
            </w:r>
            <w:r>
              <w:rPr>
                <w:rFonts w:ascii="Times New Roman"/>
                <w:b w:val="false"/>
                <w:i w:val="false"/>
                <w:color w:val="000000"/>
                <w:sz w:val="20"/>
              </w:rPr>
              <w:t>
товарной позиции 2937 или</w:t>
            </w:r>
            <w:r>
              <w:br/>
            </w:r>
            <w:r>
              <w:rPr>
                <w:rFonts w:ascii="Times New Roman"/>
                <w:b w:val="false"/>
                <w:i w:val="false"/>
                <w:color w:val="000000"/>
                <w:sz w:val="20"/>
              </w:rPr>
              <w:t>
спермицидов</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при котором стоимость всех</w:t>
            </w:r>
            <w:r>
              <w:br/>
            </w:r>
            <w:r>
              <w:rPr>
                <w:rFonts w:ascii="Times New Roman"/>
                <w:b w:val="false"/>
                <w:i w:val="false"/>
                <w:color w:val="000000"/>
                <w:sz w:val="20"/>
              </w:rPr>
              <w:t>
используемых материалов не должна</w:t>
            </w:r>
            <w:r>
              <w:br/>
            </w:r>
            <w:r>
              <w:rPr>
                <w:rFonts w:ascii="Times New Roman"/>
                <w:b w:val="false"/>
                <w:i w:val="false"/>
                <w:color w:val="000000"/>
                <w:sz w:val="20"/>
              </w:rPr>
              <w:t>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при котором используемые</w:t>
            </w:r>
            <w:r>
              <w:br/>
            </w:r>
            <w:r>
              <w:rPr>
                <w:rFonts w:ascii="Times New Roman"/>
                <w:b w:val="false"/>
                <w:i w:val="false"/>
                <w:color w:val="000000"/>
                <w:sz w:val="20"/>
              </w:rPr>
              <w:t>
материалы должны классифицироваться</w:t>
            </w:r>
            <w:r>
              <w:br/>
            </w:r>
            <w:r>
              <w:rPr>
                <w:rFonts w:ascii="Times New Roman"/>
                <w:b w:val="false"/>
                <w:i w:val="false"/>
                <w:color w:val="000000"/>
                <w:sz w:val="20"/>
              </w:rPr>
              <w:t>
в позиции, отличной от позиции</w:t>
            </w:r>
            <w:r>
              <w:br/>
            </w:r>
            <w:r>
              <w:rPr>
                <w:rFonts w:ascii="Times New Roman"/>
                <w:b w:val="false"/>
                <w:i w:val="false"/>
                <w:color w:val="000000"/>
                <w:sz w:val="20"/>
              </w:rPr>
              <w:t>
продукта. Однако материалы той же</w:t>
            </w:r>
            <w:r>
              <w:br/>
            </w:r>
            <w:r>
              <w:rPr>
                <w:rFonts w:ascii="Times New Roman"/>
                <w:b w:val="false"/>
                <w:i w:val="false"/>
                <w:color w:val="000000"/>
                <w:sz w:val="20"/>
              </w:rPr>
              <w:t>
позиции, что и продукты, могут</w:t>
            </w:r>
            <w:r>
              <w:br/>
            </w:r>
            <w:r>
              <w:rPr>
                <w:rFonts w:ascii="Times New Roman"/>
                <w:b w:val="false"/>
                <w:i w:val="false"/>
                <w:color w:val="000000"/>
                <w:sz w:val="20"/>
              </w:rPr>
              <w:t>
использоваться при условии, что их</w:t>
            </w:r>
            <w:r>
              <w:br/>
            </w:r>
            <w:r>
              <w:rPr>
                <w:rFonts w:ascii="Times New Roman"/>
                <w:b w:val="false"/>
                <w:i w:val="false"/>
                <w:color w:val="000000"/>
                <w:sz w:val="20"/>
              </w:rPr>
              <w:t>
стоимость не превышает 50 % цены</w:t>
            </w:r>
            <w:r>
              <w:br/>
            </w:r>
            <w:r>
              <w:rPr>
                <w:rFonts w:ascii="Times New Roman"/>
                <w:b w:val="false"/>
                <w:i w:val="false"/>
                <w:color w:val="000000"/>
                <w:sz w:val="20"/>
              </w:rPr>
              <w:t>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32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дубильные или</w:t>
            </w:r>
            <w:r>
              <w:br/>
            </w:r>
            <w:r>
              <w:rPr>
                <w:rFonts w:ascii="Times New Roman"/>
                <w:b w:val="false"/>
                <w:i w:val="false"/>
                <w:color w:val="000000"/>
                <w:sz w:val="20"/>
              </w:rPr>
              <w:t>
красильные; таннины и их</w:t>
            </w:r>
            <w:r>
              <w:br/>
            </w:r>
            <w:r>
              <w:rPr>
                <w:rFonts w:ascii="Times New Roman"/>
                <w:b w:val="false"/>
                <w:i w:val="false"/>
                <w:color w:val="000000"/>
                <w:sz w:val="20"/>
              </w:rPr>
              <w:t>
производные; красители, пигменты</w:t>
            </w:r>
            <w:r>
              <w:br/>
            </w:r>
            <w:r>
              <w:rPr>
                <w:rFonts w:ascii="Times New Roman"/>
                <w:b w:val="false"/>
                <w:i w:val="false"/>
                <w:color w:val="000000"/>
                <w:sz w:val="20"/>
              </w:rPr>
              <w:t>
и прочие красящие вещества;</w:t>
            </w:r>
            <w:r>
              <w:br/>
            </w:r>
            <w:r>
              <w:rPr>
                <w:rFonts w:ascii="Times New Roman"/>
                <w:b w:val="false"/>
                <w:i w:val="false"/>
                <w:color w:val="000000"/>
                <w:sz w:val="20"/>
              </w:rPr>
              <w:t>
краски и лаки; шпатлевки и прочие</w:t>
            </w:r>
            <w:r>
              <w:br/>
            </w:r>
            <w:r>
              <w:rPr>
                <w:rFonts w:ascii="Times New Roman"/>
                <w:b w:val="false"/>
                <w:i w:val="false"/>
                <w:color w:val="000000"/>
                <w:sz w:val="20"/>
              </w:rPr>
              <w:t>
мастики; полиграфическая краска,</w:t>
            </w:r>
            <w:r>
              <w:br/>
            </w:r>
            <w:r>
              <w:rPr>
                <w:rFonts w:ascii="Times New Roman"/>
                <w:b w:val="false"/>
                <w:i w:val="false"/>
                <w:color w:val="000000"/>
                <w:sz w:val="20"/>
              </w:rPr>
              <w:t>
чернила, тушь, кроме товаров</w:t>
            </w:r>
            <w:r>
              <w:br/>
            </w:r>
            <w:r>
              <w:rPr>
                <w:rFonts w:ascii="Times New Roman"/>
                <w:b w:val="false"/>
                <w:i w:val="false"/>
                <w:color w:val="000000"/>
                <w:sz w:val="20"/>
              </w:rPr>
              <w:t>
позиций из 3201, 3205 00 000, для</w:t>
            </w:r>
            <w:r>
              <w:br/>
            </w:r>
            <w:r>
              <w:rPr>
                <w:rFonts w:ascii="Times New Roman"/>
                <w:b w:val="false"/>
                <w:i w:val="false"/>
                <w:color w:val="000000"/>
                <w:sz w:val="20"/>
              </w:rPr>
              <w:t>
которых применяемые правила</w:t>
            </w:r>
            <w:r>
              <w:br/>
            </w:r>
            <w:r>
              <w:rPr>
                <w:rFonts w:ascii="Times New Roman"/>
                <w:b w:val="false"/>
                <w:i w:val="false"/>
                <w:color w:val="000000"/>
                <w:sz w:val="20"/>
              </w:rPr>
              <w:t>
излагаются далее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 Однако</w:t>
            </w:r>
            <w:r>
              <w:br/>
            </w:r>
            <w:r>
              <w:rPr>
                <w:rFonts w:ascii="Times New Roman"/>
                <w:b w:val="false"/>
                <w:i w:val="false"/>
                <w:color w:val="000000"/>
                <w:sz w:val="20"/>
              </w:rPr>
              <w:t>
материалы той же позиции, что и</w:t>
            </w:r>
            <w:r>
              <w:br/>
            </w:r>
            <w:r>
              <w:rPr>
                <w:rFonts w:ascii="Times New Roman"/>
                <w:b w:val="false"/>
                <w:i w:val="false"/>
                <w:color w:val="000000"/>
                <w:sz w:val="20"/>
              </w:rPr>
              <w:t>
продукт, могут использоваться при</w:t>
            </w:r>
            <w:r>
              <w:br/>
            </w:r>
            <w:r>
              <w:rPr>
                <w:rFonts w:ascii="Times New Roman"/>
                <w:b w:val="false"/>
                <w:i w:val="false"/>
                <w:color w:val="000000"/>
                <w:sz w:val="20"/>
              </w:rPr>
              <w:t>
условии, что их стоимость не</w:t>
            </w:r>
            <w:r>
              <w:br/>
            </w:r>
            <w:r>
              <w:rPr>
                <w:rFonts w:ascii="Times New Roman"/>
                <w:b w:val="false"/>
                <w:i w:val="false"/>
                <w:color w:val="000000"/>
                <w:sz w:val="20"/>
              </w:rPr>
              <w:t>
превышает 20 %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3201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Таннины и их соли, эфиры простые</w:t>
            </w:r>
            <w:r>
              <w:br/>
            </w:r>
            <w:r>
              <w:rPr>
                <w:rFonts w:ascii="Times New Roman"/>
                <w:b w:val="false"/>
                <w:i w:val="false"/>
                <w:color w:val="000000"/>
                <w:sz w:val="20"/>
              </w:rPr>
              <w:t>
и сложные и прочие производные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экстрактов дубильных</w:t>
            </w:r>
            <w:r>
              <w:br/>
            </w:r>
            <w:r>
              <w:rPr>
                <w:rFonts w:ascii="Times New Roman"/>
                <w:b w:val="false"/>
                <w:i w:val="false"/>
                <w:color w:val="000000"/>
                <w:sz w:val="20"/>
              </w:rPr>
              <w:t>
веществ растительного происхождения</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3205 00 000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лаки; препараты на основе</w:t>
            </w:r>
            <w:r>
              <w:br/>
            </w:r>
            <w:r>
              <w:rPr>
                <w:rFonts w:ascii="Times New Roman"/>
                <w:b w:val="false"/>
                <w:i w:val="false"/>
                <w:color w:val="000000"/>
                <w:sz w:val="20"/>
              </w:rPr>
              <w:t>
цветных лаков, указанные в</w:t>
            </w:r>
            <w:r>
              <w:br/>
            </w:r>
            <w:r>
              <w:rPr>
                <w:rFonts w:ascii="Times New Roman"/>
                <w:b w:val="false"/>
                <w:i w:val="false"/>
                <w:color w:val="000000"/>
                <w:sz w:val="20"/>
              </w:rPr>
              <w:t>
примечании 3 к данной группе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за исключением материалов</w:t>
            </w:r>
            <w:r>
              <w:br/>
            </w:r>
            <w:r>
              <w:rPr>
                <w:rFonts w:ascii="Times New Roman"/>
                <w:b w:val="false"/>
                <w:i w:val="false"/>
                <w:color w:val="000000"/>
                <w:sz w:val="20"/>
              </w:rPr>
              <w:t>
позиций 3203 00 и 3204 при условии,</w:t>
            </w:r>
            <w:r>
              <w:br/>
            </w:r>
            <w:r>
              <w:rPr>
                <w:rFonts w:ascii="Times New Roman"/>
                <w:b w:val="false"/>
                <w:i w:val="false"/>
                <w:color w:val="000000"/>
                <w:sz w:val="20"/>
              </w:rPr>
              <w:t>
что стоимость всех материалов,</w:t>
            </w:r>
            <w:r>
              <w:br/>
            </w:r>
            <w:r>
              <w:rPr>
                <w:rFonts w:ascii="Times New Roman"/>
                <w:b w:val="false"/>
                <w:i w:val="false"/>
                <w:color w:val="000000"/>
                <w:sz w:val="20"/>
              </w:rPr>
              <w:t>
относящихся к позиции 3205 00 000,</w:t>
            </w:r>
            <w:r>
              <w:br/>
            </w:r>
            <w:r>
              <w:rPr>
                <w:rFonts w:ascii="Times New Roman"/>
                <w:b w:val="false"/>
                <w:i w:val="false"/>
                <w:color w:val="000000"/>
                <w:sz w:val="20"/>
              </w:rPr>
              <w:t>
не превышает 20 %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33</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Эфирные масла и резиноиды;</w:t>
            </w:r>
            <w:r>
              <w:br/>
            </w:r>
            <w:r>
              <w:rPr>
                <w:rFonts w:ascii="Times New Roman"/>
                <w:b w:val="false"/>
                <w:i w:val="false"/>
                <w:color w:val="000000"/>
                <w:sz w:val="20"/>
              </w:rPr>
              <w:t>
парфюмерные, косметические или</w:t>
            </w:r>
            <w:r>
              <w:br/>
            </w:r>
            <w:r>
              <w:rPr>
                <w:rFonts w:ascii="Times New Roman"/>
                <w:b w:val="false"/>
                <w:i w:val="false"/>
                <w:color w:val="000000"/>
                <w:sz w:val="20"/>
              </w:rPr>
              <w:t>
туалетные средства, кроме</w:t>
            </w:r>
            <w:r>
              <w:br/>
            </w:r>
            <w:r>
              <w:rPr>
                <w:rFonts w:ascii="Times New Roman"/>
                <w:b w:val="false"/>
                <w:i w:val="false"/>
                <w:color w:val="000000"/>
                <w:sz w:val="20"/>
              </w:rPr>
              <w:t>
продуктов позиции 3301, для</w:t>
            </w:r>
            <w:r>
              <w:br/>
            </w:r>
            <w:r>
              <w:rPr>
                <w:rFonts w:ascii="Times New Roman"/>
                <w:b w:val="false"/>
                <w:i w:val="false"/>
                <w:color w:val="000000"/>
                <w:sz w:val="20"/>
              </w:rPr>
              <w:t>
которых применяемое правило</w:t>
            </w:r>
            <w:r>
              <w:br/>
            </w:r>
            <w:r>
              <w:rPr>
                <w:rFonts w:ascii="Times New Roman"/>
                <w:b w:val="false"/>
                <w:i w:val="false"/>
                <w:color w:val="000000"/>
                <w:sz w:val="20"/>
              </w:rPr>
              <w:t>
излагается далее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той же</w:t>
            </w:r>
            <w:r>
              <w:br/>
            </w:r>
            <w:r>
              <w:rPr>
                <w:rFonts w:ascii="Times New Roman"/>
                <w:b w:val="false"/>
                <w:i w:val="false"/>
                <w:color w:val="000000"/>
                <w:sz w:val="20"/>
              </w:rPr>
              <w:t>
позиции, что и готовый продукт, не</w:t>
            </w:r>
            <w:r>
              <w:br/>
            </w:r>
            <w:r>
              <w:rPr>
                <w:rFonts w:ascii="Times New Roman"/>
                <w:b w:val="false"/>
                <w:i w:val="false"/>
                <w:color w:val="000000"/>
                <w:sz w:val="20"/>
              </w:rPr>
              <w:t>
должна превышать 40 %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эфирные (содержащие или не</w:t>
            </w:r>
            <w:r>
              <w:br/>
            </w:r>
            <w:r>
              <w:rPr>
                <w:rFonts w:ascii="Times New Roman"/>
                <w:b w:val="false"/>
                <w:i w:val="false"/>
                <w:color w:val="000000"/>
                <w:sz w:val="20"/>
              </w:rPr>
              <w:t>
содержащие терпены), включая</w:t>
            </w:r>
            <w:r>
              <w:br/>
            </w:r>
            <w:r>
              <w:rPr>
                <w:rFonts w:ascii="Times New Roman"/>
                <w:b w:val="false"/>
                <w:i w:val="false"/>
                <w:color w:val="000000"/>
                <w:sz w:val="20"/>
              </w:rPr>
              <w:t>
конкреты и абсолюты; резиноиды;</w:t>
            </w:r>
            <w:r>
              <w:br/>
            </w:r>
            <w:r>
              <w:rPr>
                <w:rFonts w:ascii="Times New Roman"/>
                <w:b w:val="false"/>
                <w:i w:val="false"/>
                <w:color w:val="000000"/>
                <w:sz w:val="20"/>
              </w:rPr>
              <w:t>
экстрагированные эфирные масла;</w:t>
            </w:r>
            <w:r>
              <w:br/>
            </w:r>
            <w:r>
              <w:rPr>
                <w:rFonts w:ascii="Times New Roman"/>
                <w:b w:val="false"/>
                <w:i w:val="false"/>
                <w:color w:val="000000"/>
                <w:sz w:val="20"/>
              </w:rPr>
              <w:t>
концентраты эфирных масел в</w:t>
            </w:r>
            <w:r>
              <w:br/>
            </w:r>
            <w:r>
              <w:rPr>
                <w:rFonts w:ascii="Times New Roman"/>
                <w:b w:val="false"/>
                <w:i w:val="false"/>
                <w:color w:val="000000"/>
                <w:sz w:val="20"/>
              </w:rPr>
              <w:t>
жирах, нелетучих маслах, восках</w:t>
            </w:r>
            <w:r>
              <w:br/>
            </w:r>
            <w:r>
              <w:rPr>
                <w:rFonts w:ascii="Times New Roman"/>
                <w:b w:val="false"/>
                <w:i w:val="false"/>
                <w:color w:val="000000"/>
                <w:sz w:val="20"/>
              </w:rPr>
              <w:t>
или аналогичных продуктах,</w:t>
            </w:r>
            <w:r>
              <w:br/>
            </w:r>
            <w:r>
              <w:rPr>
                <w:rFonts w:ascii="Times New Roman"/>
                <w:b w:val="false"/>
                <w:i w:val="false"/>
                <w:color w:val="000000"/>
                <w:sz w:val="20"/>
              </w:rPr>
              <w:t>
получаемые методом анфлеража или</w:t>
            </w:r>
            <w:r>
              <w:br/>
            </w:r>
            <w:r>
              <w:rPr>
                <w:rFonts w:ascii="Times New Roman"/>
                <w:b w:val="false"/>
                <w:i w:val="false"/>
                <w:color w:val="000000"/>
                <w:sz w:val="20"/>
              </w:rPr>
              <w:t>
мацерацией; терпеновые побочные</w:t>
            </w:r>
            <w:r>
              <w:br/>
            </w:r>
            <w:r>
              <w:rPr>
                <w:rFonts w:ascii="Times New Roman"/>
                <w:b w:val="false"/>
                <w:i w:val="false"/>
                <w:color w:val="000000"/>
                <w:sz w:val="20"/>
              </w:rPr>
              <w:t>
продукты детерпенизации эфирных</w:t>
            </w:r>
            <w:r>
              <w:br/>
            </w:r>
            <w:r>
              <w:rPr>
                <w:rFonts w:ascii="Times New Roman"/>
                <w:b w:val="false"/>
                <w:i w:val="false"/>
                <w:color w:val="000000"/>
                <w:sz w:val="20"/>
              </w:rPr>
              <w:t>
масел; водные дистилляты и водные</w:t>
            </w:r>
            <w:r>
              <w:br/>
            </w:r>
            <w:r>
              <w:rPr>
                <w:rFonts w:ascii="Times New Roman"/>
                <w:b w:val="false"/>
                <w:i w:val="false"/>
                <w:color w:val="000000"/>
                <w:sz w:val="20"/>
              </w:rPr>
              <w:t>
растворы эфирных масел</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в том числе из других</w:t>
            </w:r>
            <w:r>
              <w:br/>
            </w:r>
            <w:r>
              <w:rPr>
                <w:rFonts w:ascii="Times New Roman"/>
                <w:b w:val="false"/>
                <w:i w:val="false"/>
                <w:color w:val="000000"/>
                <w:sz w:val="20"/>
              </w:rPr>
              <w:t>
материалов той же позиции, с</w:t>
            </w:r>
            <w:r>
              <w:br/>
            </w:r>
            <w:r>
              <w:rPr>
                <w:rFonts w:ascii="Times New Roman"/>
                <w:b w:val="false"/>
                <w:i w:val="false"/>
                <w:color w:val="000000"/>
                <w:sz w:val="20"/>
              </w:rPr>
              <w:t>
применением очистки специальным</w:t>
            </w:r>
            <w:r>
              <w:br/>
            </w:r>
            <w:r>
              <w:rPr>
                <w:rFonts w:ascii="Times New Roman"/>
                <w:b w:val="false"/>
                <w:i w:val="false"/>
                <w:color w:val="000000"/>
                <w:sz w:val="20"/>
              </w:rPr>
              <w:t>
способом в производственных условиях</w:t>
            </w:r>
            <w:r>
              <w:br/>
            </w:r>
            <w:r>
              <w:rPr>
                <w:rFonts w:ascii="Times New Roman"/>
                <w:b w:val="false"/>
                <w:i w:val="false"/>
                <w:color w:val="000000"/>
                <w:sz w:val="20"/>
              </w:rPr>
              <w:t>
в соответствии с технологией</w:t>
            </w:r>
            <w:r>
              <w:br/>
            </w:r>
            <w:r>
              <w:rPr>
                <w:rFonts w:ascii="Times New Roman"/>
                <w:b w:val="false"/>
                <w:i w:val="false"/>
                <w:color w:val="000000"/>
                <w:sz w:val="20"/>
              </w:rPr>
              <w:t>
обработки/переработки. Однако</w:t>
            </w:r>
            <w:r>
              <w:br/>
            </w:r>
            <w:r>
              <w:rPr>
                <w:rFonts w:ascii="Times New Roman"/>
                <w:b w:val="false"/>
                <w:i w:val="false"/>
                <w:color w:val="000000"/>
                <w:sz w:val="20"/>
              </w:rPr>
              <w:t>
стоимость используемых материалов</w:t>
            </w:r>
            <w:r>
              <w:br/>
            </w:r>
            <w:r>
              <w:rPr>
                <w:rFonts w:ascii="Times New Roman"/>
                <w:b w:val="false"/>
                <w:i w:val="false"/>
                <w:color w:val="000000"/>
                <w:sz w:val="20"/>
              </w:rPr>
              <w:t>
позиции 3301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34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поверхностно-активные</w:t>
            </w:r>
            <w:r>
              <w:br/>
            </w:r>
            <w:r>
              <w:rPr>
                <w:rFonts w:ascii="Times New Roman"/>
                <w:b w:val="false"/>
                <w:i w:val="false"/>
                <w:color w:val="000000"/>
                <w:sz w:val="20"/>
              </w:rPr>
              <w:t>
органические вещества, моющие</w:t>
            </w:r>
            <w:r>
              <w:br/>
            </w:r>
            <w:r>
              <w:rPr>
                <w:rFonts w:ascii="Times New Roman"/>
                <w:b w:val="false"/>
                <w:i w:val="false"/>
                <w:color w:val="000000"/>
                <w:sz w:val="20"/>
              </w:rPr>
              <w:t>
средства, смазочные материалы,</w:t>
            </w:r>
            <w:r>
              <w:br/>
            </w:r>
            <w:r>
              <w:rPr>
                <w:rFonts w:ascii="Times New Roman"/>
                <w:b w:val="false"/>
                <w:i w:val="false"/>
                <w:color w:val="000000"/>
                <w:sz w:val="20"/>
              </w:rPr>
              <w:t>
искусственные и готовые воски,</w:t>
            </w:r>
            <w:r>
              <w:br/>
            </w:r>
            <w:r>
              <w:rPr>
                <w:rFonts w:ascii="Times New Roman"/>
                <w:b w:val="false"/>
                <w:i w:val="false"/>
                <w:color w:val="000000"/>
                <w:sz w:val="20"/>
              </w:rPr>
              <w:t>
составы для чистки или</w:t>
            </w:r>
            <w:r>
              <w:br/>
            </w:r>
            <w:r>
              <w:rPr>
                <w:rFonts w:ascii="Times New Roman"/>
                <w:b w:val="false"/>
                <w:i w:val="false"/>
                <w:color w:val="000000"/>
                <w:sz w:val="20"/>
              </w:rPr>
              <w:t>
полировки, свечи и аналогичные</w:t>
            </w:r>
            <w:r>
              <w:br/>
            </w:r>
            <w:r>
              <w:rPr>
                <w:rFonts w:ascii="Times New Roman"/>
                <w:b w:val="false"/>
                <w:i w:val="false"/>
                <w:color w:val="000000"/>
                <w:sz w:val="20"/>
              </w:rPr>
              <w:t>
изделия, пасты для лепки,</w:t>
            </w:r>
            <w:r>
              <w:br/>
            </w:r>
            <w:r>
              <w:rPr>
                <w:rFonts w:ascii="Times New Roman"/>
                <w:b w:val="false"/>
                <w:i w:val="false"/>
                <w:color w:val="000000"/>
                <w:sz w:val="20"/>
              </w:rPr>
              <w:t>
пластилин, "зубоврачебный воск" и</w:t>
            </w:r>
            <w:r>
              <w:br/>
            </w:r>
            <w:r>
              <w:rPr>
                <w:rFonts w:ascii="Times New Roman"/>
                <w:b w:val="false"/>
                <w:i w:val="false"/>
                <w:color w:val="000000"/>
                <w:sz w:val="20"/>
              </w:rPr>
              <w:t>
зубоврачебные составы на основе</w:t>
            </w:r>
            <w:r>
              <w:br/>
            </w:r>
            <w:r>
              <w:rPr>
                <w:rFonts w:ascii="Times New Roman"/>
                <w:b w:val="false"/>
                <w:i w:val="false"/>
                <w:color w:val="000000"/>
                <w:sz w:val="20"/>
              </w:rPr>
              <w:t>
гипса, кроме товаров позиций 3403</w:t>
            </w:r>
            <w:r>
              <w:br/>
            </w:r>
            <w:r>
              <w:rPr>
                <w:rFonts w:ascii="Times New Roman"/>
                <w:b w:val="false"/>
                <w:i w:val="false"/>
                <w:color w:val="000000"/>
                <w:sz w:val="20"/>
              </w:rPr>
              <w:t>
и из 3404, для которых</w:t>
            </w:r>
            <w:r>
              <w:br/>
            </w:r>
            <w:r>
              <w:rPr>
                <w:rFonts w:ascii="Times New Roman"/>
                <w:b w:val="false"/>
                <w:i w:val="false"/>
                <w:color w:val="000000"/>
                <w:sz w:val="20"/>
              </w:rPr>
              <w:t>
применяемые правила излагаются</w:t>
            </w:r>
            <w:r>
              <w:br/>
            </w:r>
            <w:r>
              <w:rPr>
                <w:rFonts w:ascii="Times New Roman"/>
                <w:b w:val="false"/>
                <w:i w:val="false"/>
                <w:color w:val="000000"/>
                <w:sz w:val="20"/>
              </w:rPr>
              <w:t>
далее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w:t>
            </w:r>
            <w:r>
              <w:br/>
            </w:r>
            <w:r>
              <w:rPr>
                <w:rFonts w:ascii="Times New Roman"/>
                <w:b w:val="false"/>
                <w:i w:val="false"/>
                <w:color w:val="000000"/>
                <w:sz w:val="20"/>
              </w:rPr>
              <w:t>
использованные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готовой</w:t>
            </w:r>
            <w:r>
              <w:br/>
            </w:r>
            <w:r>
              <w:rPr>
                <w:rFonts w:ascii="Times New Roman"/>
                <w:b w:val="false"/>
                <w:i w:val="false"/>
                <w:color w:val="000000"/>
                <w:sz w:val="20"/>
              </w:rPr>
              <w:t>
продукции. Однако материалы той же</w:t>
            </w:r>
            <w:r>
              <w:br/>
            </w:r>
            <w:r>
              <w:rPr>
                <w:rFonts w:ascii="Times New Roman"/>
                <w:b w:val="false"/>
                <w:i w:val="false"/>
                <w:color w:val="000000"/>
                <w:sz w:val="20"/>
              </w:rPr>
              <w:t>
позиции могут использоваться при</w:t>
            </w:r>
            <w:r>
              <w:br/>
            </w:r>
            <w:r>
              <w:rPr>
                <w:rFonts w:ascii="Times New Roman"/>
                <w:b w:val="false"/>
                <w:i w:val="false"/>
                <w:color w:val="000000"/>
                <w:sz w:val="20"/>
              </w:rPr>
              <w:t>
условии, что их стоимость не</w:t>
            </w:r>
            <w:r>
              <w:br/>
            </w:r>
            <w:r>
              <w:rPr>
                <w:rFonts w:ascii="Times New Roman"/>
                <w:b w:val="false"/>
                <w:i w:val="false"/>
                <w:color w:val="000000"/>
                <w:sz w:val="20"/>
              </w:rPr>
              <w:t>
превышает 50 %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Для мыла:</w:t>
            </w:r>
            <w:r>
              <w:br/>
            </w: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жировой набор по рецептуре;</w:t>
            </w:r>
            <w:r>
              <w:br/>
            </w:r>
            <w:r>
              <w:rPr>
                <w:rFonts w:ascii="Times New Roman"/>
                <w:b w:val="false"/>
                <w:i w:val="false"/>
                <w:color w:val="000000"/>
                <w:sz w:val="20"/>
              </w:rPr>
              <w:t>
- варка мыла;</w:t>
            </w:r>
            <w:r>
              <w:br/>
            </w:r>
            <w:r>
              <w:rPr>
                <w:rFonts w:ascii="Times New Roman"/>
                <w:b w:val="false"/>
                <w:i w:val="false"/>
                <w:color w:val="000000"/>
                <w:sz w:val="20"/>
              </w:rPr>
              <w:t>
- мылосборник;</w:t>
            </w:r>
            <w:r>
              <w:br/>
            </w:r>
            <w:r>
              <w:rPr>
                <w:rFonts w:ascii="Times New Roman"/>
                <w:b w:val="false"/>
                <w:i w:val="false"/>
                <w:color w:val="000000"/>
                <w:sz w:val="20"/>
              </w:rPr>
              <w:t>
- охлаждение и сушка;</w:t>
            </w:r>
            <w:r>
              <w:br/>
            </w:r>
            <w:r>
              <w:rPr>
                <w:rFonts w:ascii="Times New Roman"/>
                <w:b w:val="false"/>
                <w:i w:val="false"/>
                <w:color w:val="000000"/>
                <w:sz w:val="20"/>
              </w:rPr>
              <w:t>
- механическая обработка;</w:t>
            </w:r>
            <w:r>
              <w:br/>
            </w:r>
            <w:r>
              <w:rPr>
                <w:rFonts w:ascii="Times New Roman"/>
                <w:b w:val="false"/>
                <w:i w:val="false"/>
                <w:color w:val="000000"/>
                <w:sz w:val="20"/>
              </w:rPr>
              <w:t>
- смешивание с добавками;</w:t>
            </w:r>
            <w:r>
              <w:br/>
            </w:r>
            <w:r>
              <w:rPr>
                <w:rFonts w:ascii="Times New Roman"/>
                <w:b w:val="false"/>
                <w:i w:val="false"/>
                <w:color w:val="000000"/>
                <w:sz w:val="20"/>
              </w:rPr>
              <w:t>
- механическая обработка;</w:t>
            </w:r>
            <w:r>
              <w:br/>
            </w:r>
            <w:r>
              <w:rPr>
                <w:rFonts w:ascii="Times New Roman"/>
                <w:b w:val="false"/>
                <w:i w:val="false"/>
                <w:color w:val="000000"/>
                <w:sz w:val="20"/>
              </w:rPr>
              <w:t>
- резка;</w:t>
            </w:r>
            <w:r>
              <w:br/>
            </w:r>
            <w:r>
              <w:rPr>
                <w:rFonts w:ascii="Times New Roman"/>
                <w:b w:val="false"/>
                <w:i w:val="false"/>
                <w:color w:val="000000"/>
                <w:sz w:val="20"/>
              </w:rPr>
              <w:t>
- штамповка;</w:t>
            </w:r>
            <w:r>
              <w:br/>
            </w:r>
            <w:r>
              <w:rPr>
                <w:rFonts w:ascii="Times New Roman"/>
                <w:b w:val="false"/>
                <w:i w:val="false"/>
                <w:color w:val="000000"/>
                <w:sz w:val="20"/>
              </w:rPr>
              <w:t>
- упаковка</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смазочные (включая</w:t>
            </w:r>
            <w:r>
              <w:br/>
            </w:r>
            <w:r>
              <w:rPr>
                <w:rFonts w:ascii="Times New Roman"/>
                <w:b w:val="false"/>
                <w:i w:val="false"/>
                <w:color w:val="000000"/>
                <w:sz w:val="20"/>
              </w:rPr>
              <w:t>
смазочно-охлаждающие эмульсии для</w:t>
            </w:r>
            <w:r>
              <w:br/>
            </w:r>
            <w:r>
              <w:rPr>
                <w:rFonts w:ascii="Times New Roman"/>
                <w:b w:val="false"/>
                <w:i w:val="false"/>
                <w:color w:val="000000"/>
                <w:sz w:val="20"/>
              </w:rPr>
              <w:t>
режущих инструментов, средства</w:t>
            </w:r>
            <w:r>
              <w:br/>
            </w:r>
            <w:r>
              <w:rPr>
                <w:rFonts w:ascii="Times New Roman"/>
                <w:b w:val="false"/>
                <w:i w:val="false"/>
                <w:color w:val="000000"/>
                <w:sz w:val="20"/>
              </w:rPr>
              <w:t>
для облегчения вывинчивания</w:t>
            </w:r>
            <w:r>
              <w:br/>
            </w:r>
            <w:r>
              <w:rPr>
                <w:rFonts w:ascii="Times New Roman"/>
                <w:b w:val="false"/>
                <w:i w:val="false"/>
                <w:color w:val="000000"/>
                <w:sz w:val="20"/>
              </w:rPr>
              <w:t>
болтов или гаек, средства для</w:t>
            </w:r>
            <w:r>
              <w:br/>
            </w:r>
            <w:r>
              <w:rPr>
                <w:rFonts w:ascii="Times New Roman"/>
                <w:b w:val="false"/>
                <w:i w:val="false"/>
                <w:color w:val="000000"/>
                <w:sz w:val="20"/>
              </w:rPr>
              <w:t>
удаления ржавчины или</w:t>
            </w:r>
            <w:r>
              <w:br/>
            </w:r>
            <w:r>
              <w:rPr>
                <w:rFonts w:ascii="Times New Roman"/>
                <w:b w:val="false"/>
                <w:i w:val="false"/>
                <w:color w:val="000000"/>
                <w:sz w:val="20"/>
              </w:rPr>
              <w:t>
антикоррозионные средства и</w:t>
            </w:r>
            <w:r>
              <w:br/>
            </w:r>
            <w:r>
              <w:rPr>
                <w:rFonts w:ascii="Times New Roman"/>
                <w:b w:val="false"/>
                <w:i w:val="false"/>
                <w:color w:val="000000"/>
                <w:sz w:val="20"/>
              </w:rPr>
              <w:t>
препараты для облегчения выемки</w:t>
            </w:r>
            <w:r>
              <w:br/>
            </w:r>
            <w:r>
              <w:rPr>
                <w:rFonts w:ascii="Times New Roman"/>
                <w:b w:val="false"/>
                <w:i w:val="false"/>
                <w:color w:val="000000"/>
                <w:sz w:val="20"/>
              </w:rPr>
              <w:t>
изделий из форм, изготовленные на</w:t>
            </w:r>
            <w:r>
              <w:br/>
            </w:r>
            <w:r>
              <w:rPr>
                <w:rFonts w:ascii="Times New Roman"/>
                <w:b w:val="false"/>
                <w:i w:val="false"/>
                <w:color w:val="000000"/>
                <w:sz w:val="20"/>
              </w:rPr>
              <w:t>
основе смазок) и средства,</w:t>
            </w:r>
            <w:r>
              <w:br/>
            </w:r>
            <w:r>
              <w:rPr>
                <w:rFonts w:ascii="Times New Roman"/>
                <w:b w:val="false"/>
                <w:i w:val="false"/>
                <w:color w:val="000000"/>
                <w:sz w:val="20"/>
              </w:rPr>
              <w:t>
используемые для масляной или</w:t>
            </w:r>
            <w:r>
              <w:br/>
            </w:r>
            <w:r>
              <w:rPr>
                <w:rFonts w:ascii="Times New Roman"/>
                <w:b w:val="false"/>
                <w:i w:val="false"/>
                <w:color w:val="000000"/>
                <w:sz w:val="20"/>
              </w:rPr>
              <w:t>
жировой обработки текстильных</w:t>
            </w:r>
            <w:r>
              <w:br/>
            </w:r>
            <w:r>
              <w:rPr>
                <w:rFonts w:ascii="Times New Roman"/>
                <w:b w:val="false"/>
                <w:i w:val="false"/>
                <w:color w:val="000000"/>
                <w:sz w:val="20"/>
              </w:rPr>
              <w:t>
материалов, кожи, меха или прочих</w:t>
            </w:r>
            <w:r>
              <w:br/>
            </w:r>
            <w:r>
              <w:rPr>
                <w:rFonts w:ascii="Times New Roman"/>
                <w:b w:val="false"/>
                <w:i w:val="false"/>
                <w:color w:val="000000"/>
                <w:sz w:val="20"/>
              </w:rPr>
              <w:t>
материалов, кроме средств,</w:t>
            </w:r>
            <w:r>
              <w:br/>
            </w:r>
            <w:r>
              <w:rPr>
                <w:rFonts w:ascii="Times New Roman"/>
                <w:b w:val="false"/>
                <w:i w:val="false"/>
                <w:color w:val="000000"/>
                <w:sz w:val="20"/>
              </w:rPr>
              <w:t>
содержащих в качестве основных</w:t>
            </w:r>
            <w:r>
              <w:br/>
            </w:r>
            <w:r>
              <w:rPr>
                <w:rFonts w:ascii="Times New Roman"/>
                <w:b w:val="false"/>
                <w:i w:val="false"/>
                <w:color w:val="000000"/>
                <w:sz w:val="20"/>
              </w:rPr>
              <w:t>
компонентов 70 мас. % или более</w:t>
            </w:r>
            <w:r>
              <w:br/>
            </w:r>
            <w:r>
              <w:rPr>
                <w:rFonts w:ascii="Times New Roman"/>
                <w:b w:val="false"/>
                <w:i w:val="false"/>
                <w:color w:val="000000"/>
                <w:sz w:val="20"/>
              </w:rPr>
              <w:t>
нефти или нефтепродуктов,</w:t>
            </w:r>
            <w:r>
              <w:br/>
            </w:r>
            <w:r>
              <w:rPr>
                <w:rFonts w:ascii="Times New Roman"/>
                <w:b w:val="false"/>
                <w:i w:val="false"/>
                <w:color w:val="000000"/>
                <w:sz w:val="20"/>
              </w:rPr>
              <w:t>
полученных из битуминозных пород</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той же</w:t>
            </w:r>
            <w:r>
              <w:br/>
            </w:r>
            <w:r>
              <w:rPr>
                <w:rFonts w:ascii="Times New Roman"/>
                <w:b w:val="false"/>
                <w:i w:val="false"/>
                <w:color w:val="000000"/>
                <w:sz w:val="20"/>
              </w:rPr>
              <w:t>
позиции при условии, что их</w:t>
            </w:r>
            <w:r>
              <w:br/>
            </w:r>
            <w:r>
              <w:rPr>
                <w:rFonts w:ascii="Times New Roman"/>
                <w:b w:val="false"/>
                <w:i w:val="false"/>
                <w:color w:val="000000"/>
                <w:sz w:val="20"/>
              </w:rPr>
              <w:t>
стоимость не превышает 50 % цены</w:t>
            </w:r>
            <w:r>
              <w:br/>
            </w:r>
            <w:r>
              <w:rPr>
                <w:rFonts w:ascii="Times New Roman"/>
                <w:b w:val="false"/>
                <w:i w:val="false"/>
                <w:color w:val="000000"/>
                <w:sz w:val="20"/>
              </w:rPr>
              <w:t>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Воски искусственные и готовые на</w:t>
            </w:r>
            <w:r>
              <w:br/>
            </w:r>
            <w:r>
              <w:rPr>
                <w:rFonts w:ascii="Times New Roman"/>
                <w:b w:val="false"/>
                <w:i w:val="false"/>
                <w:color w:val="000000"/>
                <w:sz w:val="20"/>
              </w:rPr>
              <w:t>
основе парафинов, нефтяных восков</w:t>
            </w:r>
            <w:r>
              <w:br/>
            </w:r>
            <w:r>
              <w:rPr>
                <w:rFonts w:ascii="Times New Roman"/>
                <w:b w:val="false"/>
                <w:i w:val="false"/>
                <w:color w:val="000000"/>
                <w:sz w:val="20"/>
              </w:rPr>
              <w:t>
или восков из битуминозных пород</w:t>
            </w:r>
            <w:r>
              <w:br/>
            </w:r>
            <w:r>
              <w:rPr>
                <w:rFonts w:ascii="Times New Roman"/>
                <w:b w:val="false"/>
                <w:i w:val="false"/>
                <w:color w:val="000000"/>
                <w:sz w:val="20"/>
              </w:rPr>
              <w:t>
или парафиновых остатков</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рафинированию и/или одна</w:t>
            </w:r>
            <w:r>
              <w:br/>
            </w:r>
            <w:r>
              <w:rPr>
                <w:rFonts w:ascii="Times New Roman"/>
                <w:b w:val="false"/>
                <w:i w:val="false"/>
                <w:color w:val="000000"/>
                <w:sz w:val="20"/>
              </w:rPr>
              <w:t>
или несколько определенных</w:t>
            </w:r>
            <w:r>
              <w:br/>
            </w:r>
            <w:r>
              <w:rPr>
                <w:rFonts w:ascii="Times New Roman"/>
                <w:b w:val="false"/>
                <w:i w:val="false"/>
                <w:color w:val="000000"/>
                <w:sz w:val="20"/>
              </w:rPr>
              <w:t>
обработок. Прочие операции, в</w:t>
            </w:r>
            <w:r>
              <w:br/>
            </w:r>
            <w:r>
              <w:rPr>
                <w:rFonts w:ascii="Times New Roman"/>
                <w:b w:val="false"/>
                <w:i w:val="false"/>
                <w:color w:val="000000"/>
                <w:sz w:val="20"/>
              </w:rPr>
              <w:t>
которых все используемые материалы</w:t>
            </w:r>
            <w:r>
              <w:br/>
            </w:r>
            <w:r>
              <w:rPr>
                <w:rFonts w:ascii="Times New Roman"/>
                <w:b w:val="false"/>
                <w:i w:val="false"/>
                <w:color w:val="000000"/>
                <w:sz w:val="20"/>
              </w:rPr>
              <w:t>
должны классифицироваться в позиции,</w:t>
            </w:r>
            <w:r>
              <w:br/>
            </w:r>
            <w:r>
              <w:rPr>
                <w:rFonts w:ascii="Times New Roman"/>
                <w:b w:val="false"/>
                <w:i w:val="false"/>
                <w:color w:val="000000"/>
                <w:sz w:val="20"/>
              </w:rPr>
              <w:t>
отличной от позиции продукта. Однако</w:t>
            </w:r>
            <w:r>
              <w:br/>
            </w:r>
            <w:r>
              <w:rPr>
                <w:rFonts w:ascii="Times New Roman"/>
                <w:b w:val="false"/>
                <w:i w:val="false"/>
                <w:color w:val="000000"/>
                <w:sz w:val="20"/>
              </w:rPr>
              <w:t>
материалы той же позиции, что и</w:t>
            </w:r>
            <w:r>
              <w:br/>
            </w:r>
            <w:r>
              <w:rPr>
                <w:rFonts w:ascii="Times New Roman"/>
                <w:b w:val="false"/>
                <w:i w:val="false"/>
                <w:color w:val="000000"/>
                <w:sz w:val="20"/>
              </w:rPr>
              <w:t>
продукт, могут использоваться при</w:t>
            </w:r>
            <w:r>
              <w:br/>
            </w:r>
            <w:r>
              <w:rPr>
                <w:rFonts w:ascii="Times New Roman"/>
                <w:b w:val="false"/>
                <w:i w:val="false"/>
                <w:color w:val="000000"/>
                <w:sz w:val="20"/>
              </w:rPr>
              <w:t>
условии, что их стоимость не</w:t>
            </w:r>
            <w:r>
              <w:br/>
            </w:r>
            <w:r>
              <w:rPr>
                <w:rFonts w:ascii="Times New Roman"/>
                <w:b w:val="false"/>
                <w:i w:val="false"/>
                <w:color w:val="000000"/>
                <w:sz w:val="20"/>
              </w:rPr>
              <w:t>
превышает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35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Белковые вещества;</w:t>
            </w:r>
            <w:r>
              <w:br/>
            </w:r>
            <w:r>
              <w:rPr>
                <w:rFonts w:ascii="Times New Roman"/>
                <w:b w:val="false"/>
                <w:i w:val="false"/>
                <w:color w:val="000000"/>
                <w:sz w:val="20"/>
              </w:rPr>
              <w:t>
модифицированные крахмалы; клеи;</w:t>
            </w:r>
            <w:r>
              <w:br/>
            </w:r>
            <w:r>
              <w:rPr>
                <w:rFonts w:ascii="Times New Roman"/>
                <w:b w:val="false"/>
                <w:i w:val="false"/>
                <w:color w:val="000000"/>
                <w:sz w:val="20"/>
              </w:rPr>
              <w:t>
ферменты, кроме продуктов позиций</w:t>
            </w:r>
            <w:r>
              <w:br/>
            </w:r>
            <w:r>
              <w:rPr>
                <w:rFonts w:ascii="Times New Roman"/>
                <w:b w:val="false"/>
                <w:i w:val="false"/>
                <w:color w:val="000000"/>
                <w:sz w:val="20"/>
              </w:rPr>
              <w:t>
3505 10 500; 3505 10 900, из</w:t>
            </w:r>
            <w:r>
              <w:br/>
            </w:r>
            <w:r>
              <w:rPr>
                <w:rFonts w:ascii="Times New Roman"/>
                <w:b w:val="false"/>
                <w:i w:val="false"/>
                <w:color w:val="000000"/>
                <w:sz w:val="20"/>
              </w:rPr>
              <w:t>
3507, для которых применяемые</w:t>
            </w:r>
            <w:r>
              <w:br/>
            </w:r>
            <w:r>
              <w:rPr>
                <w:rFonts w:ascii="Times New Roman"/>
                <w:b w:val="false"/>
                <w:i w:val="false"/>
                <w:color w:val="000000"/>
                <w:sz w:val="20"/>
              </w:rPr>
              <w:t>
правила излагаются далее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 Однако</w:t>
            </w:r>
            <w:r>
              <w:br/>
            </w:r>
            <w:r>
              <w:rPr>
                <w:rFonts w:ascii="Times New Roman"/>
                <w:b w:val="false"/>
                <w:i w:val="false"/>
                <w:color w:val="000000"/>
                <w:sz w:val="20"/>
              </w:rPr>
              <w:t>
материалы той же позиции, что и</w:t>
            </w:r>
            <w:r>
              <w:br/>
            </w:r>
            <w:r>
              <w:rPr>
                <w:rFonts w:ascii="Times New Roman"/>
                <w:b w:val="false"/>
                <w:i w:val="false"/>
                <w:color w:val="000000"/>
                <w:sz w:val="20"/>
              </w:rPr>
              <w:t>
продукт, могут использоваться при</w:t>
            </w:r>
            <w:r>
              <w:br/>
            </w:r>
            <w:r>
              <w:rPr>
                <w:rFonts w:ascii="Times New Roman"/>
                <w:b w:val="false"/>
                <w:i w:val="false"/>
                <w:color w:val="000000"/>
                <w:sz w:val="20"/>
              </w:rPr>
              <w:t>
условии, что их стоимость не</w:t>
            </w:r>
            <w:r>
              <w:br/>
            </w:r>
            <w:r>
              <w:rPr>
                <w:rFonts w:ascii="Times New Roman"/>
                <w:b w:val="false"/>
                <w:i w:val="false"/>
                <w:color w:val="000000"/>
                <w:sz w:val="20"/>
              </w:rPr>
              <w:t>
превышает 20 %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3505 10 500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Крахмалы, превращенные в сложный</w:t>
            </w:r>
            <w:r>
              <w:br/>
            </w:r>
            <w:r>
              <w:rPr>
                <w:rFonts w:ascii="Times New Roman"/>
                <w:b w:val="false"/>
                <w:i w:val="false"/>
                <w:color w:val="000000"/>
                <w:sz w:val="20"/>
              </w:rPr>
              <w:t>
или простой эфир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в том числе из других</w:t>
            </w:r>
            <w:r>
              <w:br/>
            </w:r>
            <w:r>
              <w:rPr>
                <w:rFonts w:ascii="Times New Roman"/>
                <w:b w:val="false"/>
                <w:i w:val="false"/>
                <w:color w:val="000000"/>
                <w:sz w:val="20"/>
              </w:rPr>
              <w:t>
материалов позиции 3505</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3505 10 900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Модифицированные крахмалы прочие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кроме материалов позиции</w:t>
            </w:r>
            <w:r>
              <w:br/>
            </w:r>
            <w:r>
              <w:rPr>
                <w:rFonts w:ascii="Times New Roman"/>
                <w:b w:val="false"/>
                <w:i w:val="false"/>
                <w:color w:val="000000"/>
                <w:sz w:val="20"/>
              </w:rPr>
              <w:t>
1108</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3507</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Ферментные препараты, в другом</w:t>
            </w:r>
            <w:r>
              <w:br/>
            </w:r>
            <w:r>
              <w:rPr>
                <w:rFonts w:ascii="Times New Roman"/>
                <w:b w:val="false"/>
                <w:i w:val="false"/>
                <w:color w:val="000000"/>
                <w:sz w:val="20"/>
              </w:rPr>
              <w:t>
месте не поименованные или не</w:t>
            </w:r>
            <w:r>
              <w:br/>
            </w:r>
            <w:r>
              <w:rPr>
                <w:rFonts w:ascii="Times New Roman"/>
                <w:b w:val="false"/>
                <w:i w:val="false"/>
                <w:color w:val="000000"/>
                <w:sz w:val="20"/>
              </w:rPr>
              <w:t>
включенные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36</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вещества;</w:t>
            </w:r>
            <w:r>
              <w:br/>
            </w:r>
            <w:r>
              <w:rPr>
                <w:rFonts w:ascii="Times New Roman"/>
                <w:b w:val="false"/>
                <w:i w:val="false"/>
                <w:color w:val="000000"/>
                <w:sz w:val="20"/>
              </w:rPr>
              <w:t>
пиротехнические изделия; спички;</w:t>
            </w:r>
            <w:r>
              <w:br/>
            </w:r>
            <w:r>
              <w:rPr>
                <w:rFonts w:ascii="Times New Roman"/>
                <w:b w:val="false"/>
                <w:i w:val="false"/>
                <w:color w:val="000000"/>
                <w:sz w:val="20"/>
              </w:rPr>
              <w:t>
пирофорные сплавы; некоторые</w:t>
            </w:r>
            <w:r>
              <w:br/>
            </w:r>
            <w:r>
              <w:rPr>
                <w:rFonts w:ascii="Times New Roman"/>
                <w:b w:val="false"/>
                <w:i w:val="false"/>
                <w:color w:val="000000"/>
                <w:sz w:val="20"/>
              </w:rPr>
              <w:t>
горючие вещества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 Однако</w:t>
            </w:r>
            <w:r>
              <w:br/>
            </w:r>
            <w:r>
              <w:rPr>
                <w:rFonts w:ascii="Times New Roman"/>
                <w:b w:val="false"/>
                <w:i w:val="false"/>
                <w:color w:val="000000"/>
                <w:sz w:val="20"/>
              </w:rPr>
              <w:t>
материалы той же позиции, что и</w:t>
            </w:r>
            <w:r>
              <w:br/>
            </w:r>
            <w:r>
              <w:rPr>
                <w:rFonts w:ascii="Times New Roman"/>
                <w:b w:val="false"/>
                <w:i w:val="false"/>
                <w:color w:val="000000"/>
                <w:sz w:val="20"/>
              </w:rPr>
              <w:t>
продукт, могут использоваться при</w:t>
            </w:r>
            <w:r>
              <w:br/>
            </w:r>
            <w:r>
              <w:rPr>
                <w:rFonts w:ascii="Times New Roman"/>
                <w:b w:val="false"/>
                <w:i w:val="false"/>
                <w:color w:val="000000"/>
                <w:sz w:val="20"/>
              </w:rPr>
              <w:t>
условии, что их стоимость не</w:t>
            </w:r>
            <w:r>
              <w:br/>
            </w:r>
            <w:r>
              <w:rPr>
                <w:rFonts w:ascii="Times New Roman"/>
                <w:b w:val="false"/>
                <w:i w:val="false"/>
                <w:color w:val="000000"/>
                <w:sz w:val="20"/>
              </w:rPr>
              <w:t>
превышает 20 %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37</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и кинотовары, кроме товаров</w:t>
            </w:r>
            <w:r>
              <w:br/>
            </w:r>
            <w:r>
              <w:rPr>
                <w:rFonts w:ascii="Times New Roman"/>
                <w:b w:val="false"/>
                <w:i w:val="false"/>
                <w:color w:val="000000"/>
                <w:sz w:val="20"/>
              </w:rPr>
              <w:t>
позиций 3701, 3702, 3704 00, для</w:t>
            </w:r>
            <w:r>
              <w:br/>
            </w:r>
            <w:r>
              <w:rPr>
                <w:rFonts w:ascii="Times New Roman"/>
                <w:b w:val="false"/>
                <w:i w:val="false"/>
                <w:color w:val="000000"/>
                <w:sz w:val="20"/>
              </w:rPr>
              <w:t>
которых применяемые правила</w:t>
            </w:r>
            <w:r>
              <w:br/>
            </w:r>
            <w:r>
              <w:rPr>
                <w:rFonts w:ascii="Times New Roman"/>
                <w:b w:val="false"/>
                <w:i w:val="false"/>
                <w:color w:val="000000"/>
                <w:sz w:val="20"/>
              </w:rPr>
              <w:t>
излагаются далее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 Однако</w:t>
            </w:r>
            <w:r>
              <w:br/>
            </w:r>
            <w:r>
              <w:rPr>
                <w:rFonts w:ascii="Times New Roman"/>
                <w:b w:val="false"/>
                <w:i w:val="false"/>
                <w:color w:val="000000"/>
                <w:sz w:val="20"/>
              </w:rPr>
              <w:t>
материалы той же позиции, что и</w:t>
            </w:r>
            <w:r>
              <w:br/>
            </w:r>
            <w:r>
              <w:rPr>
                <w:rFonts w:ascii="Times New Roman"/>
                <w:b w:val="false"/>
                <w:i w:val="false"/>
                <w:color w:val="000000"/>
                <w:sz w:val="20"/>
              </w:rPr>
              <w:t>
продукт, могут использоваться при</w:t>
            </w:r>
            <w:r>
              <w:br/>
            </w:r>
            <w:r>
              <w:rPr>
                <w:rFonts w:ascii="Times New Roman"/>
                <w:b w:val="false"/>
                <w:i w:val="false"/>
                <w:color w:val="000000"/>
                <w:sz w:val="20"/>
              </w:rPr>
              <w:t>
условии, что их стоимость не</w:t>
            </w:r>
            <w:r>
              <w:br/>
            </w:r>
            <w:r>
              <w:rPr>
                <w:rFonts w:ascii="Times New Roman"/>
                <w:b w:val="false"/>
                <w:i w:val="false"/>
                <w:color w:val="000000"/>
                <w:sz w:val="20"/>
              </w:rPr>
              <w:t>
превышает 20 %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Фотопластинки и фотопленки</w:t>
            </w:r>
            <w:r>
              <w:br/>
            </w:r>
            <w:r>
              <w:rPr>
                <w:rFonts w:ascii="Times New Roman"/>
                <w:b w:val="false"/>
                <w:i w:val="false"/>
                <w:color w:val="000000"/>
                <w:sz w:val="20"/>
              </w:rPr>
              <w:t>
плоские, сенсибилизированные,</w:t>
            </w:r>
            <w:r>
              <w:br/>
            </w:r>
            <w:r>
              <w:rPr>
                <w:rFonts w:ascii="Times New Roman"/>
                <w:b w:val="false"/>
                <w:i w:val="false"/>
                <w:color w:val="000000"/>
                <w:sz w:val="20"/>
              </w:rPr>
              <w:t>
неэкспонированные, из любых</w:t>
            </w:r>
            <w:r>
              <w:br/>
            </w:r>
            <w:r>
              <w:rPr>
                <w:rFonts w:ascii="Times New Roman"/>
                <w:b w:val="false"/>
                <w:i w:val="false"/>
                <w:color w:val="000000"/>
                <w:sz w:val="20"/>
              </w:rPr>
              <w:t>
материалов, кроме бумаги, картона</w:t>
            </w:r>
            <w:r>
              <w:br/>
            </w:r>
            <w:r>
              <w:rPr>
                <w:rFonts w:ascii="Times New Roman"/>
                <w:b w:val="false"/>
                <w:i w:val="false"/>
                <w:color w:val="000000"/>
                <w:sz w:val="20"/>
              </w:rPr>
              <w:t>
или текстильных; пленки плоские</w:t>
            </w:r>
            <w:r>
              <w:br/>
            </w:r>
            <w:r>
              <w:rPr>
                <w:rFonts w:ascii="Times New Roman"/>
                <w:b w:val="false"/>
                <w:i w:val="false"/>
                <w:color w:val="000000"/>
                <w:sz w:val="20"/>
              </w:rPr>
              <w:t>
для моментальной фотографии,</w:t>
            </w:r>
            <w:r>
              <w:br/>
            </w:r>
            <w:r>
              <w:rPr>
                <w:rFonts w:ascii="Times New Roman"/>
                <w:b w:val="false"/>
                <w:i w:val="false"/>
                <w:color w:val="000000"/>
                <w:sz w:val="20"/>
              </w:rPr>
              <w:t>
сенсибилизированные,</w:t>
            </w:r>
            <w:r>
              <w:br/>
            </w:r>
            <w:r>
              <w:rPr>
                <w:rFonts w:ascii="Times New Roman"/>
                <w:b w:val="false"/>
                <w:i w:val="false"/>
                <w:color w:val="000000"/>
                <w:sz w:val="20"/>
              </w:rPr>
              <w:t>
неэкспонированные, в упаковке или</w:t>
            </w:r>
            <w:r>
              <w:br/>
            </w:r>
            <w:r>
              <w:rPr>
                <w:rFonts w:ascii="Times New Roman"/>
                <w:b w:val="false"/>
                <w:i w:val="false"/>
                <w:color w:val="000000"/>
                <w:sz w:val="20"/>
              </w:rPr>
              <w:t>
без упаковки</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позиций 3701 и 3702</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 в рулонах,</w:t>
            </w:r>
            <w:r>
              <w:br/>
            </w:r>
            <w:r>
              <w:rPr>
                <w:rFonts w:ascii="Times New Roman"/>
                <w:b w:val="false"/>
                <w:i w:val="false"/>
                <w:color w:val="000000"/>
                <w:sz w:val="20"/>
              </w:rPr>
              <w:t>
сенсибилизированная,</w:t>
            </w:r>
            <w:r>
              <w:br/>
            </w:r>
            <w:r>
              <w:rPr>
                <w:rFonts w:ascii="Times New Roman"/>
                <w:b w:val="false"/>
                <w:i w:val="false"/>
                <w:color w:val="000000"/>
                <w:sz w:val="20"/>
              </w:rPr>
              <w:t>
неэкспонированная, из любых</w:t>
            </w:r>
            <w:r>
              <w:br/>
            </w:r>
            <w:r>
              <w:rPr>
                <w:rFonts w:ascii="Times New Roman"/>
                <w:b w:val="false"/>
                <w:i w:val="false"/>
                <w:color w:val="000000"/>
                <w:sz w:val="20"/>
              </w:rPr>
              <w:t>
материалов, кроме бумаги, картона</w:t>
            </w:r>
            <w:r>
              <w:br/>
            </w:r>
            <w:r>
              <w:rPr>
                <w:rFonts w:ascii="Times New Roman"/>
                <w:b w:val="false"/>
                <w:i w:val="false"/>
                <w:color w:val="000000"/>
                <w:sz w:val="20"/>
              </w:rPr>
              <w:t>
или текстильных; пленка для</w:t>
            </w:r>
            <w:r>
              <w:br/>
            </w:r>
            <w:r>
              <w:rPr>
                <w:rFonts w:ascii="Times New Roman"/>
                <w:b w:val="false"/>
                <w:i w:val="false"/>
                <w:color w:val="000000"/>
                <w:sz w:val="20"/>
              </w:rPr>
              <w:t>
моментальной фотографии в</w:t>
            </w:r>
            <w:r>
              <w:br/>
            </w:r>
            <w:r>
              <w:rPr>
                <w:rFonts w:ascii="Times New Roman"/>
                <w:b w:val="false"/>
                <w:i w:val="false"/>
                <w:color w:val="000000"/>
                <w:sz w:val="20"/>
              </w:rPr>
              <w:t>
рулонах, сенсибилизированная,</w:t>
            </w:r>
            <w:r>
              <w:br/>
            </w:r>
            <w:r>
              <w:rPr>
                <w:rFonts w:ascii="Times New Roman"/>
                <w:b w:val="false"/>
                <w:i w:val="false"/>
                <w:color w:val="000000"/>
                <w:sz w:val="20"/>
              </w:rPr>
              <w:t>
неэкспонированная</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позиций 3701 и 3702</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3704 00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Фотографические пластинки,</w:t>
            </w:r>
            <w:r>
              <w:br/>
            </w:r>
            <w:r>
              <w:rPr>
                <w:rFonts w:ascii="Times New Roman"/>
                <w:b w:val="false"/>
                <w:i w:val="false"/>
                <w:color w:val="000000"/>
                <w:sz w:val="20"/>
              </w:rPr>
              <w:t>
пленка, бумага, картон и</w:t>
            </w:r>
            <w:r>
              <w:br/>
            </w:r>
            <w:r>
              <w:rPr>
                <w:rFonts w:ascii="Times New Roman"/>
                <w:b w:val="false"/>
                <w:i w:val="false"/>
                <w:color w:val="000000"/>
                <w:sz w:val="20"/>
              </w:rPr>
              <w:t>
текстильные материалы,</w:t>
            </w:r>
            <w:r>
              <w:br/>
            </w:r>
            <w:r>
              <w:rPr>
                <w:rFonts w:ascii="Times New Roman"/>
                <w:b w:val="false"/>
                <w:i w:val="false"/>
                <w:color w:val="000000"/>
                <w:sz w:val="20"/>
              </w:rPr>
              <w:t>
экспонированные, но не</w:t>
            </w:r>
            <w:r>
              <w:br/>
            </w:r>
            <w:r>
              <w:rPr>
                <w:rFonts w:ascii="Times New Roman"/>
                <w:b w:val="false"/>
                <w:i w:val="false"/>
                <w:color w:val="000000"/>
                <w:sz w:val="20"/>
              </w:rPr>
              <w:t>
проявленные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позиций 3701-3704 00</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38</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химические продукты, кроме</w:t>
            </w:r>
            <w:r>
              <w:br/>
            </w:r>
            <w:r>
              <w:rPr>
                <w:rFonts w:ascii="Times New Roman"/>
                <w:b w:val="false"/>
                <w:i w:val="false"/>
                <w:color w:val="000000"/>
                <w:sz w:val="20"/>
              </w:rPr>
              <w:t>
позиций 3801 20 100, 3801 30 000,</w:t>
            </w:r>
            <w:r>
              <w:br/>
            </w:r>
            <w:r>
              <w:rPr>
                <w:rFonts w:ascii="Times New Roman"/>
                <w:b w:val="false"/>
                <w:i w:val="false"/>
                <w:color w:val="000000"/>
                <w:sz w:val="20"/>
              </w:rPr>
              <w:t>
из 3803 00, из 3805, из 3806,</w:t>
            </w:r>
            <w:r>
              <w:br/>
            </w:r>
            <w:r>
              <w:rPr>
                <w:rFonts w:ascii="Times New Roman"/>
                <w:b w:val="false"/>
                <w:i w:val="false"/>
                <w:color w:val="000000"/>
                <w:sz w:val="20"/>
              </w:rPr>
              <w:t>
3806 30 000, из 3807 00, 3811 21</w:t>
            </w:r>
            <w:r>
              <w:br/>
            </w:r>
            <w:r>
              <w:rPr>
                <w:rFonts w:ascii="Times New Roman"/>
                <w:b w:val="false"/>
                <w:i w:val="false"/>
                <w:color w:val="000000"/>
                <w:sz w:val="20"/>
              </w:rPr>
              <w:t>
000, 3823 70 000, из 3824, для</w:t>
            </w:r>
            <w:r>
              <w:br/>
            </w:r>
            <w:r>
              <w:rPr>
                <w:rFonts w:ascii="Times New Roman"/>
                <w:b w:val="false"/>
                <w:i w:val="false"/>
                <w:color w:val="000000"/>
                <w:sz w:val="20"/>
              </w:rPr>
              <w:t>
которых применяемые правила излагаются далее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 Однако</w:t>
            </w:r>
            <w:r>
              <w:br/>
            </w:r>
            <w:r>
              <w:rPr>
                <w:rFonts w:ascii="Times New Roman"/>
                <w:b w:val="false"/>
                <w:i w:val="false"/>
                <w:color w:val="000000"/>
                <w:sz w:val="20"/>
              </w:rPr>
              <w:t>
материалы той же позиции, что и</w:t>
            </w:r>
            <w:r>
              <w:br/>
            </w:r>
            <w:r>
              <w:rPr>
                <w:rFonts w:ascii="Times New Roman"/>
                <w:b w:val="false"/>
                <w:i w:val="false"/>
                <w:color w:val="000000"/>
                <w:sz w:val="20"/>
              </w:rPr>
              <w:t>
продукт, могут использоваться при</w:t>
            </w:r>
            <w:r>
              <w:br/>
            </w:r>
            <w:r>
              <w:rPr>
                <w:rFonts w:ascii="Times New Roman"/>
                <w:b w:val="false"/>
                <w:i w:val="false"/>
                <w:color w:val="000000"/>
                <w:sz w:val="20"/>
              </w:rPr>
              <w:t>
условии, что их стоимость не</w:t>
            </w:r>
            <w:r>
              <w:br/>
            </w:r>
            <w:r>
              <w:rPr>
                <w:rFonts w:ascii="Times New Roman"/>
                <w:b w:val="false"/>
                <w:i w:val="false"/>
                <w:color w:val="000000"/>
                <w:sz w:val="20"/>
              </w:rPr>
              <w:t>
превышает 20 %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3801 20 100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коллоидный в виде</w:t>
            </w:r>
            <w:r>
              <w:br/>
            </w:r>
            <w:r>
              <w:rPr>
                <w:rFonts w:ascii="Times New Roman"/>
                <w:b w:val="false"/>
                <w:i w:val="false"/>
                <w:color w:val="000000"/>
                <w:sz w:val="20"/>
              </w:rPr>
              <w:t>
суспензии в масле; графит</w:t>
            </w:r>
            <w:r>
              <w:br/>
            </w:r>
            <w:r>
              <w:rPr>
                <w:rFonts w:ascii="Times New Roman"/>
                <w:b w:val="false"/>
                <w:i w:val="false"/>
                <w:color w:val="000000"/>
                <w:sz w:val="20"/>
              </w:rPr>
              <w:t>
полуколлоидный</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при котором стоимость всех</w:t>
            </w:r>
            <w:r>
              <w:br/>
            </w:r>
            <w:r>
              <w:rPr>
                <w:rFonts w:ascii="Times New Roman"/>
                <w:b w:val="false"/>
                <w:i w:val="false"/>
                <w:color w:val="000000"/>
                <w:sz w:val="20"/>
              </w:rPr>
              <w:t>
используемых материалов не должна</w:t>
            </w:r>
            <w:r>
              <w:br/>
            </w:r>
            <w:r>
              <w:rPr>
                <w:rFonts w:ascii="Times New Roman"/>
                <w:b w:val="false"/>
                <w:i w:val="false"/>
                <w:color w:val="000000"/>
                <w:sz w:val="20"/>
              </w:rPr>
              <w:t>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3801 30 000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углеродистые для электродов</w:t>
            </w:r>
            <w:r>
              <w:br/>
            </w:r>
            <w:r>
              <w:rPr>
                <w:rFonts w:ascii="Times New Roman"/>
                <w:b w:val="false"/>
                <w:i w:val="false"/>
                <w:color w:val="000000"/>
                <w:sz w:val="20"/>
              </w:rPr>
              <w:t>
и аналогичные пасты для футеровки</w:t>
            </w:r>
            <w:r>
              <w:br/>
            </w:r>
            <w:r>
              <w:rPr>
                <w:rFonts w:ascii="Times New Roman"/>
                <w:b w:val="false"/>
                <w:i w:val="false"/>
                <w:color w:val="000000"/>
                <w:sz w:val="20"/>
              </w:rPr>
              <w:t>
печей</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при котором стоимость</w:t>
            </w:r>
            <w:r>
              <w:br/>
            </w:r>
            <w:r>
              <w:rPr>
                <w:rFonts w:ascii="Times New Roman"/>
                <w:b w:val="false"/>
                <w:i w:val="false"/>
                <w:color w:val="000000"/>
                <w:sz w:val="20"/>
              </w:rPr>
              <w:t>
используемых материалов позиции 3403</w:t>
            </w:r>
            <w:r>
              <w:br/>
            </w:r>
            <w:r>
              <w:rPr>
                <w:rFonts w:ascii="Times New Roman"/>
                <w:b w:val="false"/>
                <w:i w:val="false"/>
                <w:color w:val="000000"/>
                <w:sz w:val="20"/>
              </w:rPr>
              <w:t>
не должна превышать 50 % цены</w:t>
            </w:r>
            <w:r>
              <w:br/>
            </w:r>
            <w:r>
              <w:rPr>
                <w:rFonts w:ascii="Times New Roman"/>
                <w:b w:val="false"/>
                <w:i w:val="false"/>
                <w:color w:val="000000"/>
                <w:sz w:val="20"/>
              </w:rPr>
              <w:t>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3803 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талловое, рафинированное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Рафинирование неочищенного масла</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3805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скипидарное сульфатное,</w:t>
            </w:r>
            <w:r>
              <w:br/>
            </w:r>
            <w:r>
              <w:rPr>
                <w:rFonts w:ascii="Times New Roman"/>
                <w:b w:val="false"/>
                <w:i w:val="false"/>
                <w:color w:val="000000"/>
                <w:sz w:val="20"/>
              </w:rPr>
              <w:t>
очищенное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путем дистилляции или</w:t>
            </w:r>
            <w:r>
              <w:br/>
            </w:r>
            <w:r>
              <w:rPr>
                <w:rFonts w:ascii="Times New Roman"/>
                <w:b w:val="false"/>
                <w:i w:val="false"/>
                <w:color w:val="000000"/>
                <w:sz w:val="20"/>
              </w:rPr>
              <w:t>
рафинирования неочищенного масла</w:t>
            </w:r>
            <w:r>
              <w:br/>
            </w:r>
            <w:r>
              <w:rPr>
                <w:rFonts w:ascii="Times New Roman"/>
                <w:b w:val="false"/>
                <w:i w:val="false"/>
                <w:color w:val="000000"/>
                <w:sz w:val="20"/>
              </w:rPr>
              <w:t>
скипидарного сульфатного</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3806</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эфиры смоляных кислот</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смолосодержащих</w:t>
            </w:r>
            <w:r>
              <w:br/>
            </w:r>
            <w:r>
              <w:rPr>
                <w:rFonts w:ascii="Times New Roman"/>
                <w:b w:val="false"/>
                <w:i w:val="false"/>
                <w:color w:val="000000"/>
                <w:sz w:val="20"/>
              </w:rPr>
              <w:t>
кислот</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3806 30 000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сложноэфирные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смолосодержащих</w:t>
            </w:r>
            <w:r>
              <w:br/>
            </w:r>
            <w:r>
              <w:rPr>
                <w:rFonts w:ascii="Times New Roman"/>
                <w:b w:val="false"/>
                <w:i w:val="false"/>
                <w:color w:val="000000"/>
                <w:sz w:val="20"/>
              </w:rPr>
              <w:t>
кислот</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3807 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Деготь черный (вар или смола из</w:t>
            </w:r>
            <w:r>
              <w:br/>
            </w:r>
            <w:r>
              <w:rPr>
                <w:rFonts w:ascii="Times New Roman"/>
                <w:b w:val="false"/>
                <w:i w:val="false"/>
                <w:color w:val="000000"/>
                <w:sz w:val="20"/>
              </w:rPr>
              <w:t>
растительного гудрона)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Перегонка древесного дегтя</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3811 21 000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Присадки к смазочным маслам,</w:t>
            </w:r>
            <w:r>
              <w:br/>
            </w:r>
            <w:r>
              <w:rPr>
                <w:rFonts w:ascii="Times New Roman"/>
                <w:b w:val="false"/>
                <w:i w:val="false"/>
                <w:color w:val="000000"/>
                <w:sz w:val="20"/>
              </w:rPr>
              <w:t>
содержащие нефть или</w:t>
            </w:r>
            <w:r>
              <w:br/>
            </w:r>
            <w:r>
              <w:rPr>
                <w:rFonts w:ascii="Times New Roman"/>
                <w:b w:val="false"/>
                <w:i w:val="false"/>
                <w:color w:val="000000"/>
                <w:sz w:val="20"/>
              </w:rPr>
              <w:t>
нефтепродукты, полученные из</w:t>
            </w:r>
            <w:r>
              <w:br/>
            </w:r>
            <w:r>
              <w:rPr>
                <w:rFonts w:ascii="Times New Roman"/>
                <w:b w:val="false"/>
                <w:i w:val="false"/>
                <w:color w:val="000000"/>
                <w:sz w:val="20"/>
              </w:rPr>
              <w:t>
битуминозных пород</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используемых материалов позиции 3811</w:t>
            </w:r>
            <w:r>
              <w:br/>
            </w:r>
            <w:r>
              <w:rPr>
                <w:rFonts w:ascii="Times New Roman"/>
                <w:b w:val="false"/>
                <w:i w:val="false"/>
                <w:color w:val="000000"/>
                <w:sz w:val="20"/>
              </w:rPr>
              <w:t>
не должна превышать 50 % цены</w:t>
            </w:r>
            <w:r>
              <w:br/>
            </w:r>
            <w:r>
              <w:rPr>
                <w:rFonts w:ascii="Times New Roman"/>
                <w:b w:val="false"/>
                <w:i w:val="false"/>
                <w:color w:val="000000"/>
                <w:sz w:val="20"/>
              </w:rPr>
              <w:t>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3823 70 000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жирные спирты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в том числе из жирных</w:t>
            </w:r>
            <w:r>
              <w:br/>
            </w:r>
            <w:r>
              <w:rPr>
                <w:rFonts w:ascii="Times New Roman"/>
                <w:b w:val="false"/>
                <w:i w:val="false"/>
                <w:color w:val="000000"/>
                <w:sz w:val="20"/>
              </w:rPr>
              <w:t>
кислот</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Различные продукты химической</w:t>
            </w:r>
            <w:r>
              <w:br/>
            </w:r>
            <w:r>
              <w:rPr>
                <w:rFonts w:ascii="Times New Roman"/>
                <w:b w:val="false"/>
                <w:i w:val="false"/>
                <w:color w:val="000000"/>
                <w:sz w:val="20"/>
              </w:rPr>
              <w:t>
промышленности:</w:t>
            </w:r>
            <w:r>
              <w:br/>
            </w:r>
            <w:r>
              <w:rPr>
                <w:rFonts w:ascii="Times New Roman"/>
                <w:b w:val="false"/>
                <w:i w:val="false"/>
                <w:color w:val="000000"/>
                <w:sz w:val="20"/>
              </w:rPr>
              <w:t>
- готовые связующие вещества</w:t>
            </w:r>
            <w:r>
              <w:br/>
            </w:r>
            <w:r>
              <w:rPr>
                <w:rFonts w:ascii="Times New Roman"/>
                <w:b w:val="false"/>
                <w:i w:val="false"/>
                <w:color w:val="000000"/>
                <w:sz w:val="20"/>
              </w:rPr>
              <w:t>
для производства литейных</w:t>
            </w:r>
            <w:r>
              <w:br/>
            </w:r>
            <w:r>
              <w:rPr>
                <w:rFonts w:ascii="Times New Roman"/>
                <w:b w:val="false"/>
                <w:i w:val="false"/>
                <w:color w:val="000000"/>
                <w:sz w:val="20"/>
              </w:rPr>
              <w:t>
форм или литейных стержней,</w:t>
            </w:r>
            <w:r>
              <w:br/>
            </w:r>
            <w:r>
              <w:rPr>
                <w:rFonts w:ascii="Times New Roman"/>
                <w:b w:val="false"/>
                <w:i w:val="false"/>
                <w:color w:val="000000"/>
                <w:sz w:val="20"/>
              </w:rPr>
              <w:t>
на основе природных смол;</w:t>
            </w:r>
            <w:r>
              <w:br/>
            </w:r>
            <w:r>
              <w:rPr>
                <w:rFonts w:ascii="Times New Roman"/>
                <w:b w:val="false"/>
                <w:i w:val="false"/>
                <w:color w:val="000000"/>
                <w:sz w:val="20"/>
              </w:rPr>
              <w:t>
- кислоты нафтеновые, их соли,</w:t>
            </w:r>
            <w:r>
              <w:br/>
            </w:r>
            <w:r>
              <w:rPr>
                <w:rFonts w:ascii="Times New Roman"/>
                <w:b w:val="false"/>
                <w:i w:val="false"/>
                <w:color w:val="000000"/>
                <w:sz w:val="20"/>
              </w:rPr>
              <w:t>
не растворимые в воде, и их</w:t>
            </w:r>
            <w:r>
              <w:br/>
            </w:r>
            <w:r>
              <w:rPr>
                <w:rFonts w:ascii="Times New Roman"/>
                <w:b w:val="false"/>
                <w:i w:val="false"/>
                <w:color w:val="000000"/>
                <w:sz w:val="20"/>
              </w:rPr>
              <w:t>
сложные эфиры;</w:t>
            </w:r>
            <w:r>
              <w:br/>
            </w:r>
            <w:r>
              <w:rPr>
                <w:rFonts w:ascii="Times New Roman"/>
                <w:b w:val="false"/>
                <w:i w:val="false"/>
                <w:color w:val="000000"/>
                <w:sz w:val="20"/>
              </w:rPr>
              <w:t>
- сорбит, кроме сорбита</w:t>
            </w:r>
            <w:r>
              <w:br/>
            </w:r>
            <w:r>
              <w:rPr>
                <w:rFonts w:ascii="Times New Roman"/>
                <w:b w:val="false"/>
                <w:i w:val="false"/>
                <w:color w:val="000000"/>
                <w:sz w:val="20"/>
              </w:rPr>
              <w:t>
субпозиции 2905 44;</w:t>
            </w:r>
            <w:r>
              <w:br/>
            </w:r>
            <w:r>
              <w:rPr>
                <w:rFonts w:ascii="Times New Roman"/>
                <w:b w:val="false"/>
                <w:i w:val="false"/>
                <w:color w:val="000000"/>
                <w:sz w:val="20"/>
              </w:rPr>
              <w:t>
- сульфонаты нефтяные, кроме</w:t>
            </w:r>
            <w:r>
              <w:br/>
            </w:r>
            <w:r>
              <w:rPr>
                <w:rFonts w:ascii="Times New Roman"/>
                <w:b w:val="false"/>
                <w:i w:val="false"/>
                <w:color w:val="000000"/>
                <w:sz w:val="20"/>
              </w:rPr>
              <w:t>
сульфонатов щелочных металлов,</w:t>
            </w:r>
            <w:r>
              <w:br/>
            </w:r>
            <w:r>
              <w:rPr>
                <w:rFonts w:ascii="Times New Roman"/>
                <w:b w:val="false"/>
                <w:i w:val="false"/>
                <w:color w:val="000000"/>
                <w:sz w:val="20"/>
              </w:rPr>
              <w:t>
аммония или этаноламинов;</w:t>
            </w:r>
            <w:r>
              <w:br/>
            </w:r>
            <w:r>
              <w:rPr>
                <w:rFonts w:ascii="Times New Roman"/>
                <w:b w:val="false"/>
                <w:i w:val="false"/>
                <w:color w:val="000000"/>
                <w:sz w:val="20"/>
              </w:rPr>
              <w:t>
тиофенированные сульфокисло-</w:t>
            </w:r>
            <w:r>
              <w:br/>
            </w:r>
            <w:r>
              <w:rPr>
                <w:rFonts w:ascii="Times New Roman"/>
                <w:b w:val="false"/>
                <w:i w:val="false"/>
                <w:color w:val="000000"/>
                <w:sz w:val="20"/>
              </w:rPr>
              <w:t>
ты масел, полученных из</w:t>
            </w:r>
            <w:r>
              <w:br/>
            </w:r>
            <w:r>
              <w:rPr>
                <w:rFonts w:ascii="Times New Roman"/>
                <w:b w:val="false"/>
                <w:i w:val="false"/>
                <w:color w:val="000000"/>
                <w:sz w:val="20"/>
              </w:rPr>
              <w:t>
битуминозных пород, и их соли;</w:t>
            </w:r>
            <w:r>
              <w:br/>
            </w:r>
            <w:r>
              <w:rPr>
                <w:rFonts w:ascii="Times New Roman"/>
                <w:b w:val="false"/>
                <w:i w:val="false"/>
                <w:color w:val="000000"/>
                <w:sz w:val="20"/>
              </w:rPr>
              <w:t>
- иониты;</w:t>
            </w:r>
            <w:r>
              <w:br/>
            </w:r>
            <w:r>
              <w:rPr>
                <w:rFonts w:ascii="Times New Roman"/>
                <w:b w:val="false"/>
                <w:i w:val="false"/>
                <w:color w:val="000000"/>
                <w:sz w:val="20"/>
              </w:rPr>
              <w:t>
- составы абсорбирующие для</w:t>
            </w:r>
            <w:r>
              <w:br/>
            </w:r>
            <w:r>
              <w:rPr>
                <w:rFonts w:ascii="Times New Roman"/>
                <w:b w:val="false"/>
                <w:i w:val="false"/>
                <w:color w:val="000000"/>
                <w:sz w:val="20"/>
              </w:rPr>
              <w:t>
завершения вакуума в электронных</w:t>
            </w:r>
            <w:r>
              <w:br/>
            </w:r>
            <w:r>
              <w:rPr>
                <w:rFonts w:ascii="Times New Roman"/>
                <w:b w:val="false"/>
                <w:i w:val="false"/>
                <w:color w:val="000000"/>
                <w:sz w:val="20"/>
              </w:rPr>
              <w:t>
лампах или электрических</w:t>
            </w:r>
            <w:r>
              <w:br/>
            </w:r>
            <w:r>
              <w:rPr>
                <w:rFonts w:ascii="Times New Roman"/>
                <w:b w:val="false"/>
                <w:i w:val="false"/>
                <w:color w:val="000000"/>
                <w:sz w:val="20"/>
              </w:rPr>
              <w:t>
вентилях;</w:t>
            </w:r>
            <w:r>
              <w:br/>
            </w:r>
            <w:r>
              <w:rPr>
                <w:rFonts w:ascii="Times New Roman"/>
                <w:b w:val="false"/>
                <w:i w:val="false"/>
                <w:color w:val="000000"/>
                <w:sz w:val="20"/>
              </w:rPr>
              <w:t>
- оксиды железа алкализированные</w:t>
            </w:r>
            <w:r>
              <w:br/>
            </w:r>
            <w:r>
              <w:rPr>
                <w:rFonts w:ascii="Times New Roman"/>
                <w:b w:val="false"/>
                <w:i w:val="false"/>
                <w:color w:val="000000"/>
                <w:sz w:val="20"/>
              </w:rPr>
              <w:t>
для очистки газа;</w:t>
            </w:r>
            <w:r>
              <w:br/>
            </w:r>
            <w:r>
              <w:rPr>
                <w:rFonts w:ascii="Times New Roman"/>
                <w:b w:val="false"/>
                <w:i w:val="false"/>
                <w:color w:val="000000"/>
                <w:sz w:val="20"/>
              </w:rPr>
              <w:t>
-аммиачная вода, получаемая в</w:t>
            </w:r>
            <w:r>
              <w:br/>
            </w:r>
            <w:r>
              <w:rPr>
                <w:rFonts w:ascii="Times New Roman"/>
                <w:b w:val="false"/>
                <w:i w:val="false"/>
                <w:color w:val="000000"/>
                <w:sz w:val="20"/>
              </w:rPr>
              <w:t>
результате очистки</w:t>
            </w:r>
            <w:r>
              <w:br/>
            </w:r>
            <w:r>
              <w:rPr>
                <w:rFonts w:ascii="Times New Roman"/>
                <w:b w:val="false"/>
                <w:i w:val="false"/>
                <w:color w:val="000000"/>
                <w:sz w:val="20"/>
              </w:rPr>
              <w:t>
осветительного газа;</w:t>
            </w:r>
            <w:r>
              <w:br/>
            </w:r>
            <w:r>
              <w:rPr>
                <w:rFonts w:ascii="Times New Roman"/>
                <w:b w:val="false"/>
                <w:i w:val="false"/>
                <w:color w:val="000000"/>
                <w:sz w:val="20"/>
              </w:rPr>
              <w:t>
- кислоты сульфонафтеновые и</w:t>
            </w:r>
            <w:r>
              <w:br/>
            </w:r>
            <w:r>
              <w:rPr>
                <w:rFonts w:ascii="Times New Roman"/>
                <w:b w:val="false"/>
                <w:i w:val="false"/>
                <w:color w:val="000000"/>
                <w:sz w:val="20"/>
              </w:rPr>
              <w:t>
их соли, не растворимые в воде,</w:t>
            </w:r>
            <w:r>
              <w:br/>
            </w:r>
            <w:r>
              <w:rPr>
                <w:rFonts w:ascii="Times New Roman"/>
                <w:b w:val="false"/>
                <w:i w:val="false"/>
                <w:color w:val="000000"/>
                <w:sz w:val="20"/>
              </w:rPr>
              <w:t>
и их сложные эфиры;</w:t>
            </w:r>
            <w:r>
              <w:br/>
            </w:r>
            <w:r>
              <w:rPr>
                <w:rFonts w:ascii="Times New Roman"/>
                <w:b w:val="false"/>
                <w:i w:val="false"/>
                <w:color w:val="000000"/>
                <w:sz w:val="20"/>
              </w:rPr>
              <w:t>
- масла сивушные и масло Джеп-</w:t>
            </w:r>
            <w:r>
              <w:br/>
            </w:r>
            <w:r>
              <w:rPr>
                <w:rFonts w:ascii="Times New Roman"/>
                <w:b w:val="false"/>
                <w:i w:val="false"/>
                <w:color w:val="000000"/>
                <w:sz w:val="20"/>
              </w:rPr>
              <w:t>
пеля [костное];</w:t>
            </w:r>
            <w:r>
              <w:br/>
            </w:r>
            <w:r>
              <w:rPr>
                <w:rFonts w:ascii="Times New Roman"/>
                <w:b w:val="false"/>
                <w:i w:val="false"/>
                <w:color w:val="000000"/>
                <w:sz w:val="20"/>
              </w:rPr>
              <w:t>
- смеси солей с различными</w:t>
            </w:r>
            <w:r>
              <w:br/>
            </w:r>
            <w:r>
              <w:rPr>
                <w:rFonts w:ascii="Times New Roman"/>
                <w:b w:val="false"/>
                <w:i w:val="false"/>
                <w:color w:val="000000"/>
                <w:sz w:val="20"/>
              </w:rPr>
              <w:t>
анионами;</w:t>
            </w:r>
            <w:r>
              <w:br/>
            </w:r>
            <w:r>
              <w:rPr>
                <w:rFonts w:ascii="Times New Roman"/>
                <w:b w:val="false"/>
                <w:i w:val="false"/>
                <w:color w:val="000000"/>
                <w:sz w:val="20"/>
              </w:rPr>
              <w:t>
- пасты копировальные на основе</w:t>
            </w:r>
            <w:r>
              <w:br/>
            </w:r>
            <w:r>
              <w:rPr>
                <w:rFonts w:ascii="Times New Roman"/>
                <w:b w:val="false"/>
                <w:i w:val="false"/>
                <w:color w:val="000000"/>
                <w:sz w:val="20"/>
              </w:rPr>
              <w:t>
желатина, в том числе на</w:t>
            </w:r>
            <w:r>
              <w:br/>
            </w:r>
            <w:r>
              <w:rPr>
                <w:rFonts w:ascii="Times New Roman"/>
                <w:b w:val="false"/>
                <w:i w:val="false"/>
                <w:color w:val="000000"/>
                <w:sz w:val="20"/>
              </w:rPr>
              <w:t>
подложках из бумаги или</w:t>
            </w:r>
            <w:r>
              <w:br/>
            </w:r>
            <w:r>
              <w:rPr>
                <w:rFonts w:ascii="Times New Roman"/>
                <w:b w:val="false"/>
                <w:i w:val="false"/>
                <w:color w:val="000000"/>
                <w:sz w:val="20"/>
              </w:rPr>
              <w:t>
текстильных материалов</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материалы той же позиции, что</w:t>
            </w:r>
            <w:r>
              <w:br/>
            </w:r>
            <w:r>
              <w:rPr>
                <w:rFonts w:ascii="Times New Roman"/>
                <w:b w:val="false"/>
                <w:i w:val="false"/>
                <w:color w:val="000000"/>
                <w:sz w:val="20"/>
              </w:rPr>
              <w:t>
и продукт, могут использоваться при</w:t>
            </w:r>
            <w:r>
              <w:br/>
            </w:r>
            <w:r>
              <w:rPr>
                <w:rFonts w:ascii="Times New Roman"/>
                <w:b w:val="false"/>
                <w:i w:val="false"/>
                <w:color w:val="000000"/>
                <w:sz w:val="20"/>
              </w:rPr>
              <w:t>
условии, что их стоимость не</w:t>
            </w:r>
            <w:r>
              <w:br/>
            </w:r>
            <w:r>
              <w:rPr>
                <w:rFonts w:ascii="Times New Roman"/>
                <w:b w:val="false"/>
                <w:i w:val="false"/>
                <w:color w:val="000000"/>
                <w:sz w:val="20"/>
              </w:rPr>
              <w:t>
превышает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3901-3915</w:t>
            </w:r>
            <w:r>
              <w:rPr>
                <w:rFonts w:ascii="Times New Roman"/>
                <w:b w:val="false"/>
                <w:i w:val="false"/>
                <w:color w:val="000000"/>
                <w:vertAlign w:val="superscript"/>
              </w:rPr>
              <w:t>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в первичных формах,</w:t>
            </w:r>
            <w:r>
              <w:br/>
            </w:r>
            <w:r>
              <w:rPr>
                <w:rFonts w:ascii="Times New Roman"/>
                <w:b w:val="false"/>
                <w:i w:val="false"/>
                <w:color w:val="000000"/>
                <w:sz w:val="20"/>
              </w:rPr>
              <w:t>
отходы, обрезки и скрап</w:t>
            </w:r>
            <w:r>
              <w:br/>
            </w:r>
            <w:r>
              <w:rPr>
                <w:rFonts w:ascii="Times New Roman"/>
                <w:b w:val="false"/>
                <w:i w:val="false"/>
                <w:color w:val="000000"/>
                <w:sz w:val="20"/>
              </w:rPr>
              <w:t>
пластмасс:</w:t>
            </w:r>
            <w:r>
              <w:br/>
            </w:r>
            <w:r>
              <w:rPr>
                <w:rFonts w:ascii="Times New Roman"/>
                <w:b w:val="false"/>
                <w:i w:val="false"/>
                <w:color w:val="000000"/>
                <w:sz w:val="20"/>
              </w:rPr>
              <w:t>
- продукты полиприсоединения</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Однако стоимость всех</w:t>
            </w:r>
            <w:r>
              <w:br/>
            </w:r>
            <w:r>
              <w:rPr>
                <w:rFonts w:ascii="Times New Roman"/>
                <w:b w:val="false"/>
                <w:i w:val="false"/>
                <w:color w:val="000000"/>
                <w:sz w:val="20"/>
              </w:rPr>
              <w:t>
используемых материалов группы 39 не</w:t>
            </w:r>
            <w:r>
              <w:br/>
            </w:r>
            <w:r>
              <w:rPr>
                <w:rFonts w:ascii="Times New Roman"/>
                <w:b w:val="false"/>
                <w:i w:val="false"/>
                <w:color w:val="000000"/>
                <w:sz w:val="20"/>
              </w:rPr>
              <w:t>
должна превышать 20 %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3916-3919</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или изделия из</w:t>
            </w:r>
            <w:r>
              <w:br/>
            </w:r>
            <w:r>
              <w:rPr>
                <w:rFonts w:ascii="Times New Roman"/>
                <w:b w:val="false"/>
                <w:i w:val="false"/>
                <w:color w:val="000000"/>
                <w:sz w:val="20"/>
              </w:rPr>
              <w:t>
пластмасс:</w:t>
            </w:r>
            <w:r>
              <w:br/>
            </w:r>
            <w:r>
              <w:rPr>
                <w:rFonts w:ascii="Times New Roman"/>
                <w:b w:val="false"/>
                <w:i w:val="false"/>
                <w:color w:val="000000"/>
                <w:sz w:val="20"/>
              </w:rPr>
              <w:t>
- изделия плоские, обработанные</w:t>
            </w:r>
            <w:r>
              <w:br/>
            </w:r>
            <w:r>
              <w:rPr>
                <w:rFonts w:ascii="Times New Roman"/>
                <w:b w:val="false"/>
                <w:i w:val="false"/>
                <w:color w:val="000000"/>
                <w:sz w:val="20"/>
              </w:rPr>
              <w:t>
иначе, чем по поверхности, или</w:t>
            </w:r>
            <w:r>
              <w:br/>
            </w:r>
            <w:r>
              <w:rPr>
                <w:rFonts w:ascii="Times New Roman"/>
                <w:b w:val="false"/>
                <w:i w:val="false"/>
                <w:color w:val="000000"/>
                <w:sz w:val="20"/>
              </w:rPr>
              <w:t>
раскроенные иначе, чем в виде</w:t>
            </w:r>
            <w:r>
              <w:br/>
            </w:r>
            <w:r>
              <w:rPr>
                <w:rFonts w:ascii="Times New Roman"/>
                <w:b w:val="false"/>
                <w:i w:val="false"/>
                <w:color w:val="000000"/>
                <w:sz w:val="20"/>
              </w:rPr>
              <w:t>
квадрата или прямоугольника;</w:t>
            </w:r>
            <w:r>
              <w:br/>
            </w:r>
            <w:r>
              <w:rPr>
                <w:rFonts w:ascii="Times New Roman"/>
                <w:b w:val="false"/>
                <w:i w:val="false"/>
                <w:color w:val="000000"/>
                <w:sz w:val="20"/>
              </w:rPr>
              <w:t>
- полуфабрикаты, обработанные</w:t>
            </w:r>
            <w:r>
              <w:br/>
            </w:r>
            <w:r>
              <w:rPr>
                <w:rFonts w:ascii="Times New Roman"/>
                <w:b w:val="false"/>
                <w:i w:val="false"/>
                <w:color w:val="000000"/>
                <w:sz w:val="20"/>
              </w:rPr>
              <w:t>
иначе, чем по поверхности</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Однако стоимость всех ис-</w:t>
            </w:r>
            <w:r>
              <w:br/>
            </w:r>
            <w:r>
              <w:rPr>
                <w:rFonts w:ascii="Times New Roman"/>
                <w:b w:val="false"/>
                <w:i w:val="false"/>
                <w:color w:val="000000"/>
                <w:sz w:val="20"/>
              </w:rPr>
              <w:t>
пользованных материалов группы 39 не</w:t>
            </w:r>
            <w:r>
              <w:br/>
            </w:r>
            <w:r>
              <w:rPr>
                <w:rFonts w:ascii="Times New Roman"/>
                <w:b w:val="false"/>
                <w:i w:val="false"/>
                <w:color w:val="000000"/>
                <w:sz w:val="20"/>
              </w:rPr>
              <w:t>
должна превышать 20 %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3920 10 250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и полосы или ленты</w:t>
            </w:r>
            <w:r>
              <w:br/>
            </w:r>
            <w:r>
              <w:rPr>
                <w:rFonts w:ascii="Times New Roman"/>
                <w:b w:val="false"/>
                <w:i w:val="false"/>
                <w:color w:val="000000"/>
                <w:sz w:val="20"/>
              </w:rPr>
              <w:t>
толщиной не более 0,125 мм из</w:t>
            </w:r>
            <w:r>
              <w:br/>
            </w:r>
            <w:r>
              <w:rPr>
                <w:rFonts w:ascii="Times New Roman"/>
                <w:b w:val="false"/>
                <w:i w:val="false"/>
                <w:color w:val="000000"/>
                <w:sz w:val="20"/>
              </w:rPr>
              <w:t>
полиэтилена с удельным весом</w:t>
            </w:r>
            <w:r>
              <w:br/>
            </w:r>
            <w:r>
              <w:rPr>
                <w:rFonts w:ascii="Times New Roman"/>
                <w:b w:val="false"/>
                <w:i w:val="false"/>
                <w:color w:val="000000"/>
                <w:sz w:val="20"/>
              </w:rPr>
              <w:t>
менее 0,94, с напечатанным</w:t>
            </w:r>
            <w:r>
              <w:br/>
            </w:r>
            <w:r>
              <w:rPr>
                <w:rFonts w:ascii="Times New Roman"/>
                <w:b w:val="false"/>
                <w:i w:val="false"/>
                <w:color w:val="000000"/>
                <w:sz w:val="20"/>
              </w:rPr>
              <w:t xml:space="preserve">
рисунком и текстом, в рулонах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той же</w:t>
            </w:r>
            <w:r>
              <w:br/>
            </w:r>
            <w:r>
              <w:rPr>
                <w:rFonts w:ascii="Times New Roman"/>
                <w:b w:val="false"/>
                <w:i w:val="false"/>
                <w:color w:val="000000"/>
                <w:sz w:val="20"/>
              </w:rPr>
              <w:t>
позиции, что и готовый продукт,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3920 10 280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и полосы или ленты</w:t>
            </w:r>
            <w:r>
              <w:br/>
            </w:r>
            <w:r>
              <w:rPr>
                <w:rFonts w:ascii="Times New Roman"/>
                <w:b w:val="false"/>
                <w:i w:val="false"/>
                <w:color w:val="000000"/>
                <w:sz w:val="20"/>
              </w:rPr>
              <w:t>
толщиной не более 0,125 мм из</w:t>
            </w:r>
            <w:r>
              <w:br/>
            </w:r>
            <w:r>
              <w:rPr>
                <w:rFonts w:ascii="Times New Roman"/>
                <w:b w:val="false"/>
                <w:i w:val="false"/>
                <w:color w:val="000000"/>
                <w:sz w:val="20"/>
              </w:rPr>
              <w:t>
полиэтилена с удельным весом 0,94</w:t>
            </w:r>
            <w:r>
              <w:br/>
            </w:r>
            <w:r>
              <w:rPr>
                <w:rFonts w:ascii="Times New Roman"/>
                <w:b w:val="false"/>
                <w:i w:val="false"/>
                <w:color w:val="000000"/>
                <w:sz w:val="20"/>
              </w:rPr>
              <w:t>
или более, с напечатанным</w:t>
            </w:r>
            <w:r>
              <w:br/>
            </w:r>
            <w:r>
              <w:rPr>
                <w:rFonts w:ascii="Times New Roman"/>
                <w:b w:val="false"/>
                <w:i w:val="false"/>
                <w:color w:val="000000"/>
                <w:sz w:val="20"/>
              </w:rPr>
              <w:t>
рисунком или текстом, в рулонах</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той же</w:t>
            </w:r>
            <w:r>
              <w:br/>
            </w:r>
            <w:r>
              <w:rPr>
                <w:rFonts w:ascii="Times New Roman"/>
                <w:b w:val="false"/>
                <w:i w:val="false"/>
                <w:color w:val="000000"/>
                <w:sz w:val="20"/>
              </w:rPr>
              <w:t>
позиции, что и готовый продукт,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3920 10 890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w:t>
            </w:r>
            <w:r>
              <w:br/>
            </w:r>
            <w:r>
              <w:rPr>
                <w:rFonts w:ascii="Times New Roman"/>
                <w:b w:val="false"/>
                <w:i w:val="false"/>
                <w:color w:val="000000"/>
                <w:sz w:val="20"/>
              </w:rPr>
              <w:t>
или ленты прочие, из полимеров</w:t>
            </w:r>
            <w:r>
              <w:br/>
            </w:r>
            <w:r>
              <w:rPr>
                <w:rFonts w:ascii="Times New Roman"/>
                <w:b w:val="false"/>
                <w:i w:val="false"/>
                <w:color w:val="000000"/>
                <w:sz w:val="20"/>
              </w:rPr>
              <w:t>
этилена толщиной более 0,125 мм,</w:t>
            </w:r>
            <w:r>
              <w:br/>
            </w:r>
            <w:r>
              <w:rPr>
                <w:rFonts w:ascii="Times New Roman"/>
                <w:b w:val="false"/>
                <w:i w:val="false"/>
                <w:color w:val="000000"/>
                <w:sz w:val="20"/>
              </w:rPr>
              <w:t>
непористые, неармированные,</w:t>
            </w:r>
            <w:r>
              <w:br/>
            </w:r>
            <w:r>
              <w:rPr>
                <w:rFonts w:ascii="Times New Roman"/>
                <w:b w:val="false"/>
                <w:i w:val="false"/>
                <w:color w:val="000000"/>
                <w:sz w:val="20"/>
              </w:rPr>
              <w:t>
неслоистые, без подложки и не</w:t>
            </w:r>
            <w:r>
              <w:br/>
            </w:r>
            <w:r>
              <w:rPr>
                <w:rFonts w:ascii="Times New Roman"/>
                <w:b w:val="false"/>
                <w:i w:val="false"/>
                <w:color w:val="000000"/>
                <w:sz w:val="20"/>
              </w:rPr>
              <w:t>
соединенные аналогичным способом</w:t>
            </w:r>
            <w:r>
              <w:br/>
            </w:r>
            <w:r>
              <w:rPr>
                <w:rFonts w:ascii="Times New Roman"/>
                <w:b w:val="false"/>
                <w:i w:val="false"/>
                <w:color w:val="000000"/>
                <w:sz w:val="20"/>
              </w:rPr>
              <w:t>
с другими материалами</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материалов</w:t>
            </w:r>
            <w:r>
              <w:br/>
            </w:r>
            <w:r>
              <w:rPr>
                <w:rFonts w:ascii="Times New Roman"/>
                <w:b w:val="false"/>
                <w:i w:val="false"/>
                <w:color w:val="000000"/>
                <w:sz w:val="20"/>
              </w:rPr>
              <w:t>
группы 39 "полимерные материалы,</w:t>
            </w:r>
            <w:r>
              <w:br/>
            </w:r>
            <w:r>
              <w:rPr>
                <w:rFonts w:ascii="Times New Roman"/>
                <w:b w:val="false"/>
                <w:i w:val="false"/>
                <w:color w:val="000000"/>
                <w:sz w:val="20"/>
              </w:rPr>
              <w:t>
пластмассы и изделия из них"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3920 20 210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и полосы или ленты из</w:t>
            </w:r>
            <w:r>
              <w:br/>
            </w:r>
            <w:r>
              <w:rPr>
                <w:rFonts w:ascii="Times New Roman"/>
                <w:b w:val="false"/>
                <w:i w:val="false"/>
                <w:color w:val="000000"/>
                <w:sz w:val="20"/>
              </w:rPr>
              <w:t>
полимеров пропилена, толщиной</w:t>
            </w:r>
            <w:r>
              <w:br/>
            </w:r>
            <w:r>
              <w:rPr>
                <w:rFonts w:ascii="Times New Roman"/>
                <w:b w:val="false"/>
                <w:i w:val="false"/>
                <w:color w:val="000000"/>
                <w:sz w:val="20"/>
              </w:rPr>
              <w:t>
не более 0,10 мм, биаксально-</w:t>
            </w:r>
            <w:r>
              <w:br/>
            </w:r>
            <w:r>
              <w:rPr>
                <w:rFonts w:ascii="Times New Roman"/>
                <w:b w:val="false"/>
                <w:i w:val="false"/>
                <w:color w:val="000000"/>
                <w:sz w:val="20"/>
              </w:rPr>
              <w:t>
ориентированные, в рулонах</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той же</w:t>
            </w:r>
            <w:r>
              <w:br/>
            </w:r>
            <w:r>
              <w:rPr>
                <w:rFonts w:ascii="Times New Roman"/>
                <w:b w:val="false"/>
                <w:i w:val="false"/>
                <w:color w:val="000000"/>
                <w:sz w:val="20"/>
              </w:rPr>
              <w:t>
позиции, что и готовый продукт,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3921 90 600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w:t>
            </w:r>
            <w:r>
              <w:br/>
            </w:r>
            <w:r>
              <w:rPr>
                <w:rFonts w:ascii="Times New Roman"/>
                <w:b w:val="false"/>
                <w:i w:val="false"/>
                <w:color w:val="000000"/>
                <w:sz w:val="20"/>
              </w:rPr>
              <w:t>
или ленты из продуктов полипри-</w:t>
            </w:r>
            <w:r>
              <w:br/>
            </w:r>
            <w:r>
              <w:rPr>
                <w:rFonts w:ascii="Times New Roman"/>
                <w:b w:val="false"/>
                <w:i w:val="false"/>
                <w:color w:val="000000"/>
                <w:sz w:val="20"/>
              </w:rPr>
              <w:t>
соединения, прочие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Однако стоимость материалов</w:t>
            </w:r>
            <w:r>
              <w:br/>
            </w:r>
            <w:r>
              <w:rPr>
                <w:rFonts w:ascii="Times New Roman"/>
                <w:b w:val="false"/>
                <w:i w:val="false"/>
                <w:color w:val="000000"/>
                <w:sz w:val="20"/>
              </w:rPr>
              <w:t>
группы 39 "полимерные материалы,</w:t>
            </w:r>
            <w:r>
              <w:br/>
            </w:r>
            <w:r>
              <w:rPr>
                <w:rFonts w:ascii="Times New Roman"/>
                <w:b w:val="false"/>
                <w:i w:val="false"/>
                <w:color w:val="000000"/>
                <w:sz w:val="20"/>
              </w:rPr>
              <w:t>
пластмассы и изделия из них" не</w:t>
            </w:r>
            <w:r>
              <w:br/>
            </w:r>
            <w:r>
              <w:rPr>
                <w:rFonts w:ascii="Times New Roman"/>
                <w:b w:val="false"/>
                <w:i w:val="false"/>
                <w:color w:val="000000"/>
                <w:sz w:val="20"/>
              </w:rPr>
              <w:t>
должна превышать 50 % цены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прочие из пластмасс и</w:t>
            </w:r>
            <w:r>
              <w:br/>
            </w:r>
            <w:r>
              <w:rPr>
                <w:rFonts w:ascii="Times New Roman"/>
                <w:b w:val="false"/>
                <w:i w:val="false"/>
                <w:color w:val="000000"/>
                <w:sz w:val="20"/>
              </w:rPr>
              <w:t>
изделия из прочих материалов</w:t>
            </w:r>
            <w:r>
              <w:br/>
            </w:r>
            <w:r>
              <w:rPr>
                <w:rFonts w:ascii="Times New Roman"/>
                <w:b w:val="false"/>
                <w:i w:val="false"/>
                <w:color w:val="000000"/>
                <w:sz w:val="20"/>
              </w:rPr>
              <w:t>
товарных позиций 3901-3914</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натуральный, балата,</w:t>
            </w:r>
            <w:r>
              <w:br/>
            </w:r>
            <w:r>
              <w:rPr>
                <w:rFonts w:ascii="Times New Roman"/>
                <w:b w:val="false"/>
                <w:i w:val="false"/>
                <w:color w:val="000000"/>
                <w:sz w:val="20"/>
              </w:rPr>
              <w:t>
гуттаперча, гваюла, чикл и</w:t>
            </w:r>
            <w:r>
              <w:br/>
            </w:r>
            <w:r>
              <w:rPr>
                <w:rFonts w:ascii="Times New Roman"/>
                <w:b w:val="false"/>
                <w:i w:val="false"/>
                <w:color w:val="000000"/>
                <w:sz w:val="20"/>
              </w:rPr>
              <w:t>
аналогичные природные смолы, в</w:t>
            </w:r>
            <w:r>
              <w:br/>
            </w:r>
            <w:r>
              <w:rPr>
                <w:rFonts w:ascii="Times New Roman"/>
                <w:b w:val="false"/>
                <w:i w:val="false"/>
                <w:color w:val="000000"/>
                <w:sz w:val="20"/>
              </w:rPr>
              <w:t>
первичных формах или в виде</w:t>
            </w:r>
            <w:r>
              <w:br/>
            </w:r>
            <w:r>
              <w:rPr>
                <w:rFonts w:ascii="Times New Roman"/>
                <w:b w:val="false"/>
                <w:i w:val="false"/>
                <w:color w:val="000000"/>
                <w:sz w:val="20"/>
              </w:rPr>
              <w:t>
пластин, листов или полос, или</w:t>
            </w:r>
            <w:r>
              <w:br/>
            </w:r>
            <w:r>
              <w:rPr>
                <w:rFonts w:ascii="Times New Roman"/>
                <w:b w:val="false"/>
                <w:i w:val="false"/>
                <w:color w:val="000000"/>
                <w:sz w:val="20"/>
              </w:rPr>
              <w:t>
лент</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Расслоение листов натурального</w:t>
            </w:r>
            <w:r>
              <w:br/>
            </w:r>
            <w:r>
              <w:rPr>
                <w:rFonts w:ascii="Times New Roman"/>
                <w:b w:val="false"/>
                <w:i w:val="false"/>
                <w:color w:val="000000"/>
                <w:sz w:val="20"/>
              </w:rPr>
              <w:t>
каучука</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Невулканизованная резиновая</w:t>
            </w:r>
            <w:r>
              <w:br/>
            </w:r>
            <w:r>
              <w:rPr>
                <w:rFonts w:ascii="Times New Roman"/>
                <w:b w:val="false"/>
                <w:i w:val="false"/>
                <w:color w:val="000000"/>
                <w:sz w:val="20"/>
              </w:rPr>
              <w:t>
смесь, в первичных формах или в</w:t>
            </w:r>
            <w:r>
              <w:br/>
            </w:r>
            <w:r>
              <w:rPr>
                <w:rFonts w:ascii="Times New Roman"/>
                <w:b w:val="false"/>
                <w:i w:val="false"/>
                <w:color w:val="000000"/>
                <w:sz w:val="20"/>
              </w:rPr>
              <w:t>
виде пластин, листов или полос,</w:t>
            </w:r>
            <w:r>
              <w:br/>
            </w:r>
            <w:r>
              <w:rPr>
                <w:rFonts w:ascii="Times New Roman"/>
                <w:b w:val="false"/>
                <w:i w:val="false"/>
                <w:color w:val="000000"/>
                <w:sz w:val="20"/>
              </w:rPr>
              <w:t>
или лент</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w:t>
            </w:r>
            <w:r>
              <w:br/>
            </w:r>
            <w:r>
              <w:rPr>
                <w:rFonts w:ascii="Times New Roman"/>
                <w:b w:val="false"/>
                <w:i w:val="false"/>
                <w:color w:val="000000"/>
                <w:sz w:val="20"/>
              </w:rPr>
              <w:t>
резиновые, восстановленные</w:t>
            </w:r>
            <w:r>
              <w:br/>
            </w:r>
            <w:r>
              <w:rPr>
                <w:rFonts w:ascii="Times New Roman"/>
                <w:b w:val="false"/>
                <w:i w:val="false"/>
                <w:color w:val="000000"/>
                <w:sz w:val="20"/>
              </w:rPr>
              <w:t>
или бывшие в употреблении; шины и</w:t>
            </w:r>
            <w:r>
              <w:br/>
            </w:r>
            <w:r>
              <w:rPr>
                <w:rFonts w:ascii="Times New Roman"/>
                <w:b w:val="false"/>
                <w:i w:val="false"/>
                <w:color w:val="000000"/>
                <w:sz w:val="20"/>
              </w:rPr>
              <w:t>
покрышки массивные или</w:t>
            </w:r>
            <w:r>
              <w:br/>
            </w:r>
            <w:r>
              <w:rPr>
                <w:rFonts w:ascii="Times New Roman"/>
                <w:b w:val="false"/>
                <w:i w:val="false"/>
                <w:color w:val="000000"/>
                <w:sz w:val="20"/>
              </w:rPr>
              <w:t>
полупневматические, шинные</w:t>
            </w:r>
            <w:r>
              <w:br/>
            </w:r>
            <w:r>
              <w:rPr>
                <w:rFonts w:ascii="Times New Roman"/>
                <w:b w:val="false"/>
                <w:i w:val="false"/>
                <w:color w:val="000000"/>
                <w:sz w:val="20"/>
              </w:rPr>
              <w:t>
протекторы и ободные ленты,</w:t>
            </w:r>
            <w:r>
              <w:br/>
            </w:r>
            <w:r>
              <w:rPr>
                <w:rFonts w:ascii="Times New Roman"/>
                <w:b w:val="false"/>
                <w:i w:val="false"/>
                <w:color w:val="000000"/>
                <w:sz w:val="20"/>
              </w:rPr>
              <w:t>
резиновые, кроме товаров</w:t>
            </w:r>
            <w:r>
              <w:br/>
            </w:r>
            <w:r>
              <w:rPr>
                <w:rFonts w:ascii="Times New Roman"/>
                <w:b w:val="false"/>
                <w:i w:val="false"/>
                <w:color w:val="000000"/>
                <w:sz w:val="20"/>
              </w:rPr>
              <w:t>
подсубпозиций 4012 11 000-4012</w:t>
            </w:r>
            <w:r>
              <w:br/>
            </w:r>
            <w:r>
              <w:rPr>
                <w:rFonts w:ascii="Times New Roman"/>
                <w:b w:val="false"/>
                <w:i w:val="false"/>
                <w:color w:val="000000"/>
                <w:sz w:val="20"/>
              </w:rPr>
              <w:t>
19 000, для которых применяемые</w:t>
            </w:r>
            <w:r>
              <w:br/>
            </w:r>
            <w:r>
              <w:rPr>
                <w:rFonts w:ascii="Times New Roman"/>
                <w:b w:val="false"/>
                <w:i w:val="false"/>
                <w:color w:val="000000"/>
                <w:sz w:val="20"/>
              </w:rPr>
              <w:t>
правила излагаются далее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используемого сырья, имеющего</w:t>
            </w:r>
            <w:r>
              <w:br/>
            </w:r>
            <w:r>
              <w:rPr>
                <w:rFonts w:ascii="Times New Roman"/>
                <w:b w:val="false"/>
                <w:i w:val="false"/>
                <w:color w:val="000000"/>
                <w:sz w:val="20"/>
              </w:rPr>
              <w:t>
одинаковую товарную позицию с</w:t>
            </w:r>
            <w:r>
              <w:br/>
            </w:r>
            <w:r>
              <w:rPr>
                <w:rFonts w:ascii="Times New Roman"/>
                <w:b w:val="false"/>
                <w:i w:val="false"/>
                <w:color w:val="000000"/>
                <w:sz w:val="20"/>
              </w:rPr>
              <w:t>
готовым продуктом, не должна</w:t>
            </w:r>
            <w:r>
              <w:br/>
            </w:r>
            <w:r>
              <w:rPr>
                <w:rFonts w:ascii="Times New Roman"/>
                <w:b w:val="false"/>
                <w:i w:val="false"/>
                <w:color w:val="000000"/>
                <w:sz w:val="20"/>
              </w:rPr>
              <w:t>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11 000-</w:t>
            </w:r>
            <w:r>
              <w:br/>
            </w:r>
            <w:r>
              <w:rPr>
                <w:rFonts w:ascii="Times New Roman"/>
                <w:b w:val="false"/>
                <w:i w:val="false"/>
                <w:color w:val="000000"/>
                <w:sz w:val="20"/>
              </w:rPr>
              <w:t>
4012 19 000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восстановленные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использованных шин</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4017 00 000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твердая (например, эбонит)</w:t>
            </w:r>
            <w:r>
              <w:br/>
            </w:r>
            <w:r>
              <w:rPr>
                <w:rFonts w:ascii="Times New Roman"/>
                <w:b w:val="false"/>
                <w:i w:val="false"/>
                <w:color w:val="000000"/>
                <w:sz w:val="20"/>
              </w:rPr>
              <w:t>
во всех формах, включая отходы и</w:t>
            </w:r>
            <w:r>
              <w:br/>
            </w:r>
            <w:r>
              <w:rPr>
                <w:rFonts w:ascii="Times New Roman"/>
                <w:b w:val="false"/>
                <w:i w:val="false"/>
                <w:color w:val="000000"/>
                <w:sz w:val="20"/>
              </w:rPr>
              <w:t>
скрап; изделия из твердой резины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твердой резины</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4101-4103</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различных</w:t>
            </w:r>
            <w:r>
              <w:br/>
            </w:r>
            <w:r>
              <w:rPr>
                <w:rFonts w:ascii="Times New Roman"/>
                <w:b w:val="false"/>
                <w:i w:val="false"/>
                <w:color w:val="000000"/>
                <w:sz w:val="20"/>
              </w:rPr>
              <w:t>
животных без волосяного или</w:t>
            </w:r>
            <w:r>
              <w:br/>
            </w:r>
            <w:r>
              <w:rPr>
                <w:rFonts w:ascii="Times New Roman"/>
                <w:b w:val="false"/>
                <w:i w:val="false"/>
                <w:color w:val="000000"/>
                <w:sz w:val="20"/>
              </w:rPr>
              <w:t>
шерстного покрова, кроме</w:t>
            </w:r>
            <w:r>
              <w:br/>
            </w:r>
            <w:r>
              <w:rPr>
                <w:rFonts w:ascii="Times New Roman"/>
                <w:b w:val="false"/>
                <w:i w:val="false"/>
                <w:color w:val="000000"/>
                <w:sz w:val="20"/>
              </w:rPr>
              <w:t>
исключенных примечанием 1б)</w:t>
            </w:r>
            <w:r>
              <w:br/>
            </w:r>
            <w:r>
              <w:rPr>
                <w:rFonts w:ascii="Times New Roman"/>
                <w:b w:val="false"/>
                <w:i w:val="false"/>
                <w:color w:val="000000"/>
                <w:sz w:val="20"/>
              </w:rPr>
              <w:t>
или 1в) к данной группе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шкур животных путем</w:t>
            </w:r>
            <w:r>
              <w:br/>
            </w:r>
            <w:r>
              <w:rPr>
                <w:rFonts w:ascii="Times New Roman"/>
                <w:b w:val="false"/>
                <w:i w:val="false"/>
                <w:color w:val="000000"/>
                <w:sz w:val="20"/>
              </w:rPr>
              <w:t>
удаления волосяного покрова</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4104-4106</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w:t>
            </w:r>
            <w:r>
              <w:br/>
            </w:r>
            <w:r>
              <w:rPr>
                <w:rFonts w:ascii="Times New Roman"/>
                <w:b w:val="false"/>
                <w:i w:val="false"/>
                <w:color w:val="000000"/>
                <w:sz w:val="20"/>
              </w:rPr>
              <w:t>
краст из шкур различных животных</w:t>
            </w:r>
            <w:r>
              <w:br/>
            </w:r>
            <w:r>
              <w:rPr>
                <w:rFonts w:ascii="Times New Roman"/>
                <w:b w:val="false"/>
                <w:i w:val="false"/>
                <w:color w:val="000000"/>
                <w:sz w:val="20"/>
              </w:rPr>
              <w:t>
без шерстного или волосяного</w:t>
            </w:r>
            <w:r>
              <w:br/>
            </w:r>
            <w:r>
              <w:rPr>
                <w:rFonts w:ascii="Times New Roman"/>
                <w:b w:val="false"/>
                <w:i w:val="false"/>
                <w:color w:val="000000"/>
                <w:sz w:val="20"/>
              </w:rPr>
              <w:t>
покрова, двоеные или недвоеные,</w:t>
            </w:r>
            <w:r>
              <w:br/>
            </w:r>
            <w:r>
              <w:rPr>
                <w:rFonts w:ascii="Times New Roman"/>
                <w:b w:val="false"/>
                <w:i w:val="false"/>
                <w:color w:val="000000"/>
                <w:sz w:val="20"/>
              </w:rPr>
              <w:t>
но без дальнейшей обработки</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кожи из шкур животных,</w:t>
            </w:r>
            <w:r>
              <w:br/>
            </w:r>
            <w:r>
              <w:rPr>
                <w:rFonts w:ascii="Times New Roman"/>
                <w:b w:val="false"/>
                <w:i w:val="false"/>
                <w:color w:val="000000"/>
                <w:sz w:val="20"/>
              </w:rPr>
              <w:t>
прошедшей операцию необратимого</w:t>
            </w:r>
            <w:r>
              <w:br/>
            </w:r>
            <w:r>
              <w:rPr>
                <w:rFonts w:ascii="Times New Roman"/>
                <w:b w:val="false"/>
                <w:i w:val="false"/>
                <w:color w:val="000000"/>
                <w:sz w:val="20"/>
              </w:rPr>
              <w:t>
дубления</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r>
              <w:br/>
            </w:r>
            <w:r>
              <w:rPr>
                <w:rFonts w:ascii="Times New Roman"/>
                <w:b w:val="false"/>
                <w:i w:val="false"/>
                <w:color w:val="000000"/>
                <w:sz w:val="20"/>
              </w:rPr>
              <w:t>
4112 00 000,</w:t>
            </w:r>
            <w:r>
              <w:br/>
            </w:r>
            <w:r>
              <w:rPr>
                <w:rFonts w:ascii="Times New Roman"/>
                <w:b w:val="false"/>
                <w:i w:val="false"/>
                <w:color w:val="000000"/>
                <w:sz w:val="20"/>
              </w:rPr>
              <w:t>
4113</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w:t>
            </w:r>
            <w:r>
              <w:br/>
            </w:r>
            <w:r>
              <w:rPr>
                <w:rFonts w:ascii="Times New Roman"/>
                <w:b w:val="false"/>
                <w:i w:val="false"/>
                <w:color w:val="000000"/>
                <w:sz w:val="20"/>
              </w:rPr>
              <w:t>
после дубления, из шкур различных</w:t>
            </w:r>
            <w:r>
              <w:br/>
            </w:r>
            <w:r>
              <w:rPr>
                <w:rFonts w:ascii="Times New Roman"/>
                <w:b w:val="false"/>
                <w:i w:val="false"/>
                <w:color w:val="000000"/>
                <w:sz w:val="20"/>
              </w:rPr>
              <w:t>
животных без шерстного или</w:t>
            </w:r>
            <w:r>
              <w:br/>
            </w:r>
            <w:r>
              <w:rPr>
                <w:rFonts w:ascii="Times New Roman"/>
                <w:b w:val="false"/>
                <w:i w:val="false"/>
                <w:color w:val="000000"/>
                <w:sz w:val="20"/>
              </w:rPr>
              <w:t>
волосяного покрова, двоеная или</w:t>
            </w:r>
            <w:r>
              <w:br/>
            </w:r>
            <w:r>
              <w:rPr>
                <w:rFonts w:ascii="Times New Roman"/>
                <w:b w:val="false"/>
                <w:i w:val="false"/>
                <w:color w:val="000000"/>
                <w:sz w:val="20"/>
              </w:rPr>
              <w:t>
недвоеная, кроме кожи товарной</w:t>
            </w:r>
            <w:r>
              <w:br/>
            </w:r>
            <w:r>
              <w:rPr>
                <w:rFonts w:ascii="Times New Roman"/>
                <w:b w:val="false"/>
                <w:i w:val="false"/>
                <w:color w:val="000000"/>
                <w:sz w:val="20"/>
              </w:rPr>
              <w:t>
позиции 4114</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кожи из шкур животных,</w:t>
            </w:r>
            <w:r>
              <w:br/>
            </w:r>
            <w:r>
              <w:rPr>
                <w:rFonts w:ascii="Times New Roman"/>
                <w:b w:val="false"/>
                <w:i w:val="false"/>
                <w:color w:val="000000"/>
                <w:sz w:val="20"/>
              </w:rPr>
              <w:t>
прошедшей операцию дубления и</w:t>
            </w:r>
            <w:r>
              <w:br/>
            </w:r>
            <w:r>
              <w:rPr>
                <w:rFonts w:ascii="Times New Roman"/>
                <w:b w:val="false"/>
                <w:i w:val="false"/>
                <w:color w:val="000000"/>
                <w:sz w:val="20"/>
              </w:rPr>
              <w:t>
дополнительно обработанная после</w:t>
            </w:r>
            <w:r>
              <w:br/>
            </w:r>
            <w:r>
              <w:rPr>
                <w:rFonts w:ascii="Times New Roman"/>
                <w:b w:val="false"/>
                <w:i w:val="false"/>
                <w:color w:val="000000"/>
                <w:sz w:val="20"/>
              </w:rPr>
              <w:t>
дубления</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4302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Дубленые или выделанные меховые</w:t>
            </w:r>
            <w:r>
              <w:br/>
            </w:r>
            <w:r>
              <w:rPr>
                <w:rFonts w:ascii="Times New Roman"/>
                <w:b w:val="false"/>
                <w:i w:val="false"/>
                <w:color w:val="000000"/>
                <w:sz w:val="20"/>
              </w:rPr>
              <w:t>
шкурки собранные (без добавления</w:t>
            </w:r>
            <w:r>
              <w:br/>
            </w:r>
            <w:r>
              <w:rPr>
                <w:rFonts w:ascii="Times New Roman"/>
                <w:b w:val="false"/>
                <w:i w:val="false"/>
                <w:color w:val="000000"/>
                <w:sz w:val="20"/>
              </w:rPr>
              <w:t>
других материалов), кроме</w:t>
            </w:r>
            <w:r>
              <w:br/>
            </w:r>
            <w:r>
              <w:rPr>
                <w:rFonts w:ascii="Times New Roman"/>
                <w:b w:val="false"/>
                <w:i w:val="false"/>
                <w:color w:val="000000"/>
                <w:sz w:val="20"/>
              </w:rPr>
              <w:t>
указанных в товарной позиции 4303</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дубленых или</w:t>
            </w:r>
            <w:r>
              <w:br/>
            </w:r>
            <w:r>
              <w:rPr>
                <w:rFonts w:ascii="Times New Roman"/>
                <w:b w:val="false"/>
                <w:i w:val="false"/>
                <w:color w:val="000000"/>
                <w:sz w:val="20"/>
              </w:rPr>
              <w:t>
выделанных меховых шкурок</w:t>
            </w:r>
            <w:r>
              <w:br/>
            </w:r>
            <w:r>
              <w:rPr>
                <w:rFonts w:ascii="Times New Roman"/>
                <w:b w:val="false"/>
                <w:i w:val="false"/>
                <w:color w:val="000000"/>
                <w:sz w:val="20"/>
              </w:rPr>
              <w:t>
несобранных</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w:t>
            </w:r>
            <w:r>
              <w:br/>
            </w:r>
            <w:r>
              <w:rPr>
                <w:rFonts w:ascii="Times New Roman"/>
                <w:b w:val="false"/>
                <w:i w:val="false"/>
                <w:color w:val="000000"/>
                <w:sz w:val="20"/>
              </w:rPr>
              <w:t>
с удаленной или неудаленной корой</w:t>
            </w:r>
            <w:r>
              <w:br/>
            </w:r>
            <w:r>
              <w:rPr>
                <w:rFonts w:ascii="Times New Roman"/>
                <w:b w:val="false"/>
                <w:i w:val="false"/>
                <w:color w:val="000000"/>
                <w:sz w:val="20"/>
              </w:rPr>
              <w:t>
или заболонью или грубо</w:t>
            </w:r>
            <w:r>
              <w:br/>
            </w:r>
            <w:r>
              <w:rPr>
                <w:rFonts w:ascii="Times New Roman"/>
                <w:b w:val="false"/>
                <w:i w:val="false"/>
                <w:color w:val="000000"/>
                <w:sz w:val="20"/>
              </w:rPr>
              <w:t>
брусованные или небрусованные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необработанных лесо-</w:t>
            </w:r>
            <w:r>
              <w:br/>
            </w:r>
            <w:r>
              <w:rPr>
                <w:rFonts w:ascii="Times New Roman"/>
                <w:b w:val="false"/>
                <w:i w:val="false"/>
                <w:color w:val="000000"/>
                <w:sz w:val="20"/>
              </w:rPr>
              <w:t>
материалов, со снятой корой или</w:t>
            </w:r>
            <w:r>
              <w:br/>
            </w:r>
            <w:r>
              <w:rPr>
                <w:rFonts w:ascii="Times New Roman"/>
                <w:b w:val="false"/>
                <w:i w:val="false"/>
                <w:color w:val="000000"/>
                <w:sz w:val="20"/>
              </w:rPr>
              <w:t>
просто ободранной</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распиленные или</w:t>
            </w:r>
            <w:r>
              <w:br/>
            </w:r>
            <w:r>
              <w:rPr>
                <w:rFonts w:ascii="Times New Roman"/>
                <w:b w:val="false"/>
                <w:i w:val="false"/>
                <w:color w:val="000000"/>
                <w:sz w:val="20"/>
              </w:rPr>
              <w:t>
расколотые вдоль, разделенные на</w:t>
            </w:r>
            <w:r>
              <w:br/>
            </w:r>
            <w:r>
              <w:rPr>
                <w:rFonts w:ascii="Times New Roman"/>
                <w:b w:val="false"/>
                <w:i w:val="false"/>
                <w:color w:val="000000"/>
                <w:sz w:val="20"/>
              </w:rPr>
              <w:t>
слои или лущеные, строганые или</w:t>
            </w:r>
            <w:r>
              <w:br/>
            </w:r>
            <w:r>
              <w:rPr>
                <w:rFonts w:ascii="Times New Roman"/>
                <w:b w:val="false"/>
                <w:i w:val="false"/>
                <w:color w:val="000000"/>
                <w:sz w:val="20"/>
              </w:rPr>
              <w:t>
нестроганые, шлифованные или</w:t>
            </w:r>
            <w:r>
              <w:br/>
            </w:r>
            <w:r>
              <w:rPr>
                <w:rFonts w:ascii="Times New Roman"/>
                <w:b w:val="false"/>
                <w:i w:val="false"/>
                <w:color w:val="000000"/>
                <w:sz w:val="20"/>
              </w:rPr>
              <w:t>
нешлифованные, имеющие или не</w:t>
            </w:r>
            <w:r>
              <w:br/>
            </w:r>
            <w:r>
              <w:rPr>
                <w:rFonts w:ascii="Times New Roman"/>
                <w:b w:val="false"/>
                <w:i w:val="false"/>
                <w:color w:val="000000"/>
                <w:sz w:val="20"/>
              </w:rPr>
              <w:t>
имеющие торцевые соединения,</w:t>
            </w:r>
            <w:r>
              <w:br/>
            </w:r>
            <w:r>
              <w:rPr>
                <w:rFonts w:ascii="Times New Roman"/>
                <w:b w:val="false"/>
                <w:i w:val="false"/>
                <w:color w:val="000000"/>
                <w:sz w:val="20"/>
              </w:rPr>
              <w:t>
толщиной более 6 мм</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Распиловка, строгание, шлифование,</w:t>
            </w:r>
            <w:r>
              <w:br/>
            </w:r>
            <w:r>
              <w:rPr>
                <w:rFonts w:ascii="Times New Roman"/>
                <w:b w:val="false"/>
                <w:i w:val="false"/>
                <w:color w:val="000000"/>
                <w:sz w:val="20"/>
              </w:rPr>
              <w:t>
соединения в шип</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для облицовки (включая</w:t>
            </w:r>
            <w:r>
              <w:br/>
            </w:r>
            <w:r>
              <w:rPr>
                <w:rFonts w:ascii="Times New Roman"/>
                <w:b w:val="false"/>
                <w:i w:val="false"/>
                <w:color w:val="000000"/>
                <w:sz w:val="20"/>
              </w:rPr>
              <w:t>
полученные разделением слоистой</w:t>
            </w:r>
            <w:r>
              <w:br/>
            </w:r>
            <w:r>
              <w:rPr>
                <w:rFonts w:ascii="Times New Roman"/>
                <w:b w:val="false"/>
                <w:i w:val="false"/>
                <w:color w:val="000000"/>
                <w:sz w:val="20"/>
              </w:rPr>
              <w:t>
древесины), для клееной фанеры</w:t>
            </w:r>
            <w:r>
              <w:br/>
            </w:r>
            <w:r>
              <w:rPr>
                <w:rFonts w:ascii="Times New Roman"/>
                <w:b w:val="false"/>
                <w:i w:val="false"/>
                <w:color w:val="000000"/>
                <w:sz w:val="20"/>
              </w:rPr>
              <w:t>
или для аналогичной слоистой</w:t>
            </w:r>
            <w:r>
              <w:br/>
            </w:r>
            <w:r>
              <w:rPr>
                <w:rFonts w:ascii="Times New Roman"/>
                <w:b w:val="false"/>
                <w:i w:val="false"/>
                <w:color w:val="000000"/>
                <w:sz w:val="20"/>
              </w:rPr>
              <w:t>
древесины и прочие лесоматериалы,</w:t>
            </w:r>
            <w:r>
              <w:br/>
            </w:r>
            <w:r>
              <w:rPr>
                <w:rFonts w:ascii="Times New Roman"/>
                <w:b w:val="false"/>
                <w:i w:val="false"/>
                <w:color w:val="000000"/>
                <w:sz w:val="20"/>
              </w:rPr>
              <w:t>
распиленные вдоль, разделенные на</w:t>
            </w:r>
            <w:r>
              <w:br/>
            </w:r>
            <w:r>
              <w:rPr>
                <w:rFonts w:ascii="Times New Roman"/>
                <w:b w:val="false"/>
                <w:i w:val="false"/>
                <w:color w:val="000000"/>
                <w:sz w:val="20"/>
              </w:rPr>
              <w:t>
слои или лущеные, строганые или</w:t>
            </w:r>
            <w:r>
              <w:br/>
            </w:r>
            <w:r>
              <w:rPr>
                <w:rFonts w:ascii="Times New Roman"/>
                <w:b w:val="false"/>
                <w:i w:val="false"/>
                <w:color w:val="000000"/>
                <w:sz w:val="20"/>
              </w:rPr>
              <w:t>
нестроганые, шлифованные или</w:t>
            </w:r>
            <w:r>
              <w:br/>
            </w:r>
            <w:r>
              <w:rPr>
                <w:rFonts w:ascii="Times New Roman"/>
                <w:b w:val="false"/>
                <w:i w:val="false"/>
                <w:color w:val="000000"/>
                <w:sz w:val="20"/>
              </w:rPr>
              <w:t>
нешлифованные, имеющие или не</w:t>
            </w:r>
            <w:r>
              <w:br/>
            </w:r>
            <w:r>
              <w:rPr>
                <w:rFonts w:ascii="Times New Roman"/>
                <w:b w:val="false"/>
                <w:i w:val="false"/>
                <w:color w:val="000000"/>
                <w:sz w:val="20"/>
              </w:rPr>
              <w:t>
имеющие торцевые соединения,</w:t>
            </w:r>
            <w:r>
              <w:br/>
            </w:r>
            <w:r>
              <w:rPr>
                <w:rFonts w:ascii="Times New Roman"/>
                <w:b w:val="false"/>
                <w:i w:val="false"/>
                <w:color w:val="000000"/>
                <w:sz w:val="20"/>
              </w:rPr>
              <w:t>
толщиной не более 6 мм</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Соединение (склеивание), строгание,</w:t>
            </w:r>
            <w:r>
              <w:br/>
            </w:r>
            <w:r>
              <w:rPr>
                <w:rFonts w:ascii="Times New Roman"/>
                <w:b w:val="false"/>
                <w:i w:val="false"/>
                <w:color w:val="000000"/>
                <w:sz w:val="20"/>
              </w:rPr>
              <w:t>
шлифование</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(включая планки и</w:t>
            </w:r>
            <w:r>
              <w:br/>
            </w:r>
            <w:r>
              <w:rPr>
                <w:rFonts w:ascii="Times New Roman"/>
                <w:b w:val="false"/>
                <w:i w:val="false"/>
                <w:color w:val="000000"/>
                <w:sz w:val="20"/>
              </w:rPr>
              <w:t>
фриз для паркетного покрытия пола, несобранные) в виде</w:t>
            </w:r>
            <w:r>
              <w:br/>
            </w:r>
            <w:r>
              <w:rPr>
                <w:rFonts w:ascii="Times New Roman"/>
                <w:b w:val="false"/>
                <w:i w:val="false"/>
                <w:color w:val="000000"/>
                <w:sz w:val="20"/>
              </w:rPr>
              <w:t>
профилированного погонажа (с</w:t>
            </w:r>
            <w:r>
              <w:br/>
            </w:r>
            <w:r>
              <w:rPr>
                <w:rFonts w:ascii="Times New Roman"/>
                <w:b w:val="false"/>
                <w:i w:val="false"/>
                <w:color w:val="000000"/>
                <w:sz w:val="20"/>
              </w:rPr>
              <w:t>
гребнями, пазами, шпунтованные,</w:t>
            </w:r>
            <w:r>
              <w:br/>
            </w:r>
            <w:r>
              <w:rPr>
                <w:rFonts w:ascii="Times New Roman"/>
                <w:b w:val="false"/>
                <w:i w:val="false"/>
                <w:color w:val="000000"/>
                <w:sz w:val="20"/>
              </w:rPr>
              <w:t>
со стесанными краями, с</w:t>
            </w:r>
            <w:r>
              <w:br/>
            </w:r>
            <w:r>
              <w:rPr>
                <w:rFonts w:ascii="Times New Roman"/>
                <w:b w:val="false"/>
                <w:i w:val="false"/>
                <w:color w:val="000000"/>
                <w:sz w:val="20"/>
              </w:rPr>
              <w:t>
соединением в виде полукруглой</w:t>
            </w:r>
            <w:r>
              <w:br/>
            </w:r>
            <w:r>
              <w:rPr>
                <w:rFonts w:ascii="Times New Roman"/>
                <w:b w:val="false"/>
                <w:i w:val="false"/>
                <w:color w:val="000000"/>
                <w:sz w:val="20"/>
              </w:rPr>
              <w:t>
калевки, фасонные, закругленные</w:t>
            </w:r>
            <w:r>
              <w:br/>
            </w:r>
            <w:r>
              <w:rPr>
                <w:rFonts w:ascii="Times New Roman"/>
                <w:b w:val="false"/>
                <w:i w:val="false"/>
                <w:color w:val="000000"/>
                <w:sz w:val="20"/>
              </w:rPr>
              <w:t>
или аналогичные) по любой из</w:t>
            </w:r>
            <w:r>
              <w:br/>
            </w:r>
            <w:r>
              <w:rPr>
                <w:rFonts w:ascii="Times New Roman"/>
                <w:b w:val="false"/>
                <w:i w:val="false"/>
                <w:color w:val="000000"/>
                <w:sz w:val="20"/>
              </w:rPr>
              <w:t>
кромок, торцов или плоскостей,</w:t>
            </w:r>
            <w:r>
              <w:br/>
            </w:r>
            <w:r>
              <w:rPr>
                <w:rFonts w:ascii="Times New Roman"/>
                <w:b w:val="false"/>
                <w:i w:val="false"/>
                <w:color w:val="000000"/>
                <w:sz w:val="20"/>
              </w:rPr>
              <w:t>
строганые или нестроганые,</w:t>
            </w:r>
            <w:r>
              <w:br/>
            </w:r>
            <w:r>
              <w:rPr>
                <w:rFonts w:ascii="Times New Roman"/>
                <w:b w:val="false"/>
                <w:i w:val="false"/>
                <w:color w:val="000000"/>
                <w:sz w:val="20"/>
              </w:rPr>
              <w:t>
шлифованные или нешлифованные,</w:t>
            </w:r>
            <w:r>
              <w:br/>
            </w:r>
            <w:r>
              <w:rPr>
                <w:rFonts w:ascii="Times New Roman"/>
                <w:b w:val="false"/>
                <w:i w:val="false"/>
                <w:color w:val="000000"/>
                <w:sz w:val="20"/>
              </w:rPr>
              <w:t>
имеющие или не имеющие торцевые</w:t>
            </w:r>
            <w:r>
              <w:br/>
            </w:r>
            <w:r>
              <w:rPr>
                <w:rFonts w:ascii="Times New Roman"/>
                <w:b w:val="false"/>
                <w:i w:val="false"/>
                <w:color w:val="000000"/>
                <w:sz w:val="20"/>
              </w:rPr>
              <w:t>
соединения</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Фрезирование или профилирование,</w:t>
            </w:r>
            <w:r>
              <w:br/>
            </w:r>
            <w:r>
              <w:rPr>
                <w:rFonts w:ascii="Times New Roman"/>
                <w:b w:val="false"/>
                <w:i w:val="false"/>
                <w:color w:val="000000"/>
                <w:sz w:val="20"/>
              </w:rPr>
              <w:t>
шлифование или соединение в шип,</w:t>
            </w:r>
            <w:r>
              <w:br/>
            </w:r>
            <w:r>
              <w:rPr>
                <w:rFonts w:ascii="Times New Roman"/>
                <w:b w:val="false"/>
                <w:i w:val="false"/>
                <w:color w:val="000000"/>
                <w:sz w:val="20"/>
              </w:rPr>
              <w:t>
распиловка</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4414 00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Рамы деревянные для картин,</w:t>
            </w:r>
            <w:r>
              <w:br/>
            </w:r>
            <w:r>
              <w:rPr>
                <w:rFonts w:ascii="Times New Roman"/>
                <w:b w:val="false"/>
                <w:i w:val="false"/>
                <w:color w:val="000000"/>
                <w:sz w:val="20"/>
              </w:rPr>
              <w:t>
фотографий, зеркал или</w:t>
            </w:r>
            <w:r>
              <w:br/>
            </w:r>
            <w:r>
              <w:rPr>
                <w:rFonts w:ascii="Times New Roman"/>
                <w:b w:val="false"/>
                <w:i w:val="false"/>
                <w:color w:val="000000"/>
                <w:sz w:val="20"/>
              </w:rPr>
              <w:t>
аналогичных предметов</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Профилирование, фрезирование, сборка</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4416 00 000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бочонки, чаны, кадки и</w:t>
            </w:r>
            <w:r>
              <w:br/>
            </w:r>
            <w:r>
              <w:rPr>
                <w:rFonts w:ascii="Times New Roman"/>
                <w:b w:val="false"/>
                <w:i w:val="false"/>
                <w:color w:val="000000"/>
                <w:sz w:val="20"/>
              </w:rPr>
              <w:t>
прочие бондарные изделия и их</w:t>
            </w:r>
            <w:r>
              <w:br/>
            </w:r>
            <w:r>
              <w:rPr>
                <w:rFonts w:ascii="Times New Roman"/>
                <w:b w:val="false"/>
                <w:i w:val="false"/>
                <w:color w:val="000000"/>
                <w:sz w:val="20"/>
              </w:rPr>
              <w:t>
части, из древесины, включая</w:t>
            </w:r>
            <w:r>
              <w:br/>
            </w:r>
            <w:r>
              <w:rPr>
                <w:rFonts w:ascii="Times New Roman"/>
                <w:b w:val="false"/>
                <w:i w:val="false"/>
                <w:color w:val="000000"/>
                <w:sz w:val="20"/>
              </w:rPr>
              <w:t>
клепку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клепки, даже опилен-</w:t>
            </w:r>
            <w:r>
              <w:br/>
            </w:r>
            <w:r>
              <w:rPr>
                <w:rFonts w:ascii="Times New Roman"/>
                <w:b w:val="false"/>
                <w:i w:val="false"/>
                <w:color w:val="000000"/>
                <w:sz w:val="20"/>
              </w:rPr>
              <w:t>
ной по двум основным плоскостям, но</w:t>
            </w:r>
            <w:r>
              <w:br/>
            </w:r>
            <w:r>
              <w:rPr>
                <w:rFonts w:ascii="Times New Roman"/>
                <w:b w:val="false"/>
                <w:i w:val="false"/>
                <w:color w:val="000000"/>
                <w:sz w:val="20"/>
              </w:rPr>
              <w:t>
не обработанной иначе</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4418</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и плотницкие,</w:t>
            </w:r>
            <w:r>
              <w:br/>
            </w:r>
            <w:r>
              <w:rPr>
                <w:rFonts w:ascii="Times New Roman"/>
                <w:b w:val="false"/>
                <w:i w:val="false"/>
                <w:color w:val="000000"/>
                <w:sz w:val="20"/>
              </w:rPr>
              <w:t>
деревянные, строительные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лесоматериалов, при-</w:t>
            </w:r>
            <w:r>
              <w:br/>
            </w:r>
            <w:r>
              <w:rPr>
                <w:rFonts w:ascii="Times New Roman"/>
                <w:b w:val="false"/>
                <w:i w:val="false"/>
                <w:color w:val="000000"/>
                <w:sz w:val="20"/>
              </w:rPr>
              <w:t>
чем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 Однако</w:t>
            </w:r>
            <w:r>
              <w:br/>
            </w:r>
            <w:r>
              <w:rPr>
                <w:rFonts w:ascii="Times New Roman"/>
                <w:b w:val="false"/>
                <w:i w:val="false"/>
                <w:color w:val="000000"/>
                <w:sz w:val="20"/>
              </w:rPr>
              <w:t>
могут использоваться ячеистые панели</w:t>
            </w:r>
            <w:r>
              <w:br/>
            </w:r>
            <w:r>
              <w:rPr>
                <w:rFonts w:ascii="Times New Roman"/>
                <w:b w:val="false"/>
                <w:i w:val="false"/>
                <w:color w:val="000000"/>
                <w:sz w:val="20"/>
              </w:rPr>
              <w:t>
из дерева, гонт, дранка</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4421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Спичечная соломка, деревянные</w:t>
            </w:r>
            <w:r>
              <w:br/>
            </w:r>
            <w:r>
              <w:rPr>
                <w:rFonts w:ascii="Times New Roman"/>
                <w:b w:val="false"/>
                <w:i w:val="false"/>
                <w:color w:val="000000"/>
                <w:sz w:val="20"/>
              </w:rPr>
              <w:t>
гвозди для обуви</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дерева любой</w:t>
            </w:r>
            <w:r>
              <w:br/>
            </w:r>
            <w:r>
              <w:rPr>
                <w:rFonts w:ascii="Times New Roman"/>
                <w:b w:val="false"/>
                <w:i w:val="false"/>
                <w:color w:val="000000"/>
                <w:sz w:val="20"/>
              </w:rPr>
              <w:t>
позиции, кроме хольцдрата позиции</w:t>
            </w:r>
            <w:r>
              <w:br/>
            </w:r>
            <w:r>
              <w:rPr>
                <w:rFonts w:ascii="Times New Roman"/>
                <w:b w:val="false"/>
                <w:i w:val="false"/>
                <w:color w:val="000000"/>
                <w:sz w:val="20"/>
              </w:rPr>
              <w:t>
4409</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4802 55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офсетная немелованная,</w:t>
            </w:r>
            <w:r>
              <w:br/>
            </w:r>
            <w:r>
              <w:rPr>
                <w:rFonts w:ascii="Times New Roman"/>
                <w:b w:val="false"/>
                <w:i w:val="false"/>
                <w:color w:val="000000"/>
                <w:sz w:val="20"/>
              </w:rPr>
              <w:t>
используемая для письма, печати</w:t>
            </w:r>
            <w:r>
              <w:br/>
            </w:r>
            <w:r>
              <w:rPr>
                <w:rFonts w:ascii="Times New Roman"/>
                <w:b w:val="false"/>
                <w:i w:val="false"/>
                <w:color w:val="000000"/>
                <w:sz w:val="20"/>
              </w:rPr>
              <w:t>
или других графических целей, с</w:t>
            </w:r>
            <w:r>
              <w:br/>
            </w:r>
            <w:r>
              <w:rPr>
                <w:rFonts w:ascii="Times New Roman"/>
                <w:b w:val="false"/>
                <w:i w:val="false"/>
                <w:color w:val="000000"/>
                <w:sz w:val="20"/>
              </w:rPr>
              <w:t>
массой 1 м</w:t>
            </w:r>
            <w:r>
              <w:rPr>
                <w:rFonts w:ascii="Times New Roman"/>
                <w:b w:val="false"/>
                <w:i w:val="false"/>
                <w:color w:val="000000"/>
                <w:vertAlign w:val="superscript"/>
              </w:rPr>
              <w:t>2</w:t>
            </w:r>
            <w:r>
              <w:rPr>
                <w:rFonts w:ascii="Times New Roman"/>
                <w:b w:val="false"/>
                <w:i w:val="false"/>
                <w:color w:val="000000"/>
                <w:sz w:val="20"/>
              </w:rPr>
              <w:t xml:space="preserve"> 40 г или более, но не</w:t>
            </w:r>
            <w:r>
              <w:br/>
            </w:r>
            <w:r>
              <w:rPr>
                <w:rFonts w:ascii="Times New Roman"/>
                <w:b w:val="false"/>
                <w:i w:val="false"/>
                <w:color w:val="000000"/>
                <w:sz w:val="20"/>
              </w:rPr>
              <w:t>
более 150 г, в рулонах</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w:t>
            </w:r>
            <w:r>
              <w:br/>
            </w:r>
            <w:r>
              <w:rPr>
                <w:rFonts w:ascii="Times New Roman"/>
                <w:b w:val="false"/>
                <w:i w:val="false"/>
                <w:color w:val="000000"/>
                <w:sz w:val="20"/>
              </w:rPr>
              <w:t>
зиций. Однако стоимость материалов</w:t>
            </w:r>
            <w:r>
              <w:br/>
            </w:r>
            <w:r>
              <w:rPr>
                <w:rFonts w:ascii="Times New Roman"/>
                <w:b w:val="false"/>
                <w:i w:val="false"/>
                <w:color w:val="000000"/>
                <w:sz w:val="20"/>
              </w:rPr>
              <w:t>
той же позиции, что и готовый</w:t>
            </w:r>
            <w:r>
              <w:br/>
            </w:r>
            <w:r>
              <w:rPr>
                <w:rFonts w:ascii="Times New Roman"/>
                <w:b w:val="false"/>
                <w:i w:val="false"/>
                <w:color w:val="000000"/>
                <w:sz w:val="20"/>
              </w:rPr>
              <w:t>
продукт,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4802 58 100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офсетная немелованная,</w:t>
            </w:r>
            <w:r>
              <w:br/>
            </w:r>
            <w:r>
              <w:rPr>
                <w:rFonts w:ascii="Times New Roman"/>
                <w:b w:val="false"/>
                <w:i w:val="false"/>
                <w:color w:val="000000"/>
                <w:sz w:val="20"/>
              </w:rPr>
              <w:t>
используемая для письма, печати</w:t>
            </w:r>
            <w:r>
              <w:br/>
            </w:r>
            <w:r>
              <w:rPr>
                <w:rFonts w:ascii="Times New Roman"/>
                <w:b w:val="false"/>
                <w:i w:val="false"/>
                <w:color w:val="000000"/>
                <w:sz w:val="20"/>
              </w:rPr>
              <w:t>
или других графических целей, с</w:t>
            </w:r>
            <w:r>
              <w:br/>
            </w:r>
            <w:r>
              <w:rPr>
                <w:rFonts w:ascii="Times New Roman"/>
                <w:b w:val="false"/>
                <w:i w:val="false"/>
                <w:color w:val="000000"/>
                <w:sz w:val="20"/>
              </w:rPr>
              <w:t>
массой 1 м</w:t>
            </w:r>
            <w:r>
              <w:rPr>
                <w:rFonts w:ascii="Times New Roman"/>
                <w:b w:val="false"/>
                <w:i w:val="false"/>
                <w:color w:val="000000"/>
                <w:vertAlign w:val="superscript"/>
              </w:rPr>
              <w:t>2</w:t>
            </w:r>
            <w:r>
              <w:rPr>
                <w:rFonts w:ascii="Times New Roman"/>
                <w:b w:val="false"/>
                <w:i w:val="false"/>
                <w:color w:val="000000"/>
                <w:sz w:val="20"/>
              </w:rPr>
              <w:t xml:space="preserve"> более 150 г, в</w:t>
            </w:r>
            <w:r>
              <w:br/>
            </w:r>
            <w:r>
              <w:rPr>
                <w:rFonts w:ascii="Times New Roman"/>
                <w:b w:val="false"/>
                <w:i w:val="false"/>
                <w:color w:val="000000"/>
                <w:sz w:val="20"/>
              </w:rPr>
              <w:t>
рулонах</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w:t>
            </w:r>
            <w:r>
              <w:br/>
            </w:r>
            <w:r>
              <w:rPr>
                <w:rFonts w:ascii="Times New Roman"/>
                <w:b w:val="false"/>
                <w:i w:val="false"/>
                <w:color w:val="000000"/>
                <w:sz w:val="20"/>
              </w:rPr>
              <w:t>
зиций. Однако стоимость материалов</w:t>
            </w:r>
            <w:r>
              <w:br/>
            </w:r>
            <w:r>
              <w:rPr>
                <w:rFonts w:ascii="Times New Roman"/>
                <w:b w:val="false"/>
                <w:i w:val="false"/>
                <w:color w:val="000000"/>
                <w:sz w:val="20"/>
              </w:rPr>
              <w:t>
той же позиции, что и готовый</w:t>
            </w:r>
            <w:r>
              <w:br/>
            </w:r>
            <w:r>
              <w:rPr>
                <w:rFonts w:ascii="Times New Roman"/>
                <w:b w:val="false"/>
                <w:i w:val="false"/>
                <w:color w:val="000000"/>
                <w:sz w:val="20"/>
              </w:rPr>
              <w:t>
продукт,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4811 59 000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с покрытием,</w:t>
            </w:r>
            <w:r>
              <w:br/>
            </w:r>
            <w:r>
              <w:rPr>
                <w:rFonts w:ascii="Times New Roman"/>
                <w:b w:val="false"/>
                <w:i w:val="false"/>
                <w:color w:val="000000"/>
                <w:sz w:val="20"/>
              </w:rPr>
              <w:t>
пропиткой или ламинированные</w:t>
            </w:r>
            <w:r>
              <w:br/>
            </w:r>
            <w:r>
              <w:rPr>
                <w:rFonts w:ascii="Times New Roman"/>
                <w:b w:val="false"/>
                <w:i w:val="false"/>
                <w:color w:val="000000"/>
                <w:sz w:val="20"/>
              </w:rPr>
              <w:t>
пластмассой (за исключением</w:t>
            </w:r>
            <w:r>
              <w:br/>
            </w:r>
            <w:r>
              <w:rPr>
                <w:rFonts w:ascii="Times New Roman"/>
                <w:b w:val="false"/>
                <w:i w:val="false"/>
                <w:color w:val="000000"/>
                <w:sz w:val="20"/>
              </w:rPr>
              <w:t>
клеев), прочие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w:t>
            </w:r>
            <w:r>
              <w:br/>
            </w:r>
            <w:r>
              <w:rPr>
                <w:rFonts w:ascii="Times New Roman"/>
                <w:b w:val="false"/>
                <w:i w:val="false"/>
                <w:color w:val="000000"/>
                <w:sz w:val="20"/>
              </w:rPr>
              <w:t>
зиций. Однако стоимость материалов</w:t>
            </w:r>
            <w:r>
              <w:br/>
            </w:r>
            <w:r>
              <w:rPr>
                <w:rFonts w:ascii="Times New Roman"/>
                <w:b w:val="false"/>
                <w:i w:val="false"/>
                <w:color w:val="000000"/>
                <w:sz w:val="20"/>
              </w:rPr>
              <w:t>
той же позиции, что и готовый</w:t>
            </w:r>
            <w:r>
              <w:br/>
            </w:r>
            <w:r>
              <w:rPr>
                <w:rFonts w:ascii="Times New Roman"/>
                <w:b w:val="false"/>
                <w:i w:val="false"/>
                <w:color w:val="000000"/>
                <w:sz w:val="20"/>
              </w:rPr>
              <w:t>
продукт,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Конверты, карточки для писем,</w:t>
            </w:r>
            <w:r>
              <w:br/>
            </w:r>
            <w:r>
              <w:rPr>
                <w:rFonts w:ascii="Times New Roman"/>
                <w:b w:val="false"/>
                <w:i w:val="false"/>
                <w:color w:val="000000"/>
                <w:sz w:val="20"/>
              </w:rPr>
              <w:t>
почтовые открытки без рисунков</w:t>
            </w:r>
            <w:r>
              <w:br/>
            </w:r>
            <w:r>
              <w:rPr>
                <w:rFonts w:ascii="Times New Roman"/>
                <w:b w:val="false"/>
                <w:i w:val="false"/>
                <w:color w:val="000000"/>
                <w:sz w:val="20"/>
              </w:rPr>
              <w:t>
и карточки для переписки, из</w:t>
            </w:r>
            <w:r>
              <w:br/>
            </w:r>
            <w:r>
              <w:rPr>
                <w:rFonts w:ascii="Times New Roman"/>
                <w:b w:val="false"/>
                <w:i w:val="false"/>
                <w:color w:val="000000"/>
                <w:sz w:val="20"/>
              </w:rPr>
              <w:t>
бумаги или картона; коробки,</w:t>
            </w:r>
            <w:r>
              <w:br/>
            </w:r>
            <w:r>
              <w:rPr>
                <w:rFonts w:ascii="Times New Roman"/>
                <w:b w:val="false"/>
                <w:i w:val="false"/>
                <w:color w:val="000000"/>
                <w:sz w:val="20"/>
              </w:rPr>
              <w:t>
сумки, футляры и компендиумы, из</w:t>
            </w:r>
            <w:r>
              <w:br/>
            </w:r>
            <w:r>
              <w:rPr>
                <w:rFonts w:ascii="Times New Roman"/>
                <w:b w:val="false"/>
                <w:i w:val="false"/>
                <w:color w:val="000000"/>
                <w:sz w:val="20"/>
              </w:rPr>
              <w:t>
бумаги или картона, содержащие</w:t>
            </w:r>
            <w:r>
              <w:br/>
            </w:r>
            <w:r>
              <w:rPr>
                <w:rFonts w:ascii="Times New Roman"/>
                <w:b w:val="false"/>
                <w:i w:val="false"/>
                <w:color w:val="000000"/>
                <w:sz w:val="20"/>
              </w:rPr>
              <w:t>
наборы бумажных канцелярских</w:t>
            </w:r>
            <w:r>
              <w:br/>
            </w:r>
            <w:r>
              <w:rPr>
                <w:rFonts w:ascii="Times New Roman"/>
                <w:b w:val="false"/>
                <w:i w:val="false"/>
                <w:color w:val="000000"/>
                <w:sz w:val="20"/>
              </w:rPr>
              <w:t>
принадлежностей</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 Однако</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4819</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мешки, пакеты и другая</w:t>
            </w:r>
            <w:r>
              <w:br/>
            </w:r>
            <w:r>
              <w:rPr>
                <w:rFonts w:ascii="Times New Roman"/>
                <w:b w:val="false"/>
                <w:i w:val="false"/>
                <w:color w:val="000000"/>
                <w:sz w:val="20"/>
              </w:rPr>
              <w:t>
упаковочная тара из бумаги,</w:t>
            </w:r>
            <w:r>
              <w:br/>
            </w:r>
            <w:r>
              <w:rPr>
                <w:rFonts w:ascii="Times New Roman"/>
                <w:b w:val="false"/>
                <w:i w:val="false"/>
                <w:color w:val="000000"/>
                <w:sz w:val="20"/>
              </w:rPr>
              <w:t>
картона, целлюлозной ваты или</w:t>
            </w:r>
            <w:r>
              <w:br/>
            </w:r>
            <w:r>
              <w:rPr>
                <w:rFonts w:ascii="Times New Roman"/>
                <w:b w:val="false"/>
                <w:i w:val="false"/>
                <w:color w:val="000000"/>
                <w:sz w:val="20"/>
              </w:rPr>
              <w:t>
полотна из целлюлозных волокон</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товара. Однако</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5402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комбинированные</w:t>
            </w:r>
            <w:r>
              <w:br/>
            </w:r>
            <w:r>
              <w:rPr>
                <w:rFonts w:ascii="Times New Roman"/>
                <w:b w:val="false"/>
                <w:i w:val="false"/>
                <w:color w:val="000000"/>
                <w:sz w:val="20"/>
              </w:rPr>
              <w:t>
пневмосоединенные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той же</w:t>
            </w:r>
            <w:r>
              <w:br/>
            </w:r>
            <w:r>
              <w:rPr>
                <w:rFonts w:ascii="Times New Roman"/>
                <w:b w:val="false"/>
                <w:i w:val="false"/>
                <w:color w:val="000000"/>
                <w:sz w:val="20"/>
              </w:rPr>
              <w:t>
позиции, что и готовый продукт,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Узелковые ковры и прочие</w:t>
            </w:r>
            <w:r>
              <w:br/>
            </w:r>
            <w:r>
              <w:rPr>
                <w:rFonts w:ascii="Times New Roman"/>
                <w:b w:val="false"/>
                <w:i w:val="false"/>
                <w:color w:val="000000"/>
                <w:sz w:val="20"/>
              </w:rPr>
              <w:t>
текстильные напольные покрытия,</w:t>
            </w:r>
            <w:r>
              <w:br/>
            </w:r>
            <w:r>
              <w:rPr>
                <w:rFonts w:ascii="Times New Roman"/>
                <w:b w:val="false"/>
                <w:i w:val="false"/>
                <w:color w:val="000000"/>
                <w:sz w:val="20"/>
              </w:rPr>
              <w:t>
готовые или неготовые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Ткачество, стрижка полотна,</w:t>
            </w:r>
            <w:r>
              <w:br/>
            </w:r>
            <w:r>
              <w:rPr>
                <w:rFonts w:ascii="Times New Roman"/>
                <w:b w:val="false"/>
                <w:i w:val="false"/>
                <w:color w:val="000000"/>
                <w:sz w:val="20"/>
              </w:rPr>
              <w:t>
аппретирование, обшивка краев</w:t>
            </w:r>
            <w:r>
              <w:br/>
            </w:r>
            <w:r>
              <w:rPr>
                <w:rFonts w:ascii="Times New Roman"/>
                <w:b w:val="false"/>
                <w:i w:val="false"/>
                <w:color w:val="000000"/>
                <w:sz w:val="20"/>
              </w:rPr>
              <w:t>
изделий. При этом используемые</w:t>
            </w:r>
            <w:r>
              <w:br/>
            </w:r>
            <w:r>
              <w:rPr>
                <w:rFonts w:ascii="Times New Roman"/>
                <w:b w:val="false"/>
                <w:i w:val="false"/>
                <w:color w:val="000000"/>
                <w:sz w:val="20"/>
              </w:rPr>
              <w:t>
материалы должны классифицироваться</w:t>
            </w:r>
            <w:r>
              <w:br/>
            </w:r>
            <w:r>
              <w:rPr>
                <w:rFonts w:ascii="Times New Roman"/>
                <w:b w:val="false"/>
                <w:i w:val="false"/>
                <w:color w:val="000000"/>
                <w:sz w:val="20"/>
              </w:rPr>
              <w:t>
в позиции, отличной от позиций 5702,</w:t>
            </w:r>
            <w:r>
              <w:br/>
            </w:r>
            <w:r>
              <w:rPr>
                <w:rFonts w:ascii="Times New Roman"/>
                <w:b w:val="false"/>
                <w:i w:val="false"/>
                <w:color w:val="000000"/>
                <w:sz w:val="20"/>
              </w:rPr>
              <w:t>
5703, 5704, 5705 00</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ковры и прочие текстильные</w:t>
            </w:r>
            <w:r>
              <w:br/>
            </w:r>
            <w:r>
              <w:rPr>
                <w:rFonts w:ascii="Times New Roman"/>
                <w:b w:val="false"/>
                <w:i w:val="false"/>
                <w:color w:val="000000"/>
                <w:sz w:val="20"/>
              </w:rPr>
              <w:t>
напольные покрытия, нетафтинговые</w:t>
            </w:r>
            <w:r>
              <w:br/>
            </w:r>
            <w:r>
              <w:rPr>
                <w:rFonts w:ascii="Times New Roman"/>
                <w:b w:val="false"/>
                <w:i w:val="false"/>
                <w:color w:val="000000"/>
                <w:sz w:val="20"/>
              </w:rPr>
              <w:t>
или нефлокированные, готовые или</w:t>
            </w:r>
            <w:r>
              <w:br/>
            </w:r>
            <w:r>
              <w:rPr>
                <w:rFonts w:ascii="Times New Roman"/>
                <w:b w:val="false"/>
                <w:i w:val="false"/>
                <w:color w:val="000000"/>
                <w:sz w:val="20"/>
              </w:rPr>
              <w:t>
неготовые, включая "килим",</w:t>
            </w:r>
            <w:r>
              <w:br/>
            </w:r>
            <w:r>
              <w:rPr>
                <w:rFonts w:ascii="Times New Roman"/>
                <w:b w:val="false"/>
                <w:i w:val="false"/>
                <w:color w:val="000000"/>
                <w:sz w:val="20"/>
              </w:rPr>
              <w:t>
"сумах", "кермани" и аналогичные</w:t>
            </w:r>
            <w:r>
              <w:br/>
            </w:r>
            <w:r>
              <w:rPr>
                <w:rFonts w:ascii="Times New Roman"/>
                <w:b w:val="false"/>
                <w:i w:val="false"/>
                <w:color w:val="000000"/>
                <w:sz w:val="20"/>
              </w:rPr>
              <w:t>
ковры ручной работы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Ткачество, стрижка полотна,</w:t>
            </w:r>
            <w:r>
              <w:br/>
            </w:r>
            <w:r>
              <w:rPr>
                <w:rFonts w:ascii="Times New Roman"/>
                <w:b w:val="false"/>
                <w:i w:val="false"/>
                <w:color w:val="000000"/>
                <w:sz w:val="20"/>
              </w:rPr>
              <w:t>
аппретирование, обшивка краев</w:t>
            </w:r>
            <w:r>
              <w:br/>
            </w:r>
            <w:r>
              <w:rPr>
                <w:rFonts w:ascii="Times New Roman"/>
                <w:b w:val="false"/>
                <w:i w:val="false"/>
                <w:color w:val="000000"/>
                <w:sz w:val="20"/>
              </w:rPr>
              <w:t>
изделий. При этом используемые</w:t>
            </w:r>
            <w:r>
              <w:br/>
            </w:r>
            <w:r>
              <w:rPr>
                <w:rFonts w:ascii="Times New Roman"/>
                <w:b w:val="false"/>
                <w:i w:val="false"/>
                <w:color w:val="000000"/>
                <w:sz w:val="20"/>
              </w:rPr>
              <w:t>
материалы должны классифицироваться</w:t>
            </w:r>
            <w:r>
              <w:br/>
            </w:r>
            <w:r>
              <w:rPr>
                <w:rFonts w:ascii="Times New Roman"/>
                <w:b w:val="false"/>
                <w:i w:val="false"/>
                <w:color w:val="000000"/>
                <w:sz w:val="20"/>
              </w:rPr>
              <w:t>
в позиции, отличной от позиций 5701,</w:t>
            </w:r>
            <w:r>
              <w:br/>
            </w:r>
            <w:r>
              <w:rPr>
                <w:rFonts w:ascii="Times New Roman"/>
                <w:b w:val="false"/>
                <w:i w:val="false"/>
                <w:color w:val="000000"/>
                <w:sz w:val="20"/>
              </w:rPr>
              <w:t>
5703, 5704, 5705 00</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5704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изделия из текстильных</w:t>
            </w:r>
            <w:r>
              <w:br/>
            </w:r>
            <w:r>
              <w:rPr>
                <w:rFonts w:ascii="Times New Roman"/>
                <w:b w:val="false"/>
                <w:i w:val="false"/>
                <w:color w:val="000000"/>
                <w:sz w:val="20"/>
              </w:rPr>
              <w:t>
напольных покрытий: коврики для</w:t>
            </w:r>
            <w:r>
              <w:br/>
            </w:r>
            <w:r>
              <w:rPr>
                <w:rFonts w:ascii="Times New Roman"/>
                <w:b w:val="false"/>
                <w:i w:val="false"/>
                <w:color w:val="000000"/>
                <w:sz w:val="20"/>
              </w:rPr>
              <w:t>
туалетной и ванной комнат,</w:t>
            </w:r>
            <w:r>
              <w:br/>
            </w:r>
            <w:r>
              <w:rPr>
                <w:rFonts w:ascii="Times New Roman"/>
                <w:b w:val="false"/>
                <w:i w:val="false"/>
                <w:color w:val="000000"/>
                <w:sz w:val="20"/>
              </w:rPr>
              <w:t>
автомобильные, универсальные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Раскрой заготовок по лекалам,</w:t>
            </w:r>
            <w:r>
              <w:br/>
            </w:r>
            <w:r>
              <w:rPr>
                <w:rFonts w:ascii="Times New Roman"/>
                <w:b w:val="false"/>
                <w:i w:val="false"/>
                <w:color w:val="000000"/>
                <w:sz w:val="20"/>
              </w:rPr>
              <w:t>
выполнение швейных операций.</w:t>
            </w:r>
            <w:r>
              <w:br/>
            </w:r>
            <w:r>
              <w:rPr>
                <w:rFonts w:ascii="Times New Roman"/>
                <w:b w:val="false"/>
                <w:i w:val="false"/>
                <w:color w:val="000000"/>
                <w:sz w:val="20"/>
              </w:rPr>
              <w:t>
При этом стоимость используемых</w:t>
            </w:r>
            <w:r>
              <w:br/>
            </w:r>
            <w:r>
              <w:rPr>
                <w:rFonts w:ascii="Times New Roman"/>
                <w:b w:val="false"/>
                <w:i w:val="false"/>
                <w:color w:val="000000"/>
                <w:sz w:val="20"/>
              </w:rPr>
              <w:t>
материалов позиции 5704 не должна</w:t>
            </w:r>
            <w:r>
              <w:br/>
            </w:r>
            <w:r>
              <w:rPr>
                <w:rFonts w:ascii="Times New Roman"/>
                <w:b w:val="false"/>
                <w:i w:val="false"/>
                <w:color w:val="000000"/>
                <w:sz w:val="20"/>
              </w:rPr>
              <w:t>
превышать 30 %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текстильные напольные</w:t>
            </w:r>
            <w:r>
              <w:br/>
            </w:r>
            <w:r>
              <w:rPr>
                <w:rFonts w:ascii="Times New Roman"/>
                <w:b w:val="false"/>
                <w:i w:val="false"/>
                <w:color w:val="000000"/>
                <w:sz w:val="20"/>
              </w:rPr>
              <w:t>
покрытия прочие, готовые или</w:t>
            </w:r>
            <w:r>
              <w:br/>
            </w:r>
            <w:r>
              <w:rPr>
                <w:rFonts w:ascii="Times New Roman"/>
                <w:b w:val="false"/>
                <w:i w:val="false"/>
                <w:color w:val="000000"/>
                <w:sz w:val="20"/>
              </w:rPr>
              <w:t>
неготовые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Ткачество, стрижка полотна,</w:t>
            </w:r>
            <w:r>
              <w:br/>
            </w:r>
            <w:r>
              <w:rPr>
                <w:rFonts w:ascii="Times New Roman"/>
                <w:b w:val="false"/>
                <w:i w:val="false"/>
                <w:color w:val="000000"/>
                <w:sz w:val="20"/>
              </w:rPr>
              <w:t>
аппретирование, обшивка краев</w:t>
            </w:r>
            <w:r>
              <w:br/>
            </w:r>
            <w:r>
              <w:rPr>
                <w:rFonts w:ascii="Times New Roman"/>
                <w:b w:val="false"/>
                <w:i w:val="false"/>
                <w:color w:val="000000"/>
                <w:sz w:val="20"/>
              </w:rPr>
              <w:t>
изделий. При этом используемые</w:t>
            </w:r>
            <w:r>
              <w:br/>
            </w:r>
            <w:r>
              <w:rPr>
                <w:rFonts w:ascii="Times New Roman"/>
                <w:b w:val="false"/>
                <w:i w:val="false"/>
                <w:color w:val="000000"/>
                <w:sz w:val="20"/>
              </w:rPr>
              <w:t>
материалы должны классифицироваться</w:t>
            </w:r>
            <w:r>
              <w:br/>
            </w:r>
            <w:r>
              <w:rPr>
                <w:rFonts w:ascii="Times New Roman"/>
                <w:b w:val="false"/>
                <w:i w:val="false"/>
                <w:color w:val="000000"/>
                <w:sz w:val="20"/>
              </w:rPr>
              <w:t>
в позиции, отличной от позиций 5701,</w:t>
            </w:r>
            <w:r>
              <w:br/>
            </w:r>
            <w:r>
              <w:rPr>
                <w:rFonts w:ascii="Times New Roman"/>
                <w:b w:val="false"/>
                <w:i w:val="false"/>
                <w:color w:val="000000"/>
                <w:sz w:val="20"/>
              </w:rPr>
              <w:t>
5702, 5703, 5704</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w:t>
            </w:r>
            <w:r>
              <w:br/>
            </w:r>
            <w:r>
              <w:rPr>
                <w:rFonts w:ascii="Times New Roman"/>
                <w:b w:val="false"/>
                <w:i w:val="false"/>
                <w:color w:val="000000"/>
                <w:sz w:val="20"/>
              </w:rPr>
              <w:t>
сланца) для памятников или</w:t>
            </w:r>
            <w:r>
              <w:br/>
            </w:r>
            <w:r>
              <w:rPr>
                <w:rFonts w:ascii="Times New Roman"/>
                <w:b w:val="false"/>
                <w:i w:val="false"/>
                <w:color w:val="000000"/>
                <w:sz w:val="20"/>
              </w:rPr>
              <w:t>
строительства, и изделия из него,</w:t>
            </w:r>
            <w:r>
              <w:br/>
            </w:r>
            <w:r>
              <w:rPr>
                <w:rFonts w:ascii="Times New Roman"/>
                <w:b w:val="false"/>
                <w:i w:val="false"/>
                <w:color w:val="000000"/>
                <w:sz w:val="20"/>
              </w:rPr>
              <w:t>
кроме товаров товарной позиции</w:t>
            </w:r>
            <w:r>
              <w:br/>
            </w:r>
            <w:r>
              <w:rPr>
                <w:rFonts w:ascii="Times New Roman"/>
                <w:b w:val="false"/>
                <w:i w:val="false"/>
                <w:color w:val="000000"/>
                <w:sz w:val="20"/>
              </w:rPr>
              <w:t>
6801; кубики для мозаики и</w:t>
            </w:r>
            <w:r>
              <w:br/>
            </w:r>
            <w:r>
              <w:rPr>
                <w:rFonts w:ascii="Times New Roman"/>
                <w:b w:val="false"/>
                <w:i w:val="false"/>
                <w:color w:val="000000"/>
                <w:sz w:val="20"/>
              </w:rPr>
              <w:t>
аналогичные изделия из</w:t>
            </w:r>
            <w:r>
              <w:br/>
            </w:r>
            <w:r>
              <w:rPr>
                <w:rFonts w:ascii="Times New Roman"/>
                <w:b w:val="false"/>
                <w:i w:val="false"/>
                <w:color w:val="000000"/>
                <w:sz w:val="20"/>
              </w:rPr>
              <w:t>
природного камня (включая сланец)</w:t>
            </w:r>
            <w:r>
              <w:br/>
            </w:r>
            <w:r>
              <w:rPr>
                <w:rFonts w:ascii="Times New Roman"/>
                <w:b w:val="false"/>
                <w:i w:val="false"/>
                <w:color w:val="000000"/>
                <w:sz w:val="20"/>
              </w:rPr>
              <w:t>
на основе или без основы;</w:t>
            </w:r>
            <w:r>
              <w:br/>
            </w:r>
            <w:r>
              <w:rPr>
                <w:rFonts w:ascii="Times New Roman"/>
                <w:b w:val="false"/>
                <w:i w:val="false"/>
                <w:color w:val="000000"/>
                <w:sz w:val="20"/>
              </w:rPr>
              <w:t>
гранулы, крошка и порошок из</w:t>
            </w:r>
            <w:r>
              <w:br/>
            </w:r>
            <w:r>
              <w:rPr>
                <w:rFonts w:ascii="Times New Roman"/>
                <w:b w:val="false"/>
                <w:i w:val="false"/>
                <w:color w:val="000000"/>
                <w:sz w:val="20"/>
              </w:rPr>
              <w:t>
природного камня (включая</w:t>
            </w:r>
            <w:r>
              <w:br/>
            </w:r>
            <w:r>
              <w:rPr>
                <w:rFonts w:ascii="Times New Roman"/>
                <w:b w:val="false"/>
                <w:i w:val="false"/>
                <w:color w:val="000000"/>
                <w:sz w:val="20"/>
              </w:rPr>
              <w:t>
сланец), искусственно окрашенные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Пиление или разделение другим</w:t>
            </w:r>
            <w:r>
              <w:br/>
            </w:r>
            <w:r>
              <w:rPr>
                <w:rFonts w:ascii="Times New Roman"/>
                <w:b w:val="false"/>
                <w:i w:val="false"/>
                <w:color w:val="000000"/>
                <w:sz w:val="20"/>
              </w:rPr>
              <w:t>
способом</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6803 00 000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натурального или</w:t>
            </w:r>
            <w:r>
              <w:br/>
            </w:r>
            <w:r>
              <w:rPr>
                <w:rFonts w:ascii="Times New Roman"/>
                <w:b w:val="false"/>
                <w:i w:val="false"/>
                <w:color w:val="000000"/>
                <w:sz w:val="20"/>
              </w:rPr>
              <w:t>
агломерированного сланца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обработанного сланца</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6804,</w:t>
            </w:r>
            <w:r>
              <w:br/>
            </w:r>
            <w:r>
              <w:rPr>
                <w:rFonts w:ascii="Times New Roman"/>
                <w:b w:val="false"/>
                <w:i w:val="false"/>
                <w:color w:val="000000"/>
                <w:sz w:val="20"/>
              </w:rPr>
              <w:t>
из 6805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искусственных</w:t>
            </w:r>
            <w:r>
              <w:br/>
            </w:r>
            <w:r>
              <w:rPr>
                <w:rFonts w:ascii="Times New Roman"/>
                <w:b w:val="false"/>
                <w:i w:val="false"/>
                <w:color w:val="000000"/>
                <w:sz w:val="20"/>
              </w:rPr>
              <w:t>
абразивов на основе карбида</w:t>
            </w:r>
            <w:r>
              <w:br/>
            </w:r>
            <w:r>
              <w:rPr>
                <w:rFonts w:ascii="Times New Roman"/>
                <w:b w:val="false"/>
                <w:i w:val="false"/>
                <w:color w:val="000000"/>
                <w:sz w:val="20"/>
              </w:rPr>
              <w:t>
кремния</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любой</w:t>
            </w:r>
            <w:r>
              <w:br/>
            </w:r>
            <w:r>
              <w:rPr>
                <w:rFonts w:ascii="Times New Roman"/>
                <w:b w:val="false"/>
                <w:i w:val="false"/>
                <w:color w:val="000000"/>
                <w:sz w:val="20"/>
              </w:rPr>
              <w:t>
позиции, за исключением материалов</w:t>
            </w:r>
            <w:r>
              <w:br/>
            </w:r>
            <w:r>
              <w:rPr>
                <w:rFonts w:ascii="Times New Roman"/>
                <w:b w:val="false"/>
                <w:i w:val="false"/>
                <w:color w:val="000000"/>
                <w:sz w:val="20"/>
              </w:rPr>
              <w:t>
позиций 6804 и 6805 и карбидов</w:t>
            </w:r>
            <w:r>
              <w:br/>
            </w:r>
            <w:r>
              <w:rPr>
                <w:rFonts w:ascii="Times New Roman"/>
                <w:b w:val="false"/>
                <w:i w:val="false"/>
                <w:color w:val="000000"/>
                <w:sz w:val="20"/>
              </w:rPr>
              <w:t>
кремния позиции 2849</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6812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асбеста или из смесей</w:t>
            </w:r>
            <w:r>
              <w:br/>
            </w:r>
            <w:r>
              <w:rPr>
                <w:rFonts w:ascii="Times New Roman"/>
                <w:b w:val="false"/>
                <w:i w:val="false"/>
                <w:color w:val="000000"/>
                <w:sz w:val="20"/>
              </w:rPr>
              <w:t>
на основе асбеста, или из смесей</w:t>
            </w:r>
            <w:r>
              <w:br/>
            </w:r>
            <w:r>
              <w:rPr>
                <w:rFonts w:ascii="Times New Roman"/>
                <w:b w:val="false"/>
                <w:i w:val="false"/>
                <w:color w:val="000000"/>
                <w:sz w:val="20"/>
              </w:rPr>
              <w:t>
на основе асбеста и карбоната</w:t>
            </w:r>
            <w:r>
              <w:br/>
            </w:r>
            <w:r>
              <w:rPr>
                <w:rFonts w:ascii="Times New Roman"/>
                <w:b w:val="false"/>
                <w:i w:val="false"/>
                <w:color w:val="000000"/>
                <w:sz w:val="20"/>
              </w:rPr>
              <w:t>
магния</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обработанных волокон</w:t>
            </w:r>
            <w:r>
              <w:br/>
            </w:r>
            <w:r>
              <w:rPr>
                <w:rFonts w:ascii="Times New Roman"/>
                <w:b w:val="false"/>
                <w:i w:val="false"/>
                <w:color w:val="000000"/>
                <w:sz w:val="20"/>
              </w:rPr>
              <w:t>
асбеста или из смесей на основе</w:t>
            </w:r>
            <w:r>
              <w:br/>
            </w:r>
            <w:r>
              <w:rPr>
                <w:rFonts w:ascii="Times New Roman"/>
                <w:b w:val="false"/>
                <w:i w:val="false"/>
                <w:color w:val="000000"/>
                <w:sz w:val="20"/>
              </w:rPr>
              <w:t>
асбеста, или из смесей на основе</w:t>
            </w:r>
            <w:r>
              <w:br/>
            </w:r>
            <w:r>
              <w:rPr>
                <w:rFonts w:ascii="Times New Roman"/>
                <w:b w:val="false"/>
                <w:i w:val="false"/>
                <w:color w:val="000000"/>
                <w:sz w:val="20"/>
              </w:rPr>
              <w:t>
асбеста и карбоната магния</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6814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слюды, включая</w:t>
            </w:r>
            <w:r>
              <w:br/>
            </w:r>
            <w:r>
              <w:rPr>
                <w:rFonts w:ascii="Times New Roman"/>
                <w:b w:val="false"/>
                <w:i w:val="false"/>
                <w:color w:val="000000"/>
                <w:sz w:val="20"/>
              </w:rPr>
              <w:t>
агломерированную или</w:t>
            </w:r>
            <w:r>
              <w:br/>
            </w:r>
            <w:r>
              <w:rPr>
                <w:rFonts w:ascii="Times New Roman"/>
                <w:b w:val="false"/>
                <w:i w:val="false"/>
                <w:color w:val="000000"/>
                <w:sz w:val="20"/>
              </w:rPr>
              <w:t>
регенерированную слюду, на</w:t>
            </w:r>
            <w:r>
              <w:br/>
            </w:r>
            <w:r>
              <w:rPr>
                <w:rFonts w:ascii="Times New Roman"/>
                <w:b w:val="false"/>
                <w:i w:val="false"/>
                <w:color w:val="000000"/>
                <w:sz w:val="20"/>
              </w:rPr>
              <w:t>
бумажной, картонной или другой</w:t>
            </w:r>
            <w:r>
              <w:br/>
            </w:r>
            <w:r>
              <w:rPr>
                <w:rFonts w:ascii="Times New Roman"/>
                <w:b w:val="false"/>
                <w:i w:val="false"/>
                <w:color w:val="000000"/>
                <w:sz w:val="20"/>
              </w:rPr>
              <w:t>
основе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обработанной слюды</w:t>
            </w:r>
            <w:r>
              <w:br/>
            </w:r>
            <w:r>
              <w:rPr>
                <w:rFonts w:ascii="Times New Roman"/>
                <w:b w:val="false"/>
                <w:i w:val="false"/>
                <w:color w:val="000000"/>
                <w:sz w:val="20"/>
              </w:rPr>
              <w:t>
(включая агломерированную или</w:t>
            </w:r>
            <w:r>
              <w:br/>
            </w:r>
            <w:r>
              <w:rPr>
                <w:rFonts w:ascii="Times New Roman"/>
                <w:b w:val="false"/>
                <w:i w:val="false"/>
                <w:color w:val="000000"/>
                <w:sz w:val="20"/>
              </w:rPr>
              <w:t>
восстановленную слюду)</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7006 00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товарной позиции 7003,</w:t>
            </w:r>
            <w:r>
              <w:br/>
            </w:r>
            <w:r>
              <w:rPr>
                <w:rFonts w:ascii="Times New Roman"/>
                <w:b w:val="false"/>
                <w:i w:val="false"/>
                <w:color w:val="000000"/>
                <w:sz w:val="20"/>
              </w:rPr>
              <w:t>
7004 или 7005, гнутое, граненое,</w:t>
            </w:r>
            <w:r>
              <w:br/>
            </w:r>
            <w:r>
              <w:rPr>
                <w:rFonts w:ascii="Times New Roman"/>
                <w:b w:val="false"/>
                <w:i w:val="false"/>
                <w:color w:val="000000"/>
                <w:sz w:val="20"/>
              </w:rPr>
              <w:t>
гравированное, сверленое,</w:t>
            </w:r>
            <w:r>
              <w:br/>
            </w:r>
            <w:r>
              <w:rPr>
                <w:rFonts w:ascii="Times New Roman"/>
                <w:b w:val="false"/>
                <w:i w:val="false"/>
                <w:color w:val="000000"/>
                <w:sz w:val="20"/>
              </w:rPr>
              <w:t>
эмалированное или обработанное</w:t>
            </w:r>
            <w:r>
              <w:br/>
            </w:r>
            <w:r>
              <w:rPr>
                <w:rFonts w:ascii="Times New Roman"/>
                <w:b w:val="false"/>
                <w:i w:val="false"/>
                <w:color w:val="000000"/>
                <w:sz w:val="20"/>
              </w:rPr>
              <w:t>
иным способом, но не вставленное</w:t>
            </w:r>
            <w:r>
              <w:br/>
            </w:r>
            <w:r>
              <w:rPr>
                <w:rFonts w:ascii="Times New Roman"/>
                <w:b w:val="false"/>
                <w:i w:val="false"/>
                <w:color w:val="000000"/>
                <w:sz w:val="20"/>
              </w:rPr>
              <w:t>
в раму или не комбинированное с</w:t>
            </w:r>
            <w:r>
              <w:br/>
            </w:r>
            <w:r>
              <w:rPr>
                <w:rFonts w:ascii="Times New Roman"/>
                <w:b w:val="false"/>
                <w:i w:val="false"/>
                <w:color w:val="000000"/>
                <w:sz w:val="20"/>
              </w:rPr>
              <w:t>
другими материалами</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той же</w:t>
            </w:r>
            <w:r>
              <w:br/>
            </w:r>
            <w:r>
              <w:rPr>
                <w:rFonts w:ascii="Times New Roman"/>
                <w:b w:val="false"/>
                <w:i w:val="false"/>
                <w:color w:val="000000"/>
                <w:sz w:val="20"/>
              </w:rPr>
              <w:t>
позиции при условии выполнения</w:t>
            </w:r>
            <w:r>
              <w:br/>
            </w:r>
            <w:r>
              <w:rPr>
                <w:rFonts w:ascii="Times New Roman"/>
                <w:b w:val="false"/>
                <w:i w:val="false"/>
                <w:color w:val="000000"/>
                <w:sz w:val="20"/>
              </w:rPr>
              <w:t>
специальных технологических</w:t>
            </w:r>
            <w:r>
              <w:br/>
            </w:r>
            <w:r>
              <w:rPr>
                <w:rFonts w:ascii="Times New Roman"/>
                <w:b w:val="false"/>
                <w:i w:val="false"/>
                <w:color w:val="000000"/>
                <w:sz w:val="20"/>
              </w:rPr>
              <w:t>
операций, обеспечивающих готовому</w:t>
            </w:r>
            <w:r>
              <w:br/>
            </w:r>
            <w:r>
              <w:rPr>
                <w:rFonts w:ascii="Times New Roman"/>
                <w:b w:val="false"/>
                <w:i w:val="false"/>
                <w:color w:val="000000"/>
                <w:sz w:val="20"/>
              </w:rPr>
              <w:t>
продукту характеристики, отличные от</w:t>
            </w:r>
            <w:r>
              <w:br/>
            </w:r>
            <w:r>
              <w:rPr>
                <w:rFonts w:ascii="Times New Roman"/>
                <w:b w:val="false"/>
                <w:i w:val="false"/>
                <w:color w:val="000000"/>
                <w:sz w:val="20"/>
              </w:rPr>
              <w:t>
использованного сырья</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стеклянные, в рамах или</w:t>
            </w:r>
            <w:r>
              <w:br/>
            </w:r>
            <w:r>
              <w:rPr>
                <w:rFonts w:ascii="Times New Roman"/>
                <w:b w:val="false"/>
                <w:i w:val="false"/>
                <w:color w:val="000000"/>
                <w:sz w:val="20"/>
              </w:rPr>
              <w:t>
без рам, включая зеркала заднего</w:t>
            </w:r>
            <w:r>
              <w:br/>
            </w:r>
            <w:r>
              <w:rPr>
                <w:rFonts w:ascii="Times New Roman"/>
                <w:b w:val="false"/>
                <w:i w:val="false"/>
                <w:color w:val="000000"/>
                <w:sz w:val="20"/>
              </w:rPr>
              <w:t>
обзора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Однако стоимость материалов</w:t>
            </w:r>
            <w:r>
              <w:br/>
            </w:r>
            <w:r>
              <w:rPr>
                <w:rFonts w:ascii="Times New Roman"/>
                <w:b w:val="false"/>
                <w:i w:val="false"/>
                <w:color w:val="000000"/>
                <w:sz w:val="20"/>
              </w:rPr>
              <w:t>
той же позиции, что и готовый</w:t>
            </w:r>
            <w:r>
              <w:br/>
            </w:r>
            <w:r>
              <w:rPr>
                <w:rFonts w:ascii="Times New Roman"/>
                <w:b w:val="false"/>
                <w:i w:val="false"/>
                <w:color w:val="000000"/>
                <w:sz w:val="20"/>
              </w:rPr>
              <w:t>
продукт,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7019 32 000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Тонкие ткани (вуали)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7102,</w:t>
            </w:r>
            <w:r>
              <w:br/>
            </w:r>
            <w:r>
              <w:rPr>
                <w:rFonts w:ascii="Times New Roman"/>
                <w:b w:val="false"/>
                <w:i w:val="false"/>
                <w:color w:val="000000"/>
                <w:sz w:val="20"/>
              </w:rPr>
              <w:t>
из 7103,</w:t>
            </w:r>
            <w:r>
              <w:br/>
            </w:r>
            <w:r>
              <w:rPr>
                <w:rFonts w:ascii="Times New Roman"/>
                <w:b w:val="false"/>
                <w:i w:val="false"/>
                <w:color w:val="000000"/>
                <w:sz w:val="20"/>
              </w:rPr>
              <w:t>
из 7104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драгоценные или</w:t>
            </w:r>
            <w:r>
              <w:br/>
            </w:r>
            <w:r>
              <w:rPr>
                <w:rFonts w:ascii="Times New Roman"/>
                <w:b w:val="false"/>
                <w:i w:val="false"/>
                <w:color w:val="000000"/>
                <w:sz w:val="20"/>
              </w:rPr>
              <w:t>
полудрагоценные и камни</w:t>
            </w:r>
            <w:r>
              <w:br/>
            </w:r>
            <w:r>
              <w:rPr>
                <w:rFonts w:ascii="Times New Roman"/>
                <w:b w:val="false"/>
                <w:i w:val="false"/>
                <w:color w:val="000000"/>
                <w:sz w:val="20"/>
              </w:rPr>
              <w:t>
искусственные или</w:t>
            </w:r>
            <w:r>
              <w:br/>
            </w:r>
            <w:r>
              <w:rPr>
                <w:rFonts w:ascii="Times New Roman"/>
                <w:b w:val="false"/>
                <w:i w:val="false"/>
                <w:color w:val="000000"/>
                <w:sz w:val="20"/>
              </w:rPr>
              <w:t>
реконструированные, обработанные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драгоценных или</w:t>
            </w:r>
            <w:r>
              <w:br/>
            </w:r>
            <w:r>
              <w:rPr>
                <w:rFonts w:ascii="Times New Roman"/>
                <w:b w:val="false"/>
                <w:i w:val="false"/>
                <w:color w:val="000000"/>
                <w:sz w:val="20"/>
              </w:rPr>
              <w:t>
полудрагоценных камней (натуральных</w:t>
            </w:r>
            <w:r>
              <w:br/>
            </w:r>
            <w:r>
              <w:rPr>
                <w:rFonts w:ascii="Times New Roman"/>
                <w:b w:val="false"/>
                <w:i w:val="false"/>
                <w:color w:val="000000"/>
                <w:sz w:val="20"/>
              </w:rPr>
              <w:t>
или реконструированных),</w:t>
            </w:r>
            <w:r>
              <w:br/>
            </w:r>
            <w:r>
              <w:rPr>
                <w:rFonts w:ascii="Times New Roman"/>
                <w:b w:val="false"/>
                <w:i w:val="false"/>
                <w:color w:val="000000"/>
                <w:sz w:val="20"/>
              </w:rPr>
              <w:t>
необработанных</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7106,</w:t>
            </w:r>
            <w:r>
              <w:br/>
            </w:r>
            <w:r>
              <w:rPr>
                <w:rFonts w:ascii="Times New Roman"/>
                <w:b w:val="false"/>
                <w:i w:val="false"/>
                <w:color w:val="000000"/>
                <w:sz w:val="20"/>
              </w:rPr>
              <w:t>
из 7108,</w:t>
            </w:r>
            <w:r>
              <w:br/>
            </w:r>
            <w:r>
              <w:rPr>
                <w:rFonts w:ascii="Times New Roman"/>
                <w:b w:val="false"/>
                <w:i w:val="false"/>
                <w:color w:val="000000"/>
                <w:sz w:val="20"/>
              </w:rPr>
              <w:t>
из 7110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драгоценные,</w:t>
            </w:r>
            <w:r>
              <w:br/>
            </w:r>
            <w:r>
              <w:rPr>
                <w:rFonts w:ascii="Times New Roman"/>
                <w:b w:val="false"/>
                <w:i w:val="false"/>
                <w:color w:val="000000"/>
                <w:sz w:val="20"/>
              </w:rPr>
              <w:t>
полуобработанные или в виде</w:t>
            </w:r>
            <w:r>
              <w:br/>
            </w:r>
            <w:r>
              <w:rPr>
                <w:rFonts w:ascii="Times New Roman"/>
                <w:b w:val="false"/>
                <w:i w:val="false"/>
                <w:color w:val="000000"/>
                <w:sz w:val="20"/>
              </w:rPr>
              <w:t>
порошка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драгоценных</w:t>
            </w:r>
            <w:r>
              <w:br/>
            </w:r>
            <w:r>
              <w:rPr>
                <w:rFonts w:ascii="Times New Roman"/>
                <w:b w:val="false"/>
                <w:i w:val="false"/>
                <w:color w:val="000000"/>
                <w:sz w:val="20"/>
              </w:rPr>
              <w:t>
металлов, необработанных</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7107 00 000,</w:t>
            </w:r>
            <w:r>
              <w:br/>
            </w:r>
            <w:r>
              <w:rPr>
                <w:rFonts w:ascii="Times New Roman"/>
                <w:b w:val="false"/>
                <w:i w:val="false"/>
                <w:color w:val="000000"/>
                <w:sz w:val="20"/>
              </w:rPr>
              <w:t>
из 7109 00 000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или</w:t>
            </w:r>
            <w:r>
              <w:br/>
            </w:r>
            <w:r>
              <w:rPr>
                <w:rFonts w:ascii="Times New Roman"/>
                <w:b w:val="false"/>
                <w:i w:val="false"/>
                <w:color w:val="000000"/>
                <w:sz w:val="20"/>
              </w:rPr>
              <w:t>
серебро, плакированные</w:t>
            </w:r>
            <w:r>
              <w:br/>
            </w:r>
            <w:r>
              <w:rPr>
                <w:rFonts w:ascii="Times New Roman"/>
                <w:b w:val="false"/>
                <w:i w:val="false"/>
                <w:color w:val="000000"/>
                <w:sz w:val="20"/>
              </w:rPr>
              <w:t>
драгоценными металлами,</w:t>
            </w:r>
            <w:r>
              <w:br/>
            </w:r>
            <w:r>
              <w:rPr>
                <w:rFonts w:ascii="Times New Roman"/>
                <w:b w:val="false"/>
                <w:i w:val="false"/>
                <w:color w:val="000000"/>
                <w:sz w:val="20"/>
              </w:rPr>
              <w:t>
полуобработанные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плакированных</w:t>
            </w:r>
            <w:r>
              <w:br/>
            </w:r>
            <w:r>
              <w:rPr>
                <w:rFonts w:ascii="Times New Roman"/>
                <w:b w:val="false"/>
                <w:i w:val="false"/>
                <w:color w:val="000000"/>
                <w:sz w:val="20"/>
              </w:rPr>
              <w:t>
металлов, необработанных</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7111 00 000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серебро</w:t>
            </w:r>
            <w:r>
              <w:br/>
            </w:r>
            <w:r>
              <w:rPr>
                <w:rFonts w:ascii="Times New Roman"/>
                <w:b w:val="false"/>
                <w:i w:val="false"/>
                <w:color w:val="000000"/>
                <w:sz w:val="20"/>
              </w:rPr>
              <w:t>
или золото, плакированные</w:t>
            </w:r>
            <w:r>
              <w:br/>
            </w:r>
            <w:r>
              <w:rPr>
                <w:rFonts w:ascii="Times New Roman"/>
                <w:b w:val="false"/>
                <w:i w:val="false"/>
                <w:color w:val="000000"/>
                <w:sz w:val="20"/>
              </w:rPr>
              <w:t>
платиной, необработанные или</w:t>
            </w:r>
            <w:r>
              <w:br/>
            </w:r>
            <w:r>
              <w:rPr>
                <w:rFonts w:ascii="Times New Roman"/>
                <w:b w:val="false"/>
                <w:i w:val="false"/>
                <w:color w:val="000000"/>
                <w:sz w:val="20"/>
              </w:rPr>
              <w:t>
полуобработанные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Электролитическое, химическое,</w:t>
            </w:r>
            <w:r>
              <w:br/>
            </w:r>
            <w:r>
              <w:rPr>
                <w:rFonts w:ascii="Times New Roman"/>
                <w:b w:val="false"/>
                <w:i w:val="false"/>
                <w:color w:val="000000"/>
                <w:sz w:val="20"/>
              </w:rPr>
              <w:t>
термическое обогащение, сплавка</w:t>
            </w:r>
            <w:r>
              <w:br/>
            </w:r>
            <w:r>
              <w:rPr>
                <w:rFonts w:ascii="Times New Roman"/>
                <w:b w:val="false"/>
                <w:i w:val="false"/>
                <w:color w:val="000000"/>
                <w:sz w:val="20"/>
              </w:rPr>
              <w:t>
металлов</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природного или</w:t>
            </w:r>
            <w:r>
              <w:br/>
            </w:r>
            <w:r>
              <w:rPr>
                <w:rFonts w:ascii="Times New Roman"/>
                <w:b w:val="false"/>
                <w:i w:val="false"/>
                <w:color w:val="000000"/>
                <w:sz w:val="20"/>
              </w:rPr>
              <w:t>
культивированного жемчуга,</w:t>
            </w:r>
            <w:r>
              <w:br/>
            </w:r>
            <w:r>
              <w:rPr>
                <w:rFonts w:ascii="Times New Roman"/>
                <w:b w:val="false"/>
                <w:i w:val="false"/>
                <w:color w:val="000000"/>
                <w:sz w:val="20"/>
              </w:rPr>
              <w:t>
драгоценных или полудрагоценных</w:t>
            </w:r>
            <w:r>
              <w:br/>
            </w:r>
            <w:r>
              <w:rPr>
                <w:rFonts w:ascii="Times New Roman"/>
                <w:b w:val="false"/>
                <w:i w:val="false"/>
                <w:color w:val="000000"/>
                <w:sz w:val="20"/>
              </w:rPr>
              <w:t>
камней (природных, искусственных</w:t>
            </w:r>
            <w:r>
              <w:br/>
            </w:r>
            <w:r>
              <w:rPr>
                <w:rFonts w:ascii="Times New Roman"/>
                <w:b w:val="false"/>
                <w:i w:val="false"/>
                <w:color w:val="000000"/>
                <w:sz w:val="20"/>
              </w:rPr>
              <w:t>
или реконструированных)</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7117</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 из недрагоценных</w:t>
            </w:r>
            <w:r>
              <w:br/>
            </w:r>
            <w:r>
              <w:rPr>
                <w:rFonts w:ascii="Times New Roman"/>
                <w:b w:val="false"/>
                <w:i w:val="false"/>
                <w:color w:val="000000"/>
                <w:sz w:val="20"/>
              </w:rPr>
              <w:t>
металлов, имеющих или не имеющих</w:t>
            </w:r>
            <w:r>
              <w:br/>
            </w:r>
            <w:r>
              <w:rPr>
                <w:rFonts w:ascii="Times New Roman"/>
                <w:b w:val="false"/>
                <w:i w:val="false"/>
                <w:color w:val="000000"/>
                <w:sz w:val="20"/>
              </w:rPr>
              <w:t>
гальванического покрытия</w:t>
            </w:r>
            <w:r>
              <w:br/>
            </w:r>
            <w:r>
              <w:rPr>
                <w:rFonts w:ascii="Times New Roman"/>
                <w:b w:val="false"/>
                <w:i w:val="false"/>
                <w:color w:val="000000"/>
                <w:sz w:val="20"/>
              </w:rPr>
              <w:t>
из драгоценных металлов</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частей недрагоценных</w:t>
            </w:r>
            <w:r>
              <w:br/>
            </w:r>
            <w:r>
              <w:rPr>
                <w:rFonts w:ascii="Times New Roman"/>
                <w:b w:val="false"/>
                <w:i w:val="false"/>
                <w:color w:val="000000"/>
                <w:sz w:val="20"/>
              </w:rPr>
              <w:t>
металлов, непозолоченных, непосеребренных, неплатинированных</w:t>
            </w:r>
            <w:r>
              <w:br/>
            </w:r>
            <w:r>
              <w:rPr>
                <w:rFonts w:ascii="Times New Roman"/>
                <w:b w:val="false"/>
                <w:i w:val="false"/>
                <w:color w:val="000000"/>
                <w:sz w:val="20"/>
              </w:rPr>
              <w:t>
при условии, что стоимость всех</w:t>
            </w:r>
            <w:r>
              <w:br/>
            </w:r>
            <w:r>
              <w:rPr>
                <w:rFonts w:ascii="Times New Roman"/>
                <w:b w:val="false"/>
                <w:i w:val="false"/>
                <w:color w:val="000000"/>
                <w:sz w:val="20"/>
              </w:rPr>
              <w:t>
используемых материалов не превышает</w:t>
            </w:r>
            <w:r>
              <w:br/>
            </w:r>
            <w:r>
              <w:rPr>
                <w:rFonts w:ascii="Times New Roman"/>
                <w:b w:val="false"/>
                <w:i w:val="false"/>
                <w:color w:val="000000"/>
                <w:sz w:val="20"/>
              </w:rPr>
              <w:t>
50 % цены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7218, 7219,</w:t>
            </w:r>
            <w:r>
              <w:br/>
            </w:r>
            <w:r>
              <w:rPr>
                <w:rFonts w:ascii="Times New Roman"/>
                <w:b w:val="false"/>
                <w:i w:val="false"/>
                <w:color w:val="000000"/>
                <w:sz w:val="20"/>
              </w:rPr>
              <w:t>
7220, 7221 00,</w:t>
            </w:r>
            <w:r>
              <w:br/>
            </w:r>
            <w:r>
              <w:rPr>
                <w:rFonts w:ascii="Times New Roman"/>
                <w:b w:val="false"/>
                <w:i w:val="false"/>
                <w:color w:val="000000"/>
                <w:sz w:val="20"/>
              </w:rPr>
              <w:t>
7222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прокат плоский,</w:t>
            </w:r>
            <w:r>
              <w:br/>
            </w:r>
            <w:r>
              <w:rPr>
                <w:rFonts w:ascii="Times New Roman"/>
                <w:b w:val="false"/>
                <w:i w:val="false"/>
                <w:color w:val="000000"/>
                <w:sz w:val="20"/>
              </w:rPr>
              <w:t>
прутки, уголки и профили из</w:t>
            </w:r>
            <w:r>
              <w:br/>
            </w:r>
            <w:r>
              <w:rPr>
                <w:rFonts w:ascii="Times New Roman"/>
                <w:b w:val="false"/>
                <w:i w:val="false"/>
                <w:color w:val="000000"/>
                <w:sz w:val="20"/>
              </w:rPr>
              <w:t>
коррозионностойкой [нержавеющей]</w:t>
            </w:r>
            <w:r>
              <w:br/>
            </w:r>
            <w:r>
              <w:rPr>
                <w:rFonts w:ascii="Times New Roman"/>
                <w:b w:val="false"/>
                <w:i w:val="false"/>
                <w:color w:val="000000"/>
                <w:sz w:val="20"/>
              </w:rPr>
              <w:t>
стали</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нержавеющей стали в</w:t>
            </w:r>
            <w:r>
              <w:br/>
            </w:r>
            <w:r>
              <w:rPr>
                <w:rFonts w:ascii="Times New Roman"/>
                <w:b w:val="false"/>
                <w:i w:val="false"/>
                <w:color w:val="000000"/>
                <w:sz w:val="20"/>
              </w:rPr>
              <w:t>
слитках или прочих первичных формах</w:t>
            </w:r>
            <w:r>
              <w:br/>
            </w:r>
            <w:r>
              <w:rPr>
                <w:rFonts w:ascii="Times New Roman"/>
                <w:b w:val="false"/>
                <w:i w:val="false"/>
                <w:color w:val="000000"/>
                <w:sz w:val="20"/>
              </w:rPr>
              <w:t>
позиции 7218</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7224, 7225,</w:t>
            </w:r>
            <w:r>
              <w:br/>
            </w:r>
            <w:r>
              <w:rPr>
                <w:rFonts w:ascii="Times New Roman"/>
                <w:b w:val="false"/>
                <w:i w:val="false"/>
                <w:color w:val="000000"/>
                <w:sz w:val="20"/>
              </w:rPr>
              <w:t>
7226, 7227</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прокат плоский,</w:t>
            </w:r>
            <w:r>
              <w:br/>
            </w:r>
            <w:r>
              <w:rPr>
                <w:rFonts w:ascii="Times New Roman"/>
                <w:b w:val="false"/>
                <w:i w:val="false"/>
                <w:color w:val="000000"/>
                <w:sz w:val="20"/>
              </w:rPr>
              <w:t>
прутки горячекатаные, в свободно</w:t>
            </w:r>
            <w:r>
              <w:br/>
            </w:r>
            <w:r>
              <w:rPr>
                <w:rFonts w:ascii="Times New Roman"/>
                <w:b w:val="false"/>
                <w:i w:val="false"/>
                <w:color w:val="000000"/>
                <w:sz w:val="20"/>
              </w:rPr>
              <w:t>
смотанных бухтах из прочих</w:t>
            </w:r>
            <w:r>
              <w:br/>
            </w:r>
            <w:r>
              <w:rPr>
                <w:rFonts w:ascii="Times New Roman"/>
                <w:b w:val="false"/>
                <w:i w:val="false"/>
                <w:color w:val="000000"/>
                <w:sz w:val="20"/>
              </w:rPr>
              <w:t>
легированных сталей</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прочих легированных</w:t>
            </w:r>
            <w:r>
              <w:br/>
            </w:r>
            <w:r>
              <w:rPr>
                <w:rFonts w:ascii="Times New Roman"/>
                <w:b w:val="false"/>
                <w:i w:val="false"/>
                <w:color w:val="000000"/>
                <w:sz w:val="20"/>
              </w:rPr>
              <w:t>
сталей в слитках или прочих</w:t>
            </w:r>
            <w:r>
              <w:br/>
            </w:r>
            <w:r>
              <w:rPr>
                <w:rFonts w:ascii="Times New Roman"/>
                <w:b w:val="false"/>
                <w:i w:val="false"/>
                <w:color w:val="000000"/>
                <w:sz w:val="20"/>
              </w:rPr>
              <w:t>
первичных формах позиции 7224</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7322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для центрального</w:t>
            </w:r>
            <w:r>
              <w:br/>
            </w:r>
            <w:r>
              <w:rPr>
                <w:rFonts w:ascii="Times New Roman"/>
                <w:b w:val="false"/>
                <w:i w:val="false"/>
                <w:color w:val="000000"/>
                <w:sz w:val="20"/>
              </w:rPr>
              <w:t>
отопления с неэлектрическим</w:t>
            </w:r>
            <w:r>
              <w:br/>
            </w:r>
            <w:r>
              <w:rPr>
                <w:rFonts w:ascii="Times New Roman"/>
                <w:b w:val="false"/>
                <w:i w:val="false"/>
                <w:color w:val="000000"/>
                <w:sz w:val="20"/>
              </w:rPr>
              <w:t>
нагревом и их части, из черных</w:t>
            </w:r>
            <w:r>
              <w:br/>
            </w:r>
            <w:r>
              <w:rPr>
                <w:rFonts w:ascii="Times New Roman"/>
                <w:b w:val="false"/>
                <w:i w:val="false"/>
                <w:color w:val="000000"/>
                <w:sz w:val="20"/>
              </w:rPr>
              <w:t>
металлов</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 Однако</w:t>
            </w:r>
            <w:r>
              <w:br/>
            </w:r>
            <w:r>
              <w:rPr>
                <w:rFonts w:ascii="Times New Roman"/>
                <w:b w:val="false"/>
                <w:i w:val="false"/>
                <w:color w:val="000000"/>
                <w:sz w:val="20"/>
              </w:rPr>
              <w:t>
материалы той же позиции, что и</w:t>
            </w:r>
            <w:r>
              <w:br/>
            </w:r>
            <w:r>
              <w:rPr>
                <w:rFonts w:ascii="Times New Roman"/>
                <w:b w:val="false"/>
                <w:i w:val="false"/>
                <w:color w:val="000000"/>
                <w:sz w:val="20"/>
              </w:rPr>
              <w:t>
продукт, могут использоваться при</w:t>
            </w:r>
            <w:r>
              <w:br/>
            </w:r>
            <w:r>
              <w:rPr>
                <w:rFonts w:ascii="Times New Roman"/>
                <w:b w:val="false"/>
                <w:i w:val="false"/>
                <w:color w:val="000000"/>
                <w:sz w:val="20"/>
              </w:rPr>
              <w:t>
условии, что их стоимость не</w:t>
            </w:r>
            <w:r>
              <w:br/>
            </w:r>
            <w:r>
              <w:rPr>
                <w:rFonts w:ascii="Times New Roman"/>
                <w:b w:val="false"/>
                <w:i w:val="false"/>
                <w:color w:val="000000"/>
                <w:sz w:val="20"/>
              </w:rPr>
              <w:t>
превышает суммы в пределах 5 % цены</w:t>
            </w:r>
            <w:r>
              <w:br/>
            </w:r>
            <w:r>
              <w:rPr>
                <w:rFonts w:ascii="Times New Roman"/>
                <w:b w:val="false"/>
                <w:i w:val="false"/>
                <w:color w:val="000000"/>
                <w:sz w:val="20"/>
              </w:rPr>
              <w:t>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74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и изделия из нее, кроме</w:t>
            </w:r>
            <w:r>
              <w:br/>
            </w:r>
            <w:r>
              <w:rPr>
                <w:rFonts w:ascii="Times New Roman"/>
                <w:b w:val="false"/>
                <w:i w:val="false"/>
                <w:color w:val="000000"/>
                <w:sz w:val="20"/>
              </w:rPr>
              <w:t>
продуктов позиций 7401 00 000-</w:t>
            </w:r>
            <w:r>
              <w:br/>
            </w:r>
            <w:r>
              <w:rPr>
                <w:rFonts w:ascii="Times New Roman"/>
                <w:b w:val="false"/>
                <w:i w:val="false"/>
                <w:color w:val="000000"/>
                <w:sz w:val="20"/>
              </w:rPr>
              <w:t>
7405 00 000</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 Однако</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7403</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медные необработанные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рафинированной меди,</w:t>
            </w:r>
            <w:r>
              <w:br/>
            </w:r>
            <w:r>
              <w:rPr>
                <w:rFonts w:ascii="Times New Roman"/>
                <w:b w:val="false"/>
                <w:i w:val="false"/>
                <w:color w:val="000000"/>
                <w:sz w:val="20"/>
              </w:rPr>
              <w:t>
необработанной или из отходов и лома</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75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и изделия из него, кроме</w:t>
            </w:r>
            <w:r>
              <w:br/>
            </w:r>
            <w:r>
              <w:rPr>
                <w:rFonts w:ascii="Times New Roman"/>
                <w:b w:val="false"/>
                <w:i w:val="false"/>
                <w:color w:val="000000"/>
                <w:sz w:val="20"/>
              </w:rPr>
              <w:t>
продуктов позиций 7501-7503 00</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 Однако</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76</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и изделия из него,</w:t>
            </w:r>
            <w:r>
              <w:br/>
            </w:r>
            <w:r>
              <w:rPr>
                <w:rFonts w:ascii="Times New Roman"/>
                <w:b w:val="false"/>
                <w:i w:val="false"/>
                <w:color w:val="000000"/>
                <w:sz w:val="20"/>
              </w:rPr>
              <w:t>
кроме продуктов позиций</w:t>
            </w:r>
            <w:r>
              <w:br/>
            </w:r>
            <w:r>
              <w:rPr>
                <w:rFonts w:ascii="Times New Roman"/>
                <w:b w:val="false"/>
                <w:i w:val="false"/>
                <w:color w:val="000000"/>
                <w:sz w:val="20"/>
              </w:rPr>
              <w:t>
7601-7603, из 7607</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 Однако</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7607</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алюминиевая кэшированная с</w:t>
            </w:r>
            <w:r>
              <w:br/>
            </w:r>
            <w:r>
              <w:rPr>
                <w:rFonts w:ascii="Times New Roman"/>
                <w:b w:val="false"/>
                <w:i w:val="false"/>
                <w:color w:val="000000"/>
                <w:sz w:val="20"/>
              </w:rPr>
              <w:t>
печатным рисунком и текстом для</w:t>
            </w:r>
            <w:r>
              <w:br/>
            </w:r>
            <w:r>
              <w:rPr>
                <w:rFonts w:ascii="Times New Roman"/>
                <w:b w:val="false"/>
                <w:i w:val="false"/>
                <w:color w:val="000000"/>
                <w:sz w:val="20"/>
              </w:rPr>
              <w:t>
упаковки пищевых продуктов, в</w:t>
            </w:r>
            <w:r>
              <w:br/>
            </w:r>
            <w:r>
              <w:rPr>
                <w:rFonts w:ascii="Times New Roman"/>
                <w:b w:val="false"/>
                <w:i w:val="false"/>
                <w:color w:val="000000"/>
                <w:sz w:val="20"/>
              </w:rPr>
              <w:t>
рулонах</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Однако стоимость материалов</w:t>
            </w:r>
            <w:r>
              <w:br/>
            </w:r>
            <w:r>
              <w:rPr>
                <w:rFonts w:ascii="Times New Roman"/>
                <w:b w:val="false"/>
                <w:i w:val="false"/>
                <w:color w:val="000000"/>
                <w:sz w:val="20"/>
              </w:rPr>
              <w:t>
той же позиции, что и готовый</w:t>
            </w:r>
            <w:r>
              <w:br/>
            </w:r>
            <w:r>
              <w:rPr>
                <w:rFonts w:ascii="Times New Roman"/>
                <w:b w:val="false"/>
                <w:i w:val="false"/>
                <w:color w:val="000000"/>
                <w:sz w:val="20"/>
              </w:rPr>
              <w:t>
продукт,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78</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и изделия из него, кроме</w:t>
            </w:r>
            <w:r>
              <w:br/>
            </w:r>
            <w:r>
              <w:rPr>
                <w:rFonts w:ascii="Times New Roman"/>
                <w:b w:val="false"/>
                <w:i w:val="false"/>
                <w:color w:val="000000"/>
                <w:sz w:val="20"/>
              </w:rPr>
              <w:t>
продуктов позиции 7802 00 000</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 Однако</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79</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или изделия из него, кроме</w:t>
            </w:r>
            <w:r>
              <w:br/>
            </w:r>
            <w:r>
              <w:rPr>
                <w:rFonts w:ascii="Times New Roman"/>
                <w:b w:val="false"/>
                <w:i w:val="false"/>
                <w:color w:val="000000"/>
                <w:sz w:val="20"/>
              </w:rPr>
              <w:t>
продуктов позиции 7902 00 000</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 Однако</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80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 и изделия из него, кроме</w:t>
            </w:r>
            <w:r>
              <w:br/>
            </w:r>
            <w:r>
              <w:rPr>
                <w:rFonts w:ascii="Times New Roman"/>
                <w:b w:val="false"/>
                <w:i w:val="false"/>
                <w:color w:val="000000"/>
                <w:sz w:val="20"/>
              </w:rPr>
              <w:t>
продуктов позиции 8002 00 000</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 Однако</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81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недрагоценные металлы,</w:t>
            </w:r>
            <w:r>
              <w:br/>
            </w:r>
            <w:r>
              <w:rPr>
                <w:rFonts w:ascii="Times New Roman"/>
                <w:b w:val="false"/>
                <w:i w:val="false"/>
                <w:color w:val="000000"/>
                <w:sz w:val="20"/>
              </w:rPr>
              <w:t>
необработанные и изделия из них</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w:t>
            </w:r>
            <w:r>
              <w:br/>
            </w:r>
            <w:r>
              <w:rPr>
                <w:rFonts w:ascii="Times New Roman"/>
                <w:b w:val="false"/>
                <w:i w:val="false"/>
                <w:color w:val="000000"/>
                <w:sz w:val="20"/>
              </w:rPr>
              <w:t>
классифицируемых в той же позиции,</w:t>
            </w:r>
            <w:r>
              <w:br/>
            </w:r>
            <w:r>
              <w:rPr>
                <w:rFonts w:ascii="Times New Roman"/>
                <w:b w:val="false"/>
                <w:i w:val="false"/>
                <w:color w:val="000000"/>
                <w:sz w:val="20"/>
              </w:rPr>
              <w:t>
что и продукт,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8202 10 000,</w:t>
            </w:r>
            <w:r>
              <w:br/>
            </w:r>
            <w:r>
              <w:rPr>
                <w:rFonts w:ascii="Times New Roman"/>
                <w:b w:val="false"/>
                <w:i w:val="false"/>
                <w:color w:val="000000"/>
                <w:sz w:val="20"/>
              </w:rPr>
              <w:t>
8202 20 000,</w:t>
            </w:r>
            <w:r>
              <w:br/>
            </w:r>
            <w:r>
              <w:rPr>
                <w:rFonts w:ascii="Times New Roman"/>
                <w:b w:val="false"/>
                <w:i w:val="false"/>
                <w:color w:val="000000"/>
                <w:sz w:val="20"/>
              </w:rPr>
              <w:t>
8202 31 000,</w:t>
            </w:r>
            <w:r>
              <w:br/>
            </w:r>
            <w:r>
              <w:rPr>
                <w:rFonts w:ascii="Times New Roman"/>
                <w:b w:val="false"/>
                <w:i w:val="false"/>
                <w:color w:val="000000"/>
                <w:sz w:val="20"/>
              </w:rPr>
              <w:t>
8202 39 000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ручные, полотна для</w:t>
            </w:r>
            <w:r>
              <w:br/>
            </w:r>
            <w:r>
              <w:rPr>
                <w:rFonts w:ascii="Times New Roman"/>
                <w:b w:val="false"/>
                <w:i w:val="false"/>
                <w:color w:val="000000"/>
                <w:sz w:val="20"/>
              </w:rPr>
              <w:t>
ленточных пил, полотна для</w:t>
            </w:r>
            <w:r>
              <w:br/>
            </w:r>
            <w:r>
              <w:rPr>
                <w:rFonts w:ascii="Times New Roman"/>
                <w:b w:val="false"/>
                <w:i w:val="false"/>
                <w:color w:val="000000"/>
                <w:sz w:val="20"/>
              </w:rPr>
              <w:t>
циркулярных пил (включая полотна</w:t>
            </w:r>
            <w:r>
              <w:br/>
            </w:r>
            <w:r>
              <w:rPr>
                <w:rFonts w:ascii="Times New Roman"/>
                <w:b w:val="false"/>
                <w:i w:val="false"/>
                <w:color w:val="000000"/>
                <w:sz w:val="20"/>
              </w:rPr>
              <w:t>
для пил продольной резки или для</w:t>
            </w:r>
            <w:r>
              <w:br/>
            </w:r>
            <w:r>
              <w:rPr>
                <w:rFonts w:ascii="Times New Roman"/>
                <w:b w:val="false"/>
                <w:i w:val="false"/>
                <w:color w:val="000000"/>
                <w:sz w:val="20"/>
              </w:rPr>
              <w:t>
прорезывания пазов)</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той же</w:t>
            </w:r>
            <w:r>
              <w:br/>
            </w:r>
            <w:r>
              <w:rPr>
                <w:rFonts w:ascii="Times New Roman"/>
                <w:b w:val="false"/>
                <w:i w:val="false"/>
                <w:color w:val="000000"/>
                <w:sz w:val="20"/>
              </w:rPr>
              <w:t>
позиции, что и готовый продукт,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и режущие лезвия для машин</w:t>
            </w:r>
            <w:r>
              <w:br/>
            </w:r>
            <w:r>
              <w:rPr>
                <w:rFonts w:ascii="Times New Roman"/>
                <w:b w:val="false"/>
                <w:i w:val="false"/>
                <w:color w:val="000000"/>
                <w:sz w:val="20"/>
              </w:rPr>
              <w:t>
или механических приспособлений</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той же</w:t>
            </w:r>
            <w:r>
              <w:br/>
            </w:r>
            <w:r>
              <w:rPr>
                <w:rFonts w:ascii="Times New Roman"/>
                <w:b w:val="false"/>
                <w:i w:val="false"/>
                <w:color w:val="000000"/>
                <w:sz w:val="20"/>
              </w:rPr>
              <w:t>
позиции, что и готовый продукт,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84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Реакторы ядерные, котлы,</w:t>
            </w:r>
            <w:r>
              <w:br/>
            </w:r>
            <w:r>
              <w:rPr>
                <w:rFonts w:ascii="Times New Roman"/>
                <w:b w:val="false"/>
                <w:i w:val="false"/>
                <w:color w:val="000000"/>
                <w:sz w:val="20"/>
              </w:rPr>
              <w:t>
оборудование и механические</w:t>
            </w:r>
            <w:r>
              <w:br/>
            </w:r>
            <w:r>
              <w:rPr>
                <w:rFonts w:ascii="Times New Roman"/>
                <w:b w:val="false"/>
                <w:i w:val="false"/>
                <w:color w:val="000000"/>
                <w:sz w:val="20"/>
              </w:rPr>
              <w:t>
устройства; их части, кроме</w:t>
            </w:r>
            <w:r>
              <w:br/>
            </w:r>
            <w:r>
              <w:rPr>
                <w:rFonts w:ascii="Times New Roman"/>
                <w:b w:val="false"/>
                <w:i w:val="false"/>
                <w:color w:val="000000"/>
                <w:sz w:val="20"/>
              </w:rPr>
              <w:t>
продуктов, относящихся к позициям</w:t>
            </w:r>
            <w:r>
              <w:br/>
            </w:r>
            <w:r>
              <w:rPr>
                <w:rFonts w:ascii="Times New Roman"/>
                <w:b w:val="false"/>
                <w:i w:val="false"/>
                <w:color w:val="000000"/>
                <w:sz w:val="20"/>
              </w:rPr>
              <w:t>
8403, 8404, 8406-8408, 8412, из</w:t>
            </w:r>
            <w:r>
              <w:br/>
            </w:r>
            <w:r>
              <w:rPr>
                <w:rFonts w:ascii="Times New Roman"/>
                <w:b w:val="false"/>
                <w:i w:val="false"/>
                <w:color w:val="000000"/>
                <w:sz w:val="20"/>
              </w:rPr>
              <w:t>
8414, 8415, 8418, 8425-8431,</w:t>
            </w:r>
            <w:r>
              <w:br/>
            </w:r>
            <w:r>
              <w:rPr>
                <w:rFonts w:ascii="Times New Roman"/>
                <w:b w:val="false"/>
                <w:i w:val="false"/>
                <w:color w:val="000000"/>
                <w:sz w:val="20"/>
              </w:rPr>
              <w:t>
8444 00-8447, из 8448, 8452,</w:t>
            </w:r>
            <w:r>
              <w:br/>
            </w:r>
            <w:r>
              <w:rPr>
                <w:rFonts w:ascii="Times New Roman"/>
                <w:b w:val="false"/>
                <w:i w:val="false"/>
                <w:color w:val="000000"/>
                <w:sz w:val="20"/>
              </w:rPr>
              <w:t>
8456-8466, 8469 00-8470, 8472,</w:t>
            </w:r>
            <w:r>
              <w:br/>
            </w:r>
            <w:r>
              <w:rPr>
                <w:rFonts w:ascii="Times New Roman"/>
                <w:b w:val="false"/>
                <w:i w:val="false"/>
                <w:color w:val="000000"/>
                <w:sz w:val="20"/>
              </w:rPr>
              <w:t>
8480, 8484, 8487, для которых</w:t>
            </w:r>
            <w:r>
              <w:br/>
            </w:r>
            <w:r>
              <w:rPr>
                <w:rFonts w:ascii="Times New Roman"/>
                <w:b w:val="false"/>
                <w:i w:val="false"/>
                <w:color w:val="000000"/>
                <w:sz w:val="20"/>
              </w:rPr>
              <w:t>
применяемые правила излагаются</w:t>
            </w:r>
            <w:r>
              <w:br/>
            </w:r>
            <w:r>
              <w:rPr>
                <w:rFonts w:ascii="Times New Roman"/>
                <w:b w:val="false"/>
                <w:i w:val="false"/>
                <w:color w:val="000000"/>
                <w:sz w:val="20"/>
              </w:rPr>
              <w:t>
далее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В вышеуказанном пределе</w:t>
            </w:r>
            <w:r>
              <w:br/>
            </w:r>
            <w:r>
              <w:rPr>
                <w:rFonts w:ascii="Times New Roman"/>
                <w:b w:val="false"/>
                <w:i w:val="false"/>
                <w:color w:val="000000"/>
                <w:sz w:val="20"/>
              </w:rPr>
              <w:t>
материалы, классифицируемые в той же</w:t>
            </w:r>
            <w:r>
              <w:br/>
            </w:r>
            <w:r>
              <w:rPr>
                <w:rFonts w:ascii="Times New Roman"/>
                <w:b w:val="false"/>
                <w:i w:val="false"/>
                <w:color w:val="000000"/>
                <w:sz w:val="20"/>
              </w:rPr>
              <w:t>
позиции, что и продукт, могут</w:t>
            </w:r>
            <w:r>
              <w:br/>
            </w:r>
            <w:r>
              <w:rPr>
                <w:rFonts w:ascii="Times New Roman"/>
                <w:b w:val="false"/>
                <w:i w:val="false"/>
                <w:color w:val="000000"/>
                <w:sz w:val="20"/>
              </w:rPr>
              <w:t>
использоваться только до суммы в</w:t>
            </w:r>
            <w:r>
              <w:br/>
            </w:r>
            <w:r>
              <w:rPr>
                <w:rFonts w:ascii="Times New Roman"/>
                <w:b w:val="false"/>
                <w:i w:val="false"/>
                <w:color w:val="000000"/>
                <w:sz w:val="20"/>
              </w:rPr>
              <w:t>
пределе 5 % цены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центрального отопления,</w:t>
            </w:r>
            <w:r>
              <w:br/>
            </w:r>
            <w:r>
              <w:rPr>
                <w:rFonts w:ascii="Times New Roman"/>
                <w:b w:val="false"/>
                <w:i w:val="false"/>
                <w:color w:val="000000"/>
                <w:sz w:val="20"/>
              </w:rPr>
              <w:t>
кроме котлов товарной позиции</w:t>
            </w:r>
            <w:r>
              <w:br/>
            </w:r>
            <w:r>
              <w:rPr>
                <w:rFonts w:ascii="Times New Roman"/>
                <w:b w:val="false"/>
                <w:i w:val="false"/>
                <w:color w:val="000000"/>
                <w:sz w:val="20"/>
              </w:rPr>
              <w:t>
8402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w:t>
            </w:r>
            <w:r>
              <w:br/>
            </w:r>
            <w:r>
              <w:rPr>
                <w:rFonts w:ascii="Times New Roman"/>
                <w:b w:val="false"/>
                <w:i w:val="false"/>
                <w:color w:val="000000"/>
                <w:sz w:val="20"/>
              </w:rPr>
              <w:t>
для использования с котлами товарной позиции 8402 или 8403</w:t>
            </w:r>
            <w:r>
              <w:br/>
            </w:r>
            <w:r>
              <w:rPr>
                <w:rFonts w:ascii="Times New Roman"/>
                <w:b w:val="false"/>
                <w:i w:val="false"/>
                <w:color w:val="000000"/>
                <w:sz w:val="20"/>
              </w:rPr>
              <w:t>
(например, экономайзеры, паро-</w:t>
            </w:r>
            <w:r>
              <w:br/>
            </w:r>
            <w:r>
              <w:rPr>
                <w:rFonts w:ascii="Times New Roman"/>
                <w:b w:val="false"/>
                <w:i w:val="false"/>
                <w:color w:val="000000"/>
                <w:sz w:val="20"/>
              </w:rPr>
              <w:t xml:space="preserve">
перегреватели, сажеудалители, газовые рекуператоры), </w:t>
            </w:r>
            <w:r>
              <w:br/>
            </w:r>
            <w:r>
              <w:rPr>
                <w:rFonts w:ascii="Times New Roman"/>
                <w:b w:val="false"/>
                <w:i w:val="false"/>
                <w:color w:val="000000"/>
                <w:sz w:val="20"/>
              </w:rPr>
              <w:t>
конденсаторы для пароводяных или</w:t>
            </w:r>
            <w:r>
              <w:br/>
            </w:r>
            <w:r>
              <w:rPr>
                <w:rFonts w:ascii="Times New Roman"/>
                <w:b w:val="false"/>
                <w:i w:val="false"/>
                <w:color w:val="000000"/>
                <w:sz w:val="20"/>
              </w:rPr>
              <w:t>
других паровых силовых установок</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на водяном пару и турбины</w:t>
            </w:r>
            <w:r>
              <w:br/>
            </w:r>
            <w:r>
              <w:rPr>
                <w:rFonts w:ascii="Times New Roman"/>
                <w:b w:val="false"/>
                <w:i w:val="false"/>
                <w:color w:val="000000"/>
                <w:sz w:val="20"/>
              </w:rPr>
              <w:t>
паровые прочие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с</w:t>
            </w:r>
            <w:r>
              <w:br/>
            </w:r>
            <w:r>
              <w:rPr>
                <w:rFonts w:ascii="Times New Roman"/>
                <w:b w:val="false"/>
                <w:i w:val="false"/>
                <w:color w:val="000000"/>
                <w:sz w:val="20"/>
              </w:rPr>
              <w:t>
искровым зажиганием, с</w:t>
            </w:r>
            <w:r>
              <w:br/>
            </w:r>
            <w:r>
              <w:rPr>
                <w:rFonts w:ascii="Times New Roman"/>
                <w:b w:val="false"/>
                <w:i w:val="false"/>
                <w:color w:val="000000"/>
                <w:sz w:val="20"/>
              </w:rPr>
              <w:t>
вращающимся или возвратно-</w:t>
            </w:r>
            <w:r>
              <w:br/>
            </w:r>
            <w:r>
              <w:rPr>
                <w:rFonts w:ascii="Times New Roman"/>
                <w:b w:val="false"/>
                <w:i w:val="false"/>
                <w:color w:val="000000"/>
                <w:sz w:val="20"/>
              </w:rPr>
              <w:t>
поступательным движением поршня</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w:t>
            </w:r>
            <w:r>
              <w:br/>
            </w:r>
            <w:r>
              <w:rPr>
                <w:rFonts w:ascii="Times New Roman"/>
                <w:b w:val="false"/>
                <w:i w:val="false"/>
                <w:color w:val="000000"/>
                <w:sz w:val="20"/>
              </w:rPr>
              <w:t>
поршневые с воспламенением от</w:t>
            </w:r>
            <w:r>
              <w:br/>
            </w:r>
            <w:r>
              <w:rPr>
                <w:rFonts w:ascii="Times New Roman"/>
                <w:b w:val="false"/>
                <w:i w:val="false"/>
                <w:color w:val="000000"/>
                <w:sz w:val="20"/>
              </w:rPr>
              <w:t>
сжатия (дизели или полудизели)</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 силовые установки</w:t>
            </w:r>
            <w:r>
              <w:br/>
            </w:r>
            <w:r>
              <w:rPr>
                <w:rFonts w:ascii="Times New Roman"/>
                <w:b w:val="false"/>
                <w:i w:val="false"/>
                <w:color w:val="000000"/>
                <w:sz w:val="20"/>
              </w:rPr>
              <w:t>
прочие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компрессоры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следующих технологических операций:</w:t>
            </w:r>
            <w:r>
              <w:br/>
            </w:r>
            <w:r>
              <w:rPr>
                <w:rFonts w:ascii="Times New Roman"/>
                <w:b w:val="false"/>
                <w:i w:val="false"/>
                <w:color w:val="000000"/>
                <w:sz w:val="20"/>
              </w:rPr>
              <w:t>
- изготовление корпуса, изготовление элементов электропроводки;</w:t>
            </w:r>
            <w:r>
              <w:br/>
            </w:r>
            <w:r>
              <w:rPr>
                <w:rFonts w:ascii="Times New Roman"/>
                <w:b w:val="false"/>
                <w:i w:val="false"/>
                <w:color w:val="000000"/>
                <w:sz w:val="20"/>
              </w:rPr>
              <w:t>
- сборка и монтаж блоков;</w:t>
            </w:r>
            <w:r>
              <w:br/>
            </w:r>
            <w:r>
              <w:rPr>
                <w:rFonts w:ascii="Times New Roman"/>
                <w:b w:val="false"/>
                <w:i w:val="false"/>
                <w:color w:val="000000"/>
                <w:sz w:val="20"/>
              </w:rPr>
              <w:t>
- заправка хладагента (кроме случаев, когда заправка хладагента не предусмотрена конструкцией и/или заправка осуществляется в момент монтажа);</w:t>
            </w:r>
            <w:r>
              <w:br/>
            </w:r>
            <w:r>
              <w:rPr>
                <w:rFonts w:ascii="Times New Roman"/>
                <w:b w:val="false"/>
                <w:i w:val="false"/>
                <w:color w:val="000000"/>
                <w:sz w:val="20"/>
              </w:rPr>
              <w:t>
- регулировка и контроль параметров</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морозильники и</w:t>
            </w:r>
            <w:r>
              <w:br/>
            </w:r>
            <w:r>
              <w:rPr>
                <w:rFonts w:ascii="Times New Roman"/>
                <w:b w:val="false"/>
                <w:i w:val="false"/>
                <w:color w:val="000000"/>
                <w:sz w:val="20"/>
              </w:rPr>
              <w:t>
прочее холодильное или</w:t>
            </w:r>
            <w:r>
              <w:br/>
            </w:r>
            <w:r>
              <w:rPr>
                <w:rFonts w:ascii="Times New Roman"/>
                <w:b w:val="false"/>
                <w:i w:val="false"/>
                <w:color w:val="000000"/>
                <w:sz w:val="20"/>
              </w:rPr>
              <w:t>
морозильное оборудование</w:t>
            </w:r>
            <w:r>
              <w:br/>
            </w:r>
            <w:r>
              <w:rPr>
                <w:rFonts w:ascii="Times New Roman"/>
                <w:b w:val="false"/>
                <w:i w:val="false"/>
                <w:color w:val="000000"/>
                <w:sz w:val="20"/>
              </w:rPr>
              <w:t>
электрическое или других типов;</w:t>
            </w:r>
            <w:r>
              <w:br/>
            </w:r>
            <w:r>
              <w:rPr>
                <w:rFonts w:ascii="Times New Roman"/>
                <w:b w:val="false"/>
                <w:i w:val="false"/>
                <w:color w:val="000000"/>
                <w:sz w:val="20"/>
              </w:rPr>
              <w:t>
тепловые насосы, кроме установок</w:t>
            </w:r>
            <w:r>
              <w:br/>
            </w:r>
            <w:r>
              <w:rPr>
                <w:rFonts w:ascii="Times New Roman"/>
                <w:b w:val="false"/>
                <w:i w:val="false"/>
                <w:color w:val="000000"/>
                <w:sz w:val="20"/>
              </w:rPr>
              <w:t>
для кондиционирования воздуха</w:t>
            </w:r>
            <w:r>
              <w:br/>
            </w:r>
            <w:r>
              <w:rPr>
                <w:rFonts w:ascii="Times New Roman"/>
                <w:b w:val="false"/>
                <w:i w:val="false"/>
                <w:color w:val="000000"/>
                <w:sz w:val="20"/>
              </w:rPr>
              <w:t>
товарной позиции 8415</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В вышеуказанном пределе</w:t>
            </w:r>
            <w:r>
              <w:br/>
            </w:r>
            <w:r>
              <w:rPr>
                <w:rFonts w:ascii="Times New Roman"/>
                <w:b w:val="false"/>
                <w:i w:val="false"/>
                <w:color w:val="000000"/>
                <w:sz w:val="20"/>
              </w:rPr>
              <w:t>
материалы, классифицируемые в той же</w:t>
            </w:r>
            <w:r>
              <w:br/>
            </w:r>
            <w:r>
              <w:rPr>
                <w:rFonts w:ascii="Times New Roman"/>
                <w:b w:val="false"/>
                <w:i w:val="false"/>
                <w:color w:val="000000"/>
                <w:sz w:val="20"/>
              </w:rPr>
              <w:t>
позиции, что и продукт, могут</w:t>
            </w:r>
            <w:r>
              <w:br/>
            </w:r>
            <w:r>
              <w:rPr>
                <w:rFonts w:ascii="Times New Roman"/>
                <w:b w:val="false"/>
                <w:i w:val="false"/>
                <w:color w:val="000000"/>
                <w:sz w:val="20"/>
              </w:rPr>
              <w:t>
использоваться только до суммы в</w:t>
            </w:r>
            <w:r>
              <w:br/>
            </w:r>
            <w:r>
              <w:rPr>
                <w:rFonts w:ascii="Times New Roman"/>
                <w:b w:val="false"/>
                <w:i w:val="false"/>
                <w:color w:val="000000"/>
                <w:sz w:val="20"/>
              </w:rPr>
              <w:t>
пределе 5 % цены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8425-8428</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и</w:t>
            </w:r>
            <w:r>
              <w:br/>
            </w:r>
            <w:r>
              <w:rPr>
                <w:rFonts w:ascii="Times New Roman"/>
                <w:b w:val="false"/>
                <w:i w:val="false"/>
                <w:color w:val="000000"/>
                <w:sz w:val="20"/>
              </w:rPr>
              <w:t>
приспособления подъемные,</w:t>
            </w:r>
            <w:r>
              <w:br/>
            </w:r>
            <w:r>
              <w:rPr>
                <w:rFonts w:ascii="Times New Roman"/>
                <w:b w:val="false"/>
                <w:i w:val="false"/>
                <w:color w:val="000000"/>
                <w:sz w:val="20"/>
              </w:rPr>
              <w:t>
погрузочные или разгрузочные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с неповоротным и</w:t>
            </w:r>
            <w:r>
              <w:br/>
            </w:r>
            <w:r>
              <w:rPr>
                <w:rFonts w:ascii="Times New Roman"/>
                <w:b w:val="false"/>
                <w:i w:val="false"/>
                <w:color w:val="000000"/>
                <w:sz w:val="20"/>
              </w:rPr>
              <w:t>
поворотным отвалом, грейдеры,</w:t>
            </w:r>
            <w:r>
              <w:br/>
            </w:r>
            <w:r>
              <w:rPr>
                <w:rFonts w:ascii="Times New Roman"/>
                <w:b w:val="false"/>
                <w:i w:val="false"/>
                <w:color w:val="000000"/>
                <w:sz w:val="20"/>
              </w:rPr>
              <w:t>
планировщики, скреперы,</w:t>
            </w:r>
            <w:r>
              <w:br/>
            </w:r>
            <w:r>
              <w:rPr>
                <w:rFonts w:ascii="Times New Roman"/>
                <w:b w:val="false"/>
                <w:i w:val="false"/>
                <w:color w:val="000000"/>
                <w:sz w:val="20"/>
              </w:rPr>
              <w:t>
механические лопаты, экскаваторы,</w:t>
            </w:r>
            <w:r>
              <w:br/>
            </w:r>
            <w:r>
              <w:rPr>
                <w:rFonts w:ascii="Times New Roman"/>
                <w:b w:val="false"/>
                <w:i w:val="false"/>
                <w:color w:val="000000"/>
                <w:sz w:val="20"/>
              </w:rPr>
              <w:t>
одноковшовые погрузчики,</w:t>
            </w:r>
            <w:r>
              <w:br/>
            </w:r>
            <w:r>
              <w:rPr>
                <w:rFonts w:ascii="Times New Roman"/>
                <w:b w:val="false"/>
                <w:i w:val="false"/>
                <w:color w:val="000000"/>
                <w:sz w:val="20"/>
              </w:rPr>
              <w:t>
трамбовочные машины и дорожные</w:t>
            </w:r>
            <w:r>
              <w:br/>
            </w:r>
            <w:r>
              <w:rPr>
                <w:rFonts w:ascii="Times New Roman"/>
                <w:b w:val="false"/>
                <w:i w:val="false"/>
                <w:color w:val="000000"/>
                <w:sz w:val="20"/>
              </w:rPr>
              <w:t>
катки, самоходные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В вышеуказанном пределе</w:t>
            </w:r>
            <w:r>
              <w:br/>
            </w:r>
            <w:r>
              <w:rPr>
                <w:rFonts w:ascii="Times New Roman"/>
                <w:b w:val="false"/>
                <w:i w:val="false"/>
                <w:color w:val="000000"/>
                <w:sz w:val="20"/>
              </w:rPr>
              <w:t>
материалы позиции 8431 могут</w:t>
            </w:r>
            <w:r>
              <w:br/>
            </w:r>
            <w:r>
              <w:rPr>
                <w:rFonts w:ascii="Times New Roman"/>
                <w:b w:val="false"/>
                <w:i w:val="false"/>
                <w:color w:val="000000"/>
                <w:sz w:val="20"/>
              </w:rPr>
              <w:t>
использоваться только до суммы в</w:t>
            </w:r>
            <w:r>
              <w:br/>
            </w:r>
            <w:r>
              <w:rPr>
                <w:rFonts w:ascii="Times New Roman"/>
                <w:b w:val="false"/>
                <w:i w:val="false"/>
                <w:color w:val="000000"/>
                <w:sz w:val="20"/>
              </w:rPr>
              <w:t>
пределе 5 % цены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прочие для</w:t>
            </w:r>
            <w:r>
              <w:br/>
            </w:r>
            <w:r>
              <w:rPr>
                <w:rFonts w:ascii="Times New Roman"/>
                <w:b w:val="false"/>
                <w:i w:val="false"/>
                <w:color w:val="000000"/>
                <w:sz w:val="20"/>
              </w:rPr>
              <w:t>
перемещения, планировки,</w:t>
            </w:r>
            <w:r>
              <w:br/>
            </w:r>
            <w:r>
              <w:rPr>
                <w:rFonts w:ascii="Times New Roman"/>
                <w:b w:val="false"/>
                <w:i w:val="false"/>
                <w:color w:val="000000"/>
                <w:sz w:val="20"/>
              </w:rPr>
              <w:t>
профилирования, разработки,</w:t>
            </w:r>
            <w:r>
              <w:br/>
            </w:r>
            <w:r>
              <w:rPr>
                <w:rFonts w:ascii="Times New Roman"/>
                <w:b w:val="false"/>
                <w:i w:val="false"/>
                <w:color w:val="000000"/>
                <w:sz w:val="20"/>
              </w:rPr>
              <w:t>
трамбования, уплотнения, выемки</w:t>
            </w:r>
            <w:r>
              <w:br/>
            </w:r>
            <w:r>
              <w:rPr>
                <w:rFonts w:ascii="Times New Roman"/>
                <w:b w:val="false"/>
                <w:i w:val="false"/>
                <w:color w:val="000000"/>
                <w:sz w:val="20"/>
              </w:rPr>
              <w:t>
или бурения грунта, полезных</w:t>
            </w:r>
            <w:r>
              <w:br/>
            </w:r>
            <w:r>
              <w:rPr>
                <w:rFonts w:ascii="Times New Roman"/>
                <w:b w:val="false"/>
                <w:i w:val="false"/>
                <w:color w:val="000000"/>
                <w:sz w:val="20"/>
              </w:rPr>
              <w:t>
ископаемых или руд; оборудование</w:t>
            </w:r>
            <w:r>
              <w:br/>
            </w:r>
            <w:r>
              <w:rPr>
                <w:rFonts w:ascii="Times New Roman"/>
                <w:b w:val="false"/>
                <w:i w:val="false"/>
                <w:color w:val="000000"/>
                <w:sz w:val="20"/>
              </w:rPr>
              <w:t>
для забивки и извлечения свай;</w:t>
            </w:r>
            <w:r>
              <w:br/>
            </w:r>
            <w:r>
              <w:rPr>
                <w:rFonts w:ascii="Times New Roman"/>
                <w:b w:val="false"/>
                <w:i w:val="false"/>
                <w:color w:val="000000"/>
                <w:sz w:val="20"/>
              </w:rPr>
              <w:t>
снегоочистители плужные и</w:t>
            </w:r>
            <w:r>
              <w:br/>
            </w:r>
            <w:r>
              <w:rPr>
                <w:rFonts w:ascii="Times New Roman"/>
                <w:b w:val="false"/>
                <w:i w:val="false"/>
                <w:color w:val="000000"/>
                <w:sz w:val="20"/>
              </w:rPr>
              <w:t>
роторные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В вышеуказанном пределе</w:t>
            </w:r>
            <w:r>
              <w:br/>
            </w:r>
            <w:r>
              <w:rPr>
                <w:rFonts w:ascii="Times New Roman"/>
                <w:b w:val="false"/>
                <w:i w:val="false"/>
                <w:color w:val="000000"/>
                <w:sz w:val="20"/>
              </w:rPr>
              <w:t>
материалы позиции 8431 могут</w:t>
            </w:r>
            <w:r>
              <w:br/>
            </w:r>
            <w:r>
              <w:rPr>
                <w:rFonts w:ascii="Times New Roman"/>
                <w:b w:val="false"/>
                <w:i w:val="false"/>
                <w:color w:val="000000"/>
                <w:sz w:val="20"/>
              </w:rPr>
              <w:t>
использоваться только до суммы в</w:t>
            </w:r>
            <w:r>
              <w:br/>
            </w:r>
            <w:r>
              <w:rPr>
                <w:rFonts w:ascii="Times New Roman"/>
                <w:b w:val="false"/>
                <w:i w:val="false"/>
                <w:color w:val="000000"/>
                <w:sz w:val="20"/>
              </w:rPr>
              <w:t>
пределе 5 % цены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w:t>
            </w:r>
            <w:r>
              <w:br/>
            </w:r>
            <w:r>
              <w:rPr>
                <w:rFonts w:ascii="Times New Roman"/>
                <w:b w:val="false"/>
                <w:i w:val="false"/>
                <w:color w:val="000000"/>
                <w:sz w:val="20"/>
              </w:rPr>
              <w:t>
исключительно или в основном для</w:t>
            </w:r>
            <w:r>
              <w:br/>
            </w:r>
            <w:r>
              <w:rPr>
                <w:rFonts w:ascii="Times New Roman"/>
                <w:b w:val="false"/>
                <w:i w:val="false"/>
                <w:color w:val="000000"/>
                <w:sz w:val="20"/>
              </w:rPr>
              <w:t>
оборудования товарных позиций</w:t>
            </w:r>
            <w:r>
              <w:br/>
            </w:r>
            <w:r>
              <w:rPr>
                <w:rFonts w:ascii="Times New Roman"/>
                <w:b w:val="false"/>
                <w:i w:val="false"/>
                <w:color w:val="000000"/>
                <w:sz w:val="20"/>
              </w:rPr>
              <w:t>
8425-8430</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00-8447</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текстильной</w:t>
            </w:r>
            <w:r>
              <w:br/>
            </w:r>
            <w:r>
              <w:rPr>
                <w:rFonts w:ascii="Times New Roman"/>
                <w:b w:val="false"/>
                <w:i w:val="false"/>
                <w:color w:val="000000"/>
                <w:sz w:val="20"/>
              </w:rPr>
              <w:t>
промышленности</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8448</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w:t>
            </w:r>
            <w:r>
              <w:br/>
            </w:r>
            <w:r>
              <w:rPr>
                <w:rFonts w:ascii="Times New Roman"/>
                <w:b w:val="false"/>
                <w:i w:val="false"/>
                <w:color w:val="000000"/>
                <w:sz w:val="20"/>
              </w:rPr>
              <w:t>
для машин позиций 8444 00-8447</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швейные, кроме машин</w:t>
            </w:r>
            <w:r>
              <w:br/>
            </w:r>
            <w:r>
              <w:rPr>
                <w:rFonts w:ascii="Times New Roman"/>
                <w:b w:val="false"/>
                <w:i w:val="false"/>
                <w:color w:val="000000"/>
                <w:sz w:val="20"/>
              </w:rPr>
              <w:t>
для сшивания книжных блоков</w:t>
            </w:r>
            <w:r>
              <w:br/>
            </w:r>
            <w:r>
              <w:rPr>
                <w:rFonts w:ascii="Times New Roman"/>
                <w:b w:val="false"/>
                <w:i w:val="false"/>
                <w:color w:val="000000"/>
                <w:sz w:val="20"/>
              </w:rPr>
              <w:t>
товарной позиции 8440;</w:t>
            </w:r>
            <w:r>
              <w:br/>
            </w:r>
            <w:r>
              <w:rPr>
                <w:rFonts w:ascii="Times New Roman"/>
                <w:b w:val="false"/>
                <w:i w:val="false"/>
                <w:color w:val="000000"/>
                <w:sz w:val="20"/>
              </w:rPr>
              <w:t>
мебель, основания и футляры,</w:t>
            </w:r>
            <w:r>
              <w:br/>
            </w:r>
            <w:r>
              <w:rPr>
                <w:rFonts w:ascii="Times New Roman"/>
                <w:b w:val="false"/>
                <w:i w:val="false"/>
                <w:color w:val="000000"/>
                <w:sz w:val="20"/>
              </w:rPr>
              <w:t>
предназначенные специально для</w:t>
            </w:r>
            <w:r>
              <w:br/>
            </w:r>
            <w:r>
              <w:rPr>
                <w:rFonts w:ascii="Times New Roman"/>
                <w:b w:val="false"/>
                <w:i w:val="false"/>
                <w:color w:val="000000"/>
                <w:sz w:val="20"/>
              </w:rPr>
              <w:t>
швейных машин; иглы для швейных</w:t>
            </w:r>
            <w:r>
              <w:br/>
            </w:r>
            <w:r>
              <w:rPr>
                <w:rFonts w:ascii="Times New Roman"/>
                <w:b w:val="false"/>
                <w:i w:val="false"/>
                <w:color w:val="000000"/>
                <w:sz w:val="20"/>
              </w:rPr>
              <w:t>
машин</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8456-8466</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товарных</w:t>
            </w:r>
            <w:r>
              <w:br/>
            </w:r>
            <w:r>
              <w:rPr>
                <w:rFonts w:ascii="Times New Roman"/>
                <w:b w:val="false"/>
                <w:i w:val="false"/>
                <w:color w:val="000000"/>
                <w:sz w:val="20"/>
              </w:rPr>
              <w:t>
позиций 8456–8465; части и</w:t>
            </w:r>
            <w:r>
              <w:br/>
            </w:r>
            <w:r>
              <w:rPr>
                <w:rFonts w:ascii="Times New Roman"/>
                <w:b w:val="false"/>
                <w:i w:val="false"/>
                <w:color w:val="000000"/>
                <w:sz w:val="20"/>
              </w:rPr>
              <w:t>
принадлежности, предназначенные</w:t>
            </w:r>
            <w:r>
              <w:br/>
            </w:r>
            <w:r>
              <w:rPr>
                <w:rFonts w:ascii="Times New Roman"/>
                <w:b w:val="false"/>
                <w:i w:val="false"/>
                <w:color w:val="000000"/>
                <w:sz w:val="20"/>
              </w:rPr>
              <w:t>
исключительно или в основном для</w:t>
            </w:r>
            <w:r>
              <w:br/>
            </w:r>
            <w:r>
              <w:rPr>
                <w:rFonts w:ascii="Times New Roman"/>
                <w:b w:val="false"/>
                <w:i w:val="false"/>
                <w:color w:val="000000"/>
                <w:sz w:val="20"/>
              </w:rPr>
              <w:t>
машин и оборудования товарных</w:t>
            </w:r>
            <w:r>
              <w:br/>
            </w:r>
            <w:r>
              <w:rPr>
                <w:rFonts w:ascii="Times New Roman"/>
                <w:b w:val="false"/>
                <w:i w:val="false"/>
                <w:color w:val="000000"/>
                <w:sz w:val="20"/>
              </w:rPr>
              <w:t>
позиций 8456–8465, включая</w:t>
            </w:r>
            <w:r>
              <w:br/>
            </w:r>
            <w:r>
              <w:rPr>
                <w:rFonts w:ascii="Times New Roman"/>
                <w:b w:val="false"/>
                <w:i w:val="false"/>
                <w:color w:val="000000"/>
                <w:sz w:val="20"/>
              </w:rPr>
              <w:t>
приспособления для крепления</w:t>
            </w:r>
            <w:r>
              <w:br/>
            </w:r>
            <w:r>
              <w:rPr>
                <w:rFonts w:ascii="Times New Roman"/>
                <w:b w:val="false"/>
                <w:i w:val="false"/>
                <w:color w:val="000000"/>
                <w:sz w:val="20"/>
              </w:rPr>
              <w:t>
инструмента или деталей,</w:t>
            </w:r>
            <w:r>
              <w:br/>
            </w:r>
            <w:r>
              <w:rPr>
                <w:rFonts w:ascii="Times New Roman"/>
                <w:b w:val="false"/>
                <w:i w:val="false"/>
                <w:color w:val="000000"/>
                <w:sz w:val="20"/>
              </w:rPr>
              <w:t>
самораскрывающиеся резьбонарезные</w:t>
            </w:r>
            <w:r>
              <w:br/>
            </w:r>
            <w:r>
              <w:rPr>
                <w:rFonts w:ascii="Times New Roman"/>
                <w:b w:val="false"/>
                <w:i w:val="false"/>
                <w:color w:val="000000"/>
                <w:sz w:val="20"/>
              </w:rPr>
              <w:t>
головки, делительные головки и</w:t>
            </w:r>
            <w:r>
              <w:br/>
            </w:r>
            <w:r>
              <w:rPr>
                <w:rFonts w:ascii="Times New Roman"/>
                <w:b w:val="false"/>
                <w:i w:val="false"/>
                <w:color w:val="000000"/>
                <w:sz w:val="20"/>
              </w:rPr>
              <w:t>
другие специальные приспособления</w:t>
            </w:r>
            <w:r>
              <w:br/>
            </w:r>
            <w:r>
              <w:rPr>
                <w:rFonts w:ascii="Times New Roman"/>
                <w:b w:val="false"/>
                <w:i w:val="false"/>
                <w:color w:val="000000"/>
                <w:sz w:val="20"/>
              </w:rPr>
              <w:t>
к станкам; приспособления для</w:t>
            </w:r>
            <w:r>
              <w:br/>
            </w:r>
            <w:r>
              <w:rPr>
                <w:rFonts w:ascii="Times New Roman"/>
                <w:b w:val="false"/>
                <w:i w:val="false"/>
                <w:color w:val="000000"/>
                <w:sz w:val="20"/>
              </w:rPr>
              <w:t>
крепления рабочих инструментов</w:t>
            </w:r>
            <w:r>
              <w:br/>
            </w:r>
            <w:r>
              <w:rPr>
                <w:rFonts w:ascii="Times New Roman"/>
                <w:b w:val="false"/>
                <w:i w:val="false"/>
                <w:color w:val="000000"/>
                <w:sz w:val="20"/>
              </w:rPr>
              <w:t>
для всех типов ручных</w:t>
            </w:r>
            <w:r>
              <w:br/>
            </w:r>
            <w:r>
              <w:rPr>
                <w:rFonts w:ascii="Times New Roman"/>
                <w:b w:val="false"/>
                <w:i w:val="false"/>
                <w:color w:val="000000"/>
                <w:sz w:val="20"/>
              </w:rPr>
              <w:t xml:space="preserve">
инструментов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 00-8470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аппараты позиций</w:t>
            </w:r>
            <w:r>
              <w:br/>
            </w:r>
            <w:r>
              <w:rPr>
                <w:rFonts w:ascii="Times New Roman"/>
                <w:b w:val="false"/>
                <w:i w:val="false"/>
                <w:color w:val="000000"/>
                <w:sz w:val="20"/>
              </w:rPr>
              <w:t>
8469 00-8470 (пишущие машинки,</w:t>
            </w:r>
            <w:r>
              <w:br/>
            </w:r>
            <w:r>
              <w:rPr>
                <w:rFonts w:ascii="Times New Roman"/>
                <w:b w:val="false"/>
                <w:i w:val="false"/>
                <w:color w:val="000000"/>
                <w:sz w:val="20"/>
              </w:rPr>
              <w:t>
калькуляторы и т.п.)</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конторское</w:t>
            </w:r>
            <w:r>
              <w:br/>
            </w:r>
            <w:r>
              <w:rPr>
                <w:rFonts w:ascii="Times New Roman"/>
                <w:b w:val="false"/>
                <w:i w:val="false"/>
                <w:color w:val="000000"/>
                <w:sz w:val="20"/>
              </w:rPr>
              <w:t>
(например, гектографические или</w:t>
            </w:r>
            <w:r>
              <w:br/>
            </w:r>
            <w:r>
              <w:rPr>
                <w:rFonts w:ascii="Times New Roman"/>
                <w:b w:val="false"/>
                <w:i w:val="false"/>
                <w:color w:val="000000"/>
                <w:sz w:val="20"/>
              </w:rPr>
              <w:t>
трафаретные множительные</w:t>
            </w:r>
            <w:r>
              <w:br/>
            </w:r>
            <w:r>
              <w:rPr>
                <w:rFonts w:ascii="Times New Roman"/>
                <w:b w:val="false"/>
                <w:i w:val="false"/>
                <w:color w:val="000000"/>
                <w:sz w:val="20"/>
              </w:rPr>
              <w:t>
аппараты, машины адресовальные,</w:t>
            </w:r>
            <w:r>
              <w:br/>
            </w:r>
            <w:r>
              <w:rPr>
                <w:rFonts w:ascii="Times New Roman"/>
                <w:b w:val="false"/>
                <w:i w:val="false"/>
                <w:color w:val="000000"/>
                <w:sz w:val="20"/>
              </w:rPr>
              <w:t>
автоматические устройства для</w:t>
            </w:r>
            <w:r>
              <w:br/>
            </w:r>
            <w:r>
              <w:rPr>
                <w:rFonts w:ascii="Times New Roman"/>
                <w:b w:val="false"/>
                <w:i w:val="false"/>
                <w:color w:val="000000"/>
                <w:sz w:val="20"/>
              </w:rPr>
              <w:t>
выдачи банкнот, машины для</w:t>
            </w:r>
            <w:r>
              <w:br/>
            </w:r>
            <w:r>
              <w:rPr>
                <w:rFonts w:ascii="Times New Roman"/>
                <w:b w:val="false"/>
                <w:i w:val="false"/>
                <w:color w:val="000000"/>
                <w:sz w:val="20"/>
              </w:rPr>
              <w:t>
сортировки, подсчета или</w:t>
            </w:r>
            <w:r>
              <w:br/>
            </w:r>
            <w:r>
              <w:rPr>
                <w:rFonts w:ascii="Times New Roman"/>
                <w:b w:val="false"/>
                <w:i w:val="false"/>
                <w:color w:val="000000"/>
                <w:sz w:val="20"/>
              </w:rPr>
              <w:t>
упаковки монет, машинки для</w:t>
            </w:r>
            <w:r>
              <w:br/>
            </w:r>
            <w:r>
              <w:rPr>
                <w:rFonts w:ascii="Times New Roman"/>
                <w:b w:val="false"/>
                <w:i w:val="false"/>
                <w:color w:val="000000"/>
                <w:sz w:val="20"/>
              </w:rPr>
              <w:t>
заточки карандашей,</w:t>
            </w:r>
            <w:r>
              <w:br/>
            </w:r>
            <w:r>
              <w:rPr>
                <w:rFonts w:ascii="Times New Roman"/>
                <w:b w:val="false"/>
                <w:i w:val="false"/>
                <w:color w:val="000000"/>
                <w:sz w:val="20"/>
              </w:rPr>
              <w:t>
перфорационные машины или машины</w:t>
            </w:r>
            <w:r>
              <w:br/>
            </w:r>
            <w:r>
              <w:rPr>
                <w:rFonts w:ascii="Times New Roman"/>
                <w:b w:val="false"/>
                <w:i w:val="false"/>
                <w:color w:val="000000"/>
                <w:sz w:val="20"/>
              </w:rPr>
              <w:t>
для скрепления скобами)</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Опоки для металлолитейного</w:t>
            </w:r>
            <w:r>
              <w:br/>
            </w:r>
            <w:r>
              <w:rPr>
                <w:rFonts w:ascii="Times New Roman"/>
                <w:b w:val="false"/>
                <w:i w:val="false"/>
                <w:color w:val="000000"/>
                <w:sz w:val="20"/>
              </w:rPr>
              <w:t>
производства; литейные поддоны;</w:t>
            </w:r>
            <w:r>
              <w:br/>
            </w:r>
            <w:r>
              <w:rPr>
                <w:rFonts w:ascii="Times New Roman"/>
                <w:b w:val="false"/>
                <w:i w:val="false"/>
                <w:color w:val="000000"/>
                <w:sz w:val="20"/>
              </w:rPr>
              <w:t>
модели литейные; формы для литья</w:t>
            </w:r>
            <w:r>
              <w:br/>
            </w:r>
            <w:r>
              <w:rPr>
                <w:rFonts w:ascii="Times New Roman"/>
                <w:b w:val="false"/>
                <w:i w:val="false"/>
                <w:color w:val="000000"/>
                <w:sz w:val="20"/>
              </w:rPr>
              <w:t>
металлов (кроме изложниц),</w:t>
            </w:r>
            <w:r>
              <w:br/>
            </w:r>
            <w:r>
              <w:rPr>
                <w:rFonts w:ascii="Times New Roman"/>
                <w:b w:val="false"/>
                <w:i w:val="false"/>
                <w:color w:val="000000"/>
                <w:sz w:val="20"/>
              </w:rPr>
              <w:t>
карбидов металлов, стекла,</w:t>
            </w:r>
            <w:r>
              <w:br/>
            </w:r>
            <w:r>
              <w:rPr>
                <w:rFonts w:ascii="Times New Roman"/>
                <w:b w:val="false"/>
                <w:i w:val="false"/>
                <w:color w:val="000000"/>
                <w:sz w:val="20"/>
              </w:rPr>
              <w:t>
минеральных материалов, резины</w:t>
            </w:r>
            <w:r>
              <w:br/>
            </w:r>
            <w:r>
              <w:rPr>
                <w:rFonts w:ascii="Times New Roman"/>
                <w:b w:val="false"/>
                <w:i w:val="false"/>
                <w:color w:val="000000"/>
                <w:sz w:val="20"/>
              </w:rPr>
              <w:t>
или пластмасс</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и аналогичные</w:t>
            </w:r>
            <w:r>
              <w:br/>
            </w:r>
            <w:r>
              <w:rPr>
                <w:rFonts w:ascii="Times New Roman"/>
                <w:b w:val="false"/>
                <w:i w:val="false"/>
                <w:color w:val="000000"/>
                <w:sz w:val="20"/>
              </w:rPr>
              <w:t>
соединительные элементы из</w:t>
            </w:r>
            <w:r>
              <w:br/>
            </w:r>
            <w:r>
              <w:rPr>
                <w:rFonts w:ascii="Times New Roman"/>
                <w:b w:val="false"/>
                <w:i w:val="false"/>
                <w:color w:val="000000"/>
                <w:sz w:val="20"/>
              </w:rPr>
              <w:t>
листового металла в сочетании с</w:t>
            </w:r>
            <w:r>
              <w:br/>
            </w:r>
            <w:r>
              <w:rPr>
                <w:rFonts w:ascii="Times New Roman"/>
                <w:b w:val="false"/>
                <w:i w:val="false"/>
                <w:color w:val="000000"/>
                <w:sz w:val="20"/>
              </w:rPr>
              <w:t>
другим материалом или состоящие</w:t>
            </w:r>
            <w:r>
              <w:br/>
            </w:r>
            <w:r>
              <w:rPr>
                <w:rFonts w:ascii="Times New Roman"/>
                <w:b w:val="false"/>
                <w:i w:val="false"/>
                <w:color w:val="000000"/>
                <w:sz w:val="20"/>
              </w:rPr>
              <w:t>
из двух или более слоев металла;</w:t>
            </w:r>
            <w:r>
              <w:br/>
            </w:r>
            <w:r>
              <w:rPr>
                <w:rFonts w:ascii="Times New Roman"/>
                <w:b w:val="false"/>
                <w:i w:val="false"/>
                <w:color w:val="000000"/>
                <w:sz w:val="20"/>
              </w:rPr>
              <w:t>
наборы или комплекты прокладок и</w:t>
            </w:r>
            <w:r>
              <w:br/>
            </w:r>
            <w:r>
              <w:rPr>
                <w:rFonts w:ascii="Times New Roman"/>
                <w:b w:val="false"/>
                <w:i w:val="false"/>
                <w:color w:val="000000"/>
                <w:sz w:val="20"/>
              </w:rPr>
              <w:t>
аналогичных соединительных</w:t>
            </w:r>
            <w:r>
              <w:br/>
            </w:r>
            <w:r>
              <w:rPr>
                <w:rFonts w:ascii="Times New Roman"/>
                <w:b w:val="false"/>
                <w:i w:val="false"/>
                <w:color w:val="000000"/>
                <w:sz w:val="20"/>
              </w:rPr>
              <w:t>
элементов, различных по составу,</w:t>
            </w:r>
            <w:r>
              <w:br/>
            </w:r>
            <w:r>
              <w:rPr>
                <w:rFonts w:ascii="Times New Roman"/>
                <w:b w:val="false"/>
                <w:i w:val="false"/>
                <w:color w:val="000000"/>
                <w:sz w:val="20"/>
              </w:rPr>
              <w:t>
упакованные в пакеты, конверты</w:t>
            </w:r>
            <w:r>
              <w:br/>
            </w:r>
            <w:r>
              <w:rPr>
                <w:rFonts w:ascii="Times New Roman"/>
                <w:b w:val="false"/>
                <w:i w:val="false"/>
                <w:color w:val="000000"/>
                <w:sz w:val="20"/>
              </w:rPr>
              <w:t>
или аналогичную упаковку;</w:t>
            </w:r>
            <w:r>
              <w:br/>
            </w:r>
            <w:r>
              <w:rPr>
                <w:rFonts w:ascii="Times New Roman"/>
                <w:b w:val="false"/>
                <w:i w:val="false"/>
                <w:color w:val="000000"/>
                <w:sz w:val="20"/>
              </w:rPr>
              <w:t>
механические уплотнения</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не имеющие</w:t>
            </w:r>
            <w:r>
              <w:br/>
            </w:r>
            <w:r>
              <w:rPr>
                <w:rFonts w:ascii="Times New Roman"/>
                <w:b w:val="false"/>
                <w:i w:val="false"/>
                <w:color w:val="000000"/>
                <w:sz w:val="20"/>
              </w:rPr>
              <w:t>
электрических соединений,</w:t>
            </w:r>
            <w:r>
              <w:br/>
            </w:r>
            <w:r>
              <w:rPr>
                <w:rFonts w:ascii="Times New Roman"/>
                <w:b w:val="false"/>
                <w:i w:val="false"/>
                <w:color w:val="000000"/>
                <w:sz w:val="20"/>
              </w:rPr>
              <w:t>
изоляторов, контактов, катушек</w:t>
            </w:r>
            <w:r>
              <w:br/>
            </w:r>
            <w:r>
              <w:rPr>
                <w:rFonts w:ascii="Times New Roman"/>
                <w:b w:val="false"/>
                <w:i w:val="false"/>
                <w:color w:val="000000"/>
                <w:sz w:val="20"/>
              </w:rPr>
              <w:t>
или других электрических деталей,</w:t>
            </w:r>
            <w:r>
              <w:br/>
            </w:r>
            <w:r>
              <w:rPr>
                <w:rFonts w:ascii="Times New Roman"/>
                <w:b w:val="false"/>
                <w:i w:val="false"/>
                <w:color w:val="000000"/>
                <w:sz w:val="20"/>
              </w:rPr>
              <w:t>
в другом месте данной группы не</w:t>
            </w:r>
            <w:r>
              <w:br/>
            </w:r>
            <w:r>
              <w:rPr>
                <w:rFonts w:ascii="Times New Roman"/>
                <w:b w:val="false"/>
                <w:i w:val="false"/>
                <w:color w:val="000000"/>
                <w:sz w:val="20"/>
              </w:rPr>
              <w:t>
поименованные или не включенные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85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машины и</w:t>
            </w:r>
            <w:r>
              <w:br/>
            </w:r>
            <w:r>
              <w:rPr>
                <w:rFonts w:ascii="Times New Roman"/>
                <w:b w:val="false"/>
                <w:i w:val="false"/>
                <w:color w:val="000000"/>
                <w:sz w:val="20"/>
              </w:rPr>
              <w:t>
оборудование, их части;</w:t>
            </w:r>
            <w:r>
              <w:br/>
            </w:r>
            <w:r>
              <w:rPr>
                <w:rFonts w:ascii="Times New Roman"/>
                <w:b w:val="false"/>
                <w:i w:val="false"/>
                <w:color w:val="000000"/>
                <w:sz w:val="20"/>
              </w:rPr>
              <w:t>
звукозаписывающая и</w:t>
            </w:r>
            <w:r>
              <w:br/>
            </w:r>
            <w:r>
              <w:rPr>
                <w:rFonts w:ascii="Times New Roman"/>
                <w:b w:val="false"/>
                <w:i w:val="false"/>
                <w:color w:val="000000"/>
                <w:sz w:val="20"/>
              </w:rPr>
              <w:t>
звуковоспроизводящая аппаратура,</w:t>
            </w:r>
            <w:r>
              <w:br/>
            </w:r>
            <w:r>
              <w:rPr>
                <w:rFonts w:ascii="Times New Roman"/>
                <w:b w:val="false"/>
                <w:i w:val="false"/>
                <w:color w:val="000000"/>
                <w:sz w:val="20"/>
              </w:rPr>
              <w:t>
аппаратура для записи и</w:t>
            </w:r>
            <w:r>
              <w:br/>
            </w:r>
            <w:r>
              <w:rPr>
                <w:rFonts w:ascii="Times New Roman"/>
                <w:b w:val="false"/>
                <w:i w:val="false"/>
                <w:color w:val="000000"/>
                <w:sz w:val="20"/>
              </w:rPr>
              <w:t>
воспроизведения телевизионного</w:t>
            </w:r>
            <w:r>
              <w:br/>
            </w:r>
            <w:r>
              <w:rPr>
                <w:rFonts w:ascii="Times New Roman"/>
                <w:b w:val="false"/>
                <w:i w:val="false"/>
                <w:color w:val="000000"/>
                <w:sz w:val="20"/>
              </w:rPr>
              <w:t>
изображения и звука, их части</w:t>
            </w:r>
            <w:r>
              <w:br/>
            </w:r>
            <w:r>
              <w:rPr>
                <w:rFonts w:ascii="Times New Roman"/>
                <w:b w:val="false"/>
                <w:i w:val="false"/>
                <w:color w:val="000000"/>
                <w:sz w:val="20"/>
              </w:rPr>
              <w:t>
и принадлежности, кроме товаров,</w:t>
            </w:r>
            <w:r>
              <w:br/>
            </w:r>
            <w:r>
              <w:rPr>
                <w:rFonts w:ascii="Times New Roman"/>
                <w:b w:val="false"/>
                <w:i w:val="false"/>
                <w:color w:val="000000"/>
                <w:sz w:val="20"/>
              </w:rPr>
              <w:t>
относящихся к позициям 8501,</w:t>
            </w:r>
            <w:r>
              <w:br/>
            </w:r>
            <w:r>
              <w:rPr>
                <w:rFonts w:ascii="Times New Roman"/>
                <w:b w:val="false"/>
                <w:i w:val="false"/>
                <w:color w:val="000000"/>
                <w:sz w:val="20"/>
              </w:rPr>
              <w:t>
8502, 8507, 8508, 8516 50 000, из</w:t>
            </w:r>
            <w:r>
              <w:br/>
            </w:r>
            <w:r>
              <w:rPr>
                <w:rFonts w:ascii="Times New Roman"/>
                <w:b w:val="false"/>
                <w:i w:val="false"/>
                <w:color w:val="000000"/>
                <w:sz w:val="20"/>
              </w:rPr>
              <w:t>
8517, из 8518, 8519, 8521, из</w:t>
            </w:r>
            <w:r>
              <w:br/>
            </w:r>
            <w:r>
              <w:rPr>
                <w:rFonts w:ascii="Times New Roman"/>
                <w:b w:val="false"/>
                <w:i w:val="false"/>
                <w:color w:val="000000"/>
                <w:sz w:val="20"/>
              </w:rPr>
              <w:t>
8523, 8525-8528, 8535-8537, 8542,</w:t>
            </w:r>
            <w:r>
              <w:br/>
            </w:r>
            <w:r>
              <w:rPr>
                <w:rFonts w:ascii="Times New Roman"/>
                <w:b w:val="false"/>
                <w:i w:val="false"/>
                <w:color w:val="000000"/>
                <w:sz w:val="20"/>
              </w:rPr>
              <w:t>
8544, 8545, для которых</w:t>
            </w:r>
            <w:r>
              <w:br/>
            </w:r>
            <w:r>
              <w:rPr>
                <w:rFonts w:ascii="Times New Roman"/>
                <w:b w:val="false"/>
                <w:i w:val="false"/>
                <w:color w:val="000000"/>
                <w:sz w:val="20"/>
              </w:rPr>
              <w:t>
применяемые правила излагаются</w:t>
            </w:r>
            <w:r>
              <w:br/>
            </w:r>
            <w:r>
              <w:rPr>
                <w:rFonts w:ascii="Times New Roman"/>
                <w:b w:val="false"/>
                <w:i w:val="false"/>
                <w:color w:val="000000"/>
                <w:sz w:val="20"/>
              </w:rPr>
              <w:t>
далее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В вышеуказанном пределе</w:t>
            </w:r>
            <w:r>
              <w:br/>
            </w:r>
            <w:r>
              <w:rPr>
                <w:rFonts w:ascii="Times New Roman"/>
                <w:b w:val="false"/>
                <w:i w:val="false"/>
                <w:color w:val="000000"/>
                <w:sz w:val="20"/>
              </w:rPr>
              <w:t>
материалы, классифицируемые в той же</w:t>
            </w:r>
            <w:r>
              <w:br/>
            </w:r>
            <w:r>
              <w:rPr>
                <w:rFonts w:ascii="Times New Roman"/>
                <w:b w:val="false"/>
                <w:i w:val="false"/>
                <w:color w:val="000000"/>
                <w:sz w:val="20"/>
              </w:rPr>
              <w:t>
позиции, что и продукт, могут</w:t>
            </w:r>
            <w:r>
              <w:br/>
            </w:r>
            <w:r>
              <w:rPr>
                <w:rFonts w:ascii="Times New Roman"/>
                <w:b w:val="false"/>
                <w:i w:val="false"/>
                <w:color w:val="000000"/>
                <w:sz w:val="20"/>
              </w:rPr>
              <w:t>
использоваться только до суммы в</w:t>
            </w:r>
            <w:r>
              <w:br/>
            </w:r>
            <w:r>
              <w:rPr>
                <w:rFonts w:ascii="Times New Roman"/>
                <w:b w:val="false"/>
                <w:i w:val="false"/>
                <w:color w:val="000000"/>
                <w:sz w:val="20"/>
              </w:rPr>
              <w:t>
пределах 10 %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 генераторы</w:t>
            </w:r>
            <w:r>
              <w:br/>
            </w:r>
            <w:r>
              <w:rPr>
                <w:rFonts w:ascii="Times New Roman"/>
                <w:b w:val="false"/>
                <w:i w:val="false"/>
                <w:color w:val="000000"/>
                <w:sz w:val="20"/>
              </w:rPr>
              <w:t>
электрические (кроме</w:t>
            </w:r>
            <w:r>
              <w:br/>
            </w:r>
            <w:r>
              <w:rPr>
                <w:rFonts w:ascii="Times New Roman"/>
                <w:b w:val="false"/>
                <w:i w:val="false"/>
                <w:color w:val="000000"/>
                <w:sz w:val="20"/>
              </w:rPr>
              <w:t>
электрогенераторных установок)</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В вышеуказанном пределе</w:t>
            </w:r>
            <w:r>
              <w:br/>
            </w:r>
            <w:r>
              <w:rPr>
                <w:rFonts w:ascii="Times New Roman"/>
                <w:b w:val="false"/>
                <w:i w:val="false"/>
                <w:color w:val="000000"/>
                <w:sz w:val="20"/>
              </w:rPr>
              <w:t>
материалы позиции 8503 00 могут</w:t>
            </w:r>
            <w:r>
              <w:br/>
            </w:r>
            <w:r>
              <w:rPr>
                <w:rFonts w:ascii="Times New Roman"/>
                <w:b w:val="false"/>
                <w:i w:val="false"/>
                <w:color w:val="000000"/>
                <w:sz w:val="20"/>
              </w:rPr>
              <w:t>
использоваться только до суммы в</w:t>
            </w:r>
            <w:r>
              <w:br/>
            </w:r>
            <w:r>
              <w:rPr>
                <w:rFonts w:ascii="Times New Roman"/>
                <w:b w:val="false"/>
                <w:i w:val="false"/>
                <w:color w:val="000000"/>
                <w:sz w:val="20"/>
              </w:rPr>
              <w:t>
пределах 10 %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Электрогенераторные установки</w:t>
            </w:r>
            <w:r>
              <w:br/>
            </w:r>
            <w:r>
              <w:rPr>
                <w:rFonts w:ascii="Times New Roman"/>
                <w:b w:val="false"/>
                <w:i w:val="false"/>
                <w:color w:val="000000"/>
                <w:sz w:val="20"/>
              </w:rPr>
              <w:t>
и вращающиеся электрические</w:t>
            </w:r>
            <w:r>
              <w:br/>
            </w:r>
            <w:r>
              <w:rPr>
                <w:rFonts w:ascii="Times New Roman"/>
                <w:b w:val="false"/>
                <w:i w:val="false"/>
                <w:color w:val="000000"/>
                <w:sz w:val="20"/>
              </w:rPr>
              <w:t>
преобразователи</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В вышеуказанном пределе</w:t>
            </w:r>
            <w:r>
              <w:br/>
            </w:r>
            <w:r>
              <w:rPr>
                <w:rFonts w:ascii="Times New Roman"/>
                <w:b w:val="false"/>
                <w:i w:val="false"/>
                <w:color w:val="000000"/>
                <w:sz w:val="20"/>
              </w:rPr>
              <w:t>
материалы позиций 8501 или 8503 00</w:t>
            </w:r>
            <w:r>
              <w:br/>
            </w:r>
            <w:r>
              <w:rPr>
                <w:rFonts w:ascii="Times New Roman"/>
                <w:b w:val="false"/>
                <w:i w:val="false"/>
                <w:color w:val="000000"/>
                <w:sz w:val="20"/>
              </w:rPr>
              <w:t>
могут использоваться при условии,</w:t>
            </w:r>
            <w:r>
              <w:br/>
            </w:r>
            <w:r>
              <w:rPr>
                <w:rFonts w:ascii="Times New Roman"/>
                <w:b w:val="false"/>
                <w:i w:val="false"/>
                <w:color w:val="000000"/>
                <w:sz w:val="20"/>
              </w:rPr>
              <w:t>
что их совокупная стоимость не</w:t>
            </w:r>
            <w:r>
              <w:br/>
            </w:r>
            <w:r>
              <w:rPr>
                <w:rFonts w:ascii="Times New Roman"/>
                <w:b w:val="false"/>
                <w:i w:val="false"/>
                <w:color w:val="000000"/>
                <w:sz w:val="20"/>
              </w:rPr>
              <w:t>
превышает 10 %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w:t>
            </w:r>
            <w:r>
              <w:br/>
            </w:r>
            <w:r>
              <w:rPr>
                <w:rFonts w:ascii="Times New Roman"/>
                <w:b w:val="false"/>
                <w:i w:val="false"/>
                <w:color w:val="000000"/>
                <w:sz w:val="20"/>
              </w:rPr>
              <w:t>
включая сепараторы для них,</w:t>
            </w:r>
            <w:r>
              <w:br/>
            </w:r>
            <w:r>
              <w:rPr>
                <w:rFonts w:ascii="Times New Roman"/>
                <w:b w:val="false"/>
                <w:i w:val="false"/>
                <w:color w:val="000000"/>
                <w:sz w:val="20"/>
              </w:rPr>
              <w:t>
прямоугольной (в том числе</w:t>
            </w:r>
            <w:r>
              <w:br/>
            </w:r>
            <w:r>
              <w:rPr>
                <w:rFonts w:ascii="Times New Roman"/>
                <w:b w:val="false"/>
                <w:i w:val="false"/>
                <w:color w:val="000000"/>
                <w:sz w:val="20"/>
              </w:rPr>
              <w:t>
квадратной) или иной формы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той же</w:t>
            </w:r>
            <w:r>
              <w:br/>
            </w:r>
            <w:r>
              <w:rPr>
                <w:rFonts w:ascii="Times New Roman"/>
                <w:b w:val="false"/>
                <w:i w:val="false"/>
                <w:color w:val="000000"/>
                <w:sz w:val="20"/>
              </w:rPr>
              <w:t>
позиции, что и готовый продукт,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следующих технологических операций:</w:t>
            </w:r>
            <w:r>
              <w:br/>
            </w:r>
            <w:r>
              <w:rPr>
                <w:rFonts w:ascii="Times New Roman"/>
                <w:b w:val="false"/>
                <w:i w:val="false"/>
                <w:color w:val="000000"/>
                <w:sz w:val="20"/>
              </w:rPr>
              <w:t>
- изготовление корпуса, изготовление</w:t>
            </w:r>
            <w:r>
              <w:br/>
            </w:r>
            <w:r>
              <w:rPr>
                <w:rFonts w:ascii="Times New Roman"/>
                <w:b w:val="false"/>
                <w:i w:val="false"/>
                <w:color w:val="000000"/>
                <w:sz w:val="20"/>
              </w:rPr>
              <w:t>
элементов электропроводки;</w:t>
            </w:r>
            <w:r>
              <w:br/>
            </w:r>
            <w:r>
              <w:rPr>
                <w:rFonts w:ascii="Times New Roman"/>
                <w:b w:val="false"/>
                <w:i w:val="false"/>
                <w:color w:val="000000"/>
                <w:sz w:val="20"/>
              </w:rPr>
              <w:t>
- сборка и монтаж блоков;</w:t>
            </w:r>
            <w:r>
              <w:br/>
            </w:r>
            <w:r>
              <w:rPr>
                <w:rFonts w:ascii="Times New Roman"/>
                <w:b w:val="false"/>
                <w:i w:val="false"/>
                <w:color w:val="000000"/>
                <w:sz w:val="20"/>
              </w:rPr>
              <w:t>
- регулировка и контроль параметров</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8516 50 000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микроволновые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следующих технологических операций:</w:t>
            </w:r>
            <w:r>
              <w:br/>
            </w:r>
            <w:r>
              <w:rPr>
                <w:rFonts w:ascii="Times New Roman"/>
                <w:b w:val="false"/>
                <w:i w:val="false"/>
                <w:color w:val="000000"/>
                <w:sz w:val="20"/>
              </w:rPr>
              <w:t>
- изготовление корпуса, изготовление</w:t>
            </w:r>
            <w:r>
              <w:br/>
            </w:r>
            <w:r>
              <w:rPr>
                <w:rFonts w:ascii="Times New Roman"/>
                <w:b w:val="false"/>
                <w:i w:val="false"/>
                <w:color w:val="000000"/>
                <w:sz w:val="20"/>
              </w:rPr>
              <w:t>
элементов электропроводки;</w:t>
            </w:r>
            <w:r>
              <w:br/>
            </w:r>
            <w:r>
              <w:rPr>
                <w:rFonts w:ascii="Times New Roman"/>
                <w:b w:val="false"/>
                <w:i w:val="false"/>
                <w:color w:val="000000"/>
                <w:sz w:val="20"/>
              </w:rPr>
              <w:t>
- сборка и монтаж блоков;</w:t>
            </w:r>
            <w:r>
              <w:br/>
            </w:r>
            <w:r>
              <w:rPr>
                <w:rFonts w:ascii="Times New Roman"/>
                <w:b w:val="false"/>
                <w:i w:val="false"/>
                <w:color w:val="000000"/>
                <w:sz w:val="20"/>
              </w:rPr>
              <w:t>
- регулировка и контроль параметров</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8517</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передающая или</w:t>
            </w:r>
            <w:r>
              <w:br/>
            </w:r>
            <w:r>
              <w:rPr>
                <w:rFonts w:ascii="Times New Roman"/>
                <w:b w:val="false"/>
                <w:i w:val="false"/>
                <w:color w:val="000000"/>
                <w:sz w:val="20"/>
              </w:rPr>
              <w:t>
приемная для радиотелефонной,</w:t>
            </w:r>
            <w:r>
              <w:br/>
            </w:r>
            <w:r>
              <w:rPr>
                <w:rFonts w:ascii="Times New Roman"/>
                <w:b w:val="false"/>
                <w:i w:val="false"/>
                <w:color w:val="000000"/>
                <w:sz w:val="20"/>
              </w:rPr>
              <w:t>
радиотелеграфной связи</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8518</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Микрофоны и подставки для них;</w:t>
            </w:r>
            <w:r>
              <w:br/>
            </w:r>
            <w:r>
              <w:rPr>
                <w:rFonts w:ascii="Times New Roman"/>
                <w:b w:val="false"/>
                <w:i w:val="false"/>
                <w:color w:val="000000"/>
                <w:sz w:val="20"/>
              </w:rPr>
              <w:t>
громкоговорители, смонтированные</w:t>
            </w:r>
            <w:r>
              <w:br/>
            </w:r>
            <w:r>
              <w:rPr>
                <w:rFonts w:ascii="Times New Roman"/>
                <w:b w:val="false"/>
                <w:i w:val="false"/>
                <w:color w:val="000000"/>
                <w:sz w:val="20"/>
              </w:rPr>
              <w:t>
или не смонтированные в корпусах;</w:t>
            </w:r>
            <w:r>
              <w:br/>
            </w:r>
            <w:r>
              <w:rPr>
                <w:rFonts w:ascii="Times New Roman"/>
                <w:b w:val="false"/>
                <w:i w:val="false"/>
                <w:color w:val="000000"/>
                <w:sz w:val="20"/>
              </w:rPr>
              <w:t>
электрические усилители звуковой</w:t>
            </w:r>
            <w:r>
              <w:br/>
            </w:r>
            <w:r>
              <w:rPr>
                <w:rFonts w:ascii="Times New Roman"/>
                <w:b w:val="false"/>
                <w:i w:val="false"/>
                <w:color w:val="000000"/>
                <w:sz w:val="20"/>
              </w:rPr>
              <w:t>
частоты; электрические</w:t>
            </w:r>
            <w:r>
              <w:br/>
            </w:r>
            <w:r>
              <w:rPr>
                <w:rFonts w:ascii="Times New Roman"/>
                <w:b w:val="false"/>
                <w:i w:val="false"/>
                <w:color w:val="000000"/>
                <w:sz w:val="20"/>
              </w:rPr>
              <w:t>
звукоусилительные комплекты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В вышеуказанном пределе</w:t>
            </w:r>
            <w:r>
              <w:br/>
            </w:r>
            <w:r>
              <w:rPr>
                <w:rFonts w:ascii="Times New Roman"/>
                <w:b w:val="false"/>
                <w:i w:val="false"/>
                <w:color w:val="000000"/>
                <w:sz w:val="20"/>
              </w:rPr>
              <w:t>
материалы, классифицируемые в той же</w:t>
            </w:r>
            <w:r>
              <w:br/>
            </w:r>
            <w:r>
              <w:rPr>
                <w:rFonts w:ascii="Times New Roman"/>
                <w:b w:val="false"/>
                <w:i w:val="false"/>
                <w:color w:val="000000"/>
                <w:sz w:val="20"/>
              </w:rPr>
              <w:t>
позиции, что и продукт, могут</w:t>
            </w:r>
            <w:r>
              <w:br/>
            </w:r>
            <w:r>
              <w:rPr>
                <w:rFonts w:ascii="Times New Roman"/>
                <w:b w:val="false"/>
                <w:i w:val="false"/>
                <w:color w:val="000000"/>
                <w:sz w:val="20"/>
              </w:rPr>
              <w:t>
использоваться только до суммы в</w:t>
            </w:r>
            <w:r>
              <w:br/>
            </w:r>
            <w:r>
              <w:rPr>
                <w:rFonts w:ascii="Times New Roman"/>
                <w:b w:val="false"/>
                <w:i w:val="false"/>
                <w:color w:val="000000"/>
                <w:sz w:val="20"/>
              </w:rPr>
              <w:t>
пределах 5 % цены продукта</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звукозаписывающая</w:t>
            </w:r>
            <w:r>
              <w:br/>
            </w:r>
            <w:r>
              <w:rPr>
                <w:rFonts w:ascii="Times New Roman"/>
                <w:b w:val="false"/>
                <w:i w:val="false"/>
                <w:color w:val="000000"/>
                <w:sz w:val="20"/>
              </w:rPr>
              <w:t>
или звуковоспроизводящая</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8521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видеозаписывающая или</w:t>
            </w:r>
            <w:r>
              <w:br/>
            </w:r>
            <w:r>
              <w:rPr>
                <w:rFonts w:ascii="Times New Roman"/>
                <w:b w:val="false"/>
                <w:i w:val="false"/>
                <w:color w:val="000000"/>
                <w:sz w:val="20"/>
              </w:rPr>
              <w:t>
видеовоспроизводящая, совмещенная</w:t>
            </w:r>
            <w:r>
              <w:br/>
            </w:r>
            <w:r>
              <w:rPr>
                <w:rFonts w:ascii="Times New Roman"/>
                <w:b w:val="false"/>
                <w:i w:val="false"/>
                <w:color w:val="000000"/>
                <w:sz w:val="20"/>
              </w:rPr>
              <w:t>
или не совмещенная с</w:t>
            </w:r>
            <w:r>
              <w:br/>
            </w:r>
            <w:r>
              <w:rPr>
                <w:rFonts w:ascii="Times New Roman"/>
                <w:b w:val="false"/>
                <w:i w:val="false"/>
                <w:color w:val="000000"/>
                <w:sz w:val="20"/>
              </w:rPr>
              <w:t>
видеотюнером, кроме</w:t>
            </w:r>
            <w:r>
              <w:br/>
            </w:r>
            <w:r>
              <w:rPr>
                <w:rFonts w:ascii="Times New Roman"/>
                <w:b w:val="false"/>
                <w:i w:val="false"/>
                <w:color w:val="000000"/>
                <w:sz w:val="20"/>
              </w:rPr>
              <w:t>
DVD-проигрывателей</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8521 90 000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DVD-проигрыватели</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следующих технологических операций:</w:t>
            </w:r>
            <w:r>
              <w:br/>
            </w:r>
            <w:r>
              <w:rPr>
                <w:rFonts w:ascii="Times New Roman"/>
                <w:b w:val="false"/>
                <w:i w:val="false"/>
                <w:color w:val="000000"/>
                <w:sz w:val="20"/>
              </w:rPr>
              <w:t>
- изготовление корпуса, изготовление</w:t>
            </w:r>
            <w:r>
              <w:br/>
            </w:r>
            <w:r>
              <w:rPr>
                <w:rFonts w:ascii="Times New Roman"/>
                <w:b w:val="false"/>
                <w:i w:val="false"/>
                <w:color w:val="000000"/>
                <w:sz w:val="20"/>
              </w:rPr>
              <w:t>
элементов электропроводки;</w:t>
            </w:r>
            <w:r>
              <w:br/>
            </w:r>
            <w:r>
              <w:rPr>
                <w:rFonts w:ascii="Times New Roman"/>
                <w:b w:val="false"/>
                <w:i w:val="false"/>
                <w:color w:val="000000"/>
                <w:sz w:val="20"/>
              </w:rPr>
              <w:t>
- сборка и монтаж блоков;</w:t>
            </w:r>
            <w:r>
              <w:br/>
            </w:r>
            <w:r>
              <w:rPr>
                <w:rFonts w:ascii="Times New Roman"/>
                <w:b w:val="false"/>
                <w:i w:val="false"/>
                <w:color w:val="000000"/>
                <w:sz w:val="20"/>
              </w:rPr>
              <w:t>
- регулировка и контроль параметров</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8523</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 ленты, твердотельные</w:t>
            </w:r>
            <w:r>
              <w:br/>
            </w:r>
            <w:r>
              <w:rPr>
                <w:rFonts w:ascii="Times New Roman"/>
                <w:b w:val="false"/>
                <w:i w:val="false"/>
                <w:color w:val="000000"/>
                <w:sz w:val="20"/>
              </w:rPr>
              <w:t>
энергонезависимые устройства</w:t>
            </w:r>
            <w:r>
              <w:br/>
            </w:r>
            <w:r>
              <w:rPr>
                <w:rFonts w:ascii="Times New Roman"/>
                <w:b w:val="false"/>
                <w:i w:val="false"/>
                <w:color w:val="000000"/>
                <w:sz w:val="20"/>
              </w:rPr>
              <w:t>
хранения данных,</w:t>
            </w:r>
            <w:r>
              <w:br/>
            </w:r>
            <w:r>
              <w:rPr>
                <w:rFonts w:ascii="Times New Roman"/>
                <w:b w:val="false"/>
                <w:i w:val="false"/>
                <w:color w:val="000000"/>
                <w:sz w:val="20"/>
              </w:rPr>
              <w:t>
"интеллектуальные карточки" и</w:t>
            </w:r>
            <w:r>
              <w:br/>
            </w:r>
            <w:r>
              <w:rPr>
                <w:rFonts w:ascii="Times New Roman"/>
                <w:b w:val="false"/>
                <w:i w:val="false"/>
                <w:color w:val="000000"/>
                <w:sz w:val="20"/>
              </w:rPr>
              <w:t>
другие носители, для записи звука</w:t>
            </w:r>
            <w:r>
              <w:br/>
            </w:r>
            <w:r>
              <w:rPr>
                <w:rFonts w:ascii="Times New Roman"/>
                <w:b w:val="false"/>
                <w:i w:val="false"/>
                <w:color w:val="000000"/>
                <w:sz w:val="20"/>
              </w:rPr>
              <w:t>
или других явлений, незаписанные,</w:t>
            </w:r>
            <w:r>
              <w:br/>
            </w:r>
            <w:r>
              <w:rPr>
                <w:rFonts w:ascii="Times New Roman"/>
                <w:b w:val="false"/>
                <w:i w:val="false"/>
                <w:color w:val="000000"/>
                <w:sz w:val="20"/>
              </w:rPr>
              <w:t>
кроме изделий группы 37</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8523</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 ленты, твердотельные</w:t>
            </w:r>
            <w:r>
              <w:br/>
            </w:r>
            <w:r>
              <w:rPr>
                <w:rFonts w:ascii="Times New Roman"/>
                <w:b w:val="false"/>
                <w:i w:val="false"/>
                <w:color w:val="000000"/>
                <w:sz w:val="20"/>
              </w:rPr>
              <w:t>
энергонезависимые устройства</w:t>
            </w:r>
            <w:r>
              <w:br/>
            </w:r>
            <w:r>
              <w:rPr>
                <w:rFonts w:ascii="Times New Roman"/>
                <w:b w:val="false"/>
                <w:i w:val="false"/>
                <w:color w:val="000000"/>
                <w:sz w:val="20"/>
              </w:rPr>
              <w:t>
хранения данных,</w:t>
            </w:r>
            <w:r>
              <w:br/>
            </w:r>
            <w:r>
              <w:rPr>
                <w:rFonts w:ascii="Times New Roman"/>
                <w:b w:val="false"/>
                <w:i w:val="false"/>
                <w:color w:val="000000"/>
                <w:sz w:val="20"/>
              </w:rPr>
              <w:t>
"интеллектуальные карточки" и</w:t>
            </w:r>
            <w:r>
              <w:br/>
            </w:r>
            <w:r>
              <w:rPr>
                <w:rFonts w:ascii="Times New Roman"/>
                <w:b w:val="false"/>
                <w:i w:val="false"/>
                <w:color w:val="000000"/>
                <w:sz w:val="20"/>
              </w:rPr>
              <w:t>
другие носители для записи звука</w:t>
            </w:r>
            <w:r>
              <w:br/>
            </w:r>
            <w:r>
              <w:rPr>
                <w:rFonts w:ascii="Times New Roman"/>
                <w:b w:val="false"/>
                <w:i w:val="false"/>
                <w:color w:val="000000"/>
                <w:sz w:val="20"/>
              </w:rPr>
              <w:t>
или других явлений, записанные,</w:t>
            </w:r>
            <w:r>
              <w:br/>
            </w:r>
            <w:r>
              <w:rPr>
                <w:rFonts w:ascii="Times New Roman"/>
                <w:b w:val="false"/>
                <w:i w:val="false"/>
                <w:color w:val="000000"/>
                <w:sz w:val="20"/>
              </w:rPr>
              <w:t>
включая матрицы и мастер-диски</w:t>
            </w:r>
            <w:r>
              <w:br/>
            </w:r>
            <w:r>
              <w:rPr>
                <w:rFonts w:ascii="Times New Roman"/>
                <w:b w:val="false"/>
                <w:i w:val="false"/>
                <w:color w:val="000000"/>
                <w:sz w:val="20"/>
              </w:rPr>
              <w:t>
для изготовления дисков, кроме</w:t>
            </w:r>
            <w:r>
              <w:br/>
            </w:r>
            <w:r>
              <w:rPr>
                <w:rFonts w:ascii="Times New Roman"/>
                <w:b w:val="false"/>
                <w:i w:val="false"/>
                <w:color w:val="000000"/>
                <w:sz w:val="20"/>
              </w:rPr>
              <w:t>
изделий группы 37</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использованных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В вышеуказанном пределе</w:t>
            </w:r>
            <w:r>
              <w:br/>
            </w:r>
            <w:r>
              <w:rPr>
                <w:rFonts w:ascii="Times New Roman"/>
                <w:b w:val="false"/>
                <w:i w:val="false"/>
                <w:color w:val="000000"/>
                <w:sz w:val="20"/>
              </w:rPr>
              <w:t>
незаписанные материалы позиции 8523</w:t>
            </w:r>
            <w:r>
              <w:br/>
            </w:r>
            <w:r>
              <w:rPr>
                <w:rFonts w:ascii="Times New Roman"/>
                <w:b w:val="false"/>
                <w:i w:val="false"/>
                <w:color w:val="000000"/>
                <w:sz w:val="20"/>
              </w:rPr>
              <w:t>
могут использоваться только в</w:t>
            </w:r>
            <w:r>
              <w:br/>
            </w:r>
            <w:r>
              <w:rPr>
                <w:rFonts w:ascii="Times New Roman"/>
                <w:b w:val="false"/>
                <w:i w:val="false"/>
                <w:color w:val="000000"/>
                <w:sz w:val="20"/>
              </w:rPr>
              <w:t>
размере, не превышающем 10 % цены</w:t>
            </w:r>
            <w:r>
              <w:br/>
            </w:r>
            <w:r>
              <w:rPr>
                <w:rFonts w:ascii="Times New Roman"/>
                <w:b w:val="false"/>
                <w:i w:val="false"/>
                <w:color w:val="000000"/>
                <w:sz w:val="20"/>
              </w:rPr>
              <w:t>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передающая для</w:t>
            </w:r>
            <w:r>
              <w:br/>
            </w:r>
            <w:r>
              <w:rPr>
                <w:rFonts w:ascii="Times New Roman"/>
                <w:b w:val="false"/>
                <w:i w:val="false"/>
                <w:color w:val="000000"/>
                <w:sz w:val="20"/>
              </w:rPr>
              <w:t>
радиовещания или телевидения,</w:t>
            </w:r>
            <w:r>
              <w:br/>
            </w:r>
            <w:r>
              <w:rPr>
                <w:rFonts w:ascii="Times New Roman"/>
                <w:b w:val="false"/>
                <w:i w:val="false"/>
                <w:color w:val="000000"/>
                <w:sz w:val="20"/>
              </w:rPr>
              <w:t>
включающая или не включающая</w:t>
            </w:r>
            <w:r>
              <w:br/>
            </w:r>
            <w:r>
              <w:rPr>
                <w:rFonts w:ascii="Times New Roman"/>
                <w:b w:val="false"/>
                <w:i w:val="false"/>
                <w:color w:val="000000"/>
                <w:sz w:val="20"/>
              </w:rPr>
              <w:t>
в свой состав приемную,</w:t>
            </w:r>
            <w:r>
              <w:br/>
            </w:r>
            <w:r>
              <w:rPr>
                <w:rFonts w:ascii="Times New Roman"/>
                <w:b w:val="false"/>
                <w:i w:val="false"/>
                <w:color w:val="000000"/>
                <w:sz w:val="20"/>
              </w:rPr>
              <w:t>
звукозаписывающую или</w:t>
            </w:r>
            <w:r>
              <w:br/>
            </w:r>
            <w:r>
              <w:rPr>
                <w:rFonts w:ascii="Times New Roman"/>
                <w:b w:val="false"/>
                <w:i w:val="false"/>
                <w:color w:val="000000"/>
                <w:sz w:val="20"/>
              </w:rPr>
              <w:t>
звуковоспроизводящую аппаратуру;</w:t>
            </w:r>
            <w:r>
              <w:br/>
            </w:r>
            <w:r>
              <w:rPr>
                <w:rFonts w:ascii="Times New Roman"/>
                <w:b w:val="false"/>
                <w:i w:val="false"/>
                <w:color w:val="000000"/>
                <w:sz w:val="20"/>
              </w:rPr>
              <w:t>
телевизионные камеры; цифровые</w:t>
            </w:r>
            <w:r>
              <w:br/>
            </w:r>
            <w:r>
              <w:rPr>
                <w:rFonts w:ascii="Times New Roman"/>
                <w:b w:val="false"/>
                <w:i w:val="false"/>
                <w:color w:val="000000"/>
                <w:sz w:val="20"/>
              </w:rPr>
              <w:t>
камеры и записывающие видеокамеры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радиолокационная,</w:t>
            </w:r>
            <w:r>
              <w:br/>
            </w:r>
            <w:r>
              <w:rPr>
                <w:rFonts w:ascii="Times New Roman"/>
                <w:b w:val="false"/>
                <w:i w:val="false"/>
                <w:color w:val="000000"/>
                <w:sz w:val="20"/>
              </w:rPr>
              <w:t>
радионавигационная и</w:t>
            </w:r>
            <w:r>
              <w:br/>
            </w:r>
            <w:r>
              <w:rPr>
                <w:rFonts w:ascii="Times New Roman"/>
                <w:b w:val="false"/>
                <w:i w:val="false"/>
                <w:color w:val="000000"/>
                <w:sz w:val="20"/>
              </w:rPr>
              <w:t>
радиоаппаратура дистанционного</w:t>
            </w:r>
            <w:r>
              <w:br/>
            </w:r>
            <w:r>
              <w:rPr>
                <w:rFonts w:ascii="Times New Roman"/>
                <w:b w:val="false"/>
                <w:i w:val="false"/>
                <w:color w:val="000000"/>
                <w:sz w:val="20"/>
              </w:rPr>
              <w:t>
управления</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приемная для</w:t>
            </w:r>
            <w:r>
              <w:br/>
            </w:r>
            <w:r>
              <w:rPr>
                <w:rFonts w:ascii="Times New Roman"/>
                <w:b w:val="false"/>
                <w:i w:val="false"/>
                <w:color w:val="000000"/>
                <w:sz w:val="20"/>
              </w:rPr>
              <w:t>
радиовещания, совмещенная или не</w:t>
            </w:r>
            <w:r>
              <w:br/>
            </w:r>
            <w:r>
              <w:rPr>
                <w:rFonts w:ascii="Times New Roman"/>
                <w:b w:val="false"/>
                <w:i w:val="false"/>
                <w:color w:val="000000"/>
                <w:sz w:val="20"/>
              </w:rPr>
              <w:t>
совмещенная в одном корпусе</w:t>
            </w:r>
            <w:r>
              <w:br/>
            </w:r>
            <w:r>
              <w:rPr>
                <w:rFonts w:ascii="Times New Roman"/>
                <w:b w:val="false"/>
                <w:i w:val="false"/>
                <w:color w:val="000000"/>
                <w:sz w:val="20"/>
              </w:rPr>
              <w:t>
со звукозаписывающей или</w:t>
            </w:r>
            <w:r>
              <w:br/>
            </w:r>
            <w:r>
              <w:rPr>
                <w:rFonts w:ascii="Times New Roman"/>
                <w:b w:val="false"/>
                <w:i w:val="false"/>
                <w:color w:val="000000"/>
                <w:sz w:val="20"/>
              </w:rPr>
              <w:t>
звуковоспроизводящей аппаратурой</w:t>
            </w:r>
            <w:r>
              <w:br/>
            </w:r>
            <w:r>
              <w:rPr>
                <w:rFonts w:ascii="Times New Roman"/>
                <w:b w:val="false"/>
                <w:i w:val="false"/>
                <w:color w:val="000000"/>
                <w:sz w:val="20"/>
              </w:rPr>
              <w:t>
или часами</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В вышеуказанном пределе</w:t>
            </w:r>
            <w:r>
              <w:br/>
            </w:r>
            <w:r>
              <w:rPr>
                <w:rFonts w:ascii="Times New Roman"/>
                <w:b w:val="false"/>
                <w:i w:val="false"/>
                <w:color w:val="000000"/>
                <w:sz w:val="20"/>
              </w:rPr>
              <w:t>
материалы позиции 8529 могут</w:t>
            </w:r>
            <w:r>
              <w:br/>
            </w:r>
            <w:r>
              <w:rPr>
                <w:rFonts w:ascii="Times New Roman"/>
                <w:b w:val="false"/>
                <w:i w:val="false"/>
                <w:color w:val="000000"/>
                <w:sz w:val="20"/>
              </w:rPr>
              <w:t>
использоваться только в размере, не</w:t>
            </w:r>
            <w:r>
              <w:br/>
            </w:r>
            <w:r>
              <w:rPr>
                <w:rFonts w:ascii="Times New Roman"/>
                <w:b w:val="false"/>
                <w:i w:val="false"/>
                <w:color w:val="000000"/>
                <w:sz w:val="20"/>
              </w:rPr>
              <w:t>
превышающем 10 %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проекторы, не</w:t>
            </w:r>
            <w:r>
              <w:br/>
            </w:r>
            <w:r>
              <w:rPr>
                <w:rFonts w:ascii="Times New Roman"/>
                <w:b w:val="false"/>
                <w:i w:val="false"/>
                <w:color w:val="000000"/>
                <w:sz w:val="20"/>
              </w:rPr>
              <w:t>
включающие в свой состав приемную</w:t>
            </w:r>
            <w:r>
              <w:br/>
            </w:r>
            <w:r>
              <w:rPr>
                <w:rFonts w:ascii="Times New Roman"/>
                <w:b w:val="false"/>
                <w:i w:val="false"/>
                <w:color w:val="000000"/>
                <w:sz w:val="20"/>
              </w:rPr>
              <w:t>
телевизионную аппаратуру;</w:t>
            </w:r>
            <w:r>
              <w:br/>
            </w:r>
            <w:r>
              <w:rPr>
                <w:rFonts w:ascii="Times New Roman"/>
                <w:b w:val="false"/>
                <w:i w:val="false"/>
                <w:color w:val="000000"/>
                <w:sz w:val="20"/>
              </w:rPr>
              <w:t>
аппаратура приемная для</w:t>
            </w:r>
            <w:r>
              <w:br/>
            </w:r>
            <w:r>
              <w:rPr>
                <w:rFonts w:ascii="Times New Roman"/>
                <w:b w:val="false"/>
                <w:i w:val="false"/>
                <w:color w:val="000000"/>
                <w:sz w:val="20"/>
              </w:rPr>
              <w:t>
телевизионной связи, включающая</w:t>
            </w:r>
            <w:r>
              <w:br/>
            </w:r>
            <w:r>
              <w:rPr>
                <w:rFonts w:ascii="Times New Roman"/>
                <w:b w:val="false"/>
                <w:i w:val="false"/>
                <w:color w:val="000000"/>
                <w:sz w:val="20"/>
              </w:rPr>
              <w:t>
или не включающая в свой состав</w:t>
            </w:r>
            <w:r>
              <w:br/>
            </w:r>
            <w:r>
              <w:rPr>
                <w:rFonts w:ascii="Times New Roman"/>
                <w:b w:val="false"/>
                <w:i w:val="false"/>
                <w:color w:val="000000"/>
                <w:sz w:val="20"/>
              </w:rPr>
              <w:t>
широковещательный радиоприемник</w:t>
            </w:r>
            <w:r>
              <w:br/>
            </w:r>
            <w:r>
              <w:rPr>
                <w:rFonts w:ascii="Times New Roman"/>
                <w:b w:val="false"/>
                <w:i w:val="false"/>
                <w:color w:val="000000"/>
                <w:sz w:val="20"/>
              </w:rPr>
              <w:t>
или аппаратуру, записывающую</w:t>
            </w:r>
            <w:r>
              <w:br/>
            </w:r>
            <w:r>
              <w:rPr>
                <w:rFonts w:ascii="Times New Roman"/>
                <w:b w:val="false"/>
                <w:i w:val="false"/>
                <w:color w:val="000000"/>
                <w:sz w:val="20"/>
              </w:rPr>
              <w:t>
или воспроизводящую звук или</w:t>
            </w:r>
            <w:r>
              <w:br/>
            </w:r>
            <w:r>
              <w:rPr>
                <w:rFonts w:ascii="Times New Roman"/>
                <w:b w:val="false"/>
                <w:i w:val="false"/>
                <w:color w:val="000000"/>
                <w:sz w:val="20"/>
              </w:rPr>
              <w:t>
изображение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w:t>
            </w:r>
            <w:r>
              <w:br/>
            </w:r>
            <w:r>
              <w:rPr>
                <w:rFonts w:ascii="Times New Roman"/>
                <w:b w:val="false"/>
                <w:i w:val="false"/>
                <w:color w:val="000000"/>
                <w:sz w:val="20"/>
              </w:rPr>
              <w:t>
следующих технологических операций:</w:t>
            </w:r>
            <w:r>
              <w:br/>
            </w:r>
            <w:r>
              <w:rPr>
                <w:rFonts w:ascii="Times New Roman"/>
                <w:b w:val="false"/>
                <w:i w:val="false"/>
                <w:color w:val="000000"/>
                <w:sz w:val="20"/>
              </w:rPr>
              <w:t>
- изготовление шасси (заготовка</w:t>
            </w:r>
            <w:r>
              <w:br/>
            </w:r>
            <w:r>
              <w:rPr>
                <w:rFonts w:ascii="Times New Roman"/>
                <w:b w:val="false"/>
                <w:i w:val="false"/>
                <w:color w:val="000000"/>
                <w:sz w:val="20"/>
              </w:rPr>
              <w:t>
радиоэлементов, SMD-монтаж,</w:t>
            </w:r>
            <w:r>
              <w:br/>
            </w:r>
            <w:r>
              <w:rPr>
                <w:rFonts w:ascii="Times New Roman"/>
                <w:b w:val="false"/>
                <w:i w:val="false"/>
                <w:color w:val="000000"/>
                <w:sz w:val="20"/>
              </w:rPr>
              <w:t>
установка всех радиоэлементов на</w:t>
            </w:r>
            <w:r>
              <w:br/>
            </w:r>
            <w:r>
              <w:rPr>
                <w:rFonts w:ascii="Times New Roman"/>
                <w:b w:val="false"/>
                <w:i w:val="false"/>
                <w:color w:val="000000"/>
                <w:sz w:val="20"/>
              </w:rPr>
              <w:t>
печатные платы, пайка, диагностика,</w:t>
            </w:r>
            <w:r>
              <w:br/>
            </w:r>
            <w:r>
              <w:rPr>
                <w:rFonts w:ascii="Times New Roman"/>
                <w:b w:val="false"/>
                <w:i w:val="false"/>
                <w:color w:val="000000"/>
                <w:sz w:val="20"/>
              </w:rPr>
              <w:t>
регулировка, контроль);</w:t>
            </w:r>
            <w:r>
              <w:br/>
            </w:r>
            <w:r>
              <w:rPr>
                <w:rFonts w:ascii="Times New Roman"/>
                <w:b w:val="false"/>
                <w:i w:val="false"/>
                <w:color w:val="000000"/>
                <w:sz w:val="20"/>
              </w:rPr>
              <w:t>
- изготовление корпусных деталей</w:t>
            </w:r>
            <w:r>
              <w:br/>
            </w:r>
            <w:r>
              <w:rPr>
                <w:rFonts w:ascii="Times New Roman"/>
                <w:b w:val="false"/>
                <w:i w:val="false"/>
                <w:color w:val="000000"/>
                <w:sz w:val="20"/>
              </w:rPr>
              <w:t>
(литье под давлением, покраска и</w:t>
            </w:r>
            <w:r>
              <w:br/>
            </w:r>
            <w:r>
              <w:rPr>
                <w:rFonts w:ascii="Times New Roman"/>
                <w:b w:val="false"/>
                <w:i w:val="false"/>
                <w:color w:val="000000"/>
                <w:sz w:val="20"/>
              </w:rPr>
              <w:t>
армировка корпусных деталей</w:t>
            </w:r>
            <w:r>
              <w:br/>
            </w:r>
            <w:r>
              <w:rPr>
                <w:rFonts w:ascii="Times New Roman"/>
                <w:b w:val="false"/>
                <w:i w:val="false"/>
                <w:color w:val="000000"/>
                <w:sz w:val="20"/>
              </w:rPr>
              <w:t>
телевизора);</w:t>
            </w:r>
            <w:r>
              <w:br/>
            </w:r>
            <w:r>
              <w:rPr>
                <w:rFonts w:ascii="Times New Roman"/>
                <w:b w:val="false"/>
                <w:i w:val="false"/>
                <w:color w:val="000000"/>
                <w:sz w:val="20"/>
              </w:rPr>
              <w:t>
- финишная сборка и регулировка</w:t>
            </w:r>
            <w:r>
              <w:br/>
            </w:r>
            <w:r>
              <w:rPr>
                <w:rFonts w:ascii="Times New Roman"/>
                <w:b w:val="false"/>
                <w:i w:val="false"/>
                <w:color w:val="000000"/>
                <w:sz w:val="20"/>
              </w:rPr>
              <w:t>
(сборка, монтаж, регулировка,</w:t>
            </w:r>
            <w:r>
              <w:br/>
            </w:r>
            <w:r>
              <w:rPr>
                <w:rFonts w:ascii="Times New Roman"/>
                <w:b w:val="false"/>
                <w:i w:val="false"/>
                <w:color w:val="000000"/>
                <w:sz w:val="20"/>
              </w:rPr>
              <w:t>
контроль, комплекс испытаний</w:t>
            </w:r>
            <w:r>
              <w:br/>
            </w:r>
            <w:r>
              <w:rPr>
                <w:rFonts w:ascii="Times New Roman"/>
                <w:b w:val="false"/>
                <w:i w:val="false"/>
                <w:color w:val="000000"/>
                <w:sz w:val="20"/>
              </w:rPr>
              <w:t>
(регламентов)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8528</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жидкокристаллические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следующих технологических операций:</w:t>
            </w:r>
            <w:r>
              <w:br/>
            </w:r>
            <w:r>
              <w:rPr>
                <w:rFonts w:ascii="Times New Roman"/>
                <w:b w:val="false"/>
                <w:i w:val="false"/>
                <w:color w:val="000000"/>
                <w:sz w:val="20"/>
              </w:rPr>
              <w:t>
- изготовление корпуса, изготовление</w:t>
            </w:r>
            <w:r>
              <w:br/>
            </w:r>
            <w:r>
              <w:rPr>
                <w:rFonts w:ascii="Times New Roman"/>
                <w:b w:val="false"/>
                <w:i w:val="false"/>
                <w:color w:val="000000"/>
                <w:sz w:val="20"/>
              </w:rPr>
              <w:t>
элементов электропроводки;</w:t>
            </w:r>
            <w:r>
              <w:br/>
            </w:r>
            <w:r>
              <w:rPr>
                <w:rFonts w:ascii="Times New Roman"/>
                <w:b w:val="false"/>
                <w:i w:val="false"/>
                <w:color w:val="000000"/>
                <w:sz w:val="20"/>
              </w:rPr>
              <w:t>
- сборка и монтаж блоков;</w:t>
            </w:r>
            <w:r>
              <w:br/>
            </w:r>
            <w:r>
              <w:rPr>
                <w:rFonts w:ascii="Times New Roman"/>
                <w:b w:val="false"/>
                <w:i w:val="false"/>
                <w:color w:val="000000"/>
                <w:sz w:val="20"/>
              </w:rPr>
              <w:t>
- регулировка и контроль параметров</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8535, 8536</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электрическая для</w:t>
            </w:r>
            <w:r>
              <w:br/>
            </w:r>
            <w:r>
              <w:rPr>
                <w:rFonts w:ascii="Times New Roman"/>
                <w:b w:val="false"/>
                <w:i w:val="false"/>
                <w:color w:val="000000"/>
                <w:sz w:val="20"/>
              </w:rPr>
              <w:t>
коммутации или защиты</w:t>
            </w:r>
            <w:r>
              <w:br/>
            </w:r>
            <w:r>
              <w:rPr>
                <w:rFonts w:ascii="Times New Roman"/>
                <w:b w:val="false"/>
                <w:i w:val="false"/>
                <w:color w:val="000000"/>
                <w:sz w:val="20"/>
              </w:rPr>
              <w:t>
электрических цепей или для</w:t>
            </w:r>
            <w:r>
              <w:br/>
            </w:r>
            <w:r>
              <w:rPr>
                <w:rFonts w:ascii="Times New Roman"/>
                <w:b w:val="false"/>
                <w:i w:val="false"/>
                <w:color w:val="000000"/>
                <w:sz w:val="20"/>
              </w:rPr>
              <w:t>
подсоединений к электрическим</w:t>
            </w:r>
            <w:r>
              <w:br/>
            </w:r>
            <w:r>
              <w:rPr>
                <w:rFonts w:ascii="Times New Roman"/>
                <w:b w:val="false"/>
                <w:i w:val="false"/>
                <w:color w:val="000000"/>
                <w:sz w:val="20"/>
              </w:rPr>
              <w:t>
цепям или в электрических цепях</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В вышеуказанном пределе</w:t>
            </w:r>
            <w:r>
              <w:br/>
            </w:r>
            <w:r>
              <w:rPr>
                <w:rFonts w:ascii="Times New Roman"/>
                <w:b w:val="false"/>
                <w:i w:val="false"/>
                <w:color w:val="000000"/>
                <w:sz w:val="20"/>
              </w:rPr>
              <w:t>
материалы позиции 8538 могут</w:t>
            </w:r>
            <w:r>
              <w:br/>
            </w:r>
            <w:r>
              <w:rPr>
                <w:rFonts w:ascii="Times New Roman"/>
                <w:b w:val="false"/>
                <w:i w:val="false"/>
                <w:color w:val="000000"/>
                <w:sz w:val="20"/>
              </w:rPr>
              <w:t>
использоваться только до суммы в</w:t>
            </w:r>
            <w:r>
              <w:br/>
            </w:r>
            <w:r>
              <w:rPr>
                <w:rFonts w:ascii="Times New Roman"/>
                <w:b w:val="false"/>
                <w:i w:val="false"/>
                <w:color w:val="000000"/>
                <w:sz w:val="20"/>
              </w:rPr>
              <w:t>
пределах 5 % цены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w:t>
            </w:r>
            <w:r>
              <w:br/>
            </w:r>
            <w:r>
              <w:rPr>
                <w:rFonts w:ascii="Times New Roman"/>
                <w:b w:val="false"/>
                <w:i w:val="false"/>
                <w:color w:val="000000"/>
                <w:sz w:val="20"/>
              </w:rPr>
              <w:t>
распределительные щиты и</w:t>
            </w:r>
            <w:r>
              <w:br/>
            </w:r>
            <w:r>
              <w:rPr>
                <w:rFonts w:ascii="Times New Roman"/>
                <w:b w:val="false"/>
                <w:i w:val="false"/>
                <w:color w:val="000000"/>
                <w:sz w:val="20"/>
              </w:rPr>
              <w:t>
основания для электрической</w:t>
            </w:r>
            <w:r>
              <w:br/>
            </w:r>
            <w:r>
              <w:rPr>
                <w:rFonts w:ascii="Times New Roman"/>
                <w:b w:val="false"/>
                <w:i w:val="false"/>
                <w:color w:val="000000"/>
                <w:sz w:val="20"/>
              </w:rPr>
              <w:t>
аппаратуры прочие, оборудованные</w:t>
            </w:r>
            <w:r>
              <w:br/>
            </w:r>
            <w:r>
              <w:rPr>
                <w:rFonts w:ascii="Times New Roman"/>
                <w:b w:val="false"/>
                <w:i w:val="false"/>
                <w:color w:val="000000"/>
                <w:sz w:val="20"/>
              </w:rPr>
              <w:t>
двумя или более устройствами</w:t>
            </w:r>
            <w:r>
              <w:br/>
            </w:r>
            <w:r>
              <w:rPr>
                <w:rFonts w:ascii="Times New Roman"/>
                <w:b w:val="false"/>
                <w:i w:val="false"/>
                <w:color w:val="000000"/>
                <w:sz w:val="20"/>
              </w:rPr>
              <w:t>
товарной позиции 8535 или 8536</w:t>
            </w:r>
            <w:r>
              <w:br/>
            </w:r>
            <w:r>
              <w:rPr>
                <w:rFonts w:ascii="Times New Roman"/>
                <w:b w:val="false"/>
                <w:i w:val="false"/>
                <w:color w:val="000000"/>
                <w:sz w:val="20"/>
              </w:rPr>
              <w:t>
для управления или распределения</w:t>
            </w:r>
            <w:r>
              <w:br/>
            </w:r>
            <w:r>
              <w:rPr>
                <w:rFonts w:ascii="Times New Roman"/>
                <w:b w:val="false"/>
                <w:i w:val="false"/>
                <w:color w:val="000000"/>
                <w:sz w:val="20"/>
              </w:rPr>
              <w:t>
электрического тока, в том числе</w:t>
            </w:r>
            <w:r>
              <w:br/>
            </w:r>
            <w:r>
              <w:rPr>
                <w:rFonts w:ascii="Times New Roman"/>
                <w:b w:val="false"/>
                <w:i w:val="false"/>
                <w:color w:val="000000"/>
                <w:sz w:val="20"/>
              </w:rPr>
              <w:t>
включающие в себя приборы или</w:t>
            </w:r>
            <w:r>
              <w:br/>
            </w:r>
            <w:r>
              <w:rPr>
                <w:rFonts w:ascii="Times New Roman"/>
                <w:b w:val="false"/>
                <w:i w:val="false"/>
                <w:color w:val="000000"/>
                <w:sz w:val="20"/>
              </w:rPr>
              <w:t>
устройства группы 90 и цифровые</w:t>
            </w:r>
            <w:r>
              <w:br/>
            </w:r>
            <w:r>
              <w:rPr>
                <w:rFonts w:ascii="Times New Roman"/>
                <w:b w:val="false"/>
                <w:i w:val="false"/>
                <w:color w:val="000000"/>
                <w:sz w:val="20"/>
              </w:rPr>
              <w:t>
аппараты управления, кроме</w:t>
            </w:r>
            <w:r>
              <w:br/>
            </w:r>
            <w:r>
              <w:rPr>
                <w:rFonts w:ascii="Times New Roman"/>
                <w:b w:val="false"/>
                <w:i w:val="false"/>
                <w:color w:val="000000"/>
                <w:sz w:val="20"/>
              </w:rPr>
              <w:t>
коммутационных устройств товарной</w:t>
            </w:r>
            <w:r>
              <w:br/>
            </w:r>
            <w:r>
              <w:rPr>
                <w:rFonts w:ascii="Times New Roman"/>
                <w:b w:val="false"/>
                <w:i w:val="false"/>
                <w:color w:val="000000"/>
                <w:sz w:val="20"/>
              </w:rPr>
              <w:t>
позиции 8517</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В вышеуказанном пределе</w:t>
            </w:r>
            <w:r>
              <w:br/>
            </w:r>
            <w:r>
              <w:rPr>
                <w:rFonts w:ascii="Times New Roman"/>
                <w:b w:val="false"/>
                <w:i w:val="false"/>
                <w:color w:val="000000"/>
                <w:sz w:val="20"/>
              </w:rPr>
              <w:t>
материалы позиции 8538 могут</w:t>
            </w:r>
            <w:r>
              <w:br/>
            </w:r>
            <w:r>
              <w:rPr>
                <w:rFonts w:ascii="Times New Roman"/>
                <w:b w:val="false"/>
                <w:i w:val="false"/>
                <w:color w:val="000000"/>
                <w:sz w:val="20"/>
              </w:rPr>
              <w:t>
использоваться только до суммы в</w:t>
            </w:r>
            <w:r>
              <w:br/>
            </w:r>
            <w:r>
              <w:rPr>
                <w:rFonts w:ascii="Times New Roman"/>
                <w:b w:val="false"/>
                <w:i w:val="false"/>
                <w:color w:val="000000"/>
                <w:sz w:val="20"/>
              </w:rPr>
              <w:t>
пределах 5 % цены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В вышеуказанном пределе</w:t>
            </w:r>
            <w:r>
              <w:br/>
            </w:r>
            <w:r>
              <w:rPr>
                <w:rFonts w:ascii="Times New Roman"/>
                <w:b w:val="false"/>
                <w:i w:val="false"/>
                <w:color w:val="000000"/>
                <w:sz w:val="20"/>
              </w:rPr>
              <w:t>
материалы позиций 8541 или 8542</w:t>
            </w:r>
            <w:r>
              <w:br/>
            </w:r>
            <w:r>
              <w:rPr>
                <w:rFonts w:ascii="Times New Roman"/>
                <w:b w:val="false"/>
                <w:i w:val="false"/>
                <w:color w:val="000000"/>
                <w:sz w:val="20"/>
              </w:rPr>
              <w:t>
могут использоваться при условии,</w:t>
            </w:r>
            <w:r>
              <w:br/>
            </w:r>
            <w:r>
              <w:rPr>
                <w:rFonts w:ascii="Times New Roman"/>
                <w:b w:val="false"/>
                <w:i w:val="false"/>
                <w:color w:val="000000"/>
                <w:sz w:val="20"/>
              </w:rPr>
              <w:t>
что суммарная стоимость не</w:t>
            </w:r>
            <w:r>
              <w:br/>
            </w:r>
            <w:r>
              <w:rPr>
                <w:rFonts w:ascii="Times New Roman"/>
                <w:b w:val="false"/>
                <w:i w:val="false"/>
                <w:color w:val="000000"/>
                <w:sz w:val="20"/>
              </w:rPr>
              <w:t>
превышает 5 %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изолированные (включая</w:t>
            </w:r>
            <w:r>
              <w:br/>
            </w:r>
            <w:r>
              <w:rPr>
                <w:rFonts w:ascii="Times New Roman"/>
                <w:b w:val="false"/>
                <w:i w:val="false"/>
                <w:color w:val="000000"/>
                <w:sz w:val="20"/>
              </w:rPr>
              <w:t>
эмалированные или анодированные),</w:t>
            </w:r>
            <w:r>
              <w:br/>
            </w:r>
            <w:r>
              <w:rPr>
                <w:rFonts w:ascii="Times New Roman"/>
                <w:b w:val="false"/>
                <w:i w:val="false"/>
                <w:color w:val="000000"/>
                <w:sz w:val="20"/>
              </w:rPr>
              <w:t>
кабели (включая коаксиальные</w:t>
            </w:r>
            <w:r>
              <w:br/>
            </w:r>
            <w:r>
              <w:rPr>
                <w:rFonts w:ascii="Times New Roman"/>
                <w:b w:val="false"/>
                <w:i w:val="false"/>
                <w:color w:val="000000"/>
                <w:sz w:val="20"/>
              </w:rPr>
              <w:t>
кабели) и другие изолированные</w:t>
            </w:r>
            <w:r>
              <w:br/>
            </w:r>
            <w:r>
              <w:rPr>
                <w:rFonts w:ascii="Times New Roman"/>
                <w:b w:val="false"/>
                <w:i w:val="false"/>
                <w:color w:val="000000"/>
                <w:sz w:val="20"/>
              </w:rPr>
              <w:t>
электрические проводники с</w:t>
            </w:r>
            <w:r>
              <w:br/>
            </w:r>
            <w:r>
              <w:rPr>
                <w:rFonts w:ascii="Times New Roman"/>
                <w:b w:val="false"/>
                <w:i w:val="false"/>
                <w:color w:val="000000"/>
                <w:sz w:val="20"/>
              </w:rPr>
              <w:t>
соединительными приспособлениями</w:t>
            </w:r>
            <w:r>
              <w:br/>
            </w:r>
            <w:r>
              <w:rPr>
                <w:rFonts w:ascii="Times New Roman"/>
                <w:b w:val="false"/>
                <w:i w:val="false"/>
                <w:color w:val="000000"/>
                <w:sz w:val="20"/>
              </w:rPr>
              <w:t>
или без них; кроме товаров</w:t>
            </w:r>
            <w:r>
              <w:br/>
            </w:r>
            <w:r>
              <w:rPr>
                <w:rFonts w:ascii="Times New Roman"/>
                <w:b w:val="false"/>
                <w:i w:val="false"/>
                <w:color w:val="000000"/>
                <w:sz w:val="20"/>
              </w:rPr>
              <w:t>
позиции 8544 70 000, для которой</w:t>
            </w:r>
            <w:r>
              <w:br/>
            </w:r>
            <w:r>
              <w:rPr>
                <w:rFonts w:ascii="Times New Roman"/>
                <w:b w:val="false"/>
                <w:i w:val="false"/>
                <w:color w:val="000000"/>
                <w:sz w:val="20"/>
              </w:rPr>
              <w:t>
применяемые правила излагаются</w:t>
            </w:r>
            <w:r>
              <w:br/>
            </w:r>
            <w:r>
              <w:rPr>
                <w:rFonts w:ascii="Times New Roman"/>
                <w:b w:val="false"/>
                <w:i w:val="false"/>
                <w:color w:val="000000"/>
                <w:sz w:val="20"/>
              </w:rPr>
              <w:t>
далее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8544 70 000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волоконно-оптические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той же</w:t>
            </w:r>
            <w:r>
              <w:br/>
            </w:r>
            <w:r>
              <w:rPr>
                <w:rFonts w:ascii="Times New Roman"/>
                <w:b w:val="false"/>
                <w:i w:val="false"/>
                <w:color w:val="000000"/>
                <w:sz w:val="20"/>
              </w:rPr>
              <w:t>
позиции, что и готовый продукт,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угольные, угольные</w:t>
            </w:r>
            <w:r>
              <w:br/>
            </w:r>
            <w:r>
              <w:rPr>
                <w:rFonts w:ascii="Times New Roman"/>
                <w:b w:val="false"/>
                <w:i w:val="false"/>
                <w:color w:val="000000"/>
                <w:sz w:val="20"/>
              </w:rPr>
              <w:t>
щетки, угли для ламп или батареек</w:t>
            </w:r>
            <w:r>
              <w:br/>
            </w:r>
            <w:r>
              <w:rPr>
                <w:rFonts w:ascii="Times New Roman"/>
                <w:b w:val="false"/>
                <w:i w:val="false"/>
                <w:color w:val="000000"/>
                <w:sz w:val="20"/>
              </w:rPr>
              <w:t>
и изделия из графита или других</w:t>
            </w:r>
            <w:r>
              <w:br/>
            </w:r>
            <w:r>
              <w:rPr>
                <w:rFonts w:ascii="Times New Roman"/>
                <w:b w:val="false"/>
                <w:i w:val="false"/>
                <w:color w:val="000000"/>
                <w:sz w:val="20"/>
              </w:rPr>
              <w:t>
видов углерода с металлом или без</w:t>
            </w:r>
            <w:r>
              <w:br/>
            </w:r>
            <w:r>
              <w:rPr>
                <w:rFonts w:ascii="Times New Roman"/>
                <w:b w:val="false"/>
                <w:i w:val="false"/>
                <w:color w:val="000000"/>
                <w:sz w:val="20"/>
              </w:rPr>
              <w:t>
металла, прочие, применяемые в</w:t>
            </w:r>
            <w:r>
              <w:br/>
            </w:r>
            <w:r>
              <w:rPr>
                <w:rFonts w:ascii="Times New Roman"/>
                <w:b w:val="false"/>
                <w:i w:val="false"/>
                <w:color w:val="000000"/>
                <w:sz w:val="20"/>
              </w:rPr>
              <w:t>
электротехнике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8601-8607</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w:t>
            </w:r>
            <w:r>
              <w:br/>
            </w:r>
            <w:r>
              <w:rPr>
                <w:rFonts w:ascii="Times New Roman"/>
                <w:b w:val="false"/>
                <w:i w:val="false"/>
                <w:color w:val="000000"/>
                <w:sz w:val="20"/>
              </w:rPr>
              <w:t>
железнодорожные и трамвайные</w:t>
            </w:r>
            <w:r>
              <w:br/>
            </w:r>
            <w:r>
              <w:rPr>
                <w:rFonts w:ascii="Times New Roman"/>
                <w:b w:val="false"/>
                <w:i w:val="false"/>
                <w:color w:val="000000"/>
                <w:sz w:val="20"/>
              </w:rPr>
              <w:t>
вагоны и иной подвижной состав</w:t>
            </w:r>
            <w:r>
              <w:br/>
            </w:r>
            <w:r>
              <w:rPr>
                <w:rFonts w:ascii="Times New Roman"/>
                <w:b w:val="false"/>
                <w:i w:val="false"/>
                <w:color w:val="000000"/>
                <w:sz w:val="20"/>
              </w:rPr>
              <w:t>
и его части</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8608 00 000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Путевое оборудование и устройства</w:t>
            </w:r>
            <w:r>
              <w:br/>
            </w:r>
            <w:r>
              <w:rPr>
                <w:rFonts w:ascii="Times New Roman"/>
                <w:b w:val="false"/>
                <w:i w:val="false"/>
                <w:color w:val="000000"/>
                <w:sz w:val="20"/>
              </w:rPr>
              <w:t>
для железнодорожных и трамвайных</w:t>
            </w:r>
            <w:r>
              <w:br/>
            </w:r>
            <w:r>
              <w:rPr>
                <w:rFonts w:ascii="Times New Roman"/>
                <w:b w:val="false"/>
                <w:i w:val="false"/>
                <w:color w:val="000000"/>
                <w:sz w:val="20"/>
              </w:rPr>
              <w:t>
путей; механическое (включая</w:t>
            </w:r>
            <w:r>
              <w:br/>
            </w:r>
            <w:r>
              <w:rPr>
                <w:rFonts w:ascii="Times New Roman"/>
                <w:b w:val="false"/>
                <w:i w:val="false"/>
                <w:color w:val="000000"/>
                <w:sz w:val="20"/>
              </w:rPr>
              <w:t>
электромеханическое) сигнальное</w:t>
            </w:r>
            <w:r>
              <w:br/>
            </w:r>
            <w:r>
              <w:rPr>
                <w:rFonts w:ascii="Times New Roman"/>
                <w:b w:val="false"/>
                <w:i w:val="false"/>
                <w:color w:val="000000"/>
                <w:sz w:val="20"/>
              </w:rPr>
              <w:t>
оборудование, устройства</w:t>
            </w:r>
            <w:r>
              <w:br/>
            </w:r>
            <w:r>
              <w:rPr>
                <w:rFonts w:ascii="Times New Roman"/>
                <w:b w:val="false"/>
                <w:i w:val="false"/>
                <w:color w:val="000000"/>
                <w:sz w:val="20"/>
              </w:rPr>
              <w:t>
обеспечения безопасности или</w:t>
            </w:r>
            <w:r>
              <w:br/>
            </w:r>
            <w:r>
              <w:rPr>
                <w:rFonts w:ascii="Times New Roman"/>
                <w:b w:val="false"/>
                <w:i w:val="false"/>
                <w:color w:val="000000"/>
                <w:sz w:val="20"/>
              </w:rPr>
              <w:t>
управления движением на железных</w:t>
            </w:r>
            <w:r>
              <w:br/>
            </w:r>
            <w:r>
              <w:rPr>
                <w:rFonts w:ascii="Times New Roman"/>
                <w:b w:val="false"/>
                <w:i w:val="false"/>
                <w:color w:val="000000"/>
                <w:sz w:val="20"/>
              </w:rPr>
              <w:t>
дорогах, трамвайных путях,</w:t>
            </w:r>
            <w:r>
              <w:br/>
            </w:r>
            <w:r>
              <w:rPr>
                <w:rFonts w:ascii="Times New Roman"/>
                <w:b w:val="false"/>
                <w:i w:val="false"/>
                <w:color w:val="000000"/>
                <w:sz w:val="20"/>
              </w:rPr>
              <w:t>
автомобильных дорогах, внутренних</w:t>
            </w:r>
            <w:r>
              <w:br/>
            </w:r>
            <w:r>
              <w:rPr>
                <w:rFonts w:ascii="Times New Roman"/>
                <w:b w:val="false"/>
                <w:i w:val="false"/>
                <w:color w:val="000000"/>
                <w:sz w:val="20"/>
              </w:rPr>
              <w:t>
водных путях, парковочных</w:t>
            </w:r>
            <w:r>
              <w:br/>
            </w:r>
            <w:r>
              <w:rPr>
                <w:rFonts w:ascii="Times New Roman"/>
                <w:b w:val="false"/>
                <w:i w:val="false"/>
                <w:color w:val="000000"/>
                <w:sz w:val="20"/>
              </w:rPr>
              <w:t>
сооружениях, портах или</w:t>
            </w:r>
            <w:r>
              <w:br/>
            </w:r>
            <w:r>
              <w:rPr>
                <w:rFonts w:ascii="Times New Roman"/>
                <w:b w:val="false"/>
                <w:i w:val="false"/>
                <w:color w:val="000000"/>
                <w:sz w:val="20"/>
              </w:rPr>
              <w:t>
аэродромах; части упомянутых</w:t>
            </w:r>
            <w:r>
              <w:br/>
            </w:r>
            <w:r>
              <w:rPr>
                <w:rFonts w:ascii="Times New Roman"/>
                <w:b w:val="false"/>
                <w:i w:val="false"/>
                <w:color w:val="000000"/>
                <w:sz w:val="20"/>
              </w:rPr>
              <w:t>
устройств и оборудования</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В вышеуказанном пределе</w:t>
            </w:r>
            <w:r>
              <w:br/>
            </w:r>
            <w:r>
              <w:rPr>
                <w:rFonts w:ascii="Times New Roman"/>
                <w:b w:val="false"/>
                <w:i w:val="false"/>
                <w:color w:val="000000"/>
                <w:sz w:val="20"/>
              </w:rPr>
              <w:t>
материалы, классифицируемые в той же</w:t>
            </w:r>
            <w:r>
              <w:br/>
            </w:r>
            <w:r>
              <w:rPr>
                <w:rFonts w:ascii="Times New Roman"/>
                <w:b w:val="false"/>
                <w:i w:val="false"/>
                <w:color w:val="000000"/>
                <w:sz w:val="20"/>
              </w:rPr>
              <w:t>
позиции, что и продукт, могут</w:t>
            </w:r>
            <w:r>
              <w:br/>
            </w:r>
            <w:r>
              <w:rPr>
                <w:rFonts w:ascii="Times New Roman"/>
                <w:b w:val="false"/>
                <w:i w:val="false"/>
                <w:color w:val="000000"/>
                <w:sz w:val="20"/>
              </w:rPr>
              <w:t>
использоваться до суммы в пределах</w:t>
            </w:r>
            <w:r>
              <w:br/>
            </w:r>
            <w:r>
              <w:rPr>
                <w:rFonts w:ascii="Times New Roman"/>
                <w:b w:val="false"/>
                <w:i w:val="false"/>
                <w:color w:val="000000"/>
                <w:sz w:val="20"/>
              </w:rPr>
              <w:t>
5 % цены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(включая емкости</w:t>
            </w:r>
            <w:r>
              <w:br/>
            </w:r>
            <w:r>
              <w:rPr>
                <w:rFonts w:ascii="Times New Roman"/>
                <w:b w:val="false"/>
                <w:i w:val="false"/>
                <w:color w:val="000000"/>
                <w:sz w:val="20"/>
              </w:rPr>
              <w:t>
для перевозки жидкостей или</w:t>
            </w:r>
            <w:r>
              <w:br/>
            </w:r>
            <w:r>
              <w:rPr>
                <w:rFonts w:ascii="Times New Roman"/>
                <w:b w:val="false"/>
                <w:i w:val="false"/>
                <w:color w:val="000000"/>
                <w:sz w:val="20"/>
              </w:rPr>
              <w:t>
газов), специально</w:t>
            </w:r>
            <w:r>
              <w:br/>
            </w:r>
            <w:r>
              <w:rPr>
                <w:rFonts w:ascii="Times New Roman"/>
                <w:b w:val="false"/>
                <w:i w:val="false"/>
                <w:color w:val="000000"/>
                <w:sz w:val="20"/>
              </w:rPr>
              <w:t>
предназначенные и оборудованные</w:t>
            </w:r>
            <w:r>
              <w:br/>
            </w:r>
            <w:r>
              <w:rPr>
                <w:rFonts w:ascii="Times New Roman"/>
                <w:b w:val="false"/>
                <w:i w:val="false"/>
                <w:color w:val="000000"/>
                <w:sz w:val="20"/>
              </w:rPr>
              <w:t>
для перевозки одним или</w:t>
            </w:r>
            <w:r>
              <w:br/>
            </w:r>
            <w:r>
              <w:rPr>
                <w:rFonts w:ascii="Times New Roman"/>
                <w:b w:val="false"/>
                <w:i w:val="false"/>
                <w:color w:val="000000"/>
                <w:sz w:val="20"/>
              </w:rPr>
              <w:t>
несколькими видами транспорта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87</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наземного транспорта</w:t>
            </w:r>
            <w:r>
              <w:br/>
            </w:r>
            <w:r>
              <w:rPr>
                <w:rFonts w:ascii="Times New Roman"/>
                <w:b w:val="false"/>
                <w:i w:val="false"/>
                <w:color w:val="000000"/>
                <w:sz w:val="20"/>
              </w:rPr>
              <w:t>
кроме железнодорожного или</w:t>
            </w:r>
            <w:r>
              <w:br/>
            </w:r>
            <w:r>
              <w:rPr>
                <w:rFonts w:ascii="Times New Roman"/>
                <w:b w:val="false"/>
                <w:i w:val="false"/>
                <w:color w:val="000000"/>
                <w:sz w:val="20"/>
              </w:rPr>
              <w:t>
трамвайного подвижного состава,</w:t>
            </w:r>
            <w:r>
              <w:br/>
            </w:r>
            <w:r>
              <w:rPr>
                <w:rFonts w:ascii="Times New Roman"/>
                <w:b w:val="false"/>
                <w:i w:val="false"/>
                <w:color w:val="000000"/>
                <w:sz w:val="20"/>
              </w:rPr>
              <w:t>
их части и принадлежности, кроме</w:t>
            </w:r>
            <w:r>
              <w:br/>
            </w:r>
            <w:r>
              <w:rPr>
                <w:rFonts w:ascii="Times New Roman"/>
                <w:b w:val="false"/>
                <w:i w:val="false"/>
                <w:color w:val="000000"/>
                <w:sz w:val="20"/>
              </w:rPr>
              <w:t>
товаров позиций 8702-8704, для</w:t>
            </w:r>
            <w:r>
              <w:br/>
            </w:r>
            <w:r>
              <w:rPr>
                <w:rFonts w:ascii="Times New Roman"/>
                <w:b w:val="false"/>
                <w:i w:val="false"/>
                <w:color w:val="000000"/>
                <w:sz w:val="20"/>
              </w:rPr>
              <w:t>
которых применяемые правила</w:t>
            </w:r>
            <w:r>
              <w:br/>
            </w:r>
            <w:r>
              <w:rPr>
                <w:rFonts w:ascii="Times New Roman"/>
                <w:b w:val="false"/>
                <w:i w:val="false"/>
                <w:color w:val="000000"/>
                <w:sz w:val="20"/>
              </w:rPr>
              <w:t>
излагаются далее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8702-8704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моторные транспортные средства с двигателем внутреннего сгорания</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не должна превышать 50 % цены конечной продукции, а также при условии выполнения следующих технологических операций:</w:t>
            </w:r>
            <w:r>
              <w:br/>
            </w:r>
            <w:r>
              <w:rPr>
                <w:rFonts w:ascii="Times New Roman"/>
                <w:b w:val="false"/>
                <w:i w:val="false"/>
                <w:color w:val="000000"/>
                <w:sz w:val="20"/>
              </w:rPr>
              <w:t xml:space="preserve">
- сварка кузова (кабины) или изготовление кузова (кабины) иным способом, в случае применения технологий, не предусматривающих сварочных операций при изготовлении кузова (кабины); </w:t>
            </w:r>
            <w:r>
              <w:br/>
            </w:r>
            <w:r>
              <w:rPr>
                <w:rFonts w:ascii="Times New Roman"/>
                <w:b w:val="false"/>
                <w:i w:val="false"/>
                <w:color w:val="000000"/>
                <w:sz w:val="20"/>
              </w:rPr>
              <w:t>
- окраска кузова (кабины);</w:t>
            </w:r>
            <w:r>
              <w:br/>
            </w:r>
            <w:r>
              <w:rPr>
                <w:rFonts w:ascii="Times New Roman"/>
                <w:b w:val="false"/>
                <w:i w:val="false"/>
                <w:color w:val="000000"/>
                <w:sz w:val="20"/>
              </w:rPr>
              <w:t>
- установка двигателя;</w:t>
            </w:r>
            <w:r>
              <w:br/>
            </w:r>
            <w:r>
              <w:rPr>
                <w:rFonts w:ascii="Times New Roman"/>
                <w:b w:val="false"/>
                <w:i w:val="false"/>
                <w:color w:val="000000"/>
                <w:sz w:val="20"/>
              </w:rPr>
              <w:t xml:space="preserve">
- установка вспомогательного оборудования, в т.ч. систем безопасности, отопления и охлаждения, предусмотренных конструкцией моторного транспортного средства; </w:t>
            </w:r>
            <w:r>
              <w:br/>
            </w:r>
            <w:r>
              <w:rPr>
                <w:rFonts w:ascii="Times New Roman"/>
                <w:b w:val="false"/>
                <w:i w:val="false"/>
                <w:color w:val="000000"/>
                <w:sz w:val="20"/>
              </w:rPr>
              <w:t>
- установка трансмиссии;</w:t>
            </w:r>
            <w:r>
              <w:br/>
            </w:r>
            <w:r>
              <w:rPr>
                <w:rFonts w:ascii="Times New Roman"/>
                <w:b w:val="false"/>
                <w:i w:val="false"/>
                <w:color w:val="000000"/>
                <w:sz w:val="20"/>
              </w:rPr>
              <w:t xml:space="preserve">
- установка передней и задней подвески; </w:t>
            </w:r>
            <w:r>
              <w:br/>
            </w:r>
            <w:r>
              <w:rPr>
                <w:rFonts w:ascii="Times New Roman"/>
                <w:b w:val="false"/>
                <w:i w:val="false"/>
                <w:color w:val="000000"/>
                <w:sz w:val="20"/>
              </w:rPr>
              <w:t>
- установка колес;</w:t>
            </w:r>
            <w:r>
              <w:br/>
            </w:r>
            <w:r>
              <w:rPr>
                <w:rFonts w:ascii="Times New Roman"/>
                <w:b w:val="false"/>
                <w:i w:val="false"/>
                <w:color w:val="000000"/>
                <w:sz w:val="20"/>
              </w:rPr>
              <w:t>
- установка системы зажигания, кроме свечей, катушек зажигания и высоковольтных проводов (для моторных транспортных средств с двигателем внутреннего сгорания с искровым зажиганием);</w:t>
            </w:r>
            <w:r>
              <w:br/>
            </w:r>
            <w:r>
              <w:rPr>
                <w:rFonts w:ascii="Times New Roman"/>
                <w:b w:val="false"/>
                <w:i w:val="false"/>
                <w:color w:val="000000"/>
                <w:sz w:val="20"/>
              </w:rPr>
              <w:t>
- установка рулевого управления и тормозной системы;</w:t>
            </w:r>
            <w:r>
              <w:br/>
            </w:r>
            <w:r>
              <w:rPr>
                <w:rFonts w:ascii="Times New Roman"/>
                <w:b w:val="false"/>
                <w:i w:val="false"/>
                <w:color w:val="000000"/>
                <w:sz w:val="20"/>
              </w:rPr>
              <w:t xml:space="preserve">
- установка элементов интерьера и экстерьера; </w:t>
            </w:r>
            <w:r>
              <w:br/>
            </w:r>
            <w:r>
              <w:rPr>
                <w:rFonts w:ascii="Times New Roman"/>
                <w:b w:val="false"/>
                <w:i w:val="false"/>
                <w:color w:val="000000"/>
                <w:sz w:val="20"/>
              </w:rPr>
              <w:t>
- установка фар, передних и задних сигнальных фонарей;</w:t>
            </w:r>
            <w:r>
              <w:br/>
            </w:r>
            <w:r>
              <w:rPr>
                <w:rFonts w:ascii="Times New Roman"/>
                <w:b w:val="false"/>
                <w:i w:val="false"/>
                <w:color w:val="000000"/>
                <w:sz w:val="20"/>
              </w:rPr>
              <w:t>
- установка глушителя и секций выхлопного трубопровода;</w:t>
            </w:r>
            <w:r>
              <w:br/>
            </w:r>
            <w:r>
              <w:rPr>
                <w:rFonts w:ascii="Times New Roman"/>
                <w:b w:val="false"/>
                <w:i w:val="false"/>
                <w:color w:val="000000"/>
                <w:sz w:val="20"/>
              </w:rPr>
              <w:t>
- установка топливного бака и топливопроводов;</w:t>
            </w:r>
            <w:r>
              <w:br/>
            </w:r>
            <w:r>
              <w:rPr>
                <w:rFonts w:ascii="Times New Roman"/>
                <w:b w:val="false"/>
                <w:i w:val="false"/>
                <w:color w:val="000000"/>
                <w:sz w:val="20"/>
              </w:rPr>
              <w:t>
- установка электрических приводов, кроме приводов, являющихся неотъемлемой частью автокомпонентов, используемых при изготовлении моторных транспортных средств;</w:t>
            </w:r>
            <w:r>
              <w:br/>
            </w:r>
            <w:r>
              <w:rPr>
                <w:rFonts w:ascii="Times New Roman"/>
                <w:b w:val="false"/>
                <w:i w:val="false"/>
                <w:color w:val="000000"/>
                <w:sz w:val="20"/>
              </w:rPr>
              <w:t>
- установка аккумулятора;</w:t>
            </w:r>
            <w:r>
              <w:br/>
            </w:r>
            <w:r>
              <w:rPr>
                <w:rFonts w:ascii="Times New Roman"/>
                <w:b w:val="false"/>
                <w:i w:val="false"/>
                <w:color w:val="000000"/>
                <w:sz w:val="20"/>
              </w:rPr>
              <w:t>
- монтаж бортовых электрических цепей;</w:t>
            </w:r>
            <w:r>
              <w:br/>
            </w:r>
            <w:r>
              <w:rPr>
                <w:rFonts w:ascii="Times New Roman"/>
                <w:b w:val="false"/>
                <w:i w:val="false"/>
                <w:color w:val="000000"/>
                <w:sz w:val="20"/>
              </w:rPr>
              <w:t>
- диагностика и регулировка двигателя;</w:t>
            </w:r>
            <w:r>
              <w:br/>
            </w:r>
            <w:r>
              <w:rPr>
                <w:rFonts w:ascii="Times New Roman"/>
                <w:b w:val="false"/>
                <w:i w:val="false"/>
                <w:color w:val="000000"/>
                <w:sz w:val="20"/>
              </w:rPr>
              <w:t>
- проверка эффективности тормозной системы;</w:t>
            </w:r>
            <w:r>
              <w:br/>
            </w:r>
            <w:r>
              <w:rPr>
                <w:rFonts w:ascii="Times New Roman"/>
                <w:b w:val="false"/>
                <w:i w:val="false"/>
                <w:color w:val="000000"/>
                <w:sz w:val="20"/>
              </w:rPr>
              <w:t>
- нанесение идентификационного номера на моторное транспортное средство;</w:t>
            </w:r>
            <w:r>
              <w:br/>
            </w:r>
            <w:r>
              <w:rPr>
                <w:rFonts w:ascii="Times New Roman"/>
                <w:b w:val="false"/>
                <w:i w:val="false"/>
                <w:color w:val="000000"/>
                <w:sz w:val="20"/>
              </w:rPr>
              <w:t>
- проведение контрольных испытаний готового моторного транспортного средства</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8702-8704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моторные транспортные средства, приводимые в движение электроприводом или гибридными силовыми установками</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не должна превышать 50 % цены конечной продукции, а также при условии выполнения следующих технологических операций:</w:t>
            </w:r>
            <w:r>
              <w:br/>
            </w:r>
            <w:r>
              <w:rPr>
                <w:rFonts w:ascii="Times New Roman"/>
                <w:b w:val="false"/>
                <w:i w:val="false"/>
                <w:color w:val="000000"/>
                <w:sz w:val="20"/>
              </w:rPr>
              <w:t>- сварка кузова (кабины) или изготовление кузова (кабины) иным способом, в случае применения технологий, не предусматривающих сварочных операций при изготовлении кузова (кабины);</w:t>
            </w:r>
            <w:r>
              <w:br/>
            </w:r>
            <w:r>
              <w:rPr>
                <w:rFonts w:ascii="Times New Roman"/>
                <w:b w:val="false"/>
                <w:i w:val="false"/>
                <w:color w:val="000000"/>
                <w:sz w:val="20"/>
              </w:rPr>
              <w:t>- окраска кузова (кабины);</w:t>
            </w:r>
            <w:r>
              <w:br/>
            </w:r>
            <w:r>
              <w:rPr>
                <w:rFonts w:ascii="Times New Roman"/>
                <w:b w:val="false"/>
                <w:i w:val="false"/>
                <w:color w:val="000000"/>
                <w:sz w:val="20"/>
              </w:rPr>
              <w:t>- установка двигателя (для гибридных силовых агрегатов);</w:t>
            </w:r>
            <w:r>
              <w:br/>
            </w:r>
            <w:r>
              <w:rPr>
                <w:rFonts w:ascii="Times New Roman"/>
                <w:b w:val="false"/>
                <w:i w:val="false"/>
                <w:color w:val="000000"/>
                <w:sz w:val="20"/>
              </w:rPr>
              <w:t>- установка тяговых электромашин (генераторы, электродвигатели);</w:t>
            </w:r>
            <w:r>
              <w:br/>
            </w:r>
            <w:r>
              <w:rPr>
                <w:rFonts w:ascii="Times New Roman"/>
                <w:b w:val="false"/>
                <w:i w:val="false"/>
                <w:color w:val="000000"/>
                <w:sz w:val="20"/>
              </w:rPr>
              <w:t>- установка вспомогательного оборудования, в т.ч. систем безопасности, отопления и охлаждения, предусмотренных конструкцией моторного транспортного средства;</w:t>
            </w:r>
            <w:r>
              <w:br/>
            </w:r>
            <w:r>
              <w:rPr>
                <w:rFonts w:ascii="Times New Roman"/>
                <w:b w:val="false"/>
                <w:i w:val="false"/>
                <w:color w:val="000000"/>
                <w:sz w:val="20"/>
              </w:rPr>
              <w:t>- установка трансмиссии;</w:t>
            </w:r>
            <w:r>
              <w:br/>
            </w:r>
            <w:r>
              <w:rPr>
                <w:rFonts w:ascii="Times New Roman"/>
                <w:b w:val="false"/>
                <w:i w:val="false"/>
                <w:color w:val="000000"/>
                <w:sz w:val="20"/>
              </w:rPr>
              <w:t>- установка передней и задней подвески;</w:t>
            </w:r>
            <w:r>
              <w:br/>
            </w:r>
            <w:r>
              <w:rPr>
                <w:rFonts w:ascii="Times New Roman"/>
                <w:b w:val="false"/>
                <w:i w:val="false"/>
                <w:color w:val="000000"/>
                <w:sz w:val="20"/>
              </w:rPr>
              <w:t>- установка колес;</w:t>
            </w:r>
            <w:r>
              <w:br/>
            </w:r>
            <w:r>
              <w:rPr>
                <w:rFonts w:ascii="Times New Roman"/>
                <w:b w:val="false"/>
                <w:i w:val="false"/>
                <w:color w:val="000000"/>
                <w:sz w:val="20"/>
              </w:rPr>
              <w:t>- установка системы рулевого управления и тормозной системы;</w:t>
            </w:r>
            <w:r>
              <w:br/>
            </w:r>
            <w:r>
              <w:rPr>
                <w:rFonts w:ascii="Times New Roman"/>
                <w:b w:val="false"/>
                <w:i w:val="false"/>
                <w:color w:val="000000"/>
                <w:sz w:val="20"/>
              </w:rPr>
              <w:t xml:space="preserve">- установка элементов интерьера и экстерьера; </w:t>
            </w:r>
            <w:r>
              <w:br/>
            </w:r>
            <w:r>
              <w:rPr>
                <w:rFonts w:ascii="Times New Roman"/>
                <w:b w:val="false"/>
                <w:i w:val="false"/>
                <w:color w:val="000000"/>
                <w:sz w:val="20"/>
              </w:rPr>
              <w:t>- установка фар, передних и задних сигнальных фонарей;</w:t>
            </w:r>
            <w:r>
              <w:br/>
            </w:r>
            <w:r>
              <w:rPr>
                <w:rFonts w:ascii="Times New Roman"/>
                <w:b w:val="false"/>
                <w:i w:val="false"/>
                <w:color w:val="000000"/>
                <w:sz w:val="20"/>
              </w:rPr>
              <w:t>- установка блоков накопителей энергии (тяговые аккумуляторные батареи или суперконденсаторы);</w:t>
            </w:r>
            <w:r>
              <w:br/>
            </w:r>
            <w:r>
              <w:rPr>
                <w:rFonts w:ascii="Times New Roman"/>
                <w:b w:val="false"/>
                <w:i w:val="false"/>
                <w:color w:val="000000"/>
                <w:sz w:val="20"/>
              </w:rPr>
              <w:t>- установка электрических приводов, кроме приводов, являющихся неотъемлемой частью автокомпонентов, используемых при изготовлении моторных транспортных средств;</w:t>
            </w:r>
            <w:r>
              <w:br/>
            </w:r>
            <w:r>
              <w:rPr>
                <w:rFonts w:ascii="Times New Roman"/>
                <w:b w:val="false"/>
                <w:i w:val="false"/>
                <w:color w:val="000000"/>
                <w:sz w:val="20"/>
              </w:rPr>
              <w:t>- монтаж бортовых электрических цепей;</w:t>
            </w:r>
            <w:r>
              <w:br/>
            </w:r>
            <w:r>
              <w:rPr>
                <w:rFonts w:ascii="Times New Roman"/>
                <w:b w:val="false"/>
                <w:i w:val="false"/>
                <w:color w:val="000000"/>
                <w:sz w:val="20"/>
              </w:rPr>
              <w:t>- диагностика и регулировка двигателя;</w:t>
            </w:r>
            <w:r>
              <w:br/>
            </w:r>
            <w:r>
              <w:rPr>
                <w:rFonts w:ascii="Times New Roman"/>
                <w:b w:val="false"/>
                <w:i w:val="false"/>
                <w:color w:val="000000"/>
                <w:sz w:val="20"/>
              </w:rPr>
              <w:t>- проверка эффективности тормозной системы;</w:t>
            </w:r>
            <w:r>
              <w:br/>
            </w:r>
            <w:r>
              <w:rPr>
                <w:rFonts w:ascii="Times New Roman"/>
                <w:b w:val="false"/>
                <w:i w:val="false"/>
                <w:color w:val="000000"/>
                <w:sz w:val="20"/>
              </w:rPr>
              <w:t>- проверка уровня радиопомех и норм электромагнитной совместимости;</w:t>
            </w:r>
            <w:r>
              <w:br/>
            </w:r>
            <w:r>
              <w:rPr>
                <w:rFonts w:ascii="Times New Roman"/>
                <w:b w:val="false"/>
                <w:i w:val="false"/>
                <w:color w:val="000000"/>
                <w:sz w:val="20"/>
              </w:rPr>
              <w:t>- нанесение идентификационного номера на моторное транспортное средство;</w:t>
            </w:r>
            <w:r>
              <w:br/>
            </w:r>
            <w:r>
              <w:rPr>
                <w:rFonts w:ascii="Times New Roman"/>
                <w:b w:val="false"/>
                <w:i w:val="false"/>
                <w:color w:val="000000"/>
                <w:sz w:val="20"/>
              </w:rPr>
              <w:t>- проведение контрольных испытаний готового моторного транспортного средства</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грузов (тип форвардер)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не должна превышать 50 % цены готовой продукции, а также при условии выполнения следующих технологических операций:</w:t>
            </w:r>
            <w:r>
              <w:br/>
            </w:r>
            <w:r>
              <w:rPr>
                <w:rFonts w:ascii="Times New Roman"/>
                <w:b w:val="false"/>
                <w:i w:val="false"/>
                <w:color w:val="000000"/>
                <w:sz w:val="20"/>
              </w:rPr>
              <w:t>- сварка кузова (кабины) или изготовление кузова (кабины) иным способом, в случае применения технологий, не предусматривающих сварочных операций при изготовлении кузова (кабины);</w:t>
            </w:r>
            <w:r>
              <w:br/>
            </w:r>
            <w:r>
              <w:rPr>
                <w:rFonts w:ascii="Times New Roman"/>
                <w:b w:val="false"/>
                <w:i w:val="false"/>
                <w:color w:val="000000"/>
                <w:sz w:val="20"/>
              </w:rPr>
              <w:t>- окраска кузова (кабины);</w:t>
            </w:r>
            <w:r>
              <w:br/>
            </w:r>
            <w:r>
              <w:rPr>
                <w:rFonts w:ascii="Times New Roman"/>
                <w:b w:val="false"/>
                <w:i w:val="false"/>
                <w:color w:val="000000"/>
                <w:sz w:val="20"/>
              </w:rPr>
              <w:t>- установка двигателя;</w:t>
            </w:r>
            <w:r>
              <w:br/>
            </w:r>
            <w:r>
              <w:rPr>
                <w:rFonts w:ascii="Times New Roman"/>
                <w:b w:val="false"/>
                <w:i w:val="false"/>
                <w:color w:val="000000"/>
                <w:sz w:val="20"/>
              </w:rPr>
              <w:t>- установка вспомогательного оборудования, в т.ч. систем безопасности, отопления и охлаждения, предусмотренных конструкцией моторного транспортного средства;</w:t>
            </w:r>
            <w:r>
              <w:br/>
            </w:r>
            <w:r>
              <w:rPr>
                <w:rFonts w:ascii="Times New Roman"/>
                <w:b w:val="false"/>
                <w:i w:val="false"/>
                <w:color w:val="000000"/>
                <w:sz w:val="20"/>
              </w:rPr>
              <w:t>- установка трансмиссии;</w:t>
            </w:r>
            <w:r>
              <w:br/>
            </w:r>
            <w:r>
              <w:rPr>
                <w:rFonts w:ascii="Times New Roman"/>
                <w:b w:val="false"/>
                <w:i w:val="false"/>
                <w:color w:val="000000"/>
                <w:sz w:val="20"/>
              </w:rPr>
              <w:t>- установка колес;</w:t>
            </w:r>
            <w:r>
              <w:br/>
            </w:r>
            <w:r>
              <w:rPr>
                <w:rFonts w:ascii="Times New Roman"/>
                <w:b w:val="false"/>
                <w:i w:val="false"/>
                <w:color w:val="000000"/>
                <w:sz w:val="20"/>
              </w:rPr>
              <w:t>- установка системы рулевого управления и тормозной системы;</w:t>
            </w:r>
            <w:r>
              <w:br/>
            </w:r>
            <w:r>
              <w:rPr>
                <w:rFonts w:ascii="Times New Roman"/>
                <w:b w:val="false"/>
                <w:i w:val="false"/>
                <w:color w:val="000000"/>
                <w:sz w:val="20"/>
              </w:rPr>
              <w:t>- установка элементов интерьера и экстерьера кабины;</w:t>
            </w:r>
            <w:r>
              <w:br/>
            </w:r>
            <w:r>
              <w:rPr>
                <w:rFonts w:ascii="Times New Roman"/>
                <w:b w:val="false"/>
                <w:i w:val="false"/>
                <w:color w:val="000000"/>
                <w:sz w:val="20"/>
              </w:rPr>
              <w:t>- установка фар, передних и задних сигнальных фонарей;</w:t>
            </w:r>
            <w:r>
              <w:br/>
            </w:r>
            <w:r>
              <w:rPr>
                <w:rFonts w:ascii="Times New Roman"/>
                <w:b w:val="false"/>
                <w:i w:val="false"/>
                <w:color w:val="000000"/>
                <w:sz w:val="20"/>
              </w:rPr>
              <w:t>- установка глушителя и секций выхлопного трубопровода;</w:t>
            </w:r>
            <w:r>
              <w:br/>
            </w:r>
            <w:r>
              <w:rPr>
                <w:rFonts w:ascii="Times New Roman"/>
                <w:b w:val="false"/>
                <w:i w:val="false"/>
                <w:color w:val="000000"/>
                <w:sz w:val="20"/>
              </w:rPr>
              <w:t>- установка топливного бака и топливопровода;</w:t>
            </w:r>
            <w:r>
              <w:br/>
            </w:r>
            <w:r>
              <w:rPr>
                <w:rFonts w:ascii="Times New Roman"/>
                <w:b w:val="false"/>
                <w:i w:val="false"/>
                <w:color w:val="000000"/>
                <w:sz w:val="20"/>
              </w:rPr>
              <w:t>- установка электрических приводов, кроме приводов, являющихся неотъемлемой частью автокомпонентов, используемых при изготовлении моторных транспортных средств;</w:t>
            </w:r>
            <w:r>
              <w:br/>
            </w:r>
            <w:r>
              <w:rPr>
                <w:rFonts w:ascii="Times New Roman"/>
                <w:b w:val="false"/>
                <w:i w:val="false"/>
                <w:color w:val="000000"/>
                <w:sz w:val="20"/>
              </w:rPr>
              <w:t>- установка аккумулятора;</w:t>
            </w:r>
            <w:r>
              <w:br/>
            </w:r>
            <w:r>
              <w:rPr>
                <w:rFonts w:ascii="Times New Roman"/>
                <w:b w:val="false"/>
                <w:i w:val="false"/>
                <w:color w:val="000000"/>
                <w:sz w:val="20"/>
              </w:rPr>
              <w:t>- монтаж бортовых электрических цепей;</w:t>
            </w:r>
            <w:r>
              <w:br/>
            </w:r>
            <w:r>
              <w:rPr>
                <w:rFonts w:ascii="Times New Roman"/>
                <w:b w:val="false"/>
                <w:i w:val="false"/>
                <w:color w:val="000000"/>
                <w:sz w:val="20"/>
              </w:rPr>
              <w:t>- диагностика и регулировка двигателя;</w:t>
            </w:r>
            <w:r>
              <w:br/>
            </w:r>
            <w:r>
              <w:rPr>
                <w:rFonts w:ascii="Times New Roman"/>
                <w:b w:val="false"/>
                <w:i w:val="false"/>
                <w:color w:val="000000"/>
                <w:sz w:val="20"/>
              </w:rPr>
              <w:t>- проверка эффективности тормозной системы;</w:t>
            </w:r>
            <w:r>
              <w:br/>
            </w:r>
            <w:r>
              <w:rPr>
                <w:rFonts w:ascii="Times New Roman"/>
                <w:b w:val="false"/>
                <w:i w:val="false"/>
                <w:color w:val="000000"/>
                <w:sz w:val="20"/>
              </w:rPr>
              <w:t>- нанесение идентификационного номера на моторное транспортное средство;</w:t>
            </w:r>
            <w:r>
              <w:br/>
            </w:r>
            <w:r>
              <w:rPr>
                <w:rFonts w:ascii="Times New Roman"/>
                <w:b w:val="false"/>
                <w:i w:val="false"/>
                <w:color w:val="000000"/>
                <w:sz w:val="20"/>
              </w:rPr>
              <w:t>- проведение контрольных испытаний готового моторного транспортного средства</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летательных аппаратов</w:t>
            </w:r>
            <w:r>
              <w:br/>
            </w:r>
            <w:r>
              <w:rPr>
                <w:rFonts w:ascii="Times New Roman"/>
                <w:b w:val="false"/>
                <w:i w:val="false"/>
                <w:color w:val="000000"/>
                <w:sz w:val="20"/>
              </w:rPr>
              <w:t>
товарной позиции 8801 или 8802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позиции</w:t>
            </w:r>
            <w:r>
              <w:br/>
            </w:r>
            <w:r>
              <w:rPr>
                <w:rFonts w:ascii="Times New Roman"/>
                <w:b w:val="false"/>
                <w:i w:val="false"/>
                <w:color w:val="000000"/>
                <w:sz w:val="20"/>
              </w:rPr>
              <w:t>
8803 не должна превышать 5 % цены</w:t>
            </w:r>
            <w:r>
              <w:br/>
            </w:r>
            <w:r>
              <w:rPr>
                <w:rFonts w:ascii="Times New Roman"/>
                <w:b w:val="false"/>
                <w:i w:val="false"/>
                <w:color w:val="000000"/>
                <w:sz w:val="20"/>
              </w:rPr>
              <w:t>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8804 00 000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Парашюты (включая управляемые</w:t>
            </w:r>
            <w:r>
              <w:br/>
            </w:r>
            <w:r>
              <w:rPr>
                <w:rFonts w:ascii="Times New Roman"/>
                <w:b w:val="false"/>
                <w:i w:val="false"/>
                <w:color w:val="000000"/>
                <w:sz w:val="20"/>
              </w:rPr>
              <w:t>
парашюты и парапланы) и ротошюты;</w:t>
            </w:r>
            <w:r>
              <w:br/>
            </w:r>
            <w:r>
              <w:rPr>
                <w:rFonts w:ascii="Times New Roman"/>
                <w:b w:val="false"/>
                <w:i w:val="false"/>
                <w:color w:val="000000"/>
                <w:sz w:val="20"/>
              </w:rPr>
              <w:t>
их части и принадлежности:</w:t>
            </w:r>
            <w:r>
              <w:br/>
            </w:r>
            <w:r>
              <w:rPr>
                <w:rFonts w:ascii="Times New Roman"/>
                <w:b w:val="false"/>
                <w:i w:val="false"/>
                <w:color w:val="000000"/>
                <w:sz w:val="20"/>
              </w:rPr>
              <w:t>
- ротошюты;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прочие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Изготовление из материалов любой</w:t>
            </w:r>
            <w:r>
              <w:br/>
            </w:r>
            <w:r>
              <w:rPr>
                <w:rFonts w:ascii="Times New Roman"/>
                <w:b w:val="false"/>
                <w:i w:val="false"/>
                <w:color w:val="000000"/>
                <w:sz w:val="20"/>
              </w:rPr>
              <w:t>
позиции, в том числе из прочих</w:t>
            </w:r>
            <w:r>
              <w:br/>
            </w:r>
            <w:r>
              <w:rPr>
                <w:rFonts w:ascii="Times New Roman"/>
                <w:b w:val="false"/>
                <w:i w:val="false"/>
                <w:color w:val="000000"/>
                <w:sz w:val="20"/>
              </w:rPr>
              <w:t>
материалов позиции 8804 00 000.</w:t>
            </w:r>
            <w:r>
              <w:br/>
            </w:r>
            <w:r>
              <w:rPr>
                <w:rFonts w:ascii="Times New Roman"/>
                <w:b w:val="false"/>
                <w:i w:val="false"/>
                <w:color w:val="000000"/>
                <w:sz w:val="20"/>
              </w:rPr>
              <w:t>
 </w:t>
            </w:r>
            <w:r>
              <w:br/>
            </w: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используемых материалов позиции</w:t>
            </w:r>
            <w:r>
              <w:br/>
            </w:r>
            <w:r>
              <w:rPr>
                <w:rFonts w:ascii="Times New Roman"/>
                <w:b w:val="false"/>
                <w:i w:val="false"/>
                <w:color w:val="000000"/>
                <w:sz w:val="20"/>
              </w:rPr>
              <w:t>
8804 00 000 не должна превышать</w:t>
            </w:r>
            <w:r>
              <w:br/>
            </w:r>
            <w:r>
              <w:rPr>
                <w:rFonts w:ascii="Times New Roman"/>
                <w:b w:val="false"/>
                <w:i w:val="false"/>
                <w:color w:val="000000"/>
                <w:sz w:val="20"/>
              </w:rPr>
              <w:t>
5 % цены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Стартовое оборудование для</w:t>
            </w:r>
            <w:r>
              <w:br/>
            </w:r>
            <w:r>
              <w:rPr>
                <w:rFonts w:ascii="Times New Roman"/>
                <w:b w:val="false"/>
                <w:i w:val="false"/>
                <w:color w:val="000000"/>
                <w:sz w:val="20"/>
              </w:rPr>
              <w:t>
летательных аппаратов; палубные</w:t>
            </w:r>
            <w:r>
              <w:br/>
            </w:r>
            <w:r>
              <w:rPr>
                <w:rFonts w:ascii="Times New Roman"/>
                <w:b w:val="false"/>
                <w:i w:val="false"/>
                <w:color w:val="000000"/>
                <w:sz w:val="20"/>
              </w:rPr>
              <w:t>
тормозные или аналогичные</w:t>
            </w:r>
            <w:r>
              <w:br/>
            </w:r>
            <w:r>
              <w:rPr>
                <w:rFonts w:ascii="Times New Roman"/>
                <w:b w:val="false"/>
                <w:i w:val="false"/>
                <w:color w:val="000000"/>
                <w:sz w:val="20"/>
              </w:rPr>
              <w:t>
устройства; наземные тренажеры</w:t>
            </w:r>
            <w:r>
              <w:br/>
            </w:r>
            <w:r>
              <w:rPr>
                <w:rFonts w:ascii="Times New Roman"/>
                <w:b w:val="false"/>
                <w:i w:val="false"/>
                <w:color w:val="000000"/>
                <w:sz w:val="20"/>
              </w:rPr>
              <w:t>
для летного состава; их части</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используемых материалов позиции 8805</w:t>
            </w:r>
            <w:r>
              <w:br/>
            </w:r>
            <w:r>
              <w:rPr>
                <w:rFonts w:ascii="Times New Roman"/>
                <w:b w:val="false"/>
                <w:i w:val="false"/>
                <w:color w:val="000000"/>
                <w:sz w:val="20"/>
              </w:rPr>
              <w:t>
не должна превышать 5 % цены</w:t>
            </w:r>
            <w:r>
              <w:br/>
            </w:r>
            <w:r>
              <w:rPr>
                <w:rFonts w:ascii="Times New Roman"/>
                <w:b w:val="false"/>
                <w:i w:val="false"/>
                <w:color w:val="000000"/>
                <w:sz w:val="20"/>
              </w:rPr>
              <w:t>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89</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лодки и плавучие</w:t>
            </w:r>
            <w:r>
              <w:br/>
            </w:r>
            <w:r>
              <w:rPr>
                <w:rFonts w:ascii="Times New Roman"/>
                <w:b w:val="false"/>
                <w:i w:val="false"/>
                <w:color w:val="000000"/>
                <w:sz w:val="20"/>
              </w:rPr>
              <w:t>
конструкции</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 Однако</w:t>
            </w:r>
            <w:r>
              <w:br/>
            </w:r>
            <w:r>
              <w:rPr>
                <w:rFonts w:ascii="Times New Roman"/>
                <w:b w:val="false"/>
                <w:i w:val="false"/>
                <w:color w:val="000000"/>
                <w:sz w:val="20"/>
              </w:rPr>
              <w:t>
корпуса судов позиции 8906 00</w:t>
            </w:r>
            <w:r>
              <w:br/>
            </w:r>
            <w:r>
              <w:rPr>
                <w:rFonts w:ascii="Times New Roman"/>
                <w:b w:val="false"/>
                <w:i w:val="false"/>
                <w:color w:val="000000"/>
                <w:sz w:val="20"/>
              </w:rPr>
              <w:t>
использоваться не могут</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 аппараты</w:t>
            </w:r>
            <w:r>
              <w:br/>
            </w:r>
            <w:r>
              <w:rPr>
                <w:rFonts w:ascii="Times New Roman"/>
                <w:b w:val="false"/>
                <w:i w:val="false"/>
                <w:color w:val="000000"/>
                <w:sz w:val="20"/>
              </w:rPr>
              <w:t>
оптические, фотографические,</w:t>
            </w:r>
            <w:r>
              <w:br/>
            </w:r>
            <w:r>
              <w:rPr>
                <w:rFonts w:ascii="Times New Roman"/>
                <w:b w:val="false"/>
                <w:i w:val="false"/>
                <w:color w:val="000000"/>
                <w:sz w:val="20"/>
              </w:rPr>
              <w:t>
кинематографические,</w:t>
            </w:r>
            <w:r>
              <w:br/>
            </w:r>
            <w:r>
              <w:rPr>
                <w:rFonts w:ascii="Times New Roman"/>
                <w:b w:val="false"/>
                <w:i w:val="false"/>
                <w:color w:val="000000"/>
                <w:sz w:val="20"/>
              </w:rPr>
              <w:t>
измерительные, контрольные,</w:t>
            </w:r>
            <w:r>
              <w:br/>
            </w:r>
            <w:r>
              <w:rPr>
                <w:rFonts w:ascii="Times New Roman"/>
                <w:b w:val="false"/>
                <w:i w:val="false"/>
                <w:color w:val="000000"/>
                <w:sz w:val="20"/>
              </w:rPr>
              <w:t>
прецизионные, медицинские или</w:t>
            </w:r>
            <w:r>
              <w:br/>
            </w:r>
            <w:r>
              <w:rPr>
                <w:rFonts w:ascii="Times New Roman"/>
                <w:b w:val="false"/>
                <w:i w:val="false"/>
                <w:color w:val="000000"/>
                <w:sz w:val="20"/>
              </w:rPr>
              <w:t>
хирургические; их части и</w:t>
            </w:r>
            <w:r>
              <w:br/>
            </w:r>
            <w:r>
              <w:rPr>
                <w:rFonts w:ascii="Times New Roman"/>
                <w:b w:val="false"/>
                <w:i w:val="false"/>
                <w:color w:val="000000"/>
                <w:sz w:val="20"/>
              </w:rPr>
              <w:t>
принадлежности</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всех видов и их части</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музыкальные;</w:t>
            </w:r>
            <w:r>
              <w:br/>
            </w:r>
            <w:r>
              <w:rPr>
                <w:rFonts w:ascii="Times New Roman"/>
                <w:b w:val="false"/>
                <w:i w:val="false"/>
                <w:color w:val="000000"/>
                <w:sz w:val="20"/>
              </w:rPr>
              <w:t>
их части и принадлежности</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93</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и боеприпасы;</w:t>
            </w:r>
            <w:r>
              <w:br/>
            </w:r>
            <w:r>
              <w:rPr>
                <w:rFonts w:ascii="Times New Roman"/>
                <w:b w:val="false"/>
                <w:i w:val="false"/>
                <w:color w:val="000000"/>
                <w:sz w:val="20"/>
              </w:rPr>
              <w:t>
их части и принадлежности</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(кроме</w:t>
            </w:r>
            <w:r>
              <w:br/>
            </w:r>
            <w:r>
              <w:rPr>
                <w:rFonts w:ascii="Times New Roman"/>
                <w:b w:val="false"/>
                <w:i w:val="false"/>
                <w:color w:val="000000"/>
                <w:sz w:val="20"/>
              </w:rPr>
              <w:t>
указанной в товарной позиции</w:t>
            </w:r>
            <w:r>
              <w:br/>
            </w:r>
            <w:r>
              <w:rPr>
                <w:rFonts w:ascii="Times New Roman"/>
                <w:b w:val="false"/>
                <w:i w:val="false"/>
                <w:color w:val="000000"/>
                <w:sz w:val="20"/>
              </w:rPr>
              <w:t>
9402), трансформируемая или не</w:t>
            </w:r>
            <w:r>
              <w:br/>
            </w:r>
            <w:r>
              <w:rPr>
                <w:rFonts w:ascii="Times New Roman"/>
                <w:b w:val="false"/>
                <w:i w:val="false"/>
                <w:color w:val="000000"/>
                <w:sz w:val="20"/>
              </w:rPr>
              <w:t>
трансформируемая в кровати, и ее</w:t>
            </w:r>
            <w:r>
              <w:br/>
            </w:r>
            <w:r>
              <w:rPr>
                <w:rFonts w:ascii="Times New Roman"/>
                <w:b w:val="false"/>
                <w:i w:val="false"/>
                <w:color w:val="000000"/>
                <w:sz w:val="20"/>
              </w:rPr>
              <w:t>
части</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прочая и ее части</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и осветительное</w:t>
            </w:r>
            <w:r>
              <w:br/>
            </w:r>
            <w:r>
              <w:rPr>
                <w:rFonts w:ascii="Times New Roman"/>
                <w:b w:val="false"/>
                <w:i w:val="false"/>
                <w:color w:val="000000"/>
                <w:sz w:val="20"/>
              </w:rPr>
              <w:t>
оборудование, включая прожекторы,</w:t>
            </w:r>
            <w:r>
              <w:br/>
            </w:r>
            <w:r>
              <w:rPr>
                <w:rFonts w:ascii="Times New Roman"/>
                <w:b w:val="false"/>
                <w:i w:val="false"/>
                <w:color w:val="000000"/>
                <w:sz w:val="20"/>
              </w:rPr>
              <w:t>
лампы узконаправленного света,</w:t>
            </w:r>
            <w:r>
              <w:br/>
            </w:r>
            <w:r>
              <w:rPr>
                <w:rFonts w:ascii="Times New Roman"/>
                <w:b w:val="false"/>
                <w:i w:val="false"/>
                <w:color w:val="000000"/>
                <w:sz w:val="20"/>
              </w:rPr>
              <w:t>
фары и их части, в другом месте</w:t>
            </w:r>
            <w:r>
              <w:br/>
            </w:r>
            <w:r>
              <w:rPr>
                <w:rFonts w:ascii="Times New Roman"/>
                <w:b w:val="false"/>
                <w:i w:val="false"/>
                <w:color w:val="000000"/>
                <w:sz w:val="20"/>
              </w:rPr>
              <w:t>
не поименованные или не</w:t>
            </w:r>
            <w:r>
              <w:br/>
            </w:r>
            <w:r>
              <w:rPr>
                <w:rFonts w:ascii="Times New Roman"/>
                <w:b w:val="false"/>
                <w:i w:val="false"/>
                <w:color w:val="000000"/>
                <w:sz w:val="20"/>
              </w:rPr>
              <w:t>
включенные; световые вывески,</w:t>
            </w:r>
            <w:r>
              <w:br/>
            </w:r>
            <w:r>
              <w:rPr>
                <w:rFonts w:ascii="Times New Roman"/>
                <w:b w:val="false"/>
                <w:i w:val="false"/>
                <w:color w:val="000000"/>
                <w:sz w:val="20"/>
              </w:rPr>
              <w:t>
световые таблички с именем или</w:t>
            </w:r>
            <w:r>
              <w:br/>
            </w:r>
            <w:r>
              <w:rPr>
                <w:rFonts w:ascii="Times New Roman"/>
                <w:b w:val="false"/>
                <w:i w:val="false"/>
                <w:color w:val="000000"/>
                <w:sz w:val="20"/>
              </w:rPr>
              <w:t>
названием, или адресом и</w:t>
            </w:r>
            <w:r>
              <w:br/>
            </w:r>
            <w:r>
              <w:rPr>
                <w:rFonts w:ascii="Times New Roman"/>
                <w:b w:val="false"/>
                <w:i w:val="false"/>
                <w:color w:val="000000"/>
                <w:sz w:val="20"/>
              </w:rPr>
              <w:t>
аналогичные изделия, имеющие</w:t>
            </w:r>
            <w:r>
              <w:br/>
            </w:r>
            <w:r>
              <w:rPr>
                <w:rFonts w:ascii="Times New Roman"/>
                <w:b w:val="false"/>
                <w:i w:val="false"/>
                <w:color w:val="000000"/>
                <w:sz w:val="20"/>
              </w:rPr>
              <w:t>
встроенный источник света,</w:t>
            </w:r>
            <w:r>
              <w:br/>
            </w:r>
            <w:r>
              <w:rPr>
                <w:rFonts w:ascii="Times New Roman"/>
                <w:b w:val="false"/>
                <w:i w:val="false"/>
                <w:color w:val="000000"/>
                <w:sz w:val="20"/>
              </w:rPr>
              <w:t>
и их части, в другом месте не</w:t>
            </w:r>
            <w:r>
              <w:br/>
            </w:r>
            <w:r>
              <w:rPr>
                <w:rFonts w:ascii="Times New Roman"/>
                <w:b w:val="false"/>
                <w:i w:val="false"/>
                <w:color w:val="000000"/>
                <w:sz w:val="20"/>
              </w:rPr>
              <w:t>
поименованные или не включенные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9503 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прочие; модели в</w:t>
            </w:r>
            <w:r>
              <w:br/>
            </w:r>
            <w:r>
              <w:rPr>
                <w:rFonts w:ascii="Times New Roman"/>
                <w:b w:val="false"/>
                <w:i w:val="false"/>
                <w:color w:val="000000"/>
                <w:sz w:val="20"/>
              </w:rPr>
              <w:t>
уменьшенном размере</w:t>
            </w:r>
            <w:r>
              <w:br/>
            </w:r>
            <w:r>
              <w:rPr>
                <w:rFonts w:ascii="Times New Roman"/>
                <w:b w:val="false"/>
                <w:i w:val="false"/>
                <w:color w:val="000000"/>
                <w:sz w:val="20"/>
              </w:rPr>
              <w:t>
("в масштабе") и аналогичные</w:t>
            </w:r>
            <w:r>
              <w:br/>
            </w:r>
            <w:r>
              <w:rPr>
                <w:rFonts w:ascii="Times New Roman"/>
                <w:b w:val="false"/>
                <w:i w:val="false"/>
                <w:color w:val="000000"/>
                <w:sz w:val="20"/>
              </w:rPr>
              <w:t>
модели для развлечений,</w:t>
            </w:r>
            <w:r>
              <w:br/>
            </w:r>
            <w:r>
              <w:rPr>
                <w:rFonts w:ascii="Times New Roman"/>
                <w:b w:val="false"/>
                <w:i w:val="false"/>
                <w:color w:val="000000"/>
                <w:sz w:val="20"/>
              </w:rPr>
              <w:t>
действующие или недействующие;</w:t>
            </w:r>
            <w:r>
              <w:br/>
            </w:r>
            <w:r>
              <w:rPr>
                <w:rFonts w:ascii="Times New Roman"/>
                <w:b w:val="false"/>
                <w:i w:val="false"/>
                <w:color w:val="000000"/>
                <w:sz w:val="20"/>
              </w:rPr>
              <w:t>
головоломки всех видов</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9601,</w:t>
            </w:r>
            <w:r>
              <w:br/>
            </w:r>
            <w:r>
              <w:rPr>
                <w:rFonts w:ascii="Times New Roman"/>
                <w:b w:val="false"/>
                <w:i w:val="false"/>
                <w:color w:val="000000"/>
                <w:sz w:val="20"/>
              </w:rPr>
              <w:t>
из 9602 00 000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материалов для резьбы</w:t>
            </w:r>
            <w:r>
              <w:br/>
            </w:r>
            <w:r>
              <w:rPr>
                <w:rFonts w:ascii="Times New Roman"/>
                <w:b w:val="false"/>
                <w:i w:val="false"/>
                <w:color w:val="000000"/>
                <w:sz w:val="20"/>
              </w:rPr>
              <w:t>
животного, растительного или</w:t>
            </w:r>
            <w:r>
              <w:br/>
            </w:r>
            <w:r>
              <w:rPr>
                <w:rFonts w:ascii="Times New Roman"/>
                <w:b w:val="false"/>
                <w:i w:val="false"/>
                <w:color w:val="000000"/>
                <w:sz w:val="20"/>
              </w:rPr>
              <w:t>
минерального происхождения</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обработанных</w:t>
            </w:r>
            <w:r>
              <w:br/>
            </w:r>
            <w:r>
              <w:rPr>
                <w:rFonts w:ascii="Times New Roman"/>
                <w:b w:val="false"/>
                <w:i w:val="false"/>
                <w:color w:val="000000"/>
                <w:sz w:val="20"/>
              </w:rPr>
              <w:t>
материалов для резьбы тех же позиций</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9603</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Щетки (за исключением половых</w:t>
            </w:r>
            <w:r>
              <w:br/>
            </w:r>
            <w:r>
              <w:rPr>
                <w:rFonts w:ascii="Times New Roman"/>
                <w:b w:val="false"/>
                <w:i w:val="false"/>
                <w:color w:val="000000"/>
                <w:sz w:val="20"/>
              </w:rPr>
              <w:t>
щеток и метел из связанных</w:t>
            </w:r>
            <w:r>
              <w:br/>
            </w:r>
            <w:r>
              <w:rPr>
                <w:rFonts w:ascii="Times New Roman"/>
                <w:b w:val="false"/>
                <w:i w:val="false"/>
                <w:color w:val="000000"/>
                <w:sz w:val="20"/>
              </w:rPr>
              <w:t>
пучков, насаженные или не</w:t>
            </w:r>
            <w:r>
              <w:br/>
            </w:r>
            <w:r>
              <w:rPr>
                <w:rFonts w:ascii="Times New Roman"/>
                <w:b w:val="false"/>
                <w:i w:val="false"/>
                <w:color w:val="000000"/>
                <w:sz w:val="20"/>
              </w:rPr>
              <w:t>
насаженные на рукоятку); щетки</w:t>
            </w:r>
            <w:r>
              <w:br/>
            </w:r>
            <w:r>
              <w:rPr>
                <w:rFonts w:ascii="Times New Roman"/>
                <w:b w:val="false"/>
                <w:i w:val="false"/>
                <w:color w:val="000000"/>
                <w:sz w:val="20"/>
              </w:rPr>
              <w:t>
ручные механические без</w:t>
            </w:r>
            <w:r>
              <w:br/>
            </w:r>
            <w:r>
              <w:rPr>
                <w:rFonts w:ascii="Times New Roman"/>
                <w:b w:val="false"/>
                <w:i w:val="false"/>
                <w:color w:val="000000"/>
                <w:sz w:val="20"/>
              </w:rPr>
              <w:t>
двигателей для уборки полов;</w:t>
            </w:r>
            <w:r>
              <w:br/>
            </w:r>
            <w:r>
              <w:rPr>
                <w:rFonts w:ascii="Times New Roman"/>
                <w:b w:val="false"/>
                <w:i w:val="false"/>
                <w:color w:val="000000"/>
                <w:sz w:val="20"/>
              </w:rPr>
              <w:t>
подушечки и валики малярные для</w:t>
            </w:r>
            <w:r>
              <w:br/>
            </w:r>
            <w:r>
              <w:rPr>
                <w:rFonts w:ascii="Times New Roman"/>
                <w:b w:val="false"/>
                <w:i w:val="false"/>
                <w:color w:val="000000"/>
                <w:sz w:val="20"/>
              </w:rPr>
              <w:t>
краски</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9605 00 000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дорожные, используемые для</w:t>
            </w:r>
            <w:r>
              <w:br/>
            </w:r>
            <w:r>
              <w:rPr>
                <w:rFonts w:ascii="Times New Roman"/>
                <w:b w:val="false"/>
                <w:i w:val="false"/>
                <w:color w:val="000000"/>
                <w:sz w:val="20"/>
              </w:rPr>
              <w:t>
личной гигиены, шитья или для</w:t>
            </w:r>
            <w:r>
              <w:br/>
            </w:r>
            <w:r>
              <w:rPr>
                <w:rFonts w:ascii="Times New Roman"/>
                <w:b w:val="false"/>
                <w:i w:val="false"/>
                <w:color w:val="000000"/>
                <w:sz w:val="20"/>
              </w:rPr>
              <w:t>
чистки одежды или обуви</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Каждое изделие, входящее в набор,</w:t>
            </w:r>
            <w:r>
              <w:br/>
            </w:r>
            <w:r>
              <w:rPr>
                <w:rFonts w:ascii="Times New Roman"/>
                <w:b w:val="false"/>
                <w:i w:val="false"/>
                <w:color w:val="000000"/>
                <w:sz w:val="20"/>
              </w:rPr>
              <w:t>
должно удовлетворять требованию,</w:t>
            </w:r>
            <w:r>
              <w:br/>
            </w:r>
            <w:r>
              <w:rPr>
                <w:rFonts w:ascii="Times New Roman"/>
                <w:b w:val="false"/>
                <w:i w:val="false"/>
                <w:color w:val="000000"/>
                <w:sz w:val="20"/>
              </w:rPr>
              <w:t>
которое применялось бы к нему, если бы оно не входило в комплект. Однако</w:t>
            </w:r>
            <w:r>
              <w:br/>
            </w:r>
            <w:r>
              <w:rPr>
                <w:rFonts w:ascii="Times New Roman"/>
                <w:b w:val="false"/>
                <w:i w:val="false"/>
                <w:color w:val="000000"/>
                <w:sz w:val="20"/>
              </w:rPr>
              <w:t>
изделия без происхождения могут</w:t>
            </w:r>
            <w:r>
              <w:br/>
            </w:r>
            <w:r>
              <w:rPr>
                <w:rFonts w:ascii="Times New Roman"/>
                <w:b w:val="false"/>
                <w:i w:val="false"/>
                <w:color w:val="000000"/>
                <w:sz w:val="20"/>
              </w:rPr>
              <w:t>
входить в состав набора при условии,</w:t>
            </w:r>
            <w:r>
              <w:br/>
            </w:r>
            <w:r>
              <w:rPr>
                <w:rFonts w:ascii="Times New Roman"/>
                <w:b w:val="false"/>
                <w:i w:val="false"/>
                <w:color w:val="000000"/>
                <w:sz w:val="20"/>
              </w:rPr>
              <w:t>
что их общая стоимость не превышает</w:t>
            </w:r>
            <w:r>
              <w:br/>
            </w:r>
            <w:r>
              <w:rPr>
                <w:rFonts w:ascii="Times New Roman"/>
                <w:b w:val="false"/>
                <w:i w:val="false"/>
                <w:color w:val="000000"/>
                <w:sz w:val="20"/>
              </w:rPr>
              <w:t>
15 % цены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кнопки,</w:t>
            </w:r>
            <w:r>
              <w:br/>
            </w:r>
            <w:r>
              <w:rPr>
                <w:rFonts w:ascii="Times New Roman"/>
                <w:b w:val="false"/>
                <w:i w:val="false"/>
                <w:color w:val="000000"/>
                <w:sz w:val="20"/>
              </w:rPr>
              <w:t>
застежки-защелки, формы для</w:t>
            </w:r>
            <w:r>
              <w:br/>
            </w:r>
            <w:r>
              <w:rPr>
                <w:rFonts w:ascii="Times New Roman"/>
                <w:b w:val="false"/>
                <w:i w:val="false"/>
                <w:color w:val="000000"/>
                <w:sz w:val="20"/>
              </w:rPr>
              <w:t>
пуговиц и прочие части этих</w:t>
            </w:r>
            <w:r>
              <w:br/>
            </w:r>
            <w:r>
              <w:rPr>
                <w:rFonts w:ascii="Times New Roman"/>
                <w:b w:val="false"/>
                <w:i w:val="false"/>
                <w:color w:val="000000"/>
                <w:sz w:val="20"/>
              </w:rPr>
              <w:t>
изделий; заготовки для пуговиц</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Ручки шариковые; ручки и маркеры</w:t>
            </w:r>
            <w:r>
              <w:br/>
            </w:r>
            <w:r>
              <w:rPr>
                <w:rFonts w:ascii="Times New Roman"/>
                <w:b w:val="false"/>
                <w:i w:val="false"/>
                <w:color w:val="000000"/>
                <w:sz w:val="20"/>
              </w:rPr>
              <w:t>
с наконечником из фетра или</w:t>
            </w:r>
            <w:r>
              <w:br/>
            </w:r>
            <w:r>
              <w:rPr>
                <w:rFonts w:ascii="Times New Roman"/>
                <w:b w:val="false"/>
                <w:i w:val="false"/>
                <w:color w:val="000000"/>
                <w:sz w:val="20"/>
              </w:rPr>
              <w:t>
прочих пористых материалов;</w:t>
            </w:r>
            <w:r>
              <w:br/>
            </w:r>
            <w:r>
              <w:rPr>
                <w:rFonts w:ascii="Times New Roman"/>
                <w:b w:val="false"/>
                <w:i w:val="false"/>
                <w:color w:val="000000"/>
                <w:sz w:val="20"/>
              </w:rPr>
              <w:t>
авторучки чернильные, стилографы</w:t>
            </w:r>
            <w:r>
              <w:br/>
            </w:r>
            <w:r>
              <w:rPr>
                <w:rFonts w:ascii="Times New Roman"/>
                <w:b w:val="false"/>
                <w:i w:val="false"/>
                <w:color w:val="000000"/>
                <w:sz w:val="20"/>
              </w:rPr>
              <w:t>
и ручки прочие; перья</w:t>
            </w:r>
            <w:r>
              <w:br/>
            </w:r>
            <w:r>
              <w:rPr>
                <w:rFonts w:ascii="Times New Roman"/>
                <w:b w:val="false"/>
                <w:i w:val="false"/>
                <w:color w:val="000000"/>
                <w:sz w:val="20"/>
              </w:rPr>
              <w:t>
копировальные; карандаши с</w:t>
            </w:r>
            <w:r>
              <w:br/>
            </w:r>
            <w:r>
              <w:rPr>
                <w:rFonts w:ascii="Times New Roman"/>
                <w:b w:val="false"/>
                <w:i w:val="false"/>
                <w:color w:val="000000"/>
                <w:sz w:val="20"/>
              </w:rPr>
              <w:t>
выталкиваемым или скользящим</w:t>
            </w:r>
            <w:r>
              <w:br/>
            </w:r>
            <w:r>
              <w:rPr>
                <w:rFonts w:ascii="Times New Roman"/>
                <w:b w:val="false"/>
                <w:i w:val="false"/>
                <w:color w:val="000000"/>
                <w:sz w:val="20"/>
              </w:rPr>
              <w:t>
стержнем; держатели для перьев;</w:t>
            </w:r>
            <w:r>
              <w:br/>
            </w:r>
            <w:r>
              <w:rPr>
                <w:rFonts w:ascii="Times New Roman"/>
                <w:b w:val="false"/>
                <w:i w:val="false"/>
                <w:color w:val="000000"/>
                <w:sz w:val="20"/>
              </w:rPr>
              <w:t>
держатели для карандашей и</w:t>
            </w:r>
            <w:r>
              <w:br/>
            </w:r>
            <w:r>
              <w:rPr>
                <w:rFonts w:ascii="Times New Roman"/>
                <w:b w:val="false"/>
                <w:i w:val="false"/>
                <w:color w:val="000000"/>
                <w:sz w:val="20"/>
              </w:rPr>
              <w:t>
аналогичные держатели; части</w:t>
            </w:r>
            <w:r>
              <w:br/>
            </w:r>
            <w:r>
              <w:rPr>
                <w:rFonts w:ascii="Times New Roman"/>
                <w:b w:val="false"/>
                <w:i w:val="false"/>
                <w:color w:val="000000"/>
                <w:sz w:val="20"/>
              </w:rPr>
              <w:t>
(включая колпачки и зажимы)</w:t>
            </w:r>
            <w:r>
              <w:br/>
            </w:r>
            <w:r>
              <w:rPr>
                <w:rFonts w:ascii="Times New Roman"/>
                <w:b w:val="false"/>
                <w:i w:val="false"/>
                <w:color w:val="000000"/>
                <w:sz w:val="20"/>
              </w:rPr>
              <w:t>
изделий, перечисленных выше,</w:t>
            </w:r>
            <w:r>
              <w:br/>
            </w:r>
            <w:r>
              <w:rPr>
                <w:rFonts w:ascii="Times New Roman"/>
                <w:b w:val="false"/>
                <w:i w:val="false"/>
                <w:color w:val="000000"/>
                <w:sz w:val="20"/>
              </w:rPr>
              <w:t>
кроме изделий товарной позиции</w:t>
            </w:r>
            <w:r>
              <w:br/>
            </w:r>
            <w:r>
              <w:rPr>
                <w:rFonts w:ascii="Times New Roman"/>
                <w:b w:val="false"/>
                <w:i w:val="false"/>
                <w:color w:val="000000"/>
                <w:sz w:val="20"/>
              </w:rPr>
              <w:t>
9609</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w:t>
            </w:r>
            <w:r>
              <w:br/>
            </w:r>
            <w:r>
              <w:rPr>
                <w:rFonts w:ascii="Times New Roman"/>
                <w:b w:val="false"/>
                <w:i w:val="false"/>
                <w:color w:val="000000"/>
                <w:sz w:val="20"/>
              </w:rPr>
              <w:t>
относящихся к позиции, отличной от</w:t>
            </w:r>
            <w:r>
              <w:br/>
            </w:r>
            <w:r>
              <w:rPr>
                <w:rFonts w:ascii="Times New Roman"/>
                <w:b w:val="false"/>
                <w:i w:val="false"/>
                <w:color w:val="000000"/>
                <w:sz w:val="20"/>
              </w:rPr>
              <w:t>
позиции изделия. Однако перья и</w:t>
            </w:r>
            <w:r>
              <w:br/>
            </w:r>
            <w:r>
              <w:rPr>
                <w:rFonts w:ascii="Times New Roman"/>
                <w:b w:val="false"/>
                <w:i w:val="false"/>
                <w:color w:val="000000"/>
                <w:sz w:val="20"/>
              </w:rPr>
              <w:t>
наконечники для перьев могут</w:t>
            </w:r>
            <w:r>
              <w:br/>
            </w:r>
            <w:r>
              <w:rPr>
                <w:rFonts w:ascii="Times New Roman"/>
                <w:b w:val="false"/>
                <w:i w:val="false"/>
                <w:color w:val="000000"/>
                <w:sz w:val="20"/>
              </w:rPr>
              <w:t>
использоваться, как и другие</w:t>
            </w:r>
            <w:r>
              <w:br/>
            </w:r>
            <w:r>
              <w:rPr>
                <w:rFonts w:ascii="Times New Roman"/>
                <w:b w:val="false"/>
                <w:i w:val="false"/>
                <w:color w:val="000000"/>
                <w:sz w:val="20"/>
              </w:rPr>
              <w:t>
материалы той же позиции, что и</w:t>
            </w:r>
            <w:r>
              <w:br/>
            </w:r>
            <w:r>
              <w:rPr>
                <w:rFonts w:ascii="Times New Roman"/>
                <w:b w:val="false"/>
                <w:i w:val="false"/>
                <w:color w:val="000000"/>
                <w:sz w:val="20"/>
              </w:rPr>
              <w:t>
продукт, который может</w:t>
            </w:r>
            <w:r>
              <w:br/>
            </w:r>
            <w:r>
              <w:rPr>
                <w:rFonts w:ascii="Times New Roman"/>
                <w:b w:val="false"/>
                <w:i w:val="false"/>
                <w:color w:val="000000"/>
                <w:sz w:val="20"/>
              </w:rPr>
              <w:t>
использоваться в свою очередь только</w:t>
            </w:r>
            <w:r>
              <w:br/>
            </w:r>
            <w:r>
              <w:rPr>
                <w:rFonts w:ascii="Times New Roman"/>
                <w:b w:val="false"/>
                <w:i w:val="false"/>
                <w:color w:val="000000"/>
                <w:sz w:val="20"/>
              </w:rPr>
              <w:t>
при условии, что его стоимость не</w:t>
            </w:r>
            <w:r>
              <w:br/>
            </w:r>
            <w:r>
              <w:rPr>
                <w:rFonts w:ascii="Times New Roman"/>
                <w:b w:val="false"/>
                <w:i w:val="false"/>
                <w:color w:val="000000"/>
                <w:sz w:val="20"/>
              </w:rPr>
              <w:t>
превышает 5 % цены конечной</w:t>
            </w:r>
            <w:r>
              <w:br/>
            </w:r>
            <w:r>
              <w:rPr>
                <w:rFonts w:ascii="Times New Roman"/>
                <w:b w:val="false"/>
                <w:i w:val="false"/>
                <w:color w:val="000000"/>
                <w:sz w:val="20"/>
              </w:rPr>
              <w:t>
продукции</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9614 00 900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курительные и чашеобразные</w:t>
            </w:r>
            <w:r>
              <w:br/>
            </w:r>
            <w:r>
              <w:rPr>
                <w:rFonts w:ascii="Times New Roman"/>
                <w:b w:val="false"/>
                <w:i w:val="false"/>
                <w:color w:val="000000"/>
                <w:sz w:val="20"/>
              </w:rPr>
              <w:t>
части</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грубых заготовок</w:t>
            </w:r>
            <w:r>
              <w:br/>
            </w:r>
            <w:r>
              <w:rPr>
                <w:rFonts w:ascii="Times New Roman"/>
                <w:b w:val="false"/>
                <w:i w:val="false"/>
                <w:color w:val="000000"/>
                <w:sz w:val="20"/>
              </w:rPr>
              <w:t>
трубок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В случае если продукт изготовлен из материалов, относящихся одновременно к позициям 3901-3906 и 3907-3911, настоящее положение применяется только к той категории продуктов, которая преобладает в весовом отношении в изготовленном товаре.</w:t>
      </w:r>
    </w:p>
    <w:bookmarkStart w:name="z225" w:id="227"/>
    <w:p>
      <w:pPr>
        <w:spacing w:after="0"/>
        <w:ind w:left="0"/>
        <w:jc w:val="left"/>
      </w:pPr>
      <w:r>
        <w:rPr>
          <w:rFonts w:ascii="Times New Roman"/>
          <w:b/>
          <w:i w:val="false"/>
          <w:color w:val="000000"/>
        </w:rPr>
        <w:t xml:space="preserve"> Оговорка Республики Казахстан</w:t>
      </w:r>
      <w:r>
        <w:br/>
      </w:r>
      <w:r>
        <w:rPr>
          <w:rFonts w:ascii="Times New Roman"/>
          <w:b/>
          <w:i w:val="false"/>
          <w:color w:val="000000"/>
        </w:rPr>
        <w:t>к Решению Совета глав правительств СНГ</w:t>
      </w:r>
      <w:r>
        <w:br/>
      </w:r>
      <w:r>
        <w:rPr>
          <w:rFonts w:ascii="Times New Roman"/>
          <w:b/>
          <w:i w:val="false"/>
          <w:color w:val="000000"/>
        </w:rPr>
        <w:t>"О проекте Соглашения о Правилах определения</w:t>
      </w:r>
      <w:r>
        <w:br/>
      </w:r>
      <w:r>
        <w:rPr>
          <w:rFonts w:ascii="Times New Roman"/>
          <w:b/>
          <w:i w:val="false"/>
          <w:color w:val="000000"/>
        </w:rPr>
        <w:t>страны происхождения товаров в</w:t>
      </w:r>
      <w:r>
        <w:br/>
      </w:r>
      <w:r>
        <w:rPr>
          <w:rFonts w:ascii="Times New Roman"/>
          <w:b/>
          <w:i w:val="false"/>
          <w:color w:val="000000"/>
        </w:rPr>
        <w:t>Содружестве Независимых Государств"</w:t>
      </w:r>
    </w:p>
    <w:bookmarkEnd w:id="227"/>
    <w:p>
      <w:pPr>
        <w:spacing w:after="0"/>
        <w:ind w:left="0"/>
        <w:jc w:val="both"/>
      </w:pPr>
      <w:r>
        <w:rPr>
          <w:rFonts w:ascii="Times New Roman"/>
          <w:b w:val="false"/>
          <w:i w:val="false"/>
          <w:color w:val="000000"/>
          <w:sz w:val="28"/>
        </w:rPr>
        <w:t>
      20 ноября 2009 года город Ялта</w:t>
      </w:r>
    </w:p>
    <w:bookmarkStart w:name="z226" w:id="228"/>
    <w:p>
      <w:pPr>
        <w:spacing w:after="0"/>
        <w:ind w:left="0"/>
        <w:jc w:val="both"/>
      </w:pPr>
      <w:r>
        <w:rPr>
          <w:rFonts w:ascii="Times New Roman"/>
          <w:b w:val="false"/>
          <w:i w:val="false"/>
          <w:color w:val="000000"/>
          <w:sz w:val="28"/>
        </w:rPr>
        <w:t>
      Республика Казахстан сохраняет за собой право при определении страны происхождения белого сахара, вырабатываемого из сахара-сырца (по позиции 1701 Товарной номенклатуры внешнеэкономической деятельности Содружества Независимых Государств), применять основной критерий достаточной обработки/переработки, который выражается в изменении товарной позиции на уровне любого из первых четырех знаков.</w:t>
      </w:r>
    </w:p>
    <w:bookmarkEnd w:id="228"/>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bookmarkStart w:name="z227" w:id="229"/>
    <w:p>
      <w:pPr>
        <w:spacing w:after="0"/>
        <w:ind w:left="0"/>
        <w:jc w:val="left"/>
      </w:pPr>
      <w:r>
        <w:rPr>
          <w:rFonts w:ascii="Times New Roman"/>
          <w:b/>
          <w:i w:val="false"/>
          <w:color w:val="000000"/>
        </w:rPr>
        <w:t xml:space="preserve"> Оговорка Кыргызской Республики к Соглашению о Правилах</w:t>
      </w:r>
      <w:r>
        <w:br/>
      </w:r>
      <w:r>
        <w:rPr>
          <w:rFonts w:ascii="Times New Roman"/>
          <w:b/>
          <w:i w:val="false"/>
          <w:color w:val="000000"/>
        </w:rPr>
        <w:t>определения страны происхождения товаров в Содружестве</w:t>
      </w:r>
      <w:r>
        <w:br/>
      </w:r>
      <w:r>
        <w:rPr>
          <w:rFonts w:ascii="Times New Roman"/>
          <w:b/>
          <w:i w:val="false"/>
          <w:color w:val="000000"/>
        </w:rPr>
        <w:t>Независимых Государств</w:t>
      </w:r>
    </w:p>
    <w:bookmarkEnd w:id="229"/>
    <w:bookmarkStart w:name="z228" w:id="230"/>
    <w:p>
      <w:pPr>
        <w:spacing w:after="0"/>
        <w:ind w:left="0"/>
        <w:jc w:val="both"/>
      </w:pPr>
      <w:r>
        <w:rPr>
          <w:rFonts w:ascii="Times New Roman"/>
          <w:b w:val="false"/>
          <w:i w:val="false"/>
          <w:color w:val="000000"/>
          <w:sz w:val="28"/>
        </w:rPr>
        <w:t xml:space="preserve">
      "Кыргызская Республика независимо от условий, указанных в </w:t>
      </w:r>
      <w:r>
        <w:rPr>
          <w:rFonts w:ascii="Times New Roman"/>
          <w:b w:val="false"/>
          <w:i w:val="false"/>
          <w:color w:val="000000"/>
          <w:sz w:val="28"/>
        </w:rPr>
        <w:t>приложении 1</w:t>
      </w:r>
      <w:r>
        <w:rPr>
          <w:rFonts w:ascii="Times New Roman"/>
          <w:b w:val="false"/>
          <w:i w:val="false"/>
          <w:color w:val="000000"/>
          <w:sz w:val="28"/>
        </w:rPr>
        <w:t xml:space="preserve"> к Правилам определения страны происхождения товаров, для определения страны происхождения сахара белого, вырабатываемого из сахара-сырца тростникового (товарная позиция 1701), будет применять основной критерий достаточной обработки/переработки, который заключается в изменении товарной позиции по ТН ВЭД на уровне из первых четырех знаков".</w:t>
      </w:r>
    </w:p>
    <w:bookmarkEnd w:id="230"/>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Кыргызской Республики</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Д.Усенов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определения</w:t>
            </w:r>
            <w:r>
              <w:br/>
            </w:r>
            <w:r>
              <w:rPr>
                <w:rFonts w:ascii="Times New Roman"/>
                <w:b w:val="false"/>
                <w:i w:val="false"/>
                <w:color w:val="000000"/>
                <w:sz w:val="20"/>
              </w:rPr>
              <w:t>страны происхождения товаров</w:t>
            </w:r>
          </w:p>
        </w:tc>
      </w:tr>
    </w:tbl>
    <w:bookmarkStart w:name="z230" w:id="231"/>
    <w:p>
      <w:pPr>
        <w:spacing w:after="0"/>
        <w:ind w:left="0"/>
        <w:jc w:val="left"/>
      </w:pPr>
      <w:r>
        <w:rPr>
          <w:rFonts w:ascii="Times New Roman"/>
          <w:b/>
          <w:i w:val="false"/>
          <w:color w:val="000000"/>
        </w:rPr>
        <w:t xml:space="preserve"> Форма СТ-1</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1359"/>
        <w:gridCol w:w="1359"/>
        <w:gridCol w:w="678"/>
        <w:gridCol w:w="1060"/>
        <w:gridCol w:w="2864"/>
        <w:gridCol w:w="36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Грузоотправитель/экспортер</w:t>
            </w:r>
            <w:r>
              <w:br/>
            </w:r>
            <w:r>
              <w:rPr>
                <w:rFonts w:ascii="Times New Roman"/>
                <w:b w:val="false"/>
                <w:i w:val="false"/>
                <w:color w:val="000000"/>
                <w:sz w:val="20"/>
              </w:rPr>
              <w:t>
(наименование и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____</w:t>
            </w:r>
            <w:r>
              <w:br/>
            </w:r>
            <w:r>
              <w:rPr>
                <w:rFonts w:ascii="Times New Roman"/>
                <w:b w:val="false"/>
                <w:i w:val="false"/>
                <w:color w:val="000000"/>
                <w:sz w:val="20"/>
              </w:rPr>
              <w:t>
 Сертификат</w:t>
            </w:r>
            <w:r>
              <w:br/>
            </w:r>
            <w:r>
              <w:rPr>
                <w:rFonts w:ascii="Times New Roman"/>
                <w:b w:val="false"/>
                <w:i w:val="false"/>
                <w:color w:val="000000"/>
                <w:sz w:val="20"/>
              </w:rPr>
              <w:t>
 о происхождении товара</w:t>
            </w:r>
            <w:r>
              <w:br/>
            </w:r>
            <w:r>
              <w:rPr>
                <w:rFonts w:ascii="Times New Roman"/>
                <w:b w:val="false"/>
                <w:i w:val="false"/>
                <w:color w:val="000000"/>
                <w:sz w:val="20"/>
              </w:rPr>
              <w:t>
 форма СТ-1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Грузополучатель/импортер</w:t>
            </w:r>
            <w:r>
              <w:br/>
            </w:r>
            <w:r>
              <w:rPr>
                <w:rFonts w:ascii="Times New Roman"/>
                <w:b w:val="false"/>
                <w:i w:val="false"/>
                <w:color w:val="000000"/>
                <w:sz w:val="20"/>
              </w:rPr>
              <w:t>
(наименование и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 в ____________________</w:t>
            </w:r>
            <w:r>
              <w:br/>
            </w:r>
            <w:r>
              <w:rPr>
                <w:rFonts w:ascii="Times New Roman"/>
                <w:b w:val="false"/>
                <w:i w:val="false"/>
                <w:color w:val="000000"/>
                <w:sz w:val="20"/>
              </w:rPr>
              <w:t>
 (наименование страны)</w:t>
            </w:r>
            <w:r>
              <w:br/>
            </w:r>
            <w:r>
              <w:rPr>
                <w:rFonts w:ascii="Times New Roman"/>
                <w:b w:val="false"/>
                <w:i w:val="false"/>
                <w:color w:val="000000"/>
                <w:sz w:val="20"/>
              </w:rPr>
              <w:t>
Для предоставления в _________________</w:t>
            </w:r>
            <w:r>
              <w:br/>
            </w:r>
            <w:r>
              <w:rPr>
                <w:rFonts w:ascii="Times New Roman"/>
                <w:b w:val="false"/>
                <w:i w:val="false"/>
                <w:color w:val="000000"/>
                <w:sz w:val="20"/>
              </w:rPr>
              <w:t>
 (наименование страны)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Средства транспорта и маршрут</w:t>
            </w:r>
            <w:r>
              <w:br/>
            </w:r>
            <w:r>
              <w:rPr>
                <w:rFonts w:ascii="Times New Roman"/>
                <w:b w:val="false"/>
                <w:i w:val="false"/>
                <w:color w:val="000000"/>
                <w:sz w:val="20"/>
              </w:rPr>
              <w:t>
следования (насколько это известно)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Для служебных отметок</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Количество</w:t>
            </w:r>
            <w:r>
              <w:br/>
            </w:r>
            <w:r>
              <w:rPr>
                <w:rFonts w:ascii="Times New Roman"/>
                <w:b w:val="false"/>
                <w:i w:val="false"/>
                <w:color w:val="000000"/>
                <w:sz w:val="20"/>
              </w:rPr>
              <w:t>
мест и вид</w:t>
            </w:r>
            <w:r>
              <w:br/>
            </w:r>
            <w:r>
              <w:rPr>
                <w:rFonts w:ascii="Times New Roman"/>
                <w:b w:val="false"/>
                <w:i w:val="false"/>
                <w:color w:val="000000"/>
                <w:sz w:val="20"/>
              </w:rPr>
              <w:t>
упаковки</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Описание</w:t>
            </w:r>
            <w:r>
              <w:br/>
            </w:r>
            <w:r>
              <w:rPr>
                <w:rFonts w:ascii="Times New Roman"/>
                <w:b w:val="false"/>
                <w:i w:val="false"/>
                <w:color w:val="000000"/>
                <w:sz w:val="20"/>
              </w:rPr>
              <w:t>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Критерий</w:t>
            </w:r>
            <w:r>
              <w:br/>
            </w:r>
            <w:r>
              <w:rPr>
                <w:rFonts w:ascii="Times New Roman"/>
                <w:b w:val="false"/>
                <w:i w:val="false"/>
                <w:color w:val="000000"/>
                <w:sz w:val="20"/>
              </w:rPr>
              <w:t>
происхож-</w:t>
            </w:r>
            <w:r>
              <w:br/>
            </w:r>
            <w:r>
              <w:rPr>
                <w:rFonts w:ascii="Times New Roman"/>
                <w:b w:val="false"/>
                <w:i w:val="false"/>
                <w:color w:val="000000"/>
                <w:sz w:val="20"/>
              </w:rPr>
              <w:t>
дения</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Количество</w:t>
            </w:r>
            <w:r>
              <w:br/>
            </w:r>
            <w:r>
              <w:rPr>
                <w:rFonts w:ascii="Times New Roman"/>
                <w:b w:val="false"/>
                <w:i w:val="false"/>
                <w:color w:val="000000"/>
                <w:sz w:val="20"/>
              </w:rPr>
              <w:t>
товара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Номер и дата</w:t>
            </w:r>
            <w:r>
              <w:br/>
            </w:r>
            <w:r>
              <w:rPr>
                <w:rFonts w:ascii="Times New Roman"/>
                <w:b w:val="false"/>
                <w:i w:val="false"/>
                <w:color w:val="000000"/>
                <w:sz w:val="20"/>
              </w:rPr>
              <w:t>
счета-фактуры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Удостоверение</w:t>
            </w:r>
            <w:r>
              <w:br/>
            </w:r>
            <w:r>
              <w:rPr>
                <w:rFonts w:ascii="Times New Roman"/>
                <w:b w:val="false"/>
                <w:i w:val="false"/>
                <w:color w:val="000000"/>
                <w:sz w:val="20"/>
              </w:rPr>
              <w:t>
 Настоящим удостоверяется, что</w:t>
            </w:r>
            <w:r>
              <w:br/>
            </w:r>
            <w:r>
              <w:rPr>
                <w:rFonts w:ascii="Times New Roman"/>
                <w:b w:val="false"/>
                <w:i w:val="false"/>
                <w:color w:val="000000"/>
                <w:sz w:val="20"/>
              </w:rPr>
              <w:t>
 декларация заявителя соответствует</w:t>
            </w:r>
            <w:r>
              <w:br/>
            </w:r>
            <w:r>
              <w:rPr>
                <w:rFonts w:ascii="Times New Roman"/>
                <w:b w:val="false"/>
                <w:i w:val="false"/>
                <w:color w:val="000000"/>
                <w:sz w:val="20"/>
              </w:rPr>
              <w:t>
 действительности</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Подпись Дата Печать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Декларация заявителя</w:t>
            </w:r>
            <w:r>
              <w:br/>
            </w:r>
            <w:r>
              <w:rPr>
                <w:rFonts w:ascii="Times New Roman"/>
                <w:b w:val="false"/>
                <w:i w:val="false"/>
                <w:color w:val="000000"/>
                <w:sz w:val="20"/>
              </w:rPr>
              <w:t>
 Нижеподписавшийся заявляет, что</w:t>
            </w:r>
            <w:r>
              <w:br/>
            </w:r>
            <w:r>
              <w:rPr>
                <w:rFonts w:ascii="Times New Roman"/>
                <w:b w:val="false"/>
                <w:i w:val="false"/>
                <w:color w:val="000000"/>
                <w:sz w:val="20"/>
              </w:rPr>
              <w:t>
 вышеприведенные сведения</w:t>
            </w:r>
            <w:r>
              <w:br/>
            </w:r>
            <w:r>
              <w:rPr>
                <w:rFonts w:ascii="Times New Roman"/>
                <w:b w:val="false"/>
                <w:i w:val="false"/>
                <w:color w:val="000000"/>
                <w:sz w:val="20"/>
              </w:rPr>
              <w:t>
 соответствуют действительности: что</w:t>
            </w:r>
            <w:r>
              <w:br/>
            </w:r>
            <w:r>
              <w:rPr>
                <w:rFonts w:ascii="Times New Roman"/>
                <w:b w:val="false"/>
                <w:i w:val="false"/>
                <w:color w:val="000000"/>
                <w:sz w:val="20"/>
              </w:rPr>
              <w:t>
 все товары полностью произведены</w:t>
            </w:r>
            <w:r>
              <w:br/>
            </w:r>
            <w:r>
              <w:rPr>
                <w:rFonts w:ascii="Times New Roman"/>
                <w:b w:val="false"/>
                <w:i w:val="false"/>
                <w:color w:val="000000"/>
                <w:sz w:val="20"/>
              </w:rPr>
              <w:t>
 или подвергнуты достаточной</w:t>
            </w:r>
            <w:r>
              <w:br/>
            </w:r>
            <w:r>
              <w:rPr>
                <w:rFonts w:ascii="Times New Roman"/>
                <w:b w:val="false"/>
                <w:i w:val="false"/>
                <w:color w:val="000000"/>
                <w:sz w:val="20"/>
              </w:rPr>
              <w:t>
 переработке в</w:t>
            </w:r>
            <w:r>
              <w:br/>
            </w:r>
            <w:r>
              <w:rPr>
                <w:rFonts w:ascii="Times New Roman"/>
                <w:b w:val="false"/>
                <w:i w:val="false"/>
                <w:color w:val="000000"/>
                <w:sz w:val="20"/>
              </w:rPr>
              <w:t>
 _________________________________</w:t>
            </w:r>
            <w:r>
              <w:br/>
            </w:r>
            <w:r>
              <w:rPr>
                <w:rFonts w:ascii="Times New Roman"/>
                <w:b w:val="false"/>
                <w:i w:val="false"/>
                <w:color w:val="000000"/>
                <w:sz w:val="20"/>
              </w:rPr>
              <w:t>
 (наименование страны)</w:t>
            </w:r>
            <w:r>
              <w:br/>
            </w:r>
            <w:r>
              <w:rPr>
                <w:rFonts w:ascii="Times New Roman"/>
                <w:b w:val="false"/>
                <w:i w:val="false"/>
                <w:color w:val="000000"/>
                <w:sz w:val="20"/>
              </w:rPr>
              <w:t>
 и что они отвечают требованиям</w:t>
            </w:r>
            <w:r>
              <w:br/>
            </w:r>
            <w:r>
              <w:rPr>
                <w:rFonts w:ascii="Times New Roman"/>
                <w:b w:val="false"/>
                <w:i w:val="false"/>
                <w:color w:val="000000"/>
                <w:sz w:val="20"/>
              </w:rPr>
              <w:t>
 происхождения, установленным в</w:t>
            </w:r>
            <w:r>
              <w:br/>
            </w:r>
            <w:r>
              <w:rPr>
                <w:rFonts w:ascii="Times New Roman"/>
                <w:b w:val="false"/>
                <w:i w:val="false"/>
                <w:color w:val="000000"/>
                <w:sz w:val="20"/>
              </w:rPr>
              <w:t>
 отношении таких товаров</w:t>
            </w:r>
            <w:r>
              <w:br/>
            </w:r>
            <w:r>
              <w:rPr>
                <w:rFonts w:ascii="Times New Roman"/>
                <w:b w:val="false"/>
                <w:i w:val="false"/>
                <w:color w:val="000000"/>
                <w:sz w:val="20"/>
              </w:rPr>
              <w:t>
....................................</w:t>
            </w:r>
            <w:r>
              <w:br/>
            </w:r>
            <w:r>
              <w:rPr>
                <w:rFonts w:ascii="Times New Roman"/>
                <w:b w:val="false"/>
                <w:i w:val="false"/>
                <w:color w:val="000000"/>
                <w:sz w:val="20"/>
              </w:rPr>
              <w:t>
Подпись Дата Печать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определения</w:t>
            </w:r>
            <w:r>
              <w:br/>
            </w:r>
            <w:r>
              <w:rPr>
                <w:rFonts w:ascii="Times New Roman"/>
                <w:b w:val="false"/>
                <w:i w:val="false"/>
                <w:color w:val="000000"/>
                <w:sz w:val="20"/>
              </w:rPr>
              <w:t>страны происхождения товаров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1359"/>
        <w:gridCol w:w="1359"/>
        <w:gridCol w:w="678"/>
        <w:gridCol w:w="1177"/>
        <w:gridCol w:w="3184"/>
        <w:gridCol w:w="318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ЛИСТ СЕРТИФИКАТА № _________________________</w:t>
            </w:r>
            <w:r>
              <w:br/>
            </w:r>
            <w:r>
              <w:rPr>
                <w:rFonts w:ascii="Times New Roman"/>
                <w:b w:val="false"/>
                <w:i w:val="false"/>
                <w:color w:val="000000"/>
                <w:sz w:val="20"/>
              </w:rPr>
              <w:t>
 о происхождении товара форма СT-l</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Количество</w:t>
            </w:r>
            <w:r>
              <w:br/>
            </w:r>
            <w:r>
              <w:rPr>
                <w:rFonts w:ascii="Times New Roman"/>
                <w:b w:val="false"/>
                <w:i w:val="false"/>
                <w:color w:val="000000"/>
                <w:sz w:val="20"/>
              </w:rPr>
              <w:t>
мест и вид</w:t>
            </w:r>
            <w:r>
              <w:br/>
            </w:r>
            <w:r>
              <w:rPr>
                <w:rFonts w:ascii="Times New Roman"/>
                <w:b w:val="false"/>
                <w:i w:val="false"/>
                <w:color w:val="000000"/>
                <w:sz w:val="20"/>
              </w:rPr>
              <w:t>
упаковки</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Описание</w:t>
            </w:r>
            <w:r>
              <w:br/>
            </w:r>
            <w:r>
              <w:rPr>
                <w:rFonts w:ascii="Times New Roman"/>
                <w:b w:val="false"/>
                <w:i w:val="false"/>
                <w:color w:val="000000"/>
                <w:sz w:val="20"/>
              </w:rPr>
              <w:t>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Критерий</w:t>
            </w:r>
            <w:r>
              <w:br/>
            </w:r>
            <w:r>
              <w:rPr>
                <w:rFonts w:ascii="Times New Roman"/>
                <w:b w:val="false"/>
                <w:i w:val="false"/>
                <w:color w:val="000000"/>
                <w:sz w:val="20"/>
              </w:rPr>
              <w:t>
происхождения</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Количество</w:t>
            </w:r>
            <w:r>
              <w:br/>
            </w:r>
            <w:r>
              <w:rPr>
                <w:rFonts w:ascii="Times New Roman"/>
                <w:b w:val="false"/>
                <w:i w:val="false"/>
                <w:color w:val="000000"/>
                <w:sz w:val="20"/>
              </w:rPr>
              <w:t>
товара</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Номер</w:t>
            </w:r>
            <w:r>
              <w:br/>
            </w:r>
            <w:r>
              <w:rPr>
                <w:rFonts w:ascii="Times New Roman"/>
                <w:b w:val="false"/>
                <w:i w:val="false"/>
                <w:color w:val="000000"/>
                <w:sz w:val="20"/>
              </w:rPr>
              <w:t>
и дата</w:t>
            </w:r>
            <w:r>
              <w:br/>
            </w:r>
            <w:r>
              <w:rPr>
                <w:rFonts w:ascii="Times New Roman"/>
                <w:b w:val="false"/>
                <w:i w:val="false"/>
                <w:color w:val="000000"/>
                <w:sz w:val="20"/>
              </w:rPr>
              <w:t>
счета-фактуры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Удостоверение</w:t>
            </w:r>
            <w:r>
              <w:br/>
            </w:r>
            <w:r>
              <w:rPr>
                <w:rFonts w:ascii="Times New Roman"/>
                <w:b w:val="false"/>
                <w:i w:val="false"/>
                <w:color w:val="000000"/>
                <w:sz w:val="20"/>
              </w:rPr>
              <w:t>
 Настоящим удостоверяется, что</w:t>
            </w:r>
            <w:r>
              <w:br/>
            </w:r>
            <w:r>
              <w:rPr>
                <w:rFonts w:ascii="Times New Roman"/>
                <w:b w:val="false"/>
                <w:i w:val="false"/>
                <w:color w:val="000000"/>
                <w:sz w:val="20"/>
              </w:rPr>
              <w:t>
 декларация заявителя соответствует</w:t>
            </w:r>
            <w:r>
              <w:br/>
            </w:r>
            <w:r>
              <w:rPr>
                <w:rFonts w:ascii="Times New Roman"/>
                <w:b w:val="false"/>
                <w:i w:val="false"/>
                <w:color w:val="000000"/>
                <w:sz w:val="20"/>
              </w:rPr>
              <w:t>
 действительности</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Подпись Дата Печать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Декларация заявителя</w:t>
            </w:r>
            <w:r>
              <w:br/>
            </w:r>
            <w:r>
              <w:rPr>
                <w:rFonts w:ascii="Times New Roman"/>
                <w:b w:val="false"/>
                <w:i w:val="false"/>
                <w:color w:val="000000"/>
                <w:sz w:val="20"/>
              </w:rPr>
              <w:t>
 Нижеподписавшийся заявляет, что</w:t>
            </w:r>
            <w:r>
              <w:br/>
            </w:r>
            <w:r>
              <w:rPr>
                <w:rFonts w:ascii="Times New Roman"/>
                <w:b w:val="false"/>
                <w:i w:val="false"/>
                <w:color w:val="000000"/>
                <w:sz w:val="20"/>
              </w:rPr>
              <w:t>
 вышеприведенные сведения</w:t>
            </w:r>
            <w:r>
              <w:br/>
            </w:r>
            <w:r>
              <w:rPr>
                <w:rFonts w:ascii="Times New Roman"/>
                <w:b w:val="false"/>
                <w:i w:val="false"/>
                <w:color w:val="000000"/>
                <w:sz w:val="20"/>
              </w:rPr>
              <w:t>
 соответствуют действительности: что</w:t>
            </w:r>
            <w:r>
              <w:br/>
            </w:r>
            <w:r>
              <w:rPr>
                <w:rFonts w:ascii="Times New Roman"/>
                <w:b w:val="false"/>
                <w:i w:val="false"/>
                <w:color w:val="000000"/>
                <w:sz w:val="20"/>
              </w:rPr>
              <w:t>
 все товары полностью произведены</w:t>
            </w:r>
            <w:r>
              <w:br/>
            </w:r>
            <w:r>
              <w:rPr>
                <w:rFonts w:ascii="Times New Roman"/>
                <w:b w:val="false"/>
                <w:i w:val="false"/>
                <w:color w:val="000000"/>
                <w:sz w:val="20"/>
              </w:rPr>
              <w:t>
 или подвергнуты достаточной</w:t>
            </w:r>
            <w:r>
              <w:br/>
            </w:r>
            <w:r>
              <w:rPr>
                <w:rFonts w:ascii="Times New Roman"/>
                <w:b w:val="false"/>
                <w:i w:val="false"/>
                <w:color w:val="000000"/>
                <w:sz w:val="20"/>
              </w:rPr>
              <w:t>
 переработке в</w:t>
            </w:r>
            <w:r>
              <w:br/>
            </w:r>
            <w:r>
              <w:rPr>
                <w:rFonts w:ascii="Times New Roman"/>
                <w:b w:val="false"/>
                <w:i w:val="false"/>
                <w:color w:val="000000"/>
                <w:sz w:val="20"/>
              </w:rPr>
              <w:t>
 _________________________________</w:t>
            </w:r>
            <w:r>
              <w:br/>
            </w:r>
            <w:r>
              <w:rPr>
                <w:rFonts w:ascii="Times New Roman"/>
                <w:b w:val="false"/>
                <w:i w:val="false"/>
                <w:color w:val="000000"/>
                <w:sz w:val="20"/>
              </w:rPr>
              <w:t>
 (наименование страны)</w:t>
            </w:r>
            <w:r>
              <w:br/>
            </w:r>
            <w:r>
              <w:rPr>
                <w:rFonts w:ascii="Times New Roman"/>
                <w:b w:val="false"/>
                <w:i w:val="false"/>
                <w:color w:val="000000"/>
                <w:sz w:val="20"/>
              </w:rPr>
              <w:t>
 и что они отвечают требованиям</w:t>
            </w:r>
            <w:r>
              <w:br/>
            </w:r>
            <w:r>
              <w:rPr>
                <w:rFonts w:ascii="Times New Roman"/>
                <w:b w:val="false"/>
                <w:i w:val="false"/>
                <w:color w:val="000000"/>
                <w:sz w:val="20"/>
              </w:rPr>
              <w:t>
 происхождения, установленным в</w:t>
            </w:r>
            <w:r>
              <w:br/>
            </w:r>
            <w:r>
              <w:rPr>
                <w:rFonts w:ascii="Times New Roman"/>
                <w:b w:val="false"/>
                <w:i w:val="false"/>
                <w:color w:val="000000"/>
                <w:sz w:val="20"/>
              </w:rPr>
              <w:t>
 отношении таких товаров</w:t>
            </w:r>
            <w:r>
              <w:br/>
            </w:r>
            <w:r>
              <w:rPr>
                <w:rFonts w:ascii="Times New Roman"/>
                <w:b w:val="false"/>
                <w:i w:val="false"/>
                <w:color w:val="000000"/>
                <w:sz w:val="20"/>
              </w:rPr>
              <w:t>
......................................</w:t>
            </w:r>
            <w:r>
              <w:br/>
            </w:r>
            <w:r>
              <w:rPr>
                <w:rFonts w:ascii="Times New Roman"/>
                <w:b w:val="false"/>
                <w:i w:val="false"/>
                <w:color w:val="000000"/>
                <w:sz w:val="20"/>
              </w:rPr>
              <w:t>
Подпись Дата Печать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определения</w:t>
            </w:r>
            <w:r>
              <w:br/>
            </w:r>
            <w:r>
              <w:rPr>
                <w:rFonts w:ascii="Times New Roman"/>
                <w:b w:val="false"/>
                <w:i w:val="false"/>
                <w:color w:val="000000"/>
                <w:sz w:val="20"/>
              </w:rPr>
              <w:t>страны происхождения товаров</w:t>
            </w:r>
          </w:p>
        </w:tc>
      </w:tr>
    </w:tbl>
    <w:bookmarkStart w:name="z237" w:id="232"/>
    <w:p>
      <w:pPr>
        <w:spacing w:after="0"/>
        <w:ind w:left="0"/>
        <w:jc w:val="left"/>
      </w:pPr>
      <w:r>
        <w:rPr>
          <w:rFonts w:ascii="Times New Roman"/>
          <w:b/>
          <w:i w:val="false"/>
          <w:color w:val="000000"/>
        </w:rPr>
        <w:t xml:space="preserve"> ПОЛОЖЕНИЕ</w:t>
      </w:r>
      <w:r>
        <w:br/>
      </w:r>
      <w:r>
        <w:rPr>
          <w:rFonts w:ascii="Times New Roman"/>
          <w:b/>
          <w:i w:val="false"/>
          <w:color w:val="000000"/>
        </w:rPr>
        <w:t>о создании и применении электронной системы</w:t>
      </w:r>
      <w:r>
        <w:br/>
      </w:r>
      <w:r>
        <w:rPr>
          <w:rFonts w:ascii="Times New Roman"/>
          <w:b/>
          <w:i w:val="false"/>
          <w:color w:val="000000"/>
        </w:rPr>
        <w:t>сертификации происхождения товаров</w:t>
      </w:r>
    </w:p>
    <w:bookmarkEnd w:id="232"/>
    <w:p>
      <w:pPr>
        <w:spacing w:after="0"/>
        <w:ind w:left="0"/>
        <w:jc w:val="both"/>
      </w:pPr>
      <w:r>
        <w:rPr>
          <w:rFonts w:ascii="Times New Roman"/>
          <w:b w:val="false"/>
          <w:i w:val="false"/>
          <w:color w:val="ff0000"/>
          <w:sz w:val="28"/>
        </w:rPr>
        <w:t xml:space="preserve">
      Сноска. Правила дополнены Приложением 4 в соответствии с постановлением Правительства РК от 18.03.2016 </w:t>
      </w:r>
      <w:r>
        <w:rPr>
          <w:rFonts w:ascii="Times New Roman"/>
          <w:b w:val="false"/>
          <w:i w:val="false"/>
          <w:color w:val="ff0000"/>
          <w:sz w:val="28"/>
        </w:rPr>
        <w:t>№ 147</w:t>
      </w:r>
      <w:r>
        <w:rPr>
          <w:rFonts w:ascii="Times New Roman"/>
          <w:b w:val="false"/>
          <w:i w:val="false"/>
          <w:color w:val="ff0000"/>
          <w:sz w:val="28"/>
        </w:rPr>
        <w:t>.</w:t>
      </w:r>
    </w:p>
    <w:p>
      <w:pPr>
        <w:spacing w:after="0"/>
        <w:ind w:left="0"/>
        <w:jc w:val="both"/>
      </w:pPr>
      <w:r>
        <w:rPr>
          <w:rFonts w:ascii="Times New Roman"/>
          <w:b w:val="false"/>
          <w:i w:val="false"/>
          <w:color w:val="000000"/>
          <w:sz w:val="28"/>
        </w:rPr>
        <w:t>
       Настоящее Положение о создании и применении электронной системы сертификации происхождения товаров (далее – Положение) определяет общие принципы создания и применения электронной системы сертификации товаров.</w:t>
      </w:r>
    </w:p>
    <w:bookmarkStart w:name="z238" w:id="233"/>
    <w:p>
      <w:pPr>
        <w:spacing w:after="0"/>
        <w:ind w:left="0"/>
        <w:jc w:val="left"/>
      </w:pPr>
      <w:r>
        <w:rPr>
          <w:rFonts w:ascii="Times New Roman"/>
          <w:b/>
          <w:i w:val="false"/>
          <w:color w:val="000000"/>
        </w:rPr>
        <w:t xml:space="preserve"> 1. Общие положения</w:t>
      </w:r>
    </w:p>
    <w:bookmarkEnd w:id="233"/>
    <w:p>
      <w:pPr>
        <w:spacing w:after="0"/>
        <w:ind w:left="0"/>
        <w:jc w:val="both"/>
      </w:pPr>
      <w:r>
        <w:rPr>
          <w:rFonts w:ascii="Times New Roman"/>
          <w:b w:val="false"/>
          <w:i w:val="false"/>
          <w:color w:val="000000"/>
          <w:sz w:val="28"/>
        </w:rPr>
        <w:t>
      Электронная система сертификации происхождения товаров (далее – электронная система сертификации) создается в целях обеспечения возможности осуществления таможенными органами страны ввоза проверки факта выдачи сертификата формы СТ-1 и правильности его заполнения, сведения о котором заявляются при таможенном декларировании, без необходимости представления его в оригинале на бумажном носителе.</w:t>
      </w:r>
    </w:p>
    <w:bookmarkStart w:name="z239" w:id="234"/>
    <w:p>
      <w:pPr>
        <w:spacing w:after="0"/>
        <w:ind w:left="0"/>
        <w:jc w:val="left"/>
      </w:pPr>
      <w:r>
        <w:rPr>
          <w:rFonts w:ascii="Times New Roman"/>
          <w:b/>
          <w:i w:val="false"/>
          <w:color w:val="000000"/>
        </w:rPr>
        <w:t xml:space="preserve"> 2. Основные принципы создания и применения</w:t>
      </w:r>
      <w:r>
        <w:br/>
      </w:r>
      <w:r>
        <w:rPr>
          <w:rFonts w:ascii="Times New Roman"/>
          <w:b/>
          <w:i w:val="false"/>
          <w:color w:val="000000"/>
        </w:rPr>
        <w:t>электронной системы сертификации</w:t>
      </w:r>
    </w:p>
    <w:bookmarkEnd w:id="234"/>
    <w:p>
      <w:pPr>
        <w:spacing w:after="0"/>
        <w:ind w:left="0"/>
        <w:jc w:val="both"/>
      </w:pPr>
      <w:r>
        <w:rPr>
          <w:rFonts w:ascii="Times New Roman"/>
          <w:b w:val="false"/>
          <w:i w:val="false"/>
          <w:color w:val="000000"/>
          <w:sz w:val="28"/>
        </w:rPr>
        <w:t xml:space="preserve">
      2.1 Основными принципами создания и применения электронной системы сертификации являются: </w:t>
      </w:r>
    </w:p>
    <w:p>
      <w:pPr>
        <w:spacing w:after="0"/>
        <w:ind w:left="0"/>
        <w:jc w:val="both"/>
      </w:pPr>
      <w:r>
        <w:rPr>
          <w:rFonts w:ascii="Times New Roman"/>
          <w:b w:val="false"/>
          <w:i w:val="false"/>
          <w:color w:val="000000"/>
          <w:sz w:val="28"/>
        </w:rPr>
        <w:t>
      а) централизация сбора информации о выданных уполномоченными органами государств-участников Соглашения сертификатах формы СТ-1;</w:t>
      </w:r>
    </w:p>
    <w:p>
      <w:pPr>
        <w:spacing w:after="0"/>
        <w:ind w:left="0"/>
        <w:jc w:val="both"/>
      </w:pPr>
      <w:r>
        <w:rPr>
          <w:rFonts w:ascii="Times New Roman"/>
          <w:b w:val="false"/>
          <w:i w:val="false"/>
          <w:color w:val="000000"/>
          <w:sz w:val="28"/>
        </w:rPr>
        <w:t>
      б) актуальность и достоверность содержащихся в электронной системе сертификации сведений о выданных сертификатах формы СТ-1;</w:t>
      </w:r>
    </w:p>
    <w:p>
      <w:pPr>
        <w:spacing w:after="0"/>
        <w:ind w:left="0"/>
        <w:jc w:val="both"/>
      </w:pPr>
      <w:r>
        <w:rPr>
          <w:rFonts w:ascii="Times New Roman"/>
          <w:b w:val="false"/>
          <w:i w:val="false"/>
          <w:color w:val="000000"/>
          <w:sz w:val="28"/>
        </w:rPr>
        <w:t>
      в) исключение возможности несанкционированного искажения или уничтожения содержащейся в ней информации;</w:t>
      </w:r>
    </w:p>
    <w:p>
      <w:pPr>
        <w:spacing w:after="0"/>
        <w:ind w:left="0"/>
        <w:jc w:val="both"/>
      </w:pPr>
      <w:r>
        <w:rPr>
          <w:rFonts w:ascii="Times New Roman"/>
          <w:b w:val="false"/>
          <w:i w:val="false"/>
          <w:color w:val="000000"/>
          <w:sz w:val="28"/>
        </w:rPr>
        <w:t xml:space="preserve">
      г) обеспечение хранения в электронной системе сертификации электронных форм сертификатов формы СТ-1 не менее трех лет с даты их выдачи. </w:t>
      </w:r>
    </w:p>
    <w:p>
      <w:pPr>
        <w:spacing w:after="0"/>
        <w:ind w:left="0"/>
        <w:jc w:val="both"/>
      </w:pPr>
      <w:r>
        <w:rPr>
          <w:rFonts w:ascii="Times New Roman"/>
          <w:b w:val="false"/>
          <w:i w:val="false"/>
          <w:color w:val="000000"/>
          <w:sz w:val="28"/>
        </w:rPr>
        <w:t xml:space="preserve">
      2.2 Электронная система сертификации создается и ведется с учетом требований настоящего Положения центральным уполномоченным органом за счет собственных средств или иных источников финансирования, предусмотренных национальным законодательством страны местонахождения центрального уполномоченного органа. </w:t>
      </w:r>
    </w:p>
    <w:p>
      <w:pPr>
        <w:spacing w:after="0"/>
        <w:ind w:left="0"/>
        <w:jc w:val="both"/>
      </w:pPr>
      <w:r>
        <w:rPr>
          <w:rFonts w:ascii="Times New Roman"/>
          <w:b w:val="false"/>
          <w:i w:val="false"/>
          <w:color w:val="000000"/>
          <w:sz w:val="28"/>
        </w:rPr>
        <w:t>
      2.3 Сведения о выданных сертификатах формы СТ-1 предоставляются таможенным органам страны ввоза на безвозмездной основе.</w:t>
      </w:r>
    </w:p>
    <w:bookmarkStart w:name="z240" w:id="235"/>
    <w:p>
      <w:pPr>
        <w:spacing w:after="0"/>
        <w:ind w:left="0"/>
        <w:jc w:val="left"/>
      </w:pPr>
      <w:r>
        <w:rPr>
          <w:rFonts w:ascii="Times New Roman"/>
          <w:b/>
          <w:i w:val="false"/>
          <w:color w:val="000000"/>
        </w:rPr>
        <w:t xml:space="preserve"> 3. Требования к электронной системе сертификации</w:t>
      </w:r>
    </w:p>
    <w:bookmarkEnd w:id="235"/>
    <w:p>
      <w:pPr>
        <w:spacing w:after="0"/>
        <w:ind w:left="0"/>
        <w:jc w:val="both"/>
      </w:pPr>
      <w:r>
        <w:rPr>
          <w:rFonts w:ascii="Times New Roman"/>
          <w:b w:val="false"/>
          <w:i w:val="false"/>
          <w:color w:val="000000"/>
          <w:sz w:val="28"/>
        </w:rPr>
        <w:t xml:space="preserve">
      3.1 Состав сведений, содержащихся в электронной форме сертификата формы СТ-1, внесенного в электронную систему сертификации, должен быть идентичен составу сведений, содержащихся в сертификате формы СТ-1, выданном заявителю в оригинале на бумажном носителе, и соответствовать требованиям и порядку заполнения сертификата формы СТ-1, изложенным в Правилах, за исключением подписей и печатей, проставленных на оригинале сертификата формы СТ-1. </w:t>
      </w:r>
    </w:p>
    <w:p>
      <w:pPr>
        <w:spacing w:after="0"/>
        <w:ind w:left="0"/>
        <w:jc w:val="both"/>
      </w:pPr>
      <w:r>
        <w:rPr>
          <w:rFonts w:ascii="Times New Roman"/>
          <w:b w:val="false"/>
          <w:i w:val="false"/>
          <w:color w:val="000000"/>
          <w:sz w:val="28"/>
        </w:rPr>
        <w:t xml:space="preserve">
      3.2 Электронная форма сертификата формы СТ-1 вносится в электронную систему сертификации не позднее одного дня, следующего за днем удостоверения уполномоченным органом оригинала сертификата формы СТ-1, оформленного на бумажном носителе в порядке, предусмотренном </w:t>
      </w:r>
      <w:r>
        <w:rPr>
          <w:rFonts w:ascii="Times New Roman"/>
          <w:b w:val="false"/>
          <w:i w:val="false"/>
          <w:color w:val="000000"/>
          <w:sz w:val="28"/>
        </w:rPr>
        <w:t>разделом 7</w:t>
      </w:r>
      <w:r>
        <w:rPr>
          <w:rFonts w:ascii="Times New Roman"/>
          <w:b w:val="false"/>
          <w:i w:val="false"/>
          <w:color w:val="000000"/>
          <w:sz w:val="28"/>
        </w:rPr>
        <w:t xml:space="preserve"> Правил. </w:t>
      </w:r>
    </w:p>
    <w:bookmarkStart w:name="z241" w:id="236"/>
    <w:p>
      <w:pPr>
        <w:spacing w:after="0"/>
        <w:ind w:left="0"/>
        <w:jc w:val="left"/>
      </w:pPr>
      <w:r>
        <w:rPr>
          <w:rFonts w:ascii="Times New Roman"/>
          <w:b/>
          <w:i w:val="false"/>
          <w:color w:val="000000"/>
        </w:rPr>
        <w:t xml:space="preserve"> 4. Заключительные положения</w:t>
      </w:r>
    </w:p>
    <w:bookmarkEnd w:id="236"/>
    <w:p>
      <w:pPr>
        <w:spacing w:after="0"/>
        <w:ind w:left="0"/>
        <w:jc w:val="both"/>
      </w:pPr>
      <w:r>
        <w:rPr>
          <w:rFonts w:ascii="Times New Roman"/>
          <w:b w:val="false"/>
          <w:i w:val="false"/>
          <w:color w:val="000000"/>
          <w:sz w:val="28"/>
        </w:rPr>
        <w:t xml:space="preserve">
      4.1. Для обеспечения возможности осуществления таможенными органами страны ввоза проверки факта выдачи сертификата формы СТ-1 и правильности его заполнения с использованием информации, содержащейся в электронной системе сертификации, заключается протокол об информационном взаимодействии между центральным таможенным органом страны ввоза и центральным уполномоченным органом страны вывоза. </w:t>
      </w:r>
    </w:p>
    <w:p>
      <w:pPr>
        <w:spacing w:after="0"/>
        <w:ind w:left="0"/>
        <w:jc w:val="both"/>
      </w:pPr>
      <w:r>
        <w:rPr>
          <w:rFonts w:ascii="Times New Roman"/>
          <w:b w:val="false"/>
          <w:i w:val="false"/>
          <w:color w:val="000000"/>
          <w:sz w:val="28"/>
        </w:rPr>
        <w:t xml:space="preserve">
      4.2 Центральный уполномоченный орган обязан: </w:t>
      </w:r>
    </w:p>
    <w:p>
      <w:pPr>
        <w:spacing w:after="0"/>
        <w:ind w:left="0"/>
        <w:jc w:val="both"/>
      </w:pPr>
      <w:r>
        <w:rPr>
          <w:rFonts w:ascii="Times New Roman"/>
          <w:b w:val="false"/>
          <w:i w:val="false"/>
          <w:color w:val="000000"/>
          <w:sz w:val="28"/>
        </w:rPr>
        <w:t>
      а) обеспечивать полноту, актуальность и достоверность сведений, содержащихся в электронной системе сертификации о выданных уполномоченным органом сертификатах формы СТ-1;</w:t>
      </w:r>
    </w:p>
    <w:p>
      <w:pPr>
        <w:spacing w:after="0"/>
        <w:ind w:left="0"/>
        <w:jc w:val="both"/>
      </w:pPr>
      <w:r>
        <w:rPr>
          <w:rFonts w:ascii="Times New Roman"/>
          <w:b w:val="false"/>
          <w:i w:val="false"/>
          <w:color w:val="000000"/>
          <w:sz w:val="28"/>
        </w:rPr>
        <w:t>
      б) обеспечивать защиту содержащихся в электронной системе сертификации сведений (информации) от несанкционированного доступа, уничтожения, модификации, блокирования, иных неправомерных действий;</w:t>
      </w:r>
    </w:p>
    <w:p>
      <w:pPr>
        <w:spacing w:after="0"/>
        <w:ind w:left="0"/>
        <w:jc w:val="both"/>
      </w:pPr>
      <w:r>
        <w:rPr>
          <w:rFonts w:ascii="Times New Roman"/>
          <w:b w:val="false"/>
          <w:i w:val="false"/>
          <w:color w:val="000000"/>
          <w:sz w:val="28"/>
        </w:rPr>
        <w:t>
      в) обеспечивать надлежащее круглосуточное функционирование электронной системы сертификации.</w:t>
      </w:r>
    </w:p>
    <w:p>
      <w:pPr>
        <w:spacing w:after="0"/>
        <w:ind w:left="0"/>
        <w:jc w:val="both"/>
      </w:pPr>
      <w:r>
        <w:rPr>
          <w:rFonts w:ascii="Times New Roman"/>
          <w:b w:val="false"/>
          <w:i w:val="false"/>
          <w:color w:val="000000"/>
          <w:sz w:val="28"/>
        </w:rPr>
        <w:t xml:space="preserve">
      4.3 В случае ненадлежащего функционирования электронной системы сертификации применяются общие положения Правил в части документального подтверждения страны происхождения товаров. </w:t>
      </w:r>
    </w:p>
    <w:p>
      <w:pPr>
        <w:spacing w:after="0"/>
        <w:ind w:left="0"/>
        <w:jc w:val="both"/>
      </w:pPr>
      <w:r>
        <w:rPr>
          <w:rFonts w:ascii="Times New Roman"/>
          <w:b w:val="false"/>
          <w:i w:val="false"/>
          <w:color w:val="000000"/>
          <w:sz w:val="28"/>
        </w:rPr>
        <w:t>
      4.4 Настоящее Положение не может рассматриваться как ограничивающее полномочия таможенных органов страны ввоза по проверке подлинности документов, представленных лицом, декларирующим товары, в целях определения страны происхождения товаров и достоверности содержащихся в них сведений в порядке, предусмотренном Правилами и таможенным законодательством страны ввоза.</w:t>
      </w:r>
    </w:p>
    <w:p>
      <w:pPr>
        <w:spacing w:after="0"/>
        <w:ind w:left="0"/>
        <w:jc w:val="both"/>
      </w:pPr>
      <w:r>
        <w:rPr>
          <w:rFonts w:ascii="Times New Roman"/>
          <w:b w:val="false"/>
          <w:i w:val="false"/>
          <w:color w:val="000000"/>
          <w:sz w:val="28"/>
        </w:rPr>
        <w:t>
      Настоящим удостоверяю, что прилагаемый текст является аутентичной копией Соглашения о Правилах определения страны происхождения товаров в Содружестве Независимых Государств, принятого на заседании Совета глав правительств Содружества Независимых Государств, которое состоялось 20 ноября 2009 года в городе Ялте. Подлинный экземпляр вышеупомянутого Соглашения хранится в Исполнительном комитете Содружества Независимых Государств.</w:t>
      </w:r>
    </w:p>
    <w:tbl>
      <w:tblPr>
        <w:tblW w:w="0" w:type="auto"/>
        <w:tblCellSpacing w:w="0" w:type="auto"/>
        <w:tblBorders>
          <w:top w:val="none"/>
          <w:left w:val="none"/>
          <w:bottom w:val="none"/>
          <w:right w:val="none"/>
          <w:insideH w:val="none"/>
          <w:insideV w:val="none"/>
        </w:tblBorders>
      </w:tblPr>
      <w:tblGrid>
        <w:gridCol w:w="7154"/>
        <w:gridCol w:w="5146"/>
      </w:tblGrid>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Председателя</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Исполнительного комитета -</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Исполнительного секретаря СНГ</w:t>
            </w:r>
          </w:p>
        </w:tc>
        <w:tc>
          <w:tcPr>
            <w:tcW w:w="5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Гаркун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удостоверяю, что данный текст является заверенной копией заверенной копии Соглашения о Правилах определения страны происхождения товаров в Содружестве Независимых Государств, совершенного 20 ноября 2009 года в городе Ялте.</w:t>
      </w:r>
    </w:p>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Международно-правового департамента</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иностранных дел</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Пискорский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