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fdd7" w14:textId="123f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156. Утратило силу постановлением Правительства Республики Казахстан от 19 августа 2022 года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принимает меры, направленные на противодействие коррупции в Министерстве, и несет персональную ответственность за принятие антикоррупционных мер;".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