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7850" w14:textId="b407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31 января 2008 года № 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2010 года № 278. Утратило силу постановлением Правительства Республики Казахстан от 15 мая 2013 года № 489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15.05.2013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2008 года № 82 "Об утверждении Правил лицензирования и квалификационных требований, предъявляемых к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средств" (САПП Республики Казахстан, 2008 г., № 3, ст. 42)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лицензирования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Для получения заключений органов охраны окружающей среды, санитарно-эпидемиологической, промышленной и противопожарной безопасности лицензиар в течение двух рабочих дней со дня регистрации документов заявителя на получение лицензии и (или) приложения к лицензии, а для субъектов малого предпринимательства - в течение одного рабочего дня направляет по месту государственной регистрации заявителя запрос в органы охраны окружающей среды, санитарно-эпидемиологической, промышленной и противопожарной безопасности о представлении заключения о соответствии заявителя требованиям, предъявляемым в области охраны окружающей среды, санитарно-эпидемиологической, промышленной и противопожарной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охраны окружающей среды, санитарно-эпидемиологической, промышленной и противопожарной безопасности на основании запроса лицензиара в течение двадцати пяти рабочих дней, а для субъектов малого предпринимательства - в течение семи рабочих дней устанавливают соответствие заявителя предъявляемым требованиям в области охраны окружающей среды, санитарно-эпидемиологической, промышленной и противопожарной безопасности и направляют соответствующему лицензиару заключение о соответствии заявителя предъявляемым требованиям.";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"производственно-технической базы на праве собственности," дополнить словами "отвечающей техническим требованиям по оснащенности системами безопасности и инженерно-технической укрепленности,";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"показателей." заменить словом "показателей;";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11),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должностного лица, отвечающего за пожарную безопасность и организацию охранных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письменного подтверждения (по форме установленной лицензиаром) руководителя заявителя об обеспечении выполнения требований Инструкции по охранной и пожарной безопасности на объектах утилизации, а также регламентирующей процесс утилизации боеприпасов, утвержденной соответствующими уполномоченными органами в области обороны, пожарной и промышленной безопасности, а также охраны общественного порядка и обеспечения общественной безопасности.".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"производственно-технической базы на праве собственности," дополнить словами "отвечающей техническим требованиям по оснащенности системами безопасности и инженерно-технической укрепленности,";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"показателей." заменить словом "показателей;";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должностного лица, отвечающего за пожарную безопасность и организацию охранных мер.".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