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d60c" w14:textId="6e2d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сентября 2005 года № 917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2010 года № 320.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сентября 2005 года № 917 "Об утверждении Правил проверки достоверности списков инициативной группы граждан по созданию политической партии, членов политической партии" (САПП Республики Казахстан, 2005 г., № 34, ст. 471)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проверки достоверности списков инициативной группы граждан по созданию политической партии, членов политической партии,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"пятидесяти" и "семисот" заменить словами "сорока" и "шестисот".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