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8bf2" w14:textId="9708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октября 2009 года № 1672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2010 года № 349. Утратило силу постановлением Правительства Республики Казахстан от 24 февраля 2014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2009 года "О внесении изменений и дополнений в некоторые законодательные акты Республики Казахстан по вопросам налогообложения"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1672 "Об утверждении стандарта оказания государственной услуги "Регистрация,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хозяйства"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"минимального" заменить словом "месячного";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девятым, десятым и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"физическим лицом также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налога на транспортные средства в порядке, установленном Кодексом, - для плательщиков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на освобождение от уплаты налога - для лиц, не являющихся плательщиками налога в соответствии с Кодексом.".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