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e835" w14:textId="f45e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2010 года № 
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№ 219-IV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 предусмотренного в республиканском бюджете на 2010 год на неотложные затраты, средства в сумме 374510442 (триста семьдесят четыре миллиона пятьсот десять тысяч четыреста сорок две) тенге для перечисления акимату Павлодарской области в виде целевых трансфертов на развитие для проведения реконструкции напорного канализационного коллектора, водозабора и насосной станции первого подъема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Павлодарской области в срок до 15 ноября 2010 года представить в Министерство по чрезвычайным ситуациям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