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721b" w14:textId="94b7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апреля 2008 года №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2010 года № 394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охраны общественного порядка и обеспечения общественной безопасности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"Министерство внутренних дел Республики Казахстан с учетом его территориальных органов и подведомственных ему государственных учреждений,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цифры "112529" заменить цифрами "112763";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"Административная полиция органов внутренних дел, содержащаяся за счет областных бюджетов и бюджетов города республиканского значения, столицы, из них:" цифры "46310" заменить цифрами "46544";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Карагандинской области" цифры "5051" заменить цифрами "5083";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внутренних дел Мангистауской области" цифры "1726" заменить цифрами "1928".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содержание дополнительной численности осуществляется за счет средств, предусмотренных в местных бюджетах регионов Министерству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