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8170" w14:textId="f7f8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продовольственных товаров, закупаемых у отечественных товаропроизводителей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2010 года № 423. Утратило силу постановлением Правительства Республики Казахстан от 30 апреля 2014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30.04.2014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21 июля 2007 года "О государственных закупках" и в целях обеспечения осуществления государственных закупок продовольственных товаров у отечественных товаропроизводителей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продовольственных товаров, закупаемых у отечественных товаропроизводителей.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2010 года № 423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продовольственных товаров,</w:t>
      </w:r>
      <w:r>
        <w:br/>
      </w:r>
      <w:r>
        <w:rPr>
          <w:rFonts w:ascii="Times New Roman"/>
          <w:b/>
          <w:i w:val="false"/>
          <w:color w:val="000000"/>
        </w:rPr>
        <w:t>
закупаемых у отечественных товаропроизводителей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21.05.2012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096"/>
        <w:gridCol w:w="11010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01.13.29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бахчевые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и корнишоны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Баклажаны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и турнепс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Корнеплоды и клубни столовые с высоким содержанием крахмала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инулина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 столовый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 прочих сортов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01.24.27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в скорлупе свежие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 и мясо животных семейства лошадиных свежее или охлажденное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скота крупного рогатого, свиней, овец, коз,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 и животных семейства лошадиных свежие или охлажденные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мороженная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мороженная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Козлятина, мороженная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 и мясо животных семейства лошадиных, 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прочие, свежие, охлажденные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 свежее или охлажденное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 мороженное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птицы домашней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разрезанная, соленая, сушеная или копченая (бекон и ветчина)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соленая, сушеная или копченая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и изделия аналогичные из мяса, субпродуктов мясных или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готовые и консервированные из мяса, субпродуктов мясных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животных прочие, кроме полуфабрикатов готовых из 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субпродуктов мясных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томатный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апельсиновый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грейпфрутовый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ананасовый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виноградный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яблочный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10.32.17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соков фруктовых и овощных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(кроме картофеля) и грибы (сырые, сваренные в воде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пару), замороженные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грибы, консервированные для кратковременного хранения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грибы сушеные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фрукты нарезанные и упакованные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10.39.17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прочие (кроме картофеля), консервированные без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уксуса или кислоты уксусной, кроме блюд овощных готовых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(кроме картофеля), фрукты, орехи и прочие съедобные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консервированные с применением уксуса или кислоты уксусной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орехи свежие, вареные на пару или в воде, замороженные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Джемы, желе фруктовые, пюре, пасты фруктовые или ореховые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готовые или консервированные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овощное и отходы овощные, остатки овощные и продукты побочные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 нерафинированное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нерафинированное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нерафинированное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рапсовое, сурепковое, горчичное нерафинированные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 прочее нерафинированное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и его фракции рафинированные, но без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состава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и его фракции рафинированные, но без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состава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рапсовое, сурепковое, горчичное и их фракции рафинированные,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без изменения химического состава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прочее и его фракции рафинированные, но без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состава; масла растительные смешанные и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растительные прочие (кроме масла кукурузного) и их фракций,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рафинированные, но без изменения химического состава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10.41.60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Гидрогенированные и эстерифицированные, но переработанные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растительные и животные масла и жиры и их фракции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10.42.10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и продукты аналогичные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обработанное жидкое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несгущенные или неподслащенные более 6 % жирности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10.51.30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и творог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Йогурт, молоко и сливки ферментированные или сквашенные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молочные,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очищенный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полуобрушенный или полностью обрушенный или расколотый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мелкого помола пшеничная или суржиковая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растительная мелкого и грубого помола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из пшеницы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из зерновых,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свежий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Торты и изделия кондитерские; изделия хлебобулочные прочие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добавками веществ подслащивающих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Хлебцы хрустящие, сухари, хлеб для тостов и изделия хрустящие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типа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Коврижки, пряники и изделия аналогичные; печенье сладкое; вафли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хлебобулочные сухие или для длительного хранения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лапша и изделия мучные аналогичные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и прочие продукты пищевые готовые, содержащие какао,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какао-порошка подслащенного, в упаковках массой более 2 кг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и прочие продукты пищевые готовые, содержащие какао,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какао-порошка подслащенного, в брикетах, пластинах или плитках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кондитерские из сахара, включая шоколад белый, не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плоды, орехи, кожура фруктов и части растений прочие,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засахаренные, глазированные, пропитанные сиропом и осушенные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10.84.30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рафинированный тростниковый или свекловичный и сахароза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 чистая в твердом состоянии, без добавок ароматических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красящих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рафинированный тростниковый или свекловичный с добавками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ароматическими или красящими, сахар кленовый и сироп кленовый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из мяса, субпродуктов мясных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животных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из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из овощей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основанные на изделиях макаронных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прочие (включая замороженную пиццу)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10.89.13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 (активные и неактивные), микроорганизмы одноклеточные мертвые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прочие; порошки готовые пекарные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 и газированные неподслащенные и неароматизированные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11.07.19  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