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910c" w14:textId="3249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"Общие требования безопасности, функциональные и технические требования к телекоммуникационному оборудованию при проведении оперативно-розыскных мероприятий"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2010 года № 805. Утратило силу постановлением Правительства Республики Казахстан от 15 февраля 2018 года №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15.02.2018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      В соответствии с Законом РК от 29.09.2014 г. </w:t>
      </w:r>
      <w:r>
        <w:rPr>
          <w:rFonts w:ascii="Times New Roman"/>
          <w:b w:val="false"/>
          <w:i w:val="false"/>
          <w:color w:val="ff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 см. </w:t>
      </w:r>
      <w:r>
        <w:rPr>
          <w:rFonts w:ascii="Times New Roman"/>
          <w:b w:val="false"/>
          <w:i w:val="false"/>
          <w:color w:val="ff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Комитета национальной безопасности Республики Казахстан от 20 декабря 2016 года № 91.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технический регламент "Общие требования безопасности, функциональные и технические требования к телекоммуникационному оборудованию при проведении оперативно-розыскных мероприятий".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двенадцати месяцев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2010 года № 805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</w:t>
      </w:r>
      <w:r>
        <w:br/>
      </w:r>
      <w:r>
        <w:rPr>
          <w:rFonts w:ascii="Times New Roman"/>
          <w:b/>
          <w:i w:val="false"/>
          <w:color w:val="000000"/>
        </w:rPr>
        <w:t>"Общие требования безопасности, функциональные и технические</w:t>
      </w:r>
      <w:r>
        <w:br/>
      </w:r>
      <w:r>
        <w:rPr>
          <w:rFonts w:ascii="Times New Roman"/>
          <w:b/>
          <w:i w:val="false"/>
          <w:color w:val="000000"/>
        </w:rPr>
        <w:t>требования к телекоммуникационному оборудованию при проведении</w:t>
      </w:r>
      <w:r>
        <w:br/>
      </w:r>
      <w:r>
        <w:rPr>
          <w:rFonts w:ascii="Times New Roman"/>
          <w:b/>
          <w:i w:val="false"/>
          <w:color w:val="000000"/>
        </w:rPr>
        <w:t>оперативно-розыскных мероприятий"</w:t>
      </w:r>
      <w:r>
        <w:br/>
      </w:r>
      <w:r>
        <w:rPr>
          <w:rFonts w:ascii="Times New Roman"/>
          <w:b/>
          <w:i w:val="false"/>
          <w:color w:val="000000"/>
        </w:rPr>
        <w:t>1. Область применения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Технический регламент "Общие требования безопасности, функциональные и технические требования к телекоммуникационному оборудованию при проведении оперативно-розыскных мероприятии" (далее - Технический регламент) разработан в целях реализации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национальной безопасности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оперативно-розыскной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связи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Требование Технического регламента распространяется на выпускаемое в обращение, вводимое в эксплуатацию и находящееся в эксплуатации телекоммуникационное оборудование следующих видов: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коммутационное оборудование сетей фиксированной связи;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коммутационное оборудование сетей мобильной связи;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коммутационное оборудование сетей Интернет.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Телекоммуникационное оборудование, указанное в пункте 2 Технического регламента, (далее - телекоммуникационное оборудование) применяется при проведении оперативно-розыскных мероприятий (далее - ОРМ) с обеспечением защиты сведений, составляющих государственные секреты.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Телекоммуникационное оборудование идентифицируется по функциональному назначению для коммутации соединений согласно проектной, договорной и технической документации.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Критериями идентификации телекоммуникационного оборудования по функциональному назначению являются: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коммутация соединений абонентов;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коммутация соединений к информационным ресурсам;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коммутация соединений для передачи текстовых, графических сообщений.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Идентификация телекоммуникационного оборудования обеспечивается наличием необходимой информации об оборудовании в сопроводительных документах и (или) маркировке.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Телекоммуникационное оборудование должно иметь маркировку, содержащую в текстовом виде информацию о функциональном назначении для коммутации соединений и о соответствии настоящему Техническому регламенту.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Опасными факторами (рисками) телекоммуникационного оборудования, влияющими на выполнение поставленных задач оперативно-розыскных мероприятий, являются: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необеспечение функций и средств технического проведения ОРМ, которое может привести к росту преступной деятельности и ущербу национальной безопасности;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необеспечение при проведении ОРМ требований режима секретности, приводящее к утрате государственных секретов и ущербу национальной безопасности.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Термины и определения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Техническом регламенте применяются термины, использованные в законах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связи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", в Отраслевом классификаторе по электросвязи, а также следующие термины и определения: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коммутационное оборудование сетей фиксированной связи - технические устройства, оборудование, системы и программные средства, позволяющие формировать, передавать, принимать, хранить, обрабатывать, коммутировать электромагнитные или оптические сигналы или управлять ими в сети фиксированной связи;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коммутационное оборудование сетей мобильной связи - технические устройства, оборудование, системы и программные средства, позволяющие формировать, передавать, принимать, хранить, обрабатывать, коммутировать электромагнитные или оптические сигналы или управлять ими в сети мобильной связи;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коммутационное оборудование сетей Интернет - технические устройства, оборудование, системы и программные средства, позволяющие формировать, передавать, принимать, хранить, обрабатывать, коммутировать электромагнитные или оптические сигналы или управлять ими в сети Интернет;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пульт управления - комплект аппаратно-программных и технических средств, входящих в состав телекоммуникационного оборудования, предназначенный для обмена командами и сообщениями с телекоммуникационным оборудованием при проведении ОРМ;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специальная база данных - система долговременного хранения сообщений, отобранных при проведении ОРМ;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рабочие места администрирования и обработки - компьютерные рабочие места, имеющие специализированное программное обеспечение для администрирования пульта управления и обработки сообщений из специальной базы данных;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телекоммуникационное оборудование - технические устройства, оборудование, системы и программные средства, позволяющие формировать, передавать, принимать, хранить, обрабатывать, коммутировать электромагнитные или оптические сигналы или управлять ими;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функции и средства технического проведения ОРМ - комплект аппаратно-программных и технических средств, входящих в состав телекоммуникационного оборудования, обеспечивающий выполнение поставленных задач ОРМ;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связи - центральный исполнительный орган, определяемый Правительством Республики Казахстан, осуществляющий реализацию государственной политики в области связи, государственный контроль, координацию и регулирование деятельности лиц, предоставляющих услуги в области связи или пользующихся ими;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ОРМ - государственный орган, осуществляющий в соответствии с законодательством Республики Казахстан проведение оперативно-розыскных мероприятий на сетях телекоммуникаций;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центр мониторинга - комплекс оборудования в составе сети телекоммуникаций, обеспечивающий управление телекоммуникационным оборудованием на всей сети телекоммуникаций при проведении оперативно-розыскных мероприятий и хранение отобранных сообщений.</w:t>
      </w:r>
    </w:p>
    <w:bookmarkEnd w:id="32"/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Условия размещения на рынке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Телекоммуникационное оборудование размещается на рынке при условии соответствия Техническому регламенту.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Телекоммуникационное оборудование, находящееся в обращении на территории Республики Казахстан или ввозимое на территорию республики, должно сопровождаться сертификатом соответствия оборудования с функциями и средствами технического проведения ОРМ.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Телекоммуникационное оборудование должно обеспечивать наименьшее количество отказов в период эксплуатации, длительный срок непрерывного безостановочного функционирования.</w:t>
      </w:r>
    </w:p>
    <w:bookmarkEnd w:id="36"/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Общие требования безопасности, функциональные и технические</w:t>
      </w:r>
      <w:r>
        <w:br/>
      </w:r>
      <w:r>
        <w:rPr>
          <w:rFonts w:ascii="Times New Roman"/>
          <w:b/>
          <w:i w:val="false"/>
          <w:color w:val="000000"/>
        </w:rPr>
        <w:t>требования к телекоммуникационному оборудованию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Телекоммуникационное оборудование должно иметь следующие функции технического проведения ОРМ: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прослушивание и запись телефонных переговоров;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сведений о произведенных телефонных переговорах;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просмотр и запись текстовых и графических документальных сообщений;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сведений о переданных текстовых и графических документальных сообщениях;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сведений о местоположении мобильных абонентов;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накопление и хранение информации в базах данных.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реализации функций технического проведения ОРМ владельцы сетей телекоммуникаций, операторы связи обеспечивают наличие в составе телекоммуникационного оборудования следующих средств: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перехвата сообщений заданных абонентов в процессе осуществления соединений и передачи информационных сообщений;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перехвата текстовых и графических документальных сообщений по заданным идентификационным признакам;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сбора статистической информации о соединениях заданных абонентов, включая фазы установления соединений, их продолжительность, объем переданных сообщений и т.п.;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доступа к служебной информации об абонентах;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доступа к статистической информации обо всех соединениях в сети телекоммуникаций (биллингу);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доступа к статистической информации о местоположении мобильных абонентов (для сетей мобильной связи);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пульта (системы) управления для организации перехвата сообщений, сбора информации;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специальных баз данных для хранения сообщений, статистической и служебной информации, отобранных при ОРМ;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рабочих мест администрирования пульта (систем) управления и обработки сообщений из специальной базы данных;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доступа к специальным базам данных с вынесенных рабочих мест администрирования и обработки.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Технические средства, указанные в пункте 14 Технического регламента, могут представлять собой отдельные устройства и системы. Взаимное подключение указанных средств (систем) должно осуществляться по стандартным общепринятым протоколам связи.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Средства перехвата сообщений должны обеспечивать перехват сообщений пользователей услуг связи в количестве не менее 1 % от общего количества пользователей услуг связи при задании их телефонных номеров, идентификаторов пользователей сетей Интернет, адресов электронной почты, других аналогичных идентификационных признаков. Должен обеспечиваться одновременный перехват сообщений разных пользователей.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Записи телефонных переговоров и документальных сообщений в специальные базы данных должны осуществляться по стандартным общепринятым протоколам записи.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Специальные базы данных должны использовать стандартные общепринятые протоколы хранения и доступа к информации. Объем баз данных должен обеспечивать хранение информации в период времени не менее 3-х месяцев.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Специальные базы данных должны иметь средства защиты от аварийного удаления записей, а также средства резервного сохранения записей.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Средства сбора статистической информации о соединениях должны обеспечивать сбор информации обо всех соединениях в сети телекоммуникаций и хранение данной информации в период времени не менее 3-х лет.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Средства определения местоположения должны обеспечивать стандартную точность определения местоположения мобильных абонентов.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Рабочие места администрирования пульта (систем) управления в составе телекоммуникационного оборудования должны обеспечивать задание телефонных номеров, идентификаторов пользователей сетей Интернет, адресов электронной почты, других аналогичных идентификационных признаков пользователей услуг связи для осуществления перехвата и записи их сообщений.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Рабочие места обработки сообщений, хранящихся в специальных базах данных, в составе телекоммуникационного оборудования должны обеспечивать прослушивание звуковых сообщений, чтение, просмотр документальных сообщений.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сети телекоммуникаций должен быть сформирован один или несколько центров мониторинга для обеспечения ОРМ, включающий в свой состав пульты (системы) управления для организации перехвата сообщений и сбора информации на данной сети телекоммуникаций, специальные базы данных для хранения отобранных при ОРМ сообщений и информации, средства доступа с вынесенных рабочих мест администрирования и обработки.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центров мониторинга на сетях телекоммуникаций осуществляется владельцами этих сетей, операторами связи.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 центру (центрам) мониторинга на сети телекоммуникаций должно обеспечиваться подключение рабочих мест администрирования и обработки уполномоченного органа по проведению ОРМ.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рабочих мест осуществляется с помощью стандартного оборудования и технических средств защиты государственных секретов.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Разные сети телекоммуникаций с количеством абонентов не более 10000 могут объединяться по функциям и средствам технического проведения ОРМ при формировании единого центра мониторинга данных сетей. При этом обеспечивается проведение ОРМ на всех сетях телекоммуникаций, объединенных по функциям и средствам технического проведения ОРМ.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Объединение сетей телекоммуникаций по функциям и средствам Технического проведения ОРМ осуществляется владельцами этих сетей, операторами связи.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Для настройки, технической поддержки, обслуживания, проведения планово-профилактических и ремонтно-восстановительных работ телекоммуникационного оборудования могут применяться тестовые приборы, содержащие специальное аппаратно-программное и конструктивное исполнение для проверки функций проведения ОРМ.</w:t>
      </w:r>
    </w:p>
    <w:bookmarkEnd w:id="71"/>
    <w:bookmarkStart w:name="z7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Требования безопасности к проектированию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Сети телекоммуникаций должны сопровождаться проектами обеспечения ОРМ, в которых должны содержаться следующие сведения о телекоммуникационном оборудовании: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перечень, техническое описание, схемы включения;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</w:t>
      </w:r>
      <w:r>
        <w:rPr>
          <w:rFonts w:ascii="Times New Roman"/>
          <w:b w:val="false"/>
          <w:i w:val="false"/>
          <w:color w:val="000000"/>
          <w:sz w:val="28"/>
        </w:rPr>
        <w:t>сертификатов соответствия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правила эксплуатации.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Техническое описание и схемы включения телекоммуникационного оборудования должны отображать: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расположение в сети телекоммуникаций, с учетом географического местоположения в городах и населенных пунктах;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функции и средства технического проведения ОРМ;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расположение в сети телекоммуникаций и функции центра (центров) мониторинга;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подключение рабочих мест администрирования и обработки;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группы абонентов, в отношении которых обеспечивается проведение ОРМ;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меры физического и аппаратно-программного ограничения несанкционированного доступа и защиты государственных секретов.</w:t>
      </w:r>
    </w:p>
    <w:bookmarkEnd w:id="83"/>
    <w:bookmarkStart w:name="z8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Требования по защите государственных секретов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Эксплуатация телекоммуникационного оборудования при проведении ОРМ должна осуществляться с учетом требований режима секретности, определенного нормативными правовыми актами, регламентирующими порядок обращения со сведениями, составляющими государственные секреты.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 объектах сетей телекоммуникаций должны быть организованы режим секретности и разрешительная система допуска специалистов по монтажу и наладке, пользователей, обслуживающего и эксплуатационного персонала телекоммуникационного оборудования.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Для обеспечения защиты государственных секретов при проведении ОРМ владельцы сетей телекоммуникаций, операторы связи обеспечивают наличие в составе телекоммуникационного оборудования следующих средств: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защиты программного обеспечения;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сигнализации о физическом воздействии на оборудование (о вскрытии, подключении, поломке и т.д.);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фиксирования попыток несанкционированного доступа для выявления источников воздействия, включая регистрацию времени, места и типа воздействия, с учетом технических возможностей оборудования.</w:t>
      </w:r>
    </w:p>
    <w:bookmarkEnd w:id="90"/>
    <w:bookmarkStart w:name="z9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Подтверждение соответствия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Подтверждение соответствия телекоммуникационного оборудования осуществляется в соответствии с требованиями, установленными Техническим регламентом и 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"Процедуры подтверждения соответствия", утвержденным постановлением Правительства Республики Казахстан от 4 февраля 2008 года № 90.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Телекоммуникационное оборудование подлежит подтверждению соответствия в области технического обеспечения ОРМ в форме проведения обязательной сертификации.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подтверждение соответствия отдельных систем (средств),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32 Технического регламента.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сертификационных испытаниях применяются тестовые приборы, имеющие специальное аппаратно-программное и конструктивное исполнение для проверки функций технического проведения ОРМ телекоммуникационного оборудования.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Телекоммуникационное оборудование, прошедшее сертификацию, маркируется </w:t>
      </w:r>
      <w:r>
        <w:rPr>
          <w:rFonts w:ascii="Times New Roman"/>
          <w:b w:val="false"/>
          <w:i w:val="false"/>
          <w:color w:val="000000"/>
          <w:sz w:val="28"/>
        </w:rPr>
        <w:t>знаком соответствия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установленной формы.</w:t>
      </w:r>
    </w:p>
    <w:bookmarkEnd w:id="96"/>
    <w:bookmarkStart w:name="z10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Сроки и условия действия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момента введения в действие Технического регламента нормативные правовые акты, действующие на территории Республики Казахстан, до приведения их в соответствие с техническим регламентом подлежат исполнению только в части, не противоречащей требованиям Технического регламента и соответствующей целям защиты интересов национальной безопасности.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Сети телекоммуникаций, имеющие в составе телекоммуникационное оборудование, построенные в соответствии с действовавшими ранее нормативными требованиями, должны приводиться в соответствие с настоящим техническим регламентом по мере истечения срока эксплуатации указанного оборудования.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Документы, подтверждающие соответствие требованиям безопасности находящегося в эксплуатации телекоммуникационного оборудования, принятые до введения в действие Технического регламента, считаются действительными до окончания установленного в них срока.</w:t>
      </w:r>
    </w:p>
    <w:bookmarkEnd w:id="1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