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b203" w14:textId="c86b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взаимном предоставлении земельных участков 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2010 года № 831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Таджикистан о взаимном предоставлении земельных участков для строительства зданий дипломатических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Республики Казахстан -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взаимном предоставлении земельных участков для строительства зданий дипломатических представительств,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2010 года № 831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Таджикистан о взаимном предоставлении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для строительства зданий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надлежащих условий пребывания и работы дипломатических представительств Республики Казахстан в Республике Таджикистан и Республики Таджикистан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таджикской Стороне в возмездное землепользование (аренда) земельный участок в городе Астане южнее улицы Ш. Калдаякова общей площадью 1 га, для строительства зданий Посольства Республики Таджикистан в Республике Казахстан сроком на сорок девять (49) лет за арендную плату в размере 1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Таджикская Сторона предоставляет казахстанской Стороне в возмездное землепользование (аренда) земельный участок в первом дипломатическом городке города Душанбе по проспекту И. Сомони общей площадью 1 га, для строительства зданий Посольства Республики Казахстан в Республике Таджикистан сроком на сорок девять (49) лет за арендную плату в размере 1 сомони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в разовом порядке произвести оплату за аренду земельных участков, указанных в настоящей статье, не позднее ___ дней с даты вступления в силу настоящего Соглашения.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вправе расширять, продавать, обременять или сдавать в субаренду земельные участки, указанные в статье 1 настоящего Соглашения, третьим сторонам.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указанные в статье 1 настоящего Соглашения, передаются свободными от долгов, обременений и прав третьих лиц, что не препятствовало бы их использованию в целях настоящего Соглашения.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соблюдать национальное законодательство государства пребывания в области градостроительства и архитектуры при проектировании и строительстве объектов дипломатических представительств.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зданий дипломатических представительств на земельных участках, указанных в статье 1 настоящего Соглашения, на паритетной основе освобождается от всех налогов, сборов, пошлин, взимаемых в соответствии с национальным законодательством государства пребывания, за исключением платы за пользование земельными участками.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сооружения, построенные на земельных участках, указанных в статье 1 настоящего Соглашения, могут быть проданы с учетом преимущественного права государства пребывания на их приобретение.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недвижимого имущества автоматически прекращается.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 на конкретные виды работ, такие как землеустроительные и топографо-геодезические, экспертиза проекта и строительство здания, а также расходы на его содержание и ремонт, электро-, газо-, водо- и теплоснабжение, услуги связи и другие конкретные виды обслуживания на земельных участках, указанных в статье 1 настоящего Соглашения, Стороны оплачивают самостоятельно согласно нормативам и тарифам, действующим в государстве пребывания.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друг другу содействие в согласовании и утверждении проектной документации, организации выдачи разрешений на строительство зданий и вспомогательных сооружений на земельных участках, указанных в статье 1 настоящего Соглашения при условии обязательного соблюдения Сторонами всех применимых процедур, предусмотренных национальным законодательством государства пребывания.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права аренды земельных участков, указанных в статье 1 настоящего Соглашения, и произведут одновременный обмен соответствующими правоустанавливающими документами.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Сторонами земельных участков, кроме указанных в статье 1 настоящего Соглашения, для целей обеспечения деятельности дипломатических представительств своих государств осуществляется на основании отдельных международных договоров.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Сторон, в настоящее Соглашение могут быть внесены изменения и дополнения, оформляемые отдельными протоколами, являющимися его неотъемлемыми частями и вступающие в силу в порядке, предусмотренном статьей 13 настоящего Соглашения.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споры, которые могут возникнуть при толковании или применении положений настоящего Соглашения, разрешаются Сторонами путем взаимных консультаций и переговоров.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copoка девяти (49) лет, по истечении которых автоматически продлевается на последующие сорокадевятилетние периоды, если ни одна из Сторон не менее чем за 1 год до истечения текущего сорокадевятилетнего периода не уведомит по дипломатическим каналам в письменной форме другую Сторону о своем намерении не продлевать его действие.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"____" ______ 201__ года в двух экземплярах, каждый на казахском, таджикском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