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ae13" w14:textId="3c9ae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декабря 1996 года № 1644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сентября 2010 года № 873.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1996 года № 1644 "Об утверждении Положения о прохождении службы лицами рядового и начальствующего состава органов внутренних дел Республики Казахстан"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прохождении службы лицами рядового и начальствующего состава органов внутренних дел Республики Казахстан, утвержденное указанным постановлением, дополнить пунктами 101-1, 101-2, 101-3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"101-1. Сотрудники органов внутренних дел Республики Казахстан могут быть прикомандированы к международным организациям, членом которых является Республика Казахстан (далее - международные организации), с оставлением в кадрах органов внутренних дел в целях обеспечения выполнения задач, поставленных перед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101-2. Прикомандирование сотрудников органов внутренних дел к международным организациям осуществляется на основании акта Правительства Республики Казахстан, если иное не установлено соответствующими ратифицированными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прикомандированными лицами сохраняется статус сотрудников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Присвоение прикомандированным лицам специальных званий осуществляется в соответствии с настоящим Положением, если иное не установлено соответствующими ратифицированными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прикомандированных лиц к международным организациям, производится в порядке, установленном для сотрудников органов внутренних дел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101-3. Лицам, прикомандированным к международным организациям, выплачивается заработная плата, установленная для соответствующих категорий работников международных организаций, за счет средств, предусмотренных законодательством Республики Казахстан, если иное не установлено соответствующими ратифицированными международными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выплаты, а также обеспечение вещевым имуществом прикомандированных лиц осуществляется за счет средств, предусмотренных на содержание органов внутренних дел Республики Казахстан. При этом по выплатам единовременного характера в расчет принимаются должностные оклады по последней должности, занимаемой до прикомандирования.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Пенсионное обеспечение прикомандированных лиц осуществляется в соответствии с пенсионным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