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86da" w14:textId="dd28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2010 года № 918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«О реализации Закона Республики Казахстан «О республиканском бюджете на 2010-2012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государственной услуги или инвестиционного проекта, осуществляемых в форме выполнения государственного задания»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предложений по сотрудничеству стран-участниц ОБСЕ в области экономико-экологического измерения в условиях посткризисного развития, в том числе по вопросам интеграции Европы и Азии».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