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bf03" w14:textId="593b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государственном регулировании генно-инженерной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2010 года № 1012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Проект Закона отозван из Мажилиса Парламента РК постановлением Правительства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государственном регулировании генно-инженерной деятельности".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государственном регулировании генно-инженерной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регулирует общественные отношения, возникающие при создании, испытании, использовании в замкнутых системах и (или) открытых системах, выпуске в окружающую среду, трансграничном перемещении, утилизации и уничтожении живых измененных организмов и генетически модифицированных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авария - инцидент, влекущий непреднамеренный выпуск в окружающую среду живых измененных организмов в ходе их использования в замкнутых системах, которое имеет или может иметь неблагоприятные последствия для здоровья людей 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открытая система - система, предполагающая контакт живых измененных организмов и генетически модифицированных объектов с населением и окружающей средой при их намеренном выпуске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генная инженерия - совокупность методов и технологий получения новых комбинаций генетического материала путем проводимых вне клетки манипуляций с молекулами нуклеиновых кислот и переноса созданных конструкций генов в живой организм, в результате которого достигаются включение и активность их в этом организме и у его потомства;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генная терапия - совокупность генно-инженерных и медицинских методов, направленных на внесение изменений в генетический аппарат соматических клеток человека в целях лечения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генодиагностика - совокупность методов по выявлению изменений в структуре генома;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генно-инженерная деятельность - деятельность, связанная с созданием, испытанием живых измененных организмов и генетически модифицированных объектов, использованием их в замкнутых и (или) открытых системах, выпуском в окружающую среду, трансграничным перемещением, транзитом, импортом, экспортом;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риск генно-инженерной деятельности (далее - риск) - вероятность неблагоприятного влияния живых измененных организмов и генетически модифицированных объектов на здоровье человека и последствия данного влияния, ведущие к возникновению опасности для жизни и здоровья человека 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безопасность генно-инженерной деятельности - состояние защищенности людей, животных, растений и окружающей среды, основанная на системе мероприятий, направленных на предотвращение возможности возникновения неблагоприятных последствий и обеспечивающих эффективное использование достижений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генетически модифицированные объекты (далее - ГМО) - продукты растительного и (или) животного и (или) микробного происхождения, полученные с использованием методов генной инженерии;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области генно-инженерной деятельности - государственный орган, осуществляющий реализацию государственной политики и руководство в области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субъект генно-инженерной деятельности (далее - субъект) - юридическое лицо, которое осуществляет деятельность, связанную с созданием, испытанием живых измененных организмов и генетически модифицированных объектов, их использованием в замкнутых и (или) открытых системах, выпуском в окружающую среду, трансграничным перемещением, транзитом, импортом и экспортом и несет ответственность за такую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геном - совокупность генов организма;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идентификационные данные - данные, обеспечивающие однозначное распознавание определенных живых измененных организмов и генетически модифицированных объектов по отличительным признакам;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оценка рисков - оценка прямых и косвенных последствий использования живых измененных организмов и (или) генетически модифицированных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выпуск в окружающую среду - преднамеренное или непреднамеренное внесение в окружающую среду живых измененных организмов и генетически модифицированных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государственный реестр - система учета живых измененных организмов и генетически модифицированных объектов, прошедших оценку рисков относительно влияния на состояние здоровья человека и окружающей среды, с определением хозяйственного назначения и мер поддержания режима биобезопасности;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патогенные микроорганизмы - микроорганизмы, способные вызывать болезни растений,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непатогенные микроорганизмы - микроорганизмы, не способные вызывать болезни растений,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трансграничное перемещение живых измененных организмов и генетически модифицированных объектов - любое перемещение живых измененных организмов и генетически модифицированных объектов с территории одного государства на территорию другого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живые измененные организмы (далее - ЖИО) - любые живые организмы/микроорганизмы, обладающие новой комбинацией генетического материала, полученные благодаря использованию методов генной инженерии, способные к воспроизводству или передаче наследственного генетического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использование в замкнутых системах - любая операция (в ходе которой ЖИО/ГМО культивируются, размножаются, складируются, транспортируются, уничтожаются, обезвреживаются или иным образом используются), осуществляемая в замкнутых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замкнутая система - система, оснащенная необходимым специальным оборудованием и устройствами, исключающими контакт ЖИО/ГМО с окружающей средой и воздействие на нее при осуществлении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условно патогенные микроорганизмы - микроорганизмы, способные вызывать болезни растений, животных и человека при определенных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генно-инженерной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Республики Казахстан о генно-инженерной деятельности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3. Цели, принципы и задачи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регулирования генно-инженерной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Цели государственного регулирования генно-инженерной деятельности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защиту здоровья населения при осуществлении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охрану и восстановление окружающей среды при использовании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страны при осуществлении генно- инженерной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Принципами государственного регулирования генно-инженерной деятельности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приоритетность безопасности генно-инженерной деятельности для жизни и здоровья человека 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возможного вредного воздействия на здоровье человека и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научная обоснованность оценки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гласность, общедоступность, достоверность информации о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мероприятий, осуществляемых государством в области генно-инженерной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государственного регулирования генно-инженерной деятельности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установление государственного контроля за оборотом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сохранение биологического разнообразия при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благоприятных условий для развития приоритетных направлений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системы оценки рисков.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4. Сфера действия законодательства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Казахстан о генно-инженерной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Закона распространяются на следующие виды генно-инженерной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созданию и (или) испытанию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ЖИО/ГМО в замкнутых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выпуск в окружающую среду, использование ЖИО/ГМО в открытых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трансграничное перемещение, транзит, импорт и экспорт ЖИО/ГМО.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5. Конфиденциальная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Конфиденциальная информация, предоставляемая субъектами генно-инженерной деятельности уполномоченным органам в области генно-инженерной деятельности и здравоохранения, не может разглашаться должностными лицами, а также не может передаваться третьим лицам, за исключением случаев, предусмотренных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Конфиденциальной информацией не признается информация, необходимость предоставления которой предусмотрена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Глава 2. Основы генно-инженерной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6. Формы регулирования генно-инженерной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генно-инженерной деятельности осуществляется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проведения оценки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введения государственных реестров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выдачи разрешений на занятие видами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осуществления государственного контроля за генно-инженерной деятельностью.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7. Компетенция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области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руководство деятельностью уполномоченных органов по вопросам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технические регламенты в области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правила выдачи разрешения на занятие видами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квалификационные требования к субъектам;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международное сотрудничество в области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Конституцией, законами Республики Казахстан и актами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8. Компетенция уполномоченного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генно-инженерной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генно-инженерной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генно-инженерной деятельности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разрабатывает, утверждает в пределах своей компетенции нормативные правовые акты в области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деятельности Координационного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проведение в пределах своей компетенции оценки рисков впервые производимых на территории страны и впервые ввозимых на территорию страны ЖИО;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 государственную регистрацию и перерегистрацию ЖИО;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государственный реестр ЖИО;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форму регистрационного удостоверения ЖИО;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выдает разрешение на занятие видами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генно-инженерной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разрабатывает технические регламенты в области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вносит на утверждение в Правительство Республики Казахстан квалификационные требования к субъектам;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международное сотрудничество в области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функции, предусмотренные настоящим Законом, иными законами,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9. Компетенция иных уполномоченных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генно-инженерной деятельности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разрабатывает, утверждает в пределах своей компетенции нормативные правовые акты в области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проведение в пределах своей компетенции оценки рисков впервые производимых на территории страны и впервые ввозимых на территорию страны 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ведет государственный реестр 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 государственную регистрацию и перерегистрацию 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форму регистрационного удостоверения 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функции, предусмотренные настоящим Законом, иными законами,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области развития агропромышленного комплекса: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генно-инженерной деятельности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разрабатывает, утверждает в пределах своей компетенции нормативные правовые акты в области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проведение оценки рисков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функции, предусмотренные настоящим Законом, иными законами,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области охраны окружающей среды: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генно-инженерной деятельности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разрабатывает, утверждает в пределах своей компетенции нормативные правовые акты в области генно-инженерной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предусмотренные настоящим Законом, иными законами,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10. Координационный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Координационный центр - организация, созданная при уполномоченном органе в области генно-инженерной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Координационный центр осуществляет оценку рисков, экспертное заключение которого носит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Оценка рисков, проводимая Координационным центром, производится за счет заявителя, являющегося инициатором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11. Уровни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зависимости от степени потенциальной опасности для здоровья человека и окружающей среды, возникающей при осуществлении видов деятельности, регламентируемых настоящим Законом, устанавливаются следующие уровни рисков: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уровень - соответствует деятельности не представляющей опасности для здоровья человека, и сопоставим с риском при работе с непатогенными микроорганизмами;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уровень - соответствует деятельности с незначительным риском, сравнимым с риском использования условно патогенных микроорганизмов;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 уровень - соответствует деятельности с умеренным риском, сравнимым с риском использования патогенных микроорганизмов, потенциально способных передавать инфекции, в отношении которых известны эффективные средства лечения и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уровень - соответствует деятельности с повышенным риском, сравнимым с риском использования патогенных микроорганизмов, способных распространять особо опасные инфекции, и вредителей сельскохозяйственных культур, сорных и паразитических растений, в отношении которых неизвестны эффективные средства лечения и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Виды деятельности, осуществляемые с микроорганизмами в замкнутых системах в объемах, выходящих за рамки лабораторных исследований, относятся к III и IV уровням риска.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Глава 3. Порядок выдачи разрешения на занятие видами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генно-инженерной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12. Общие правила выдачи разрешения на занятие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видами генно-инженерной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области генно-инженерной деятельности выдает разрешения на занятие следующими видами генно-инженерной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созданию и (или) испытанию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ЖИО/ГМО в замкнутых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выпуск в окружающую среду, использование ЖИО/ГМО в открытых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видам деятельности, регулируемым настоящим Законом, допускаются заявители, соответствующие квалификационным требованиям, утвержденным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разрешения на занятие видами генно-инженерной деятельности заявитель подает заявление, образец ЖИО/ГМО и документы, указанные в статье 14 настоящего Закона, в уполномоченный орган в области генно-инженерной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получения экспертного заключения уполномоченный орган в области генно-инженерной деятельности направляет документы и образцы ЖИО/ГМО, представленные заявителем в Координационный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 основании представленных документов и образца ЖИО/ГМО Координационный центр проводит оценку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 учетом экспертного заключения Координационного центра, уполномоченный орган в области генно-инженерной деятельности принимает положительное или отрицательное решение по выдаче разрешения на занятие видами генно-инженерной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После получения разрешения на занятие видами генно-инженерной деятельности, субъект представляет уполномоченному органу в области генно-инженерной деятельности отчеты о результатах генно-инженерной деятельности с указанием любого установленного риска для здоровья людей и окружающей среды. Сроки представления отчетов указываются при выдаче разрешения, периодичность которых составляет от 6 месяцев до 3 лет в зависимости от осуществляемого вида генно-инженерной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13. Решение об отказе в выдаче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занятие видами генно-инженерной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уполномоченного органа в области генно-инженерной деятельности об отказе в выдаче разрешения на занятие видами генно-инженерной деятельности принимается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заявителем неполной и (или) недостоверной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использования веществ и материалов, не разрешенных к использованию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отказа заявителя в проведении дополнительных испытаний, которые могут потребоваться для определения безопасности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получения неудовлетворительных результатов испытаний, характеризующих безопасность ЖИО/ГМО.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14. Документы, предоставляемые заявителем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занятие видами генно-инженерной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получения разрешения на занятие видами генно-инженерной деятельности, заявитель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занятие деятельностью, связанной с созданием и (или) испытанием ЖИО/ГМО: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 указанием наименования, адреса и контактных данных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цели и места создания и (или) испытания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уровня риска, к которому относится деятельность по созданию и (или) испытанию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метода и плана мониторинга, а также мер, которые могут быть приняты в случае аварии;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заключение, полученное в результате изучения оценки рисков для здоровья человека и окружающей среды, проведенного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подтверждающие соответствие заявителя установленным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занятие деятельностью, связанной с использованием ЖИО/ГМО в замкнутых системах: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 указанием наименования, адреса и контактных данных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цели и места использования ЖИО/ГМО в замкнутых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уровня риска, к которому относится деятельность по использованию ЖИО/ГМО в замкнутых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методов, использованных при контроле безопасности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метода и плана мониторинга, а также мер, которые могут быть приняты в случае аварии;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информации, полученной заявителем на территории государства и (или) за ее пределами, о результатах использования идентичного ЖИО/ГМО в замкнутых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подтверждающие соответствие заявителя установленным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заключение, полученное в результате изучения оценки рисков для здоровья человека и окружающей среды, проведенного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занятие деятельностью, связанной с выпуском в окружающую среду, использованием ЖИО/ГМО в открытых системах: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 указанием наименования, адреса и контактных данных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цели и места выпуска в окружающую среду, использования ЖИО/ГМО в открытых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идентификационных данных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количества или объема ЖИО/ГМО, вносимого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описания генной модификации, примененного метода и полученных в результате этого характеристик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уровня риска, к которому относится деятельность по выпуску в окружающую среду, использованию ЖИО/ГМО в открытых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метода, использованного при контроле безопасности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информации, полученной заявителем на территории государства и (или) за ее пределами, о результатах выпуска идентичного ЖИО/ГМО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предлагаемого метода безопасной обработки, хранения, транспортировки и использования, включая в соответствующих случаях упаковку, маркировку;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указанием метода и плана мониторинга, а также мер, которые могут быть приняты в случае аварии;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подтверждающие соответствие заявителя установленным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заключение, полученное в результате изучения оценки рисков для здоровья человека и окружающей среды, проведенного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 документами, указанными в подпунктах 2), 3) пункта 1 настоящей статьи, заявитель представляет образец ЖИО/ГМО для проведения оценки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на занятие видами генно-инженерной деятельности, указанными в пункте 1 настоящей статьи, подаются за подписью первого руководителя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После получения разрешения на занятие деятельностью, связанной с созданием и (или) испытанием ЖИО/ГМО, субъект обязан заключить договор обязательного экологического страхования в порядке, установленном законодательством Республики Казахстан об экологическом страховании.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15. Сроки принятия уполномоченным органом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генно-инженерной деятельности решения о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разрешений на занятие видами генно-инженерной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области генно-инженерной деятельности принимает решения о выдаче разрешений на занятие видами генно-инженерной деятельности в течение следующих сроков со дня подачи документов заявителем: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созданию и (или) испытанию ЖИО/ГМО - 120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ЖИО/ГМО в замкнутых системах - 90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выпуск в окружающую среду, использование ЖИО/ГМО в открытых системах - 130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предоставлении не полного пакета документов, указанных в статье 14 настоящего Закона, для получения разрешения на занятие видами генно-инженерной деятельностью, уполномоченный орган в области генно-инженерной деятельности в письменном виде уведомляет заявителя о данном факте, после чего заявитель должен представить недостающие документы в течении 45 календарных дней. Период предоставления заявителем запрашиваемой информации не входит в срок, указанный в пункте 1 настоящей статьи.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Глава 4. Государственный контроль за генно-инженерной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деятельностью, общие требования к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генно-инженерной деятельности и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мероприятиям, осуществляемым при аварии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16. Государственный контроль за генно-инженерной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генно-инженерной деятельностью, проводится в целях выявления нарушений законодательства Республики Казахстан о генно-инженерной деятельности на основе отчетности субъектов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частном предпринимательстве". Государственному контролю за генно-инженерной деятельностью подлежит генно-инженерная деятельность по созданию и (или) испытанию ЖИО/ГМО, использованию ЖИО/ГМО в замкнутых системах, выпуску в окружающую среду, использованию ЖИО/ГМО в открытых системах, трансграничному перемещению, транзиту, импорту и экспорту ЖИО/ГМО.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Если, после выдачи разрешения на занятие видами генно-инженерной деятельности уполномоченный орган в области генно-инженерной деятельности и (или) Координационный центр обнаружат факты того, что генно-инженерная деятельность по созданию и (или) испытанию ЖИО/ГМО, использованию ЖИО/ГМО в замкнутых системах, выпуску в окружающую среду, использованию ЖИО/ГМО в открытых системах будет иметь отрицательные последствия для здоровья человека и (или) окружающей среды, субъект обязан изменить условия осуществления генно-инженерной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17. Общие требования к осуществлению генно-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инженерной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Требования к ЖИО/ГМО и процессам их жизненного цикла (в том числе проектирование, производство, эксплуатация, хранение, транспортировка, уничтожение и утилизация) устанавливаются техническими регламентами.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Транзит ЖИО через территорию Республики Казахстан осуществляется в соответствии с требованиями законов Республики Казахстан и норм международного права.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18. Требования к мероприятиям, осуществляемым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 аварии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случае аварии субъект обязан в течении двенадцати часов сообщить об этом уполномоченному органу в области генно-инженерной деятельности и представить ему: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об обстоятельствах аварии;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данные о виде и количестве использованных ЖИО;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принятых мерах, а также любую информацию, необходимую для оценки последствий аварии в отношении здоровья людей 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аварии уполномоченный орган в области генно-инженерной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течении одного дня информирует об этом общественность по средствам массовой информации, оценив и указав степень возникшей опасности для здоровья людей 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 более полную оценку аварии и в случае необходимости дает рекомендации по предотвращению подобных аварий в будущем, а также исключению возможных последствий таких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принятие необходимых мер для устранения причин и последствий аварии.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19. Ограничения в области генно-инженерной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Республики Казахстан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изготовление, производство, оборот, импорт и экспорт продуктов специального назначения, детского питания и ингредиентов, предназначенных для производства детского питания, содержащих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клонирование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генно-инженерной деятельности без разрешения уполномоченного органа в области генно-инженерной деятельности на занятие такой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транзит и импорт ЖИО/ГМО не зарегистрированных в государственных реестрах ЖИО/ГМО.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Глава 5. Государственная регистрация, перерегистрация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отзыв решения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ЖИО/ГМО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20. Государственная регистрация ЖИО/ГМО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регистрация ЖИО/ГМО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экспертизы научно обоснованных доказательств, предоставленных заявителем в качестве подтверждения безопасности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оценки рисков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ЖИО/ГМО в государственный реестр ЖИО/ГМО, разрешенных к использованию на территории Республики Казахстан и выдача регистрационного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Оценка рисков при государственной регистрации ЖИО/ГМО осуществляется Координационным 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проведения государственной регистрации ЖИО/ГМО заявитель представляет в уполномоченный орган в области генно-инженерной деятельности и в уполномоченный орган в области здравоохранения соответственно,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указанием наименования, адреса и контактных данных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подтверждающие, что ЖИО/ГМО разрешены к использованию по назначению в стране экспорта, с описанием сферы действия, идентичности ЖИО/ГМО, как такового или в продуктах и его уникальный идентификатор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список стран, где ЖИО/ГМО зарегистрированы или разрешены к использованию, включая период действия такой регистрации, разрешенную сферу применения ЖИО/ГМО и специальные условия, которые необходимо выполнить в таких странах для реализации ЖИО/ГМО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оценки рисков, проведенной заявителем, включая информацию, необходимую для оценки безопасности ЖИО/ГМО: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рекомбинантной ДНК организма;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организма(ов)-донора(ов);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генетической модификации(й), включая вектор и конструкцию;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характеристик генетической модификации(й);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контроля безопасности ЖИО/ГМО;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научной оценки рисков и медико-биологической экспертизы, проводимой производителем ЖИО/ГМО, включая результаты лабораторных исследований и клинических тестов, а также оценка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композиционные анализы основных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метаболитов;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изменений питательных свойств;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выявления, отбора проб и идентификации трансформационного события (включая ссылки на существующие официальные и стандартизованные методы отбора проб);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дополнительно для ЖИО/ГМО, которые получены из рекомбинантных ДНК микроорганизмов (бактерий, дрожжей или мицелиальных грибов), оценка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потенциальной токсичности и других особенностей, связанных с известной патогенностыо выделенных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иммунологических или аналогичных аллергических воздействий;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выживания и роста микроорганизмов в желудочно-кишечном тракте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сопротивляемости к антибиотикам и способности к передаче генов.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оценки рисков заявитель обязан представить образец ЖИО/ГМО.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 оригиналам документа страны-импортера должен быть приложен нотариально заверенный перевод на государственный или русский языки. Документы, предоставленные для государственной регистрации (перерегистрации), заявителю не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рисков уполномоченный орган в области генно-инженерной деятельности и уполномоченный орган в области здравоохранения соответственно, направляют документы, указанные в пункте 3 настоящей статьи в Координационный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области генно-инженерной деятельности и уполномоченный орган в области здравоохранения принимают решения о государственной регистрации ЖИО/ГМО соответственно, в течение 180 календарных дней со дня подачи заявления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предоставлении не полного пакета документов, указанных в пункте 3 настоящей статьи, для регистрации ЖИО/ГМО, уполномоченный орган в области генно-инженерной деятельности и уполномоченный орган в области здравоохранения соответственно, в письменном виде уведомляют заявителя о данном факте, после чего заявитель должен представить недостающие документы в течение 45 календарных дней. Период предоставления заявителем запрашиваемой информации не входит в срок, указанный в пункте 7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Наименование и характеристика зарегистрированного ЖИО/ГМО размещается на официальных сайтах уполномоченного органа и области генно-инженерной деятельности и уполномоченного органа в области здравоохранения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 действии регистрационного удостоверения составляет 10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отказе в государственной регистрации ЖИО/ГМО, уполномоченный орган в области генно-инженерной деятельности и уполномоченный орган в области здравоохранения соответственно, в течение 10 рабочих дней, в письменном виде уведомляют заявителя об отказе в государственной регистрации ЖИО/ГМО и прилагают обоснования принятия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Решения уполномоченного органа в области генно-инженерной деятельности и уполномоченного органа в области здравоохранения соответственно, об отказе в государственной регистрации ЖИО/ГМО принимаются в случаях, предусмотренных статьей 13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21. Государственная перерегистрация ЖИО/ГМО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перерегистрация ЖИО/ГМО проводится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действия ранее выданного регистрационного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 названия, состава и комбинации ДНК или РНК;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изменения торговой марки компании-производителя, места производства либо компании, производящей ЖИО/ГМО.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Заявление на государственную перерегистрацию ЖИО/ГМО в случаях, указанных в пункте 1 настоящей статьи, подается субъектом в уполномоченный орган в области генно-инженерной деятельности и в уполномоченный орган в области здравоохранения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государственную перерегистрацию ЖИО/ГМО подается за 60 календарных дней до момента наступления случаев, указанных в пункте 1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государственной перерегистрации ЖИО/ГМО, заявитель предоставляет в уполномоченный орган в области генно-инженерной деятельности и в уполномоченный орган в области здравоохранения соответственно,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указанием наименования, адреса и контактных данных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первоначального регистрационного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 результатах генно-инженерной деятельности, если это указано в разрешении;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любую другую доступную информацию в отношении оценки безопасности использования пищевой продукции и риска пищевой продукции для потребителя или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необходимости, предложение по изменению или дополнению условий первоначального разрешения, в частности, об условиях проведения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области генно-инженерной деятельности и уполномоченный орган в области здравоохранения направляют заявление о перерегистрации ЖИО/ГМО и сопутствующие документы в Координационный центр. Координационный центр проверяет полноту и достоверность информации и в течение 35 рабочих дней выдает экспертное заключение, на основании которого уполномоченный орган в области генно-инженерной деятельности и уполномоченный орган в области здравоохранения соответственно, принимает положительное или отрицательное решение о государственной перерегистрации ЖИО/ГМО.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области генно-инженерной деятельности и уполномоченный орган в области здравоохранения принимают решения о государственной перерегистрации ЖИО/ГМО в течение 60 календарных дней со дня подачи заявления субъектом.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22. Отзыв регистрационного удостоверения ЖИО/ГМО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Регистрационное удостоверение ЖИО/ГМО подлежит отзыву, если уполномоченный орган в области генно-инженерной деятельности и (или) уполномоченный орган в области здравоохранения после проведения регистрации ЖИО/ГМО соответственно, в процессе использования ЖИО/ГМО обнаружит (ат) отрицательные последствия для здоровья людей 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Решения об отзыве регистрационного удостоверения ЖИО/ГМО принимаемые уполномоченным органом в области генно-инженерной деятельности и уполномоченным органом в области здравоохранения и могут быть обжалованы в порядке, предусмотренном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После окончания срока действия регистрационного удостоверения ЖИО/ГМО, использование ЖИО/ГМО, ввезенных в период действия документа на территорию Республики Казахстан, разрешается до окончания срока годности ЖИО/ГМО.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Глава 6. Импорт и экспорт ЖИО/ГМО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23. Импорт ЖИО/ГМО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Деятельность по импорту ЖИО/ГМО должна отвечать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предупреждение незаконных перевозок, непреднамеренного трансграничного перемещения и обеспечение принятия адекватных мер в случае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обмена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неразглашение конфиденциальной информации и соблюдение прав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требований по упаковке, маркировке, транспортировке и использованию.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Импортер обязан обеспечить соответствие документов, прилагаемых к ЖИО/ГМО, требованиям законов Республики Казахстан и нормам международного права относительно трансграничного перемещения ЖИО/ГМО.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случаях незаконной перевозки ЖИО/ГМО уполномоченный орган в области генно-инженерной деятельности обязан потребовать от субъекта их репатриации (реэкспорта) или уничтожения за свой счет в соответствии с нормами международного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 импорту допускаются ЖИО/ГМО, зарегистрированные в государственных реестрах ЖИО/ГМО.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Импорт партий семян сортов, полученных на основе генной инженерии, допускается по согласованию с уполномоченным органом в области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24. Экспорт ЖИО/ГМО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 экспорту допускаются ЖИО/ГМО зарегистрированные в государственных реестрах.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Количественные и качественные характеристики ЖИО/ГМО, документы и условия экспорта должны соответствовать правилам, применяемым в стране экспорта.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Глава 7.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25. Ответственность за нарушение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о генно-инженерной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генно-инженерной деятельности влечет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26. Порядок введения в действие настоящего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истечению десяти календарных дней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