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e591" w14:textId="e90e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развитию перспективных направлений туристской индустрии Республики Казахстан на 2010 - 2014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2010 года № 1048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по развитию перспективных направлений туристской индустрии Республики Казахстан на 2010 - 2014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2010 года № 1048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развитию перспективных направлений</w:t>
      </w:r>
      <w:r>
        <w:br/>
      </w:r>
      <w:r>
        <w:rPr>
          <w:rFonts w:ascii="Times New Roman"/>
          <w:b/>
          <w:i w:val="false"/>
          <w:color w:val="000000"/>
        </w:rPr>
        <w:t>
туристской индустрии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2010 - 2014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Астана, 2010 год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Цель, задачи, 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показатели результатов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Этапы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Необходимые ресурсы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Программы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Паспорт Программы с изменениями, внесенными постановлениями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23.10.2013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     Программа по развитию перспективных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туристской индустрии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2010-2014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         Программа разработана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   Государственной программой по форсированному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индустриально-инновационному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на 2010 - 2014 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от 19 марта 2010 года № 958;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Стратегическим планом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до 2020 года,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Президента Республики Казахстан от 1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2010 года № 922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       Министерство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орган, ответственный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разработку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                  Устойчивое развитие индустрии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                Формирование конкурентоспособного туристского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Формирование туристской маркетинговой стратегии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кадрового потенциала туристкой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Реализация комплекса мер по развитию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туризма с учетом организации и проведения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г. Астане Международной 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выставки ЭКСПО-2017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(этапы)         2010 - 2014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Целевые индикаторы    Увеличить количество мест размещения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внутреннего и въездного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Увеличить заполняемость гостиниц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увеличения предоставления койко/суток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внутреннего и въездного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и объемы    Финансирование Программы будет осуществляться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    за счет и в пределах средств республиканского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местных бюджетов, а также иных источников,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запрещенных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Всего на реализацию Программы в 2010 - 2014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годах потребуется 4 252 145 377,8 тыс. тенге,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2010 г. - 750 364,0 тыс. тенге; 2011 г.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2 811 492,0 тыс. тенге; 2012 г. - 269 625,0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тыс. тенге; 2013 г. - 269 625 тыс. тенге*;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2014 г. - 268 825,0 тыс. тенге*;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из местных бюджетов: 2010 г. - 8 766,8 тыс.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тенге; 2011 г. - 361 180,0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счет инвестиций: 4 247 405 500,0 тыс. тенге.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развитию перспективных направлений туристской индустрии Республики Казахстан на 2010 - 2014 годы разработана в целях реализации Государственной программы по форсированному индустриально-инновационному развитию Республики Казахстан на 2010 - 2014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958, и в соответствии со Стратегическим планом развития Республики Казахстан до 2020 года,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 на устойчивое развитие индустрии туризма путем создания и развития инфраструктуры, формирования имиджа Казахстана для повышения его привлекательности как туристского направления.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текущей ситуации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развития туристской отрасли характеризуется неустойчивым ростом показателей индустрии туризма. Так, общее число посетителей по итогам 2009 года по сравнению с 2008 годом увеличилось на 4,1 %, выездной туризм вырос на 22,3 %, однако количество посетителей внутреннего туризма уменьшилось на 4,7 % и составило 4 055,7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оказанных услуг в туристской отрасли по сравнению с 2008 годом уменьшился на 0,4 % и составил 65,8 млрд. тенге. Для сравнения, рост соответствующего показателя 2008 года к 2007 году составил 22,6 % (с 53,8 млрд. тенге до 66,0 млрд.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основных показателей обусловлено ситуацией в мировой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и финансовый кризис негативно отразился и на въездном туризме, где количество обслуженных посетителей за последние два года снизилось с 5,3 млн. до 4,3 млн. туристов или на 18,9 %.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Данные статистики въездного туризма показывают также снижение  таких показателей как распределение посетителей по целям поездок, в том числе для досуга и отдыха по сравнению с 2008 годом - 19,8 % или на 1541 человек. Вместе с тем, сократилось и количество реализованных путевок на 3 242 ед. или на - 44 %.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2007 - 2010 годов развитие отрасли основывалось на реализации Государственной программы развития туристской отрасли Республики Казахстан на 2007 - 2011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от 29 декабря 2006 года № 231.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этот период проводилась работа по усовершенствованию нормативной правовой базы. В 2008 году были внесены изменения в некоторые законодательные акты по вопросам туристской деятельности и утверждены приказы Министерства туризма и спорта Республики Казахстан (далее - Министерство) по вопросам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Министерством на постоянной основе проводится работа по формированию имиджа, в том числе информационной пропаганды туризма Казахстана за рубежом. Основными инструментами являются создание и трансляция рекламных видеороликов на ведущих телеканалах мира, участие на крупнейших международных туристских выставках.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Главным имиджевым событием в 2009 году стало проведение в г. Астане в октябре 2009 года 18-й сессии Генеральной ассамблеи Всемирной туристской организации (ЮНВТО), в работе которой приняли участие более 700 делегатов из 146 государств, действительных членов организации ЮНВТО, а также представители зарубежных мировых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работы Генеральной Ассамблеи ЮНВТО были приняты важные документы, имеющие стратегическое значение для мирового туризма: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Астанинская декларация по развитию туризма на Шелковом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поддержке инициативы Президента Республики Казахстан Н.А. Назарбаева об объявлении 29 августа - Всемирным Днем, свободным от ядерного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предпринятым мерам, о Казахстане, наконец, заговорили как о стране с огромным туристским потенциалом, уникальной природой и богатым историко-культурным наследием.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выявления основных проблем и причин, сдерживающих развитие туризма на местах, в течение с июня 2008 по июль 2009 года были проведены исследования Корейского агентства по международному сотрудничеству и в декабре 2009 года, разработан мастер-план "Создания национального туристского кластера вдоль международной скоростной автомагистрали "Западная Европа - Западный Китай".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мастер-плана создали основу для формирования дальнейшего видения развития туризма в рамках Государственной программы по форсированному индустриально-инновационному развитию Республики Казахстан на 2010 - 2014 годы.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Анализ сильных и слабых сторон, возможностей и угроз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туристской отрасли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6633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Сильные стороны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Слабые стороны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ВСТ, который позволяет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оцепить реальный вклад туризма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инфраструктуры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Законодательная и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основа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интерес к экотуризму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рынке (8,9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или 63 %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потенциала), для развития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 имеется потенциал: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действует 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Центр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в г.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создаются гостевые дома;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действуют ГНПП.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Уникальная культура и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позволяющая развивать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культурно-познавательный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условия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горнолыжного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кадровыми ресурсами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 вся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городах и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многодневного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туристов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представляющих интерес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механизма дотаций,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 и налоговых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сформированы подходы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экотуризма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качество/отсутствие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подъездных дорог к туристским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подготовки кадров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реальным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потребностям рынка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Угрозы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и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узнаваемости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на международном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услуг, что обеспечит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инвестиций 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национального турпродукта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туристских потоков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въездному и внутреннему туризму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однодневных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объемов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образа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страны, неблагоприятной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а также снижение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привлекательности.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раскрыть некоторые проблемные вопросы, остающиеся не решенными, но являющиеся базовыми для развития отрасли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Инфраструктура индустрии туризма как основа развития отрасли на сегодняшний день представлена местами размещений - в количестве 1235 ед. по итогам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наблюдается устойчивая тенденция ее роста, в основном, места размещения расположены в городах и крупных населенных пунктах. Для создания комфортных условий туристам, не только иностранным, но и отечественным, учитывая большие расстояния между населенными пунктами, важно их расположение вдоль автомобильных дорог на определенных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отсутствие условий размещения непосредственно в местах локализации туристских объектов или в узловых точках турмаршрутов препятствует развитию въездного и внутреннего массового туризма. В результате во внутреннем туризме преобладают однодневные маршруты с протяженностью 400 - 500 км, что свидетельствует о значительных затратах времени на дорогу. Такие поездки утомительны, оставляют плохие воспоминания у большинства туристов.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Еще одной из требующих решения проблем является тот факт, что в условиях мирового финансового кризиса отечественные инвесторы не будут рисковать и далее вкладывать средства в строительство туристских объектов. Создание механизма преференций и долгосрочного кредитования туристских организаций для развития инфраструктуры туризма способствует росту объема инвестиций в развитие конкурентоспособной индустрии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странах, делающих ставку на развитие туризма, обычно принимаются меры законодательного характера, стимулирующие развитие туристской инфраструктуры, в частности гостиниц. При этом государственные органы и финансовые учреждения исходят из того, что инвестиции в туризм создают новые рабочие места, приносят определенный доход. Поэтому в большинстве стран принимаются законодательные решения, способствующие привлечению иностранных и внутренних инвестиций и займов, например путем установления для них налоговых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основным мерам поддержки, например гостиничной отрасли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помощь в выделении земельных участков под застройку;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помощь в проведении маркетинговых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возврат капиталовложений по завышенным кредитным ставкам;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отнесение потерь начальной стадии проекта на период получения прибыли от проекта (отсрочка платежей);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государством инфраструктуры для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и таможенные льготы при поставках проектного оборудования, не производящегося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иным льготам можно отнести отсутствие налогов на прибыль (Эстония, ОАЭ) и гармонизацию в целом налогообложения (страны Балтии). В некоторых странах туристская инфраструктура пользуется существенными льготами финансового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Турции гостинично-туристский комплекс на 40 % дотируется государством, что позволяет устанавливать конкурентоспособные цены. Кроме того, принято удобное для туристов свободное хождение иностранной валюты наряду с местной денежной единицей;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Израиле до 30 % инвестиций в гостиничную сферу возвращается инвестору государством в виде прямых отчислений и налоговых льгот (при условии достижения определенных объемов привлечения туристов);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Мексике созданы зоны франко (свободные от налогообложения) вокруг курортов Акапулько и Канкун;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Испании принят план повышения конкурентоспособности испанского турпродукта, где как приоритетное направление выделены реконструкция и модернизация гостиниц в основных курортных зонах, развитие сельского туризма в районах, не имеющих пляжей (Валенсия). Остров Тенериф объявлен зоной франко, что снижает стоимость не только туристских услуг (в том числе гостиниц), но и отражается на стоимости других продуктов, в частности бензина; правительство инвестирует крупные суммы в развитие инфраструктуры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Марокко принят план развития туризма, предполагающий прямые бюджетные инвестиции (20 - 40 %) в приоритетные проекты развития (крупные парки развлечений, гостиничные комплексы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Индонезии остров Бали признан свободной экономической зоной, что снижает цены на туристское предложение. Здесь же практикуются прямые бюджетные инвестиции в развитие инфраструктуры. Как правило, перед потенциальными инвесторами ставится предварительное условие - это инвестирование в проекты, осуществляемые в регионах, признанных развивающимися. Кроме того, выдвигаются требования: использовать в стране доходы и прибыли, получаемые в твердой валюте; привлекать местный персонал; осуществлять его обучение и т.п. Иногда добавляются требования к внешнему виду проектов (гармонирование с местной архитектурой).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говорить о мерах государственной поддержки капиталовложений в гостиничную отрасль, выражающихся в создании благоприятного инвестиционного климата, то в качестве таковых здесь обычно рассматриваются: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и консультационная помощь будущим инвесторам. Для того чтобы правильно оценить перспективы проекта, инвестор должен располагать информацией об основных рыночных показателях в динамике за несколько лет. В гостиничной индустрии к таким показателям относятся загрузка, доходы за номер, средняя цена за номер и т.д. Эти сведения можно получить только из официальных государственных источников или у специализированных консалтинговых 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гарантий - широко распространенный механизм обеспечения кредитов. Под правительственные гарантии построен ряд гостиничных объектов в странах СНГ (например, "Шодлик" в Ташкенте). Подобная форма сотрудничества устраивает иностранных инвесторов и наиболее распространена в деловой практике стран с переходной и развивающейся экономикой;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законодательства, защищающего интересы инвестора, т.е. установление налоговых льгот и гарантий в отношении репатриации прибылей.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данным ЮНВТО, в общем числе туристских поездок в мире, 60 % составляют поездки в связи с отдыхом, 30 % - деловые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Целевая группа туристов, проявляющих интерес к Казахстану: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любители дикой нетронутой природы и удивительных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любители неизведанных туристских направлений, любознательные туристы, желающие быть первооткрывателями.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Экологический туризм в Казахстане имеет хороший потенциал, но не достаточно развит.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туризма на 2007 - 2011 годы, экотуризм был выделен как одно из приоритетных направлений, и предусматривалась выработка национальной, региональной и местной политики по его развитию. Однако на сегодняшний день, еще не сформирована как сама политика, так и единые организационные подходы.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Экотуризм не ориентирован на увеличение туристских потоков на природные территории, он позволяет сохранить природу, что соответственно не требует реализации инвестиционных проектов, способных оказывать негативное влияние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Казахстана действуют 118 особо охраняемых природных территорий, в том числе 11 государственных национальных парков, в которых допускается регулируемое туристское использование, направленное на развитие экотуризма. Учитывая, что его объектами могут быть как природные, так и культурные достопримечательности, природные и природно-антропогенные ландшафты, где традиционная культура составляет единое целое с окружающей природной средой, развитие экологического туризма может обеспечить не только финансовую поддержку природным территориям, но и даст возможность создать интерес к их сохранению.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Сельский экотуризм также имеет потенциал к развитию. Его развитие ограничено сельскими территориями и обусловлено деятельностью по производству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указанного вида туризма в Казахстане получили развитие гостевые дома, проживая в которых туристы ведут сельский образ жизни, знакомятся с повседневной казахской культурой и природными достопримечательностями.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2005 года действует Информационный Ресурсный Центр Экологического туризма в г. Алматы, который работает по созданию и развитию данных гостевых домов. Эти дома являются составной частью концепции развития экологического, устойчивого туризма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международного опыта по данному вопросу показывает, что социально-экономическая роль экотуризма отличается в районах с различными функциями. На сельскохозяйственных территориях экотуризм может быть дополнительным источником дохода для поддержания производства, ландшафта и традиционного уклада местного населения. На территориях, главной функцией которых является охрана природного и культурно-исторического наследия, экотуризм - один из главных источников дохода, экономически оправдывающий выполнение данной функции. В промышленных районах роль экотуризма состоит в охране участков малоизмененной природы и поддержании физического и психического равновесия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География экотуризма отличается от географии традиционного туризма. Основные международные экотуристские потоки направлены из развитых стран в развивающиеся. Но при этом нельзя утверждать, что в последних доля экотуризма в туристской отрасли выше, поскольку в странах Европы и Северной Америки широко распространен внутренний экотуризм.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первых стран в мире по привлечению экотуристов является Кения. Восемь из десяти посетителей приезжают в Кению с экотуристскими целями. Экотуризм особенно выделяется и в быстрорастущем туристском рынке стран Латинской Америки и в Южной Африке, которая возлагает на экотуризм значительные надежды в сферах создания инфраструктуры, человеческого развития, подъема отсталых "черных" районов, дальнейшей демократизации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США генерируется более 1/2 спроса международного экотуризма. Разнообразные виды экологического туризма также активно развиваются и в самой стране. В США сосредоточено наибольшее в мире количество организаций, связанных как с внутренним, так и с международным экотуризмом. В США и других развитых странах при небольшом значении экотуризма на государственном уровне его роль на региональном и местном уровнях постоянно возрастает. Доходы от экопутешествий составляют как минимум 10 % от доходов, приносимых международным туризмом.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потенциальный интерес к экологическому туризму на международном рынке составляет 8,9 млн. человек (или 63 % от общего потенциала). Данный турпродукт занимает самую лучшую позицию на мировом рынке туризма и должен стать одним из ключевых для развития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Казахстана древняя и уникальная история, о чем свидетельствует наличие двадцати семи тысяч древних памятников таких, как Сакские курганы/холмы. Золотой Человек в Иссыке и многие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Казахстанский участок Великого Шелкового пути представляет уникальный комплекс исторических памятников, археологии, архитектуры, градостроительства и монументального искусства. Они представлены древними городами Отрар, Тараз, Сайрам, (Испиджаб), Туркестан (Яссы), Баласагун и другими, которые были не только торговыми центрами, но также и центрами науки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это должно способствовать эффективному развитию культурно-познавательного туризма, но, учитывая зависимость данного сектора от многих факторов, таких как отсутствие рекламно-информационного материала, слабая инфраструктура, в т.ч. малочисленность мест размещения вблизи объектов туризма, низкое качество подъездных дорог, отмечается его низкая конкурентоспособность.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Обладая уникальными природно-минеральными и климатическими ресурсами, Казахстан может также развивать лечебно-оздоровительный и горнолыжный туризм.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Ситуация на рынке предоставления и развития лечебно-оздоровительных услуг меняется в сторону количественного увеличения предприятий туристско-рекреационного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данного вопроса показывает, что с 1999 года начинается постепенный подъем и развитие санаторно-курортных учреждений и организаций отдыха, количество которых выросло до 127 по итогам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международного опыта по данному весьма актуальному для Казахстана вопросу свидетельствует, что лидерство по туристским прибытиям на санаторно-курортное лечение, принадлежит Чехии благодаря самой крупной и известной мировой здравнице Карловы-Вары. По данным национальной туристской администрации Чехии, ежегодно ее посещают около 50 тыс. человек из более, чем 70 стран мира для лечения и около 2 млн. туристов в рекреационно-оздоровительных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Швейцария - страна популярного в последнее десятилетие горнолыжного туризма, который приносит стране доходы в объеме до 20 миллиардов долларов США. Такой же вид туризма получил развитие и в Италии и во Франции, которые активно используют высокогорные Альпы, в Австрии, Словении и Монтонегро. Планируют активизироваться в развитии данного направления туризма такие страны как Болгария и Турция.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Казахстана развитие горнолыжного туризма имеет высокую актуальность, его развитие способно в отдельных регионах стать основой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Уникальные природные условия позволяют создать крупные современные горнолыжные комплексы, имеющие высокий уровень комфорта и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вышеуказанных видов туризма будет способствовать обеспечению экономической стабильности и прибыльности всего туристско-рекреационного комплекса, сохранению и рациональному использованию ценнейших природных лечебных ресурсов страны, повышению уровня оказания туристско-рекреационных услуг, созданию условий для формирования и развития конкурентоспособной туристской индустрии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развитие инфраструктуры туризма, уровень качества обслуживания на многих туристских объектах остался низким. Это связано с тем, что реализация мер по совершенствованию системы подготовки кадров для туристской отрасли требует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июля 2008 года был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туристской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данного Закона создана нормативная база для того, чтобы у работодателей появилась реальная возможность совместно с ассоциациями и организациями образования ввести курсы профессиональной подготовки, переподготовки и повышения квалификации необходимых им туристских кадров. На это направлено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общих требований, предъявляемых к профессиональной подготовке, переподготовке и повышению квалификации специалистов в области туризма" от 23 сентября 2008 года № 878.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Проблемным вопросом остается внедрение в высших учебных заведениях (далее - ВУЗы) страны, готовящих кадры для туристской отрасли системы качества туристского образования "WTO - TedQual", рекомендованной Всемирной туристской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совместно с экспертами ЮНВТО и Министерством образования и науки продолжается работа по изучению вопроса о реализации пилотного проекта по внедрению данной системы сертификации на базе одного из ведущих государственных высших учебных заведений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Казахстану, планирующему стать центром туризма в регионе, необходимо принять комплекс мер по совершенствованию системы подготовки кадров в сфере индустрии туризма, где особенно остро сказывается недостаток квалифицированных профессиональных работников среднего и высшего звена, востребованных в обслуживающем секторе.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туристской отрасли осуществляется в 77 учебных заведениях технического и профессионального образования по 11 специальностям и по 33 квалификациям, где обучается около 16,6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туризма и спорта при участии бизнес-ассоциаций, работодателей, а также руководителей высших, технических и профессиональных учебных заведений, готовящих кадры для индустрии туризма, разработана новая квалификационная структура отрасли туризма в рамках проекта Европейского фонда образования (ЕФО) "Национальные квалификационные рамки в странах Центральной Азии". Для его утверждения необходима его экспериментальная апробация.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при поддержке и непосредственном участии Министерства туризма и спорта реализуется пилотный проект по внедрению гибкой квалификационной структуры в сфере туризма в качестве пилотного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последних двух лет была проведена работа по внесению изменений и дополнений в Классификаторы видов экономической деятельности и Классификаторы направлений подготовки специалистов по отраслям совместно с министерствами труда и социальной защиты населения, образования и науки и Агентством по статистике, инициированных министерством в связи с реализацией кластерного развития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был внедрен Вспомогательный счет в туризме, на основе которого формируется статистика туризма и которая позволяет оценить вклад отрасли туризма в развитие экономики государства. Однако, все еще требуется продолжать совершенствовать статистический учет, наравне со странами, доля туризма в экономике которых составляет более 50 %.</w:t>
      </w:r>
    </w:p>
    <w:bookmarkEnd w:id="10"/>
    <w:bookmarkStart w:name="z9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Цель, задачи, целевые индикаторы и показатели результатов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Программы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с изменениями, внесенным постановлением Правительства РК от 23.10.2013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- устойчивое развитие индустрии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количество мест размещения для внутреннего и въездного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Увеличить заполняемость гостиниц путем увеличения предоставления койко/суток для внутреннего и въездного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конкурентоспособного туристского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туристской маркетинговой стратегии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кадрового потенциала туристской индустрии.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комплекса мер по развитию отрасли туризма с учетом организации и проведения в г. Астане Международной специализированной выставки ЭКСПО - 2017.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результатов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первой задачи будет достигнуто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совокупного дохода организаций предоставляющих услуги в сфере туристской деятельности к 2015 году не менее, чем на 12 % от уровня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инвестиций в основной капитал в сфере туризма к 2015 году составит 30 % от уровня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второй задачи будет достигнуто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ежегодный рост туристских услуг не менее чем на 10 % за счет строительства объектов туристской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продолжительности пребывания посетителей составит в 2010 году - на 5 %, в 2011 году - на 8 %, в 2012 году - на 10 %, в 2013 году - 12 %, в 2014 году - 15 % от уровня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посетителей составит в 2011 году - 210 000, в 2012 году - 225 000, в 2013 году - 370 000, в 2014 году - 390 000 отдыхающих в год за счет строительства горнолыжного курорта Шымбулак в г. Алматы, санаторно-курортного гостиничного комплекса на побережье озера Алаколь в Восточно-Казахстанской области и горнолыжного курорта Каскасу 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третьей задачи будет достигнуто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будет разработан профессиональный стандарт в сфере индустрии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 специалистов для сферы туризма составит в 2011 году - 1 000 человек, в 2012 году - 1 100 человек, в 2013 году - 1 200 человек, в 2014 году - 1 300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четвертой задачи будет достигнуто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будут разработана модель подготовки и сертификации гидов-экскурсоводов, подготовлены не менее 4-х туристских пакетов для участников и гостей Международной специализированной выставки ЭКСПО-2017.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новых технологий Республики Казахстан - координатор, разработчик Отраслевой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дел, иностранных дел, культуры и информации, образования и науки, сельского хозяйства, экономики и бюджетного планирования, здравоохранения, по чрезвычайным ситуациям, транспорта и коммуникаций, охраны окружающей среды, финансов, регионального развития, Комитет национальной безопасности Республики Казахстан, акиматы областей, городов Астаны и Алматы, Казахстанская туристская ассоциация.</w:t>
      </w:r>
    </w:p>
    <w:bookmarkEnd w:id="12"/>
    <w:bookmarkStart w:name="z1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Этапы реализации Программы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с изменениями, внесенным постановлением Правительства РК от 23.10.2013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Этапы реализации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2010 - 2013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туристского кластера вдоль международного транспортного коридора "Западная Европа - Западный Китай" со строительством объектов придорожной инфраструктуры и созданием инженерно-коммуникационной инфраструктуры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2010 - 2014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туристских центров, комплексов и объектов размещения (Бурабай, Жана-Иле, Кендерли, Алаколь);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инфраструктуры горнолыжного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развития экологического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туристской маркетинговой стратегии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кадрового потенциала туристской индустрии.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2013 - 2014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комплекса мер по развитию отрасли туризма с учетом организации и проведения в г. Астане Международной специализированной выставки ЭКСПО-2017.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Меры по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Формирование конкурентоспособного туристского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данной задачи необходимы следующие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туристского кластера вдоль международного транспортного коридора "Западная Европа - Западный Китай".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кластера будет осуществляться по территориям Алматинской, Жамбылской, Южно-Казахстанской, Кызылординской и Актюбинской областей со строительством объектов придорожной инфраструктуры четырех категорий, обладающих следующими основными характеристиками: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A. Туристский центр (мотель, бюро туристического обслуживания с информационным центром, маршруты и места отдыха и развлечений, ресторан/кафе, магазины, туалеты, заправочная станция, стоянка для грузовых автомобилей, авторемонтная мастерская, шиномонтажная мастерская).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B. Центры отдыха (туристический информационный пункт, ресторан/кафе, магазин, туалеты, заправочная станция, стоянка для грузовиков, авторемонтная мастерская, шиномонтажная мастерская).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C. Центр обслуживания (магазин, туалеты, заправочная станция, стоянка для грузовых автомобилей, ремонтная мастерская).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придорожной инфраструктуры предлагаемых категорий будет осуществляться в соответствии с типовым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Предлагается развитие инвестиционных проектов категории "А":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Актюбинской области база отдыха "Greenland", "Караван-сарай Иргыз" (2010 - 2015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Кызылординской области туристский центр "Байконур" и на озере Камбаш, торгово-развлекательный комплекс "Космическая гавань", юрточный отель, а также туристский центр "Коркыт-Ата" (2011 - 2020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Южно-Казахстанской области туристские центры "Древний Туркестан", "Древний Отрар" (2011 - 2017 годы).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2015 году будет обеспечено строительство 24 объектов придорожной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Однако, для полноценного функционирования транспортного коридора необходимо строительство 58 объектов придорожного сервиса категории "В", которые будут находиться на расстоянии каждые 90-120 км.,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Актюбинской области - 12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Кызылординской области - 16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Алматинской области - 10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Жамбылской области - 10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Южно-Казахстанской области - 10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категории "С" будут расположены друг от друга на расстоянии 50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расположение объектов данной категории будут определяться Министерством туризма и спорта Республики Казахстан совместно с Министерством транспорта и коммуникаций Республики Казахстан 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объекты придорожного сервиса должны располагаться в шахматном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туристских центров, комплексов и объектов размещения в регионах: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осуществлено строительство туристско-развлекательного комплекса в границах специальной экономической зоны "Бурабай" Акмолинской области, включенного в Республиканскую </w:t>
      </w:r>
      <w:r>
        <w:rPr>
          <w:rFonts w:ascii="Times New Roman"/>
          <w:b w:val="false"/>
          <w:i w:val="false"/>
          <w:color w:val="000000"/>
          <w:sz w:val="28"/>
        </w:rPr>
        <w:t>карту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, а также гостиничного комплекса на побережье озера Алаколь в Восточно-Казахстанской области, включенного в региональную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карты индустриализации являются постоянно актуализируемым инструментом индустриально-инновационной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строительство туристско-развлекательного комплекса в границах специальной экономической зоны "Бурабай" Акмолинской области включена в Государственную программу по форсированному индустриально-инновационному развитию Республики Казахстан на 2010 - 2014 годы. Основная идея создания центра - комплексное развитие современной инфраструктуры туризма и привлечение инвестиций в строительство, обеспечение роста инновационной деятельности на территории Щучинско-Боровской курортной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туристско-развлекательного комплекса обеспечит прием до 220 000 отдыхающих в год, где будут созданы условия для развития малого и среднего бизнеса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в области оздоровления, развлечения, организации питания, предоставления гостиничных, экскурсионных, информационных, транспортных услуг, при этом при оказании транспортных услуг будет использоваться экологически чистый транспорт, в том числе малая авиация;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в области культурно-познавательного, экологического, делового, спортивного и других видов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производств по изготовлению и выпуску разнообразной сувенирной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создания курортной зоны разделен на 2 этапа: 1 - 2009 - 2011 годы, 2 - 2012 - 2021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этого, предусматривается строительство международного туристского центра "Жана-Иле" на побережье Капшагайского водохранилища Алматинской области и международного курорта "Кендерли" в Мангистауской области, а также сети гостиниц.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создания конкурентоспособной инфраструктуры индустрии туризма будет проработан вопрос перевода земель особо охраняемых природных территорий в земли запаса для строительства и размещения гольф-клуба на территории государственного национального природного парка "Бурабай";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условий активного отдыха будут реализованы проекты, предусмотренные в мастер-плане кластерной программы развития туризма в Восточно-Казахстанской области, а также системных планах: развития горнолыжных курортов близ города Алматы; развития Щучинско-Боровской курортной зоны в Акмолинской области; развития зоны отдыха «Кендерли» в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инфраструктуры горнолыжного туризма: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Жамбылской области горнолыжная база "Коксай";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Южно-Казахстанской области горнолыжная база "Каскасу";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Алматинской области развитие горнолыжного курорта "Шымбулак", а также строительство канатной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возможностей развития и эффективности проектов необходимо проведение исследования и разработка концепции развития, с учетом которой будет осуществляться дальнейшая реализация.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по развитию горнолыжного курорта Шымбулак в г. Алматы включена в ГПФИИР и целью проекта является создание инфраструктуры на горнолыжном курорте, за счет новой системы канатных дорог от мировых производителей, которые отличаются высокой скоростью и комфортабельностью кресел, увеличения лыжных трасс с 7 км. до 100 км., строительства новых современных ресторанов, коммерческих зон, паркинга, увеличение сезона лыжного катания на 2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также способствует проведению Зимних Азиатских игр 2011 года в Алматы, развитию туризма и спорта в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развития экологического туризма: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информации и популяризация экологического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сети гостевых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информационной работы по вопросам экотуризма с целью вовлечения в экотуристскую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стандартов для гостевых домов и прохождение ими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использованию альтернативных источников энергии при создании гостевых домов и экологически чистых видов транспорта при организации экотуров;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международными организациями по вопросам развития экологического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учитывая что развитие экологического туризма тесно связано с деятельностью государственных национальных парков, необходимо их соответствующее обустройство в соответствии с их Генеральными планами.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меры позволят сформировать полноценный туристский продукт, учитывающий природно-климатический потенциал Казахстана, способный конкурировать на международном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меры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строительства вышеуказанных проектов, а также объектов придорожной инфраструктуры необходимо выделение земельных участков местными исполнительными органами в установленном порядке по согласованию с дорожными органами вдоль транспортного коридора, создание инженерно-коммуникационной инфраструктуры к вновь создаваемым объектам индустрии туризма. Вместе с тем,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до 2020 года" требуется обеспечение субсидирования процентной ставки по кредитам субъектов предпринимательства, а также использование системы инвестиционных преференций, государственных натурных грантов, освобождения от земельного налога. Таким образом, основой для развития инфраструктурных проектов должно стать развитие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"Формирование туристской маркетинговой стратегии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меры по стимулированию частных и осуществлению государственных инвестиций в целях создания базовых условий для развития туристского кластера страны с использованием всех возможных механизмов государственной инвестиционной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проведена сбалансированная государственная политика в части координации действий заинтересованных государственных органов в тесном партнерстве с бизнес - структурами для преодоления межсекторальных и межведомственных барьеров сквозь призму законодательных и экономических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экономических рычагов стимулирования процесса привлечения частных инвестиций будут использоваться системы инвестиционных налоговых преференций, государственных натурных грантов, освобождения от таможенных пошлин приборов и оборудования для туристских комплексов, от налога на землю в первые 5-10 лет реализации проекта, предоставляемых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№ 373 "Об инвестициях" инвесторам, осуществляющим вложения в фиксированные активы предприятий в приоритетных видах деятельности. Необходимо также широко пользоваться механизмом приобретения оборудования и технологий по лизингу и широкого распространения франчайзинговых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Туроператорам необходимо обеспечивать полный комплекс услуг, который может предоставляться путем продажи так называемых инклюзив-туров (inclusive tour) или пэкидж-туров (package tour). Но для этого следует системно внедрять международные стандарты предоставления услуг ISO 9000 и ISO 14000, создавать условия для развития здоровой конкуренции и формирования цивилизованного рынка туристских услуг. Кроме того, необходим пересмотр и тарифов на туруслуги и, в целом, изменение подходов к формированию национального турпродукта, так как для Казахстана характерна реализация пэкидж-туров (турпакетов) по определенной, заранее рекламируемой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 реализации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упрощению визовых и регистрационных процедур, пограничного контроля для граждан из политически стабильных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международных договоров по развитию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законодательной и нормативно-правовой базы, регулирующей инвестиции, налогообложение для развития как въездного, так и внутреннего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проработка вопросов совершенствования тарифной политики в сфере пассажирских перевозок в целях привлечения туристских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системы туристской статистики и отчетности и дальнейшее внедрение вспомогательного счета туризма в системе национальных 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и продвижение казахстанского турпродукта как на внутреннем, так и внешнем рынках, посредством участия в международных выставках, ярмарках и туристских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конкуренции на рынке предоставления услуг для туристов будет: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обеспечено создание законодательных условий для укрупнения туристских операторов;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рассмотрена возможность создания Бюро экскурсоводов в г. Алматы и туристских информационных центров в регионах, обладающих туристским потенциалом.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предоставляемых услуг в области туризма будут разработаны и внедрены государственные стандарты, основанные на передовом международном опыте и оказать содействие внедрению стандартов систем менеджмента, что значительно повысит количество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Меры, указанные в рамках данной задачи будут реализовываться в течение всего периода действия Программы и рассчитаны на долгосрочную перспективу (до 2020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"Развитие кадрового потенциала".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 реализации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туристской отрасли по 14 специальностям будет удовлетворена за счет их подготовки в вузах и 77 учебных заведениях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аудита государственных ВУЗов по сертификации качества туристского образования "UNWTO - TedQuaL";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независимой системы сертификации квалификаций по специальностям туристской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Реализация комплекса мер по развитию отрасли туризма с учетом организации и проведения в г. Астане Международной специализированной выставки ЭКСПО - 2017.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 реализации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целях реализации данной задачи будут проведены мероприятия по определению и анализу необходимых изменений в комплексный проект градостроительного планирования территории Бурабайского района Акмолинской области с учетом Системного плана развития Боровской курортной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обеспечения подготовки высококвалифицированных кадров сферы туризма для Международной специализированной выставки ЭКСПО - 2017 будут внесены предложения по организации курсов подготовки, переподготовки и повышения квалификации специалистов сферы туризма, а также проведена работа по созданию единой учебной программы для данных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рамках формирования и продвижения позитивного туристского имиджа страны будет проведена работа по созданию новых туристских маршрутов для участников и гостей выставки. В целях создания комфортных условий для пребывания гостей выставки в Казахстане будут внесены предложения по введению в гг. Астана и Алматы карточки гостя "City Pass".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"City Pass" - единый пропуск на главные платные достопримечательности города в виде смарт-карты (магнитные карты) либо купонной книжки с отрывными билетами.</w:t>
      </w:r>
    </w:p>
    <w:bookmarkEnd w:id="14"/>
    <w:bookmarkStart w:name="z19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Необходимые ресурсы</w:t>
      </w:r>
    </w:p>
    <w:bookmarkEnd w:id="15"/>
    <w:bookmarkStart w:name="z1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потребность туристской отрасли в трудовых ресурсах на 2010 - 2014 годы составляет около 34 тыс. человек, в т.ч. строительных специальностей около 13 тыс. человек, специалистов туристской отрасли около 21 тыс. человек, а учебными заведениями будут подготовлены - 1,2 тыс. человек (гиды, переводчики, агенты, метрдотели, швейцары, работники гостиничных и ресторанных хозяйств).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кадров будет восполнен за счет создания проектных 4-х высших гостиничных школ (ESHA), реализуемых Европейским союзом по программе ТЕМПУС, центра подготовки (школы) менеджера и специальности по обслуживанию туристской индустрии и школы народных ремесел и промыслов (реконструкция существующих) в городе Туркестан Южно-Казахстанской области, а также двух совместных с Швейцарским институтом международного гостиничного менеджмента предприятий/колледжей в городах Астана и Алматы по системе франчайзинга.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будет осуществляться за счет и в пределах средств республиканского и местных бюджетов, а также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 на реализацию Программы в 2010-2014 годах потребуется 4 252 145 377,8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бюджета: 2010 г. - 750 364,0 тыс. тенге; 2011 г. - 2 811 492,0 тыс. тенге; 2012 г. - 269 625,0 тыс. тенге; 2013 г. - 269 625 тыс. тенге*; 2014 г. - 268 825,0 тыс. тенге*;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местных бюджетов: 2010 г. - 8 766,8 тыс. тенге; 2011 г. - 361 180,0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счет инвестиций: 4 247 405 500,0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Необходимые ресурсы с изменениями, внесенными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2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Приложение 1</w:t>
      </w:r>
    </w:p>
    <w:bookmarkEnd w:id="17"/>
    <w:bookmarkStart w:name="z20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Программы по развитию перспективных направлений</w:t>
      </w:r>
      <w:r>
        <w:br/>
      </w:r>
      <w:r>
        <w:rPr>
          <w:rFonts w:ascii="Times New Roman"/>
          <w:b/>
          <w:i w:val="false"/>
          <w:color w:val="000000"/>
        </w:rPr>
        <w:t>
туристской индустрии Республики Казахстан на 2010-2014 годы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постановлениями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23.10.2013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1"/>
        <w:gridCol w:w="2421"/>
        <w:gridCol w:w="1108"/>
        <w:gridCol w:w="1140"/>
        <w:gridCol w:w="1241"/>
        <w:gridCol w:w="910"/>
        <w:gridCol w:w="1242"/>
        <w:gridCol w:w="910"/>
        <w:gridCol w:w="975"/>
        <w:gridCol w:w="975"/>
        <w:gridCol w:w="1242"/>
        <w:gridCol w:w="976"/>
        <w:gridCol w:w="131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конкурентоспособного туристского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Создание туристского кластера вдоль международного транспортного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Европа - Западный Китай"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МИНТ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 (24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жетами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"GREENLAND"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"Караван сарая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Иргыз",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"Байконур",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"Коркыт-Ата",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"Камбаш"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гавань",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отеля,;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"Коксай";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Южно-Казах-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"Древний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"Древний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"Каскасу";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Строительство туристских центров, комплексов и объектов размещения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границах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годы)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450 000 000, 0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"Бурабай"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МФ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тов"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"Бурабай"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"Жана-Иле"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3 000000 000,0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3 000000 000,0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358 970,0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358 970,0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туризма"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176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"Кендерли"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345 000 000, 0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туризма»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правопорядка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"Кендерли"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ности"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"Кендерли"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"Кендерли"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сохранению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Каспийском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"Кендерли"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 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индуст-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риализации)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туркласса, 2*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туркласса,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 и 3*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туркласса, 2*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 региональным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штабом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туркласса, 2*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3*,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штабом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туркласса, 2*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"Бурабай"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мастер-плане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системных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курортов близ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"Кендерли"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Создание инфраструктуры горнолыжного туризма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"Коксай"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"Каскасу"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103 516,0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103 516,0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ма"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30 750 000,0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Медео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Шымбулака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110 250 00 0,0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"Нуртау"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Альпы"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2 120 000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Стимулирование развития экологического туризма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гостевых домов: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штабом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экотуров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организация-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экотуризма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туристской маркетинговой стратегии Казахстана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ярмарки,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168 444,0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180 379,0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180 379,0*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180 379,0*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889 960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(брошюры,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5 864,0*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71 100,0*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71 100,0*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наций "Город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Шелковом пути"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цифровом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2 240 570 2 500 300 676,8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7 666,8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ности"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 в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Астану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школ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(участие) ярмарок, выставок на территории республики: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Казахстанской Международной Туристской Ярмарке KITF "Туризм и путешествия" в г.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Казахстанскую туристскую ярмарку (передвижную) "Саркылмас саяхат"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5 366,0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5 366,0*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5 366,0*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Иле-Балхашскую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регату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"День туризма"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РК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 "Туризм.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ности"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"Hot Line"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потенциалом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укрупнения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фабрики "Өнер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кадрового потенциала туристской индустрии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стандарты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тодателей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ВУЗа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"UNWTO-TеdQuaL"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"Создание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школ" (ESHA)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франчайзинга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тодателей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(школы)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ремесел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"Шеберлер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ауылы"-мастер-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умельцев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пр.,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"Мойнак"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8 250 000,0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8 250 000,0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– 750 364,0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2 811 492,0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269 625,0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269 625,0 тыс. тенге;*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268 825,0 тыс. тенге*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- 8 766,8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- 361 180,0 тыс. тенге.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инвестиций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4 247 405 500,0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комплекса мер по развитию отрасли туризма с учетом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Астана Международной специализированной выставки ЭКСПО - 2017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гостеприимства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туризма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введению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"City Pass"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буется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объемы бюджетных средств, необходимых для реализации Программы, будут уточняться при утверждении республиканского и местных бюджетов на соответствующий год.</w:t>
      </w:r>
    </w:p>
    <w:bookmarkEnd w:id="19"/>
    <w:bookmarkStart w:name="z2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КТА - Казахстанская туристская 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КНВ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ГНПП - Государственный национальный природный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ПСД - проектно-сметная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ПДП - план детальной планировки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 - социально-предпринимательская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ЮНВТО - Всемирная туристская организация - специализированное учреждение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MPP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 - Управление Делами Президента Республики Казахстан</w:t>
      </w:r>
    </w:p>
    <w:bookmarkEnd w:id="20"/>
    <w:bookmarkStart w:name="z2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Приложение 2</w:t>
      </w:r>
    </w:p>
    <w:bookmarkEnd w:id="21"/>
    <w:bookmarkStart w:name="z20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ИНВЕСТИЦИОННЫЕ ПРОЕКТЫ В ОТРАСЛИ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57"/>
        <w:gridCol w:w="1777"/>
        <w:gridCol w:w="2126"/>
        <w:gridCol w:w="1203"/>
        <w:gridCol w:w="834"/>
        <w:gridCol w:w="875"/>
        <w:gridCol w:w="1101"/>
        <w:gridCol w:w="1429"/>
        <w:gridCol w:w="1122"/>
      </w:tblGrid>
      <w:tr>
        <w:trPr>
          <w:trHeight w:val="3825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15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(2009-2021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"Borovoe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Tourism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совета,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СЭЗ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 РК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180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"Жана-Иле"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"Жана-Иле"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индустрии.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 РК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180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"Кендерли"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"Кендерли"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аэропор-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"Кендерли"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180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ализации)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Алаколь.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"Epтic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312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"Коксай"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"Коксай"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тесно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 РК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1245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Азии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стана"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Шымбулака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расшире-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1125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"Нуртау"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"Нуртау"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129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Альпы"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Альпы"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96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1125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198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165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</w:tr>
      <w:tr>
        <w:trPr>
          <w:trHeight w:val="2145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"Шеберлер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ауылы"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"Шеберлер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ауылы"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"Мойнак"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"Мойнак"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Приложение 3</w:t>
      </w:r>
    </w:p>
    <w:bookmarkEnd w:id="23"/>
    <w:bookmarkStart w:name="z2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Краткая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Программы по развитию перспективных направлений туристской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индустрии Республики Казахстан на 2010 - 2014 годы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постановлениями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23.10.2013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073"/>
        <w:gridCol w:w="70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по развитию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перспективных направлений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туристской индустрии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2010 - 2014 годы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отраслевой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взаимодействие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отраслевой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МТС РК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организаций и ведомств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соисполнителей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образования 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хозяйства,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торговли,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технологий,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финансов,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гг. 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Туристская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Ассоциация.</w:t>
            </w:r>
          </w:p>
        </w:tc>
      </w:tr>
    </w:tbl>
    <w:bookmarkStart w:name="z2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31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ключевых проблем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 вся инфраструктура расположена в городах и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инфраструктуры международным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условия для многодневного пребывания туристов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объектах, представляющих интерес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механизма дотаций, преференций и налоговых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сформированы подходы и политика экотуризма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качество/отсутствие подъездных дорог к туристским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подготовки кадров не соответствует реальным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потребностям рынка</w:t>
            </w:r>
          </w:p>
        </w:tc>
      </w:tr>
    </w:tbl>
    <w:bookmarkStart w:name="z2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073"/>
        <w:gridCol w:w="80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туризма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Казахстана в списке "Индекс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путешествий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туризма" к 2015 году - 90 с 92 в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</w:tbl>
    <w:bookmarkStart w:name="z2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4.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967"/>
        <w:gridCol w:w="8162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Ключевые 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 группам задач)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задач
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 продукта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предоставляющих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туристской деятельности к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 не менее, чем на 12 % от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инвестиций в основной капитал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туризма к 2015 году составит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уровня 2009 года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рост туристских услуг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 10 % за счет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туристской индустрии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продолжительности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посетителей составит в 2010 году - 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2011 году - на 8 %, в 2012 году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10 %, в 2013 году - 12 %, в 2014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- 15 % от уровня 2009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 в 2011 году - 210 000, в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 - 225 000, в 2013 году - 370 000,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году - 390 000 отдыхающих в год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строительства горнолыжного курорта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Шымбулак в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санаторно-курортного гостиничного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на побережье озера Алаколь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горнолыжного курорта Каскасу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году будет разработан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стандарт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специалистов для сферы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 в 2011 году - 1 000 человек,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году - 1 100 человек, в 2013 году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человек, в 2014 году - 1 300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комплекса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ЭКСПО-2017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году будут разработана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сертификации гидов-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экскурсоводов, подготовлены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туристских пакетов с учетом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ЭКСПО-2017</w:t>
            </w:r>
          </w:p>
        </w:tc>
      </w:tr>
    </w:tbl>
    <w:bookmarkStart w:name="z2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5460"/>
        <w:gridCol w:w="6279"/>
      </w:tblGrid>
      <w:tr>
        <w:trPr>
          <w:trHeight w:val="375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ресурсы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ресурсов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реализацию Программы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годах потребуется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4 252 145 377,8 тыс. тенге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– 750 364,0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2 811 492,0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269 625,0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269 625,0 тыс. тенге;*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268 825,0 тыс. тенге*.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– 8 766,8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361 180,0 тыс.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инвестиций: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4 247 405 500,0 тыс. тенге</w:t>
            </w:r>
          </w:p>
        </w:tc>
      </w:tr>
    </w:tbl>
    <w:bookmarkStart w:name="z2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53"/>
        <w:gridCol w:w="80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риски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управлению рисками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потоков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налогового бремени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туристской деятельности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активности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налогового бремени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туристской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благоприятного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льгот и преференций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инвесторам в т.ч. создание СЭЗ,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инвестпроектов и т.д.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