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490f" w14:textId="4904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2011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утратившими силу некоторых указов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2002 года № 993 "Об образовании Общественного совета по средствам массовой информации (информационной политике) при Президенте Республики Казахстан" (САПП Республики Казахстан, 2002 г., № 46, ст. 459);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июня 2005 года № 1590 "О внесении изменений в Указ Президента Республики Казахстан от 10 декабря 2002 года № 993" (САПП Республики Казахстан, 2005 г., № 25, ст. 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