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7406" w14:textId="c777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закупе зерна в государственные ресурсы из урожая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2011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сумму бюджетных средств на осуществление закупа зерна в государственные ресурсы из урожая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весенне-летнего финансирования в размере 63 75000000 (шесть миллиардов триста семьдесят пять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осенний период в размере 6375000000 (шесть миллиардов триста семьдесят пять миллионов)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средства, не использованные на весенне-летнее финансирование, используются на закуп зерна в осенний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Министра сельского хозяйства Республики Казахстан Куришбаева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