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e18" w14:textId="7328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23 июля 1999 года №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124.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1999 года № 1053 "Об утверждении Правил государственного учета пожаров и их последствий на территории Республики Казахстан" (САПП Республики Казахстан, 1999 г., № 38, ст. 327)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пожаров и их последствий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"органы государственной противопожарной службы", "органами государственной противопожарной службы", "Органы государственной противопожарной службы" заменить словами "территориальные подразделения уполномоченного органа в области пожарной безопасности", "территориальными подразделениями уполномоченного органа в области пожарной безопасности", "Территориальные подразделения уполномоченного органа в области пожарной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27 слова "статистическому", "статистический", "статистическую"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"загорание - неконтролируемое горение, не причинившее вред жизни и здоровью граждан, материальный ущерб людям, интересам общества и государства;";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 после слов "независимо от" дополнить словами "времени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учет пожаров и их последствий предназначен для формирования основных показателей, характеризующих обстановку с пожарами в Республике Казахстан. Государственный учет пожаров и их последствий осуществляется ведомством уполномоченного органа в области пожарной безопасности, осуществляющим контрольные функции в области пожарной безопасности и территориальными подразделениями уполномоченного органа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 государственной отчетности являются карточки учета пожара и форма отчетности. Карточки учета пожаров составляются в соответствии с нормативными правовыми актами, утверждаемыми руководителем уполномоченного органа в области пожарной безопасности. Форма отчетности разрабатывается уполномоченным органом в области пожарной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На каждый пожар комиссией, возглавляемой сотрудником государственной противопожарной службы, в течение суток после его ликвидации составляется акт о пожаре. Форма акта о пожаре разрабатывается и утверждается уполномоченным органом в области пожарной безопасности. В состав комиссии могут включаться представители администрации юридического лица или потерпевшего, органов внутренних дел, страховых организаций, общественных организаций и другие заинтересованные лица. Акт о пожаре, на который пожарные подразделения не вызывались и сообщение о нем (устное или письменное) поступило в территориальные подразделения уполномоченного органа в области пожарной безопасности от потерпевших, органов внутренних дел, страховых организаций или из других источников составляется комиссией в том же составе не позднее двух суток с момента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после подписания его комиссией остается в органе, проводящем проверку (дознание) по факту пожара. При отсутствии данных по сумме материального ущерба нанесенного пожаром и причине его возникновения, эти сведения заполняются после предоставления заключений экспертиз в срок не более 30 суток, либо документов бухгалтерской отчетности организаций, сведений страховых организаций, выписок из решений судебных органов или документов собственников имущества.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ущерба, восстановления документов, а также по письменным запросам судебных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слова "случаи" дополнить словами "задымления при неисправности бытовых электроприборов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 и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"случаи пожаров автотранспортных средств, причиной которых явилось дорожно-транспортное происшествие;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отравления людей угарным газом со смертельным исходом, от печного отопления (каминов);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самовозгорания пирофорных соединений, без последствий и ущерба.";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формировании первичных данных по пожарам и их последствиям все погибшие и травмированные при пожарах берутся на учет на основании заключений о причине смерти или травмирования, предоставляемых медицинскими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установлении учреждениями судмедэкспертизы факта гибели людей до момента возникновения пожара, ранее взятых на учет как погибших при пожаре, указанные лица исключаются из баз данных учета пожаров.";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"органами государственной противопожарной службы" заменить словами "руководителем уполномоченного органа в области пожарной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27 слова "органов государственной противопожарной службы" заменить словами "уполномоченного органа в области пожарной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