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37ae" w14:textId="34a3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мая 2008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2011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2008 года № 503 "Об утверждении Плана мероприятий на 2008-2010 годы по реализации Концепции достижения качественно нового уровня конкурентоспособности и экспортных возможностей экономики Республики Казахстан на 2008 - 2015 годы (1 этап)" (САПП Республики Казахстан, 2008 г., № 27, ст. 259).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