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b8c" w14:textId="89d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2011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"Meridian Capital" ("Меридиан Кэпитл") совершить сделку по отчуждению 39 207 (тридцати девяти тысяч двести семи) простых акций акционерного общества "Международный аэропорт Алматы", составляющих 50 % (пятьдесят процентов) от общего количества размещенных простых акций акционерного общества "Международный аэропорт Алматы", в пользу компании "Venus Airport Investments B.V.".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товариществу с ограниченной ответственностью "SAT Infosystems" (CAT Инфосистемс) совершить сделку по отчуждению 39 207 (тридцати девяти тысяч двести семи) простых акций акционерного общества "Международный аэропорт Алматы", составляющих 50 % (пятьдесят процентов) от общего количества размещенных простых акций акционерного общества "Международный аэропорт Алматы", в пользу компании "Venus Airport Investments B.V.".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