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3ddb" w14:textId="9ed3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1 апреля 2004 года № 444 и 21 января 2005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4 года № 444 "О Концепции государственной терминологической работы в Республике Казахстан" (САПП Республики Казахстан, 2004 г, № 18, ст. 2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5 года № 45 "О Концепции государственной ономастической работы в Республике Казахстан" (САПП Республики Казахстан, 2005 г., № 2, ст.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