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1e133" w14:textId="e81e1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Второго протокола о внесении дополнения в Протокол о порядке осуществления контроля за целевым использованием продукции военного назначения, поставляемой в рамках Соглашения об основных принципах военно-технического сотрудничества между государствами-участниками Договора о коллективной безопасности от 15 мая 1992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апреля 2011 года № 358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Второго протокола о внесении дополнения в Протокол о порядке осуществления контроля за целевым использованием продукции военного назначения, поставляемой в рамках Соглашения об основных принципах военно-технического сотрудничества между государствами-участниками Договора о коллективной безопасности от 15 мая 1992 года".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Второго протокола о внесении дополнения</w:t>
      </w:r>
      <w:r>
        <w:br/>
      </w:r>
      <w:r>
        <w:rPr>
          <w:rFonts w:ascii="Times New Roman"/>
          <w:b/>
          <w:i w:val="false"/>
          <w:color w:val="000000"/>
        </w:rPr>
        <w:t>
в Протокол о порядке осуществления контроля за целевым</w:t>
      </w:r>
      <w:r>
        <w:br/>
      </w:r>
      <w:r>
        <w:rPr>
          <w:rFonts w:ascii="Times New Roman"/>
          <w:b/>
          <w:i w:val="false"/>
          <w:color w:val="000000"/>
        </w:rPr>
        <w:t>
использованием продукции военного назначения, поставляемой</w:t>
      </w:r>
      <w:r>
        <w:br/>
      </w:r>
      <w:r>
        <w:rPr>
          <w:rFonts w:ascii="Times New Roman"/>
          <w:b/>
          <w:i w:val="false"/>
          <w:color w:val="000000"/>
        </w:rPr>
        <w:t>
в рамках Соглашения об основных принципах военно-технического</w:t>
      </w:r>
      <w:r>
        <w:br/>
      </w:r>
      <w:r>
        <w:rPr>
          <w:rFonts w:ascii="Times New Roman"/>
          <w:b/>
          <w:i w:val="false"/>
          <w:color w:val="000000"/>
        </w:rPr>
        <w:t>
сотрудничества между государствами-участниками</w:t>
      </w:r>
      <w:r>
        <w:br/>
      </w:r>
      <w:r>
        <w:rPr>
          <w:rFonts w:ascii="Times New Roman"/>
          <w:b/>
          <w:i w:val="false"/>
          <w:color w:val="000000"/>
        </w:rPr>
        <w:t>
Договора о коллективной безопасности от 15 мая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Второй протокол о внесении дополнения в Протокол о порядке осуществления контроля за целевым использованием продукции военного назначения, поставляемой в рамках Соглашения об основных принципах военно-технического сотрудничества между государствами-участниками Договора о коллективной безопасности от 15 мая 1992 года, совершенный в Душанбе 6 октября 2007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ВТОРОЙ 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дополнения в Протокол о порядке осуществления</w:t>
      </w:r>
      <w:r>
        <w:br/>
      </w:r>
      <w:r>
        <w:rPr>
          <w:rFonts w:ascii="Times New Roman"/>
          <w:b/>
          <w:i w:val="false"/>
          <w:color w:val="000000"/>
        </w:rPr>
        <w:t>
контроля за целевым использованием продукции военного</w:t>
      </w:r>
      <w:r>
        <w:br/>
      </w:r>
      <w:r>
        <w:rPr>
          <w:rFonts w:ascii="Times New Roman"/>
          <w:b/>
          <w:i w:val="false"/>
          <w:color w:val="000000"/>
        </w:rPr>
        <w:t>
назначения, поставляемой в рамках Соглашения об основных</w:t>
      </w:r>
      <w:r>
        <w:br/>
      </w:r>
      <w:r>
        <w:rPr>
          <w:rFonts w:ascii="Times New Roman"/>
          <w:b/>
          <w:i w:val="false"/>
          <w:color w:val="000000"/>
        </w:rPr>
        <w:t>
принципах военно-технического сотрудничества между</w:t>
      </w:r>
      <w:r>
        <w:br/>
      </w:r>
      <w:r>
        <w:rPr>
          <w:rFonts w:ascii="Times New Roman"/>
          <w:b/>
          <w:i w:val="false"/>
          <w:color w:val="000000"/>
        </w:rPr>
        <w:t>
государствами-участниками Договора о коллективной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
от 15 мая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Государства-члены Организации Договора о коллективной безопасности,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дальнейшему совершенствованию военно-технического сотрудничества в интересах развития как военного, так и контртеррористического потенциала Сторон на основе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основных принципах военно-технического сотрудничества между государствами-участниками Договора о коллективной безопасности от 15 мая 1992 года (далее - Соглашение), подписанного 20 июня 2000 года, и Протокола о порядке осуществления контроля за целевым использованием продукции военного назначения, поставляемой в рамках Соглашения об основных принципах военно-технического сотрудничества между государствами-участниками Договора о коллективной безопасности от 15 мая 1992 года, подписанного 7 октября 2002 года (далее - Протокол о контроле),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согласились о нижеследующем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Абзац второй статьи 3 Протокола о контроле после слов "национальных вооруженных силах" дополнить словами ", иных войсках, воинских формированиях, правоохранительных органах и специальных службах".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является неотъемлемой частью Протокола о контроле.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в порядке, предусмотренном статьей 14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Душанбе 6 октября 2007 года в одном подлинном экземпляре на русском языке. Подлинный экземпляр хранится в Секретариате Организации Договора о коллективной безопасности, который направит каждому государству, подписавшему настоящий Протокол,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Армения              За Российскую Федерацию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 Республику Беларусь             За Республику Таджикистан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 Республику Казахстан            За Республику Узбекистан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 Кыргызскую Республику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