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cc6a" w14:textId="4c2c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2011 года № 437. Утратило силу постановлением Правительства Республики Казахстан от 1 сентября 2015 года № 728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по инвестициям и развитию Республики Казахстан от 27 февраля 2015 года № 250.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Правительство Республики Казахстан</w:t>
      </w:r>
      <w:r>
        <w:rPr>
          <w:rFonts w:ascii="Times New Roman"/>
          <w:b/>
          <w:i w:val="false"/>
          <w:color w:val="000000"/>
          <w:sz w:val="28"/>
        </w:rPr>
        <w:t xml:space="preserve"> 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рабочего времени и отдыха членов экипажей воздушных судов гражданской и экспериментальной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апреля 2011 года № 437</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рабочего времени и отдыха членов экипажей воздушных</w:t>
      </w:r>
      <w:r>
        <w:br/>
      </w:r>
      <w:r>
        <w:rPr>
          <w:rFonts w:ascii="Times New Roman"/>
          <w:b/>
          <w:i w:val="false"/>
          <w:color w:val="000000"/>
        </w:rPr>
        <w:t>
судов гражданской и экспериментальной авиации</w:t>
      </w:r>
      <w:r>
        <w:br/>
      </w:r>
      <w:r>
        <w:rPr>
          <w:rFonts w:ascii="Times New Roman"/>
          <w:b/>
          <w:i w:val="false"/>
          <w:color w:val="000000"/>
        </w:rPr>
        <w:t>
Республики Казахстан</w:t>
      </w:r>
    </w:p>
    <w:bookmarkEnd w:id="2"/>
    <w:bookmarkStart w:name="z6" w:id="3"/>
    <w:p>
      <w:pPr>
        <w:spacing w:after="0"/>
        <w:ind w:left="0"/>
        <w:jc w:val="left"/>
      </w:pPr>
      <w:r>
        <w:rPr>
          <w:rFonts w:ascii="Times New Roman"/>
          <w:b/>
          <w:i w:val="false"/>
          <w:color w:val="000000"/>
        </w:rPr>
        <w:t xml:space="preserve"> 
1. Общее положение</w:t>
      </w:r>
    </w:p>
    <w:bookmarkEnd w:id="3"/>
    <w:bookmarkStart w:name="z7" w:id="4"/>
    <w:p>
      <w:pPr>
        <w:spacing w:after="0"/>
        <w:ind w:left="0"/>
        <w:jc w:val="both"/>
      </w:pPr>
      <w:r>
        <w:rPr>
          <w:rFonts w:ascii="Times New Roman"/>
          <w:b w:val="false"/>
          <w:i w:val="false"/>
          <w:color w:val="000000"/>
          <w:sz w:val="28"/>
        </w:rPr>
        <w:t>
      1. Настоящие Правила организации рабочего времени и отдыха членов экипажей воздушных судов гражданской и экспериментальной авиации Республики Казахстан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13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определяют порядок организации рабочего времени и отдыха членов экипажей воздушных судов гражданской и экспериментальной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Настоящие Правила распространяют свое действие на всех эксплуатантов воздушных судов Республики Казахстан, выполняющих воздушные перевозки и/или авиационные работы.</w:t>
      </w:r>
      <w:r>
        <w:br/>
      </w:r>
      <w:r>
        <w:rPr>
          <w:rFonts w:ascii="Times New Roman"/>
          <w:b w:val="false"/>
          <w:i w:val="false"/>
          <w:color w:val="000000"/>
          <w:sz w:val="28"/>
        </w:rPr>
        <w:t>
</w:t>
      </w:r>
      <w:r>
        <w:rPr>
          <w:rFonts w:ascii="Times New Roman"/>
          <w:b w:val="false"/>
          <w:i w:val="false"/>
          <w:color w:val="000000"/>
          <w:sz w:val="28"/>
        </w:rPr>
        <w:t>
      2. Основные термины и определения,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ультрамалообъемное опрыскивание - это норма расхода жидких препаратов менее 5 (пяти) литров на гектар;</w:t>
      </w:r>
      <w:r>
        <w:br/>
      </w:r>
      <w:r>
        <w:rPr>
          <w:rFonts w:ascii="Times New Roman"/>
          <w:b w:val="false"/>
          <w:i w:val="false"/>
          <w:color w:val="000000"/>
          <w:sz w:val="28"/>
        </w:rPr>
        <w:t>
</w:t>
      </w:r>
      <w:r>
        <w:rPr>
          <w:rFonts w:ascii="Times New Roman"/>
          <w:b w:val="false"/>
          <w:i w:val="false"/>
          <w:color w:val="000000"/>
          <w:sz w:val="28"/>
        </w:rPr>
        <w:t>
      3) член экипажа воздушного судна - лицо авиационного персонала, включенное в задание на полет, назначенное для выполнения определенных служебных обязанностей и имеющее действующее летное свидетельство;</w:t>
      </w:r>
      <w:r>
        <w:br/>
      </w:r>
      <w:r>
        <w:rPr>
          <w:rFonts w:ascii="Times New Roman"/>
          <w:b w:val="false"/>
          <w:i w:val="false"/>
          <w:color w:val="000000"/>
          <w:sz w:val="28"/>
        </w:rPr>
        <w:t>
</w:t>
      </w:r>
      <w:r>
        <w:rPr>
          <w:rFonts w:ascii="Times New Roman"/>
          <w:b w:val="false"/>
          <w:i w:val="false"/>
          <w:color w:val="000000"/>
          <w:sz w:val="28"/>
        </w:rPr>
        <w:t>
      4) место отдыха на борту воздушного судна – кресло последнего ряда бизнес-салона для члена усиленного летного экипажа, кресло последнего ряда салона экономического класса для обслуживающего персонала усиленного экипажа. Места отдыха для членов усиленного летного экипажа, когда рабочее полетное время составляет более 13 часов, должны быть оборудованы удобными раскладными креслами, отклоняющимися на угол 80</w:t>
      </w:r>
      <w:r>
        <w:rPr>
          <w:rFonts w:ascii="Times New Roman"/>
          <w:b w:val="false"/>
          <w:i w:val="false"/>
          <w:color w:val="000000"/>
          <w:vertAlign w:val="superscript"/>
        </w:rPr>
        <w:t>0</w:t>
      </w:r>
      <w:r>
        <w:rPr>
          <w:rFonts w:ascii="Times New Roman"/>
          <w:b w:val="false"/>
          <w:i w:val="false"/>
          <w:color w:val="000000"/>
          <w:sz w:val="28"/>
        </w:rPr>
        <w:t xml:space="preserve"> (восемьдесят) и более от вертикали, изолированными от кабины экипажа и пассажиров, где обеспечивается вентиляция. Места отдыха для двойного экипажа должны быть оборудованы спальными местами, изолированными от кабины экипажа и пассажиров, где обеспечивается вентиляция;</w:t>
      </w:r>
      <w:r>
        <w:br/>
      </w:r>
      <w:r>
        <w:rPr>
          <w:rFonts w:ascii="Times New Roman"/>
          <w:b w:val="false"/>
          <w:i w:val="false"/>
          <w:color w:val="000000"/>
          <w:sz w:val="28"/>
        </w:rPr>
        <w:t>
</w:t>
      </w:r>
      <w:r>
        <w:rPr>
          <w:rFonts w:ascii="Times New Roman"/>
          <w:b w:val="false"/>
          <w:i w:val="false"/>
          <w:color w:val="000000"/>
          <w:sz w:val="28"/>
        </w:rPr>
        <w:t>
      5) бортпроводник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ВС поручаемые ему эксплуатантом или КВС, но не являющимся членом летного экипажа;</w:t>
      </w:r>
      <w:r>
        <w:br/>
      </w:r>
      <w:r>
        <w:rPr>
          <w:rFonts w:ascii="Times New Roman"/>
          <w:b w:val="false"/>
          <w:i w:val="false"/>
          <w:color w:val="000000"/>
          <w:sz w:val="28"/>
        </w:rPr>
        <w:t>
</w:t>
      </w:r>
      <w:r>
        <w:rPr>
          <w:rFonts w:ascii="Times New Roman"/>
          <w:b w:val="false"/>
          <w:i w:val="false"/>
          <w:color w:val="000000"/>
          <w:sz w:val="28"/>
        </w:rPr>
        <w:t>
      6) максимальное рабочее время – общий период времени за любые 7 (семь) последовательных суток (неделя), за любые 28 (двадцать восемь) последовательных суток (месяц), за любые 365 (триста шестьдесят пять) последовательных суток (год), которые составляют сумму рабочего времени за указанные периоды, в течение которого у экипажа (члена экипажа) сохраняется необходимый уровень психофизиологических функций, для надежной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7) усиленная бригада бортпроводников - бригада бортпроводников, состоящая из минимального количества бортпроводников плюс два бортпроводника или бригада бортпроводников, число членов которой превышает минимальное необходимое количество для выполнения конкретных обязанностей в салоне самолета и в которой два бортпроводника могут быть заменены другими бортпроводниками с целью отдыха в полете;</w:t>
      </w:r>
      <w:r>
        <w:br/>
      </w:r>
      <w:r>
        <w:rPr>
          <w:rFonts w:ascii="Times New Roman"/>
          <w:b w:val="false"/>
          <w:i w:val="false"/>
          <w:color w:val="000000"/>
          <w:sz w:val="28"/>
        </w:rPr>
        <w:t>
</w:t>
      </w:r>
      <w:r>
        <w:rPr>
          <w:rFonts w:ascii="Times New Roman"/>
          <w:b w:val="false"/>
          <w:i w:val="false"/>
          <w:color w:val="000000"/>
          <w:sz w:val="28"/>
        </w:rPr>
        <w:t>
      8) минимальная бригада бортпроводников - количество бортпроводников из расчета один бортпроводник на 50 (пятьдесят) пассажирских кресел воздушного судна.</w:t>
      </w:r>
      <w:r>
        <w:br/>
      </w:r>
      <w:r>
        <w:rPr>
          <w:rFonts w:ascii="Times New Roman"/>
          <w:b w:val="false"/>
          <w:i w:val="false"/>
          <w:color w:val="000000"/>
          <w:sz w:val="28"/>
        </w:rPr>
        <w:t>
</w:t>
      </w:r>
      <w:r>
        <w:rPr>
          <w:rFonts w:ascii="Times New Roman"/>
          <w:b w:val="false"/>
          <w:i w:val="false"/>
          <w:color w:val="000000"/>
          <w:sz w:val="28"/>
        </w:rPr>
        <w:t>
      В том случае, когда имеются 2 (два) или более периода, которые представляли бы отдельные периоды рабочего времени, и когда эти периоды разделяются интервалами менее 8 (восьми) часов, то время с начала первого из этих периодов и окончания последнего из них рассматривается как составляющие 1 (один) непрерывный период рабочего времени;</w:t>
      </w:r>
      <w:r>
        <w:br/>
      </w:r>
      <w:r>
        <w:rPr>
          <w:rFonts w:ascii="Times New Roman"/>
          <w:b w:val="false"/>
          <w:i w:val="false"/>
          <w:color w:val="000000"/>
          <w:sz w:val="28"/>
        </w:rPr>
        <w:t>
</w:t>
      </w:r>
      <w:r>
        <w:rPr>
          <w:rFonts w:ascii="Times New Roman"/>
          <w:b w:val="false"/>
          <w:i w:val="false"/>
          <w:color w:val="000000"/>
          <w:sz w:val="28"/>
        </w:rPr>
        <w:t>
      9) рабочее время и полетное время сверхустановленных норм за сутки, неделю, месяц и год считать сверхнормативными - (сверхурочными), так как психофизиологическая нагрузка на члена экипажа с каждым часом сверхустановленных норм существенно возрастает;</w:t>
      </w:r>
      <w:r>
        <w:br/>
      </w:r>
      <w:r>
        <w:rPr>
          <w:rFonts w:ascii="Times New Roman"/>
          <w:b w:val="false"/>
          <w:i w:val="false"/>
          <w:color w:val="000000"/>
          <w:sz w:val="28"/>
        </w:rPr>
        <w:t>
</w:t>
      </w:r>
      <w:r>
        <w:rPr>
          <w:rFonts w:ascii="Times New Roman"/>
          <w:b w:val="false"/>
          <w:i w:val="false"/>
          <w:color w:val="000000"/>
          <w:sz w:val="28"/>
        </w:rPr>
        <w:t>
      10) психофизиологические функции организма в цикле биологического циркадного ритма (неблагоприятный период) - промежуток времени между 2 (двумя) часами и 5 (пятью) часами 59 (пятидесятью девятью) минутами утра включительно, который в пределах 3 (трех) часовых поясов определяется по местному времени базового аэропорта;</w:t>
      </w:r>
      <w:r>
        <w:br/>
      </w:r>
      <w:r>
        <w:rPr>
          <w:rFonts w:ascii="Times New Roman"/>
          <w:b w:val="false"/>
          <w:i w:val="false"/>
          <w:color w:val="000000"/>
          <w:sz w:val="28"/>
        </w:rPr>
        <w:t>
</w:t>
      </w:r>
      <w:r>
        <w:rPr>
          <w:rFonts w:ascii="Times New Roman"/>
          <w:b w:val="false"/>
          <w:i w:val="false"/>
          <w:color w:val="000000"/>
          <w:sz w:val="28"/>
        </w:rPr>
        <w:t>
      11) вахтовый метод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r>
        <w:br/>
      </w:r>
      <w:r>
        <w:rPr>
          <w:rFonts w:ascii="Times New Roman"/>
          <w:b w:val="false"/>
          <w:i w:val="false"/>
          <w:color w:val="000000"/>
          <w:sz w:val="28"/>
        </w:rPr>
        <w:t>
</w:t>
      </w:r>
      <w:r>
        <w:rPr>
          <w:rFonts w:ascii="Times New Roman"/>
          <w:b w:val="false"/>
          <w:i w:val="false"/>
          <w:color w:val="000000"/>
          <w:sz w:val="28"/>
        </w:rPr>
        <w:t>
      12) отпуск - период времени, когда член экипажа освобождается от исполнения любых обязанностей, связанных с его профессией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13) выходной день – время отдыха на земле в базовом аэропорту или за его пределами, которое включает в себя 2 (две) ночи по местному времени и составляет не менее 36 (тридцати шести) последовательных часов отдыха;</w:t>
      </w:r>
      <w:r>
        <w:br/>
      </w:r>
      <w:r>
        <w:rPr>
          <w:rFonts w:ascii="Times New Roman"/>
          <w:b w:val="false"/>
          <w:i w:val="false"/>
          <w:color w:val="000000"/>
          <w:sz w:val="28"/>
        </w:rPr>
        <w:t>
</w:t>
      </w:r>
      <w:r>
        <w:rPr>
          <w:rFonts w:ascii="Times New Roman"/>
          <w:b w:val="false"/>
          <w:i w:val="false"/>
          <w:color w:val="000000"/>
          <w:sz w:val="28"/>
        </w:rPr>
        <w:t>
      14) рабочее время - время, в течение которого члены экипажей выполняют служебные обязанности. Оно слагается из полетного рабочего времени и времени работы на земле, не связанного непосредственно с выполнением полетов;</w:t>
      </w:r>
      <w:r>
        <w:br/>
      </w:r>
      <w:r>
        <w:rPr>
          <w:rFonts w:ascii="Times New Roman"/>
          <w:b w:val="false"/>
          <w:i w:val="false"/>
          <w:color w:val="000000"/>
          <w:sz w:val="28"/>
        </w:rPr>
        <w:t>
</w:t>
      </w:r>
      <w:r>
        <w:rPr>
          <w:rFonts w:ascii="Times New Roman"/>
          <w:b w:val="false"/>
          <w:i w:val="false"/>
          <w:color w:val="000000"/>
          <w:sz w:val="28"/>
        </w:rPr>
        <w:t>
      15) рабочий резерв - систематизированный список членов экипажа, который находится при постоянной готовности к выполнению профессиональной деятельности с целью своевременной замены при необходимости другого экипажа;</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исключен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усиленный летный экипаж – летный экипаж, число членов которого превышает минимально необходимое для управления воздушным судном, и в котором каждый член летного экипажа может с целью отдыха в полете покинуть назначенное ему рабочее место и быть заменен другим членом летного экипажа, имеющим квалификацию, соответствующую должностным обязанностям при управлении воздушным судном;</w:t>
      </w:r>
      <w:r>
        <w:br/>
      </w:r>
      <w:r>
        <w:rPr>
          <w:rFonts w:ascii="Times New Roman"/>
          <w:b w:val="false"/>
          <w:i w:val="false"/>
          <w:color w:val="000000"/>
          <w:sz w:val="28"/>
        </w:rPr>
        <w:t>
</w:t>
      </w:r>
      <w:r>
        <w:rPr>
          <w:rFonts w:ascii="Times New Roman"/>
          <w:b w:val="false"/>
          <w:i w:val="false"/>
          <w:color w:val="000000"/>
          <w:sz w:val="28"/>
        </w:rPr>
        <w:t>
      18) двойной летный экипаж - экипаж, состоящий из 2 (двух) летных экипажей, назначаемых одновременно, чтобы они в течение полетного времени осуществляли управление воздушным судном поочередно;</w:t>
      </w:r>
      <w:r>
        <w:br/>
      </w:r>
      <w:r>
        <w:rPr>
          <w:rFonts w:ascii="Times New Roman"/>
          <w:b w:val="false"/>
          <w:i w:val="false"/>
          <w:color w:val="000000"/>
          <w:sz w:val="28"/>
        </w:rPr>
        <w:t>
</w:t>
      </w:r>
      <w:r>
        <w:rPr>
          <w:rFonts w:ascii="Times New Roman"/>
          <w:b w:val="false"/>
          <w:i w:val="false"/>
          <w:color w:val="000000"/>
          <w:sz w:val="28"/>
        </w:rPr>
        <w:t>
      летный экипаж - лица, относящиеся к авиационному персоналу, имеющие действующее свидетельство авиационного персонала, на которых возложены обязанности, связанные с управлением воздушным судном в течение полетного времени;</w:t>
      </w:r>
      <w:r>
        <w:br/>
      </w:r>
      <w:r>
        <w:rPr>
          <w:rFonts w:ascii="Times New Roman"/>
          <w:b w:val="false"/>
          <w:i w:val="false"/>
          <w:color w:val="000000"/>
          <w:sz w:val="28"/>
        </w:rPr>
        <w:t>
</w:t>
      </w:r>
      <w:r>
        <w:rPr>
          <w:rFonts w:ascii="Times New Roman"/>
          <w:b w:val="false"/>
          <w:i w:val="false"/>
          <w:color w:val="000000"/>
          <w:sz w:val="28"/>
        </w:rPr>
        <w:t>
      19) базовый аэропорт - аэропорт постоянного базирования воздушных судов эксплуатанта либо иной аэропорт, определенный эксплуатантом;</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исключен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эксплуатант - физическое или юридическое лицо, занимающееся эксплуатацией гражданских воздушных судов или предлагающее свои услуги в этой области;</w:t>
      </w:r>
      <w:r>
        <w:br/>
      </w:r>
      <w:r>
        <w:rPr>
          <w:rFonts w:ascii="Times New Roman"/>
          <w:b w:val="false"/>
          <w:i w:val="false"/>
          <w:color w:val="000000"/>
          <w:sz w:val="28"/>
        </w:rPr>
        <w:t>
</w:t>
      </w:r>
      <w:r>
        <w:rPr>
          <w:rFonts w:ascii="Times New Roman"/>
          <w:b w:val="false"/>
          <w:i w:val="false"/>
          <w:color w:val="000000"/>
          <w:sz w:val="28"/>
        </w:rPr>
        <w:t>
      22) дежурство в резерве - непрерывный отрезок времени, в течение которого экипаж согласно графику находится в требуемом месте при постоянной готовности к выполнению профессиональной деятельности с целью своевременной замены при необходимости другого экипажа;</w:t>
      </w:r>
      <w:r>
        <w:br/>
      </w:r>
      <w:r>
        <w:rPr>
          <w:rFonts w:ascii="Times New Roman"/>
          <w:b w:val="false"/>
          <w:i w:val="false"/>
          <w:color w:val="000000"/>
          <w:sz w:val="28"/>
        </w:rPr>
        <w:t>
</w:t>
      </w:r>
      <w:r>
        <w:rPr>
          <w:rFonts w:ascii="Times New Roman"/>
          <w:b w:val="false"/>
          <w:i w:val="false"/>
          <w:color w:val="000000"/>
          <w:sz w:val="28"/>
        </w:rPr>
        <w:t>
      23) время дежурства в резерве - период времени, в который член экипажа по распоряжению работодателя не выполняет служебные обязанности, но должен находиться в готовности получить распоряжение об их выполнении, и который не прерывается периодом отдыха;</w:t>
      </w:r>
      <w:r>
        <w:br/>
      </w:r>
      <w:r>
        <w:rPr>
          <w:rFonts w:ascii="Times New Roman"/>
          <w:b w:val="false"/>
          <w:i w:val="false"/>
          <w:color w:val="000000"/>
          <w:sz w:val="28"/>
        </w:rPr>
        <w:t>
</w:t>
      </w:r>
      <w:r>
        <w:rPr>
          <w:rFonts w:ascii="Times New Roman"/>
          <w:b w:val="false"/>
          <w:i w:val="false"/>
          <w:color w:val="000000"/>
          <w:sz w:val="28"/>
        </w:rPr>
        <w:t>
      24) период времени - сумма времени непрерывных любых 24 (двадцати четырех) часов, 7 (семи) любых последовательных суток, 28 (двадцати восьми) (29 - 31) (двадцати девяти - тридцати одних) любых последовательных суток, а также 12 (двенадцати) месяцев любых последовательных суток, в пределах которых эксплуатант составляет программу деятельности для членов своих экипажей и (или) учитывает деятельность, которую осуществляют они в действительности;</w:t>
      </w:r>
      <w:r>
        <w:br/>
      </w:r>
      <w:r>
        <w:rPr>
          <w:rFonts w:ascii="Times New Roman"/>
          <w:b w:val="false"/>
          <w:i w:val="false"/>
          <w:color w:val="000000"/>
          <w:sz w:val="28"/>
        </w:rPr>
        <w:t>
</w:t>
      </w:r>
      <w:r>
        <w:rPr>
          <w:rFonts w:ascii="Times New Roman"/>
          <w:b w:val="false"/>
          <w:i w:val="false"/>
          <w:color w:val="000000"/>
          <w:sz w:val="28"/>
        </w:rPr>
        <w:t>
      25) время предполетного отдыха – непрерывный и определенный период времени до исполнения должностных обязанностей, в течение которого члены летного или кабинного экипажа освобождены от исполнения всех должностных обязанностей, время предполетного отдыха может совпадать или быть частью времени послеполетного отдыха;</w:t>
      </w:r>
      <w:r>
        <w:br/>
      </w:r>
      <w:r>
        <w:rPr>
          <w:rFonts w:ascii="Times New Roman"/>
          <w:b w:val="false"/>
          <w:i w:val="false"/>
          <w:color w:val="000000"/>
          <w:sz w:val="28"/>
        </w:rPr>
        <w:t>
</w:t>
      </w:r>
      <w:r>
        <w:rPr>
          <w:rFonts w:ascii="Times New Roman"/>
          <w:b w:val="false"/>
          <w:i w:val="false"/>
          <w:color w:val="000000"/>
          <w:sz w:val="28"/>
        </w:rPr>
        <w:t>
      26) время межполетного отдыха – непрерывный и определенный период времени после периода исполнения должностных обязанностей и до него, в течение которого члены летного или кабинного экипажа освобождены от исполнения всех должностных обязанностей;</w:t>
      </w:r>
      <w:r>
        <w:br/>
      </w:r>
      <w:r>
        <w:rPr>
          <w:rFonts w:ascii="Times New Roman"/>
          <w:b w:val="false"/>
          <w:i w:val="false"/>
          <w:color w:val="000000"/>
          <w:sz w:val="28"/>
        </w:rPr>
        <w:t>
</w:t>
      </w:r>
      <w:r>
        <w:rPr>
          <w:rFonts w:ascii="Times New Roman"/>
          <w:b w:val="false"/>
          <w:i w:val="false"/>
          <w:color w:val="000000"/>
          <w:sz w:val="28"/>
        </w:rPr>
        <w:t>
      27) полетное рабочее время – период времени, который начинается в момент, когда член экипажа прибыл для исполнения своих должностных обязанностей, включающих выполнение полета или серии полетов, и заканчивается в момент полной остановки воздушного судна по завершении полета, в котором он/она является членом экипажа;</w:t>
      </w:r>
      <w:r>
        <w:br/>
      </w:r>
      <w:r>
        <w:rPr>
          <w:rFonts w:ascii="Times New Roman"/>
          <w:b w:val="false"/>
          <w:i w:val="false"/>
          <w:color w:val="000000"/>
          <w:sz w:val="28"/>
        </w:rPr>
        <w:t>
</w:t>
      </w:r>
      <w:r>
        <w:rPr>
          <w:rFonts w:ascii="Times New Roman"/>
          <w:b w:val="false"/>
          <w:i w:val="false"/>
          <w:color w:val="000000"/>
          <w:sz w:val="28"/>
        </w:rPr>
        <w:t>
      28) время явки на вылет - время, когда согласно требованию эксплуатанта члены летного и кабинного экипажей прибывают для исполнения своих служебных обязанностей;</w:t>
      </w:r>
      <w:r>
        <w:br/>
      </w:r>
      <w:r>
        <w:rPr>
          <w:rFonts w:ascii="Times New Roman"/>
          <w:b w:val="false"/>
          <w:i w:val="false"/>
          <w:color w:val="000000"/>
          <w:sz w:val="28"/>
        </w:rPr>
        <w:t>
</w:t>
      </w:r>
      <w:r>
        <w:rPr>
          <w:rFonts w:ascii="Times New Roman"/>
          <w:b w:val="false"/>
          <w:i w:val="false"/>
          <w:color w:val="000000"/>
          <w:sz w:val="28"/>
        </w:rPr>
        <w:t>
      29) полетное время: для самолетов – общее время с момента уборки колодок и начала движения воздушного судна с целью взлета до момента полной остановки самолета по окончании полета с установкой колодок и выключения всех двигателей или вращения воздушных винтов;</w:t>
      </w:r>
      <w:r>
        <w:br/>
      </w:r>
      <w:r>
        <w:rPr>
          <w:rFonts w:ascii="Times New Roman"/>
          <w:b w:val="false"/>
          <w:i w:val="false"/>
          <w:color w:val="000000"/>
          <w:sz w:val="28"/>
        </w:rPr>
        <w:t>
      для вертолетов – общее время с момента начала вращения лопастей несущих винтов вертолета и начала движения с целью взлета до момента полной остановки вертолета по окончании полета и прекращения вращения несущих винтов;</w:t>
      </w:r>
      <w:r>
        <w:br/>
      </w:r>
      <w:r>
        <w:rPr>
          <w:rFonts w:ascii="Times New Roman"/>
          <w:b w:val="false"/>
          <w:i w:val="false"/>
          <w:color w:val="000000"/>
          <w:sz w:val="28"/>
        </w:rPr>
        <w:t>
</w:t>
      </w:r>
      <w:r>
        <w:rPr>
          <w:rFonts w:ascii="Times New Roman"/>
          <w:b w:val="false"/>
          <w:i w:val="false"/>
          <w:color w:val="000000"/>
          <w:sz w:val="28"/>
        </w:rPr>
        <w:t>
      30) время послеполетного отдыха – непрерывный и определенный период времени после периода исполнения должностных обязанностей, в течение которого члены летного или кабинного экипажа освобождены от исполнения всех должностных обязанностей, время послеполетного отдыха может совпадать или быть частью времени предполетного отдыха;</w:t>
      </w:r>
      <w:r>
        <w:br/>
      </w:r>
      <w:r>
        <w:rPr>
          <w:rFonts w:ascii="Times New Roman"/>
          <w:b w:val="false"/>
          <w:i w:val="false"/>
          <w:color w:val="000000"/>
          <w:sz w:val="28"/>
        </w:rPr>
        <w:t>
</w:t>
      </w:r>
      <w:r>
        <w:rPr>
          <w:rFonts w:ascii="Times New Roman"/>
          <w:b w:val="false"/>
          <w:i w:val="false"/>
          <w:color w:val="000000"/>
          <w:sz w:val="28"/>
        </w:rPr>
        <w:t>
      31) домашний резерв - период времени в базовом аэропорту, когда член экипажа по распоряжению работодателя не выполняет служебные обязанности, но должен находиться в готовности получить распоряжение об их выполнении;</w:t>
      </w:r>
      <w:r>
        <w:br/>
      </w:r>
      <w:r>
        <w:rPr>
          <w:rFonts w:ascii="Times New Roman"/>
          <w:b w:val="false"/>
          <w:i w:val="false"/>
          <w:color w:val="000000"/>
          <w:sz w:val="28"/>
        </w:rPr>
        <w:t>
</w:t>
      </w:r>
      <w:r>
        <w:rPr>
          <w:rFonts w:ascii="Times New Roman"/>
          <w:b w:val="false"/>
          <w:i w:val="false"/>
          <w:color w:val="000000"/>
          <w:sz w:val="28"/>
        </w:rPr>
        <w:t>
      32) эстафетная перевозка - перевозка экипажа (члена экипажа) в качестве пассажира на место, откуда по распоряжению эксплуатанта экипаж продолжает выполнять полеты с учетом полетного рабочего времени;</w:t>
      </w:r>
      <w:r>
        <w:br/>
      </w:r>
      <w:r>
        <w:rPr>
          <w:rFonts w:ascii="Times New Roman"/>
          <w:b w:val="false"/>
          <w:i w:val="false"/>
          <w:color w:val="000000"/>
          <w:sz w:val="28"/>
        </w:rPr>
        <w:t>
</w:t>
      </w:r>
      <w:r>
        <w:rPr>
          <w:rFonts w:ascii="Times New Roman"/>
          <w:b w:val="false"/>
          <w:i w:val="false"/>
          <w:color w:val="000000"/>
          <w:sz w:val="28"/>
        </w:rPr>
        <w:t>
      33) норма рабочего и полетного времени экипажа (члена экипажа) - это периоды времени, исчисляемые за сутки, или любые 24 (двадцать четыре) непрерывных часа, за неделю - любые последовательные 7 (семь) суток;</w:t>
      </w:r>
      <w:r>
        <w:br/>
      </w:r>
      <w:r>
        <w:rPr>
          <w:rFonts w:ascii="Times New Roman"/>
          <w:b w:val="false"/>
          <w:i w:val="false"/>
          <w:color w:val="000000"/>
          <w:sz w:val="28"/>
        </w:rPr>
        <w:t>
</w:t>
      </w:r>
      <w:r>
        <w:rPr>
          <w:rFonts w:ascii="Times New Roman"/>
          <w:b w:val="false"/>
          <w:i w:val="false"/>
          <w:color w:val="000000"/>
          <w:sz w:val="28"/>
        </w:rPr>
        <w:t>
      34) время эстафеты (командировки) - период времени, в течение которого экипаж (член экипажа) в соответствии с графиком работы или распоряжением эксплуатанта воздушного транспорта находятся в отрыве от базового аэропорта;</w:t>
      </w:r>
      <w:r>
        <w:br/>
      </w:r>
      <w:r>
        <w:rPr>
          <w:rFonts w:ascii="Times New Roman"/>
          <w:b w:val="false"/>
          <w:i w:val="false"/>
          <w:color w:val="000000"/>
          <w:sz w:val="28"/>
        </w:rPr>
        <w:t>
</w:t>
      </w:r>
      <w:r>
        <w:rPr>
          <w:rFonts w:ascii="Times New Roman"/>
          <w:b w:val="false"/>
          <w:i w:val="false"/>
          <w:color w:val="000000"/>
          <w:sz w:val="28"/>
        </w:rPr>
        <w:t>
      35) непредвиденные эксплуатационные обстоятельства – неподдающиеся планированию события, например непредсказуемые погодные условия, неисправность оборудования или задержка воздушного движения, которые не зависят от эксплуатанта;</w:t>
      </w:r>
      <w:r>
        <w:br/>
      </w:r>
      <w:r>
        <w:rPr>
          <w:rFonts w:ascii="Times New Roman"/>
          <w:b w:val="false"/>
          <w:i w:val="false"/>
          <w:color w:val="000000"/>
          <w:sz w:val="28"/>
        </w:rPr>
        <w:t>
</w:t>
      </w:r>
      <w:r>
        <w:rPr>
          <w:rFonts w:ascii="Times New Roman"/>
          <w:b w:val="false"/>
          <w:i w:val="false"/>
          <w:color w:val="000000"/>
          <w:sz w:val="28"/>
        </w:rPr>
        <w:t>
      36) подходящее помещение – меблированная комната, которая обеспечивает возможность удовлетворительного отдыха членов летного и кабинного экипажей.</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47" w:id="5"/>
    <w:p>
      <w:pPr>
        <w:spacing w:after="0"/>
        <w:ind w:left="0"/>
        <w:jc w:val="left"/>
      </w:pPr>
      <w:r>
        <w:rPr>
          <w:rFonts w:ascii="Times New Roman"/>
          <w:b/>
          <w:i w:val="false"/>
          <w:color w:val="000000"/>
        </w:rPr>
        <w:t xml:space="preserve"> 
2. Режим рабочего времени и времени отдыха при выполнении</w:t>
      </w:r>
      <w:r>
        <w:br/>
      </w:r>
      <w:r>
        <w:rPr>
          <w:rFonts w:ascii="Times New Roman"/>
          <w:b/>
          <w:i w:val="false"/>
          <w:color w:val="000000"/>
        </w:rPr>
        <w:t>
экипажем (членом экипажа) регулярных и нерегулярных</w:t>
      </w:r>
      <w:r>
        <w:br/>
      </w:r>
      <w:r>
        <w:rPr>
          <w:rFonts w:ascii="Times New Roman"/>
          <w:b/>
          <w:i w:val="false"/>
          <w:color w:val="000000"/>
        </w:rPr>
        <w:t>
воздушных перевозок</w:t>
      </w:r>
    </w:p>
    <w:bookmarkEnd w:id="5"/>
    <w:bookmarkStart w:name="z48" w:id="6"/>
    <w:p>
      <w:pPr>
        <w:spacing w:after="0"/>
        <w:ind w:left="0"/>
        <w:jc w:val="both"/>
      </w:pPr>
      <w:r>
        <w:rPr>
          <w:rFonts w:ascii="Times New Roman"/>
          <w:b w:val="false"/>
          <w:i w:val="false"/>
          <w:color w:val="000000"/>
          <w:sz w:val="28"/>
        </w:rPr>
        <w:t>
      3. Установление режима полетного времени и рабочего времени осуществляется с целью уменьшения вероятности того, что утомление может неблагоприятно повлиять на здоровье летного экипажа и безопасность полета.</w:t>
      </w:r>
      <w:r>
        <w:br/>
      </w:r>
      <w:r>
        <w:rPr>
          <w:rFonts w:ascii="Times New Roman"/>
          <w:b w:val="false"/>
          <w:i w:val="false"/>
          <w:color w:val="000000"/>
          <w:sz w:val="28"/>
        </w:rPr>
        <w:t>
</w:t>
      </w:r>
      <w:r>
        <w:rPr>
          <w:rFonts w:ascii="Times New Roman"/>
          <w:b w:val="false"/>
          <w:i w:val="false"/>
          <w:color w:val="000000"/>
          <w:sz w:val="28"/>
        </w:rPr>
        <w:t>
      4. Рабочее время и полетное время сверхустановленных норм за учетный период времени считать сверхурочным, так как психофизиологическая нагрузка на члена экипажа с каждым часом сверхустановленных норм существенно возрастает. Сверхурочное время оплачивается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Эксплуатант обеспечивает:</w:t>
      </w:r>
      <w:r>
        <w:br/>
      </w:r>
      <w:r>
        <w:rPr>
          <w:rFonts w:ascii="Times New Roman"/>
          <w:b w:val="false"/>
          <w:i w:val="false"/>
          <w:color w:val="000000"/>
          <w:sz w:val="28"/>
        </w:rPr>
        <w:t>
</w:t>
      </w:r>
      <w:r>
        <w:rPr>
          <w:rFonts w:ascii="Times New Roman"/>
          <w:b w:val="false"/>
          <w:i w:val="false"/>
          <w:color w:val="000000"/>
          <w:sz w:val="28"/>
        </w:rPr>
        <w:t>
      1) планирование полетов с учетом времени, необходимого для осуществления предполетной подготовки, выполнения полетов и времени стоянки воздушного судна на земле между полетами;</w:t>
      </w:r>
      <w:r>
        <w:br/>
      </w:r>
      <w:r>
        <w:rPr>
          <w:rFonts w:ascii="Times New Roman"/>
          <w:b w:val="false"/>
          <w:i w:val="false"/>
          <w:color w:val="000000"/>
          <w:sz w:val="28"/>
        </w:rPr>
        <w:t>
</w:t>
      </w:r>
      <w:r>
        <w:rPr>
          <w:rFonts w:ascii="Times New Roman"/>
          <w:b w:val="false"/>
          <w:i w:val="false"/>
          <w:color w:val="000000"/>
          <w:sz w:val="28"/>
        </w:rPr>
        <w:t>
      2) планирование и осуществление полетов в соответствии с Правилами;</w:t>
      </w:r>
      <w:r>
        <w:br/>
      </w:r>
      <w:r>
        <w:rPr>
          <w:rFonts w:ascii="Times New Roman"/>
          <w:b w:val="false"/>
          <w:i w:val="false"/>
          <w:color w:val="000000"/>
          <w:sz w:val="28"/>
        </w:rPr>
        <w:t>
</w:t>
      </w:r>
      <w:r>
        <w:rPr>
          <w:rFonts w:ascii="Times New Roman"/>
          <w:b w:val="false"/>
          <w:i w:val="false"/>
          <w:color w:val="000000"/>
          <w:sz w:val="28"/>
        </w:rPr>
        <w:t>
      3) определение, по согласованию с членом экипажа, базового аэропорта для каждого члена экипажа;</w:t>
      </w:r>
      <w:r>
        <w:br/>
      </w:r>
      <w:r>
        <w:rPr>
          <w:rFonts w:ascii="Times New Roman"/>
          <w:b w:val="false"/>
          <w:i w:val="false"/>
          <w:color w:val="000000"/>
          <w:sz w:val="28"/>
        </w:rPr>
        <w:t>
</w:t>
      </w:r>
      <w:r>
        <w:rPr>
          <w:rFonts w:ascii="Times New Roman"/>
          <w:b w:val="false"/>
          <w:i w:val="false"/>
          <w:color w:val="000000"/>
          <w:sz w:val="28"/>
        </w:rPr>
        <w:t>
      4) при определении частоты полетов и характера полетного рабочего времени и времени отдыха членов экипажей учет влияния минимально необходимого времени отдыха на продолжительность рабочего времени;</w:t>
      </w:r>
      <w:r>
        <w:br/>
      </w:r>
      <w:r>
        <w:rPr>
          <w:rFonts w:ascii="Times New Roman"/>
          <w:b w:val="false"/>
          <w:i w:val="false"/>
          <w:color w:val="000000"/>
          <w:sz w:val="28"/>
        </w:rPr>
        <w:t>
</w:t>
      </w:r>
      <w:r>
        <w:rPr>
          <w:rFonts w:ascii="Times New Roman"/>
          <w:b w:val="false"/>
          <w:i w:val="false"/>
          <w:color w:val="000000"/>
          <w:sz w:val="28"/>
        </w:rPr>
        <w:t>
      5) планирование полетного рабочего времени членов экипажей таким образом, чтобы избежать возникновения чрезмерной усталости у членов экипажей, которая может привести к угрозе безопасности полета;</w:t>
      </w:r>
      <w:r>
        <w:br/>
      </w:r>
      <w:r>
        <w:rPr>
          <w:rFonts w:ascii="Times New Roman"/>
          <w:b w:val="false"/>
          <w:i w:val="false"/>
          <w:color w:val="000000"/>
          <w:sz w:val="28"/>
        </w:rPr>
        <w:t>
</w:t>
      </w:r>
      <w:r>
        <w:rPr>
          <w:rFonts w:ascii="Times New Roman"/>
          <w:b w:val="false"/>
          <w:i w:val="false"/>
          <w:color w:val="000000"/>
          <w:sz w:val="28"/>
        </w:rPr>
        <w:t>
      6) заблаговременную подготовку и публикацию графиков полетов для членов экипажей;</w:t>
      </w:r>
      <w:r>
        <w:br/>
      </w:r>
      <w:r>
        <w:rPr>
          <w:rFonts w:ascii="Times New Roman"/>
          <w:b w:val="false"/>
          <w:i w:val="false"/>
          <w:color w:val="000000"/>
          <w:sz w:val="28"/>
        </w:rPr>
        <w:t>
</w:t>
      </w:r>
      <w:r>
        <w:rPr>
          <w:rFonts w:ascii="Times New Roman"/>
          <w:b w:val="false"/>
          <w:i w:val="false"/>
          <w:color w:val="000000"/>
          <w:sz w:val="28"/>
        </w:rPr>
        <w:t>
      7) планирование выходных дней для членов экипажей, о чем уведомляет их заблаговременно;</w:t>
      </w:r>
      <w:r>
        <w:br/>
      </w:r>
      <w:r>
        <w:rPr>
          <w:rFonts w:ascii="Times New Roman"/>
          <w:b w:val="false"/>
          <w:i w:val="false"/>
          <w:color w:val="000000"/>
          <w:sz w:val="28"/>
        </w:rPr>
        <w:t>
</w:t>
      </w:r>
      <w:r>
        <w:rPr>
          <w:rFonts w:ascii="Times New Roman"/>
          <w:b w:val="false"/>
          <w:i w:val="false"/>
          <w:color w:val="000000"/>
          <w:sz w:val="28"/>
        </w:rPr>
        <w:t>
      8) предоставление членам экипажей времени отдыха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6. Член экипажа:</w:t>
      </w:r>
      <w:r>
        <w:br/>
      </w:r>
      <w:r>
        <w:rPr>
          <w:rFonts w:ascii="Times New Roman"/>
          <w:b w:val="false"/>
          <w:i w:val="false"/>
          <w:color w:val="000000"/>
          <w:sz w:val="28"/>
        </w:rPr>
        <w:t>
</w:t>
      </w:r>
      <w:r>
        <w:rPr>
          <w:rFonts w:ascii="Times New Roman"/>
          <w:b w:val="false"/>
          <w:i w:val="false"/>
          <w:color w:val="000000"/>
          <w:sz w:val="28"/>
        </w:rPr>
        <w:t>
      1) обеспечивает соблюдение всех норм рабочего времени и времени отдыха, указанных в настоящих Правилах;</w:t>
      </w:r>
      <w:r>
        <w:br/>
      </w:r>
      <w:r>
        <w:rPr>
          <w:rFonts w:ascii="Times New Roman"/>
          <w:b w:val="false"/>
          <w:i w:val="false"/>
          <w:color w:val="000000"/>
          <w:sz w:val="28"/>
        </w:rPr>
        <w:t>
</w:t>
      </w:r>
      <w:r>
        <w:rPr>
          <w:rFonts w:ascii="Times New Roman"/>
          <w:b w:val="false"/>
          <w:i w:val="false"/>
          <w:color w:val="000000"/>
          <w:sz w:val="28"/>
        </w:rPr>
        <w:t>
      2) обеспечивает оптимальное использование предоставленных ему условий и времени отдыха для наилучшего выполнения своих служебных обязанностей.</w:t>
      </w:r>
      <w:r>
        <w:br/>
      </w:r>
      <w:r>
        <w:rPr>
          <w:rFonts w:ascii="Times New Roman"/>
          <w:b w:val="false"/>
          <w:i w:val="false"/>
          <w:color w:val="000000"/>
          <w:sz w:val="28"/>
        </w:rPr>
        <w:t>
</w:t>
      </w:r>
      <w:r>
        <w:rPr>
          <w:rFonts w:ascii="Times New Roman"/>
          <w:b w:val="false"/>
          <w:i w:val="false"/>
          <w:color w:val="000000"/>
          <w:sz w:val="28"/>
        </w:rPr>
        <w:t>
      7. В рабочее время экипажа (члена экипажа) на земле включается:</w:t>
      </w:r>
      <w:r>
        <w:br/>
      </w:r>
      <w:r>
        <w:rPr>
          <w:rFonts w:ascii="Times New Roman"/>
          <w:b w:val="false"/>
          <w:i w:val="false"/>
          <w:color w:val="000000"/>
          <w:sz w:val="28"/>
        </w:rPr>
        <w:t>
</w:t>
      </w:r>
      <w:r>
        <w:rPr>
          <w:rFonts w:ascii="Times New Roman"/>
          <w:b w:val="false"/>
          <w:i w:val="false"/>
          <w:color w:val="000000"/>
          <w:sz w:val="28"/>
        </w:rPr>
        <w:t>
      1) время предполетной подготовки, не менее 1 (одного) часа;</w:t>
      </w:r>
      <w:r>
        <w:br/>
      </w:r>
      <w:r>
        <w:rPr>
          <w:rFonts w:ascii="Times New Roman"/>
          <w:b w:val="false"/>
          <w:i w:val="false"/>
          <w:color w:val="000000"/>
          <w:sz w:val="28"/>
        </w:rPr>
        <w:t>
</w:t>
      </w:r>
      <w:r>
        <w:rPr>
          <w:rFonts w:ascii="Times New Roman"/>
          <w:b w:val="false"/>
          <w:i w:val="false"/>
          <w:color w:val="000000"/>
          <w:sz w:val="28"/>
        </w:rPr>
        <w:t>
      2) время послеполетной работы не менее 30 (тридцати) минут, исчисляемое с момента окончания полетного времени;</w:t>
      </w:r>
      <w:r>
        <w:br/>
      </w:r>
      <w:r>
        <w:rPr>
          <w:rFonts w:ascii="Times New Roman"/>
          <w:b w:val="false"/>
          <w:i w:val="false"/>
          <w:color w:val="000000"/>
          <w:sz w:val="28"/>
        </w:rPr>
        <w:t>
</w:t>
      </w:r>
      <w:r>
        <w:rPr>
          <w:rFonts w:ascii="Times New Roman"/>
          <w:b w:val="false"/>
          <w:i w:val="false"/>
          <w:color w:val="000000"/>
          <w:sz w:val="28"/>
        </w:rPr>
        <w:t>
      3) время стоянки в аэропортах (промежуточных и базовых), за исключением времени перерыва для отдыха и приема пищи продолжительностью не более 2 (двух) часов;</w:t>
      </w:r>
      <w:r>
        <w:br/>
      </w:r>
      <w:r>
        <w:rPr>
          <w:rFonts w:ascii="Times New Roman"/>
          <w:b w:val="false"/>
          <w:i w:val="false"/>
          <w:color w:val="000000"/>
          <w:sz w:val="28"/>
        </w:rPr>
        <w:t>
</w:t>
      </w:r>
      <w:r>
        <w:rPr>
          <w:rFonts w:ascii="Times New Roman"/>
          <w:b w:val="false"/>
          <w:i w:val="false"/>
          <w:color w:val="000000"/>
          <w:sz w:val="28"/>
        </w:rPr>
        <w:t>
      4) время ожидания вылета в случае задержки по каким-либо причинам;</w:t>
      </w:r>
      <w:r>
        <w:br/>
      </w:r>
      <w:r>
        <w:rPr>
          <w:rFonts w:ascii="Times New Roman"/>
          <w:b w:val="false"/>
          <w:i w:val="false"/>
          <w:color w:val="000000"/>
          <w:sz w:val="28"/>
        </w:rPr>
        <w:t>
</w:t>
      </w:r>
      <w:r>
        <w:rPr>
          <w:rFonts w:ascii="Times New Roman"/>
          <w:b w:val="false"/>
          <w:i w:val="false"/>
          <w:color w:val="000000"/>
          <w:sz w:val="28"/>
        </w:rPr>
        <w:t>
      5) время нахождения на дежурстве в резерве, проведенное в подходящих помещениях при ожидании вылета;</w:t>
      </w:r>
      <w:r>
        <w:br/>
      </w:r>
      <w:r>
        <w:rPr>
          <w:rFonts w:ascii="Times New Roman"/>
          <w:b w:val="false"/>
          <w:i w:val="false"/>
          <w:color w:val="000000"/>
          <w:sz w:val="28"/>
        </w:rPr>
        <w:t>
</w:t>
      </w:r>
      <w:r>
        <w:rPr>
          <w:rFonts w:ascii="Times New Roman"/>
          <w:b w:val="false"/>
          <w:i w:val="false"/>
          <w:color w:val="000000"/>
          <w:sz w:val="28"/>
        </w:rPr>
        <w:t>
      6) 50 (пятьдесят) процентов времени нахождения в домашнем резерве;</w:t>
      </w:r>
      <w:r>
        <w:br/>
      </w:r>
      <w:r>
        <w:rPr>
          <w:rFonts w:ascii="Times New Roman"/>
          <w:b w:val="false"/>
          <w:i w:val="false"/>
          <w:color w:val="000000"/>
          <w:sz w:val="28"/>
        </w:rPr>
        <w:t>
</w:t>
      </w:r>
      <w:r>
        <w:rPr>
          <w:rFonts w:ascii="Times New Roman"/>
          <w:b w:val="false"/>
          <w:i w:val="false"/>
          <w:color w:val="000000"/>
          <w:sz w:val="28"/>
        </w:rPr>
        <w:t>
      7) время эстафетной перевозки;</w:t>
      </w:r>
      <w:r>
        <w:br/>
      </w:r>
      <w:r>
        <w:rPr>
          <w:rFonts w:ascii="Times New Roman"/>
          <w:b w:val="false"/>
          <w:i w:val="false"/>
          <w:color w:val="000000"/>
          <w:sz w:val="28"/>
        </w:rPr>
        <w:t>
</w:t>
      </w:r>
      <w:r>
        <w:rPr>
          <w:rFonts w:ascii="Times New Roman"/>
          <w:b w:val="false"/>
          <w:i w:val="false"/>
          <w:color w:val="000000"/>
          <w:sz w:val="28"/>
        </w:rPr>
        <w:t>
      8) время эстафеты (согласно распорядку дня базового аэропорта);</w:t>
      </w:r>
      <w:r>
        <w:br/>
      </w:r>
      <w:r>
        <w:rPr>
          <w:rFonts w:ascii="Times New Roman"/>
          <w:b w:val="false"/>
          <w:i w:val="false"/>
          <w:color w:val="000000"/>
          <w:sz w:val="28"/>
        </w:rPr>
        <w:t>
</w:t>
      </w:r>
      <w:r>
        <w:rPr>
          <w:rFonts w:ascii="Times New Roman"/>
          <w:b w:val="false"/>
          <w:i w:val="false"/>
          <w:color w:val="000000"/>
          <w:sz w:val="28"/>
        </w:rPr>
        <w:t>
      9) время работы в подразделении (предварительная подготовка к полетам, разборы полетов, профессиональная учеба), прохождение медицинских осмотров, врачебно-летной экспертной комиссии, а также оформление документов;</w:t>
      </w:r>
      <w:r>
        <w:br/>
      </w:r>
      <w:r>
        <w:rPr>
          <w:rFonts w:ascii="Times New Roman"/>
          <w:b w:val="false"/>
          <w:i w:val="false"/>
          <w:color w:val="000000"/>
          <w:sz w:val="28"/>
        </w:rPr>
        <w:t>
</w:t>
      </w:r>
      <w:r>
        <w:rPr>
          <w:rFonts w:ascii="Times New Roman"/>
          <w:b w:val="false"/>
          <w:i w:val="false"/>
          <w:color w:val="000000"/>
          <w:sz w:val="28"/>
        </w:rPr>
        <w:t>
      10) время для выполнения работ, связанных со специальной подготовкой воздушного судна к полету, подготовкой к погрузке и выгрузке грузов и оборудования, прохождение пограничного и таможенного контроля;</w:t>
      </w:r>
      <w:r>
        <w:br/>
      </w:r>
      <w:r>
        <w:rPr>
          <w:rFonts w:ascii="Times New Roman"/>
          <w:b w:val="false"/>
          <w:i w:val="false"/>
          <w:color w:val="000000"/>
          <w:sz w:val="28"/>
        </w:rPr>
        <w:t>
</w:t>
      </w:r>
      <w:r>
        <w:rPr>
          <w:rFonts w:ascii="Times New Roman"/>
          <w:b w:val="false"/>
          <w:i w:val="false"/>
          <w:color w:val="000000"/>
          <w:sz w:val="28"/>
        </w:rPr>
        <w:t>
      11) перевозка членов экипажа по распоряжению эксплуатанта, не включающая время переезда (время переезда определяется как время, затрачиваемое членом экипажа на передвижение от (до) места жительства (временного пребывания, отдыха) до (от) места явки (места выполнения служебных обязанностей);</w:t>
      </w:r>
      <w:r>
        <w:br/>
      </w:r>
      <w:r>
        <w:rPr>
          <w:rFonts w:ascii="Times New Roman"/>
          <w:b w:val="false"/>
          <w:i w:val="false"/>
          <w:color w:val="000000"/>
          <w:sz w:val="28"/>
        </w:rPr>
        <w:t>
</w:t>
      </w:r>
      <w:r>
        <w:rPr>
          <w:rFonts w:ascii="Times New Roman"/>
          <w:b w:val="false"/>
          <w:i w:val="false"/>
          <w:color w:val="000000"/>
          <w:sz w:val="28"/>
        </w:rPr>
        <w:t>
      12) время, которое экипаж (член экипажа) затрачивает на работу с использованием комплексного тренажера воздушного судна непосредственно в кабине тренажера.</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Максимальная продолжительность рабочего времени члена экипажа устанавливается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В полетное время члена экипажа включается:</w:t>
      </w:r>
      <w:r>
        <w:br/>
      </w:r>
      <w:r>
        <w:rPr>
          <w:rFonts w:ascii="Times New Roman"/>
          <w:b w:val="false"/>
          <w:i w:val="false"/>
          <w:color w:val="000000"/>
          <w:sz w:val="28"/>
        </w:rPr>
        <w:t>
</w:t>
      </w:r>
      <w:r>
        <w:rPr>
          <w:rFonts w:ascii="Times New Roman"/>
          <w:b w:val="false"/>
          <w:i w:val="false"/>
          <w:color w:val="000000"/>
          <w:sz w:val="28"/>
        </w:rPr>
        <w:t>
      1) для самолетов – общее время с момента уборки колодок и начала движения воздушного судна с целью взлета до момента полной остановки самолета по окончании полета и установки колодок, выключения всех двигателей или вращения воздушных винтов;</w:t>
      </w:r>
      <w:r>
        <w:br/>
      </w:r>
      <w:r>
        <w:rPr>
          <w:rFonts w:ascii="Times New Roman"/>
          <w:b w:val="false"/>
          <w:i w:val="false"/>
          <w:color w:val="000000"/>
          <w:sz w:val="28"/>
        </w:rPr>
        <w:t>
</w:t>
      </w:r>
      <w:r>
        <w:rPr>
          <w:rFonts w:ascii="Times New Roman"/>
          <w:b w:val="false"/>
          <w:i w:val="false"/>
          <w:color w:val="000000"/>
          <w:sz w:val="28"/>
        </w:rPr>
        <w:t>
      2) для вертолетов – общее время с момента начала вращения лопастей несущих винтов вертолета и начала движения с целью взлета до момента полной остановки вертолета по окончании полета и прекращения вращения несущих винтов.</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Максимальная продолжительность полетного времени члена экипажа в месяц и в год при выполнении коммерческих воздушных перевозок устанавливается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Максимальная продолжительность полетного времени члена экипажа при выполнении коммерческих воздушных перевозок устанавливается с письменного согласия члена экипажа 900 (девятьсот) часов за любые 365 (триста шестьдесят пять) последовательных суток и 100 (сто) часов за любые 28 (двадцать восемь) последовательных суток.</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В тех случаях, когда после эстафетной перевозки, продолжающейся не более 4 (четырех) часов, не предоставляется установленное время отдыха, и оно предшествует рабочему времени, период, с момента начала эстафетной перевозки и до окончания ее, засчитывается в качестве рабочего времени. В этом случае последующая продолжительность рабочего времени не должна превышать 8 (восьми) часов.</w:t>
      </w:r>
      <w:r>
        <w:br/>
      </w:r>
      <w:r>
        <w:rPr>
          <w:rFonts w:ascii="Times New Roman"/>
          <w:b w:val="false"/>
          <w:i w:val="false"/>
          <w:color w:val="000000"/>
          <w:sz w:val="28"/>
        </w:rPr>
        <w:t>
</w:t>
      </w:r>
      <w:r>
        <w:rPr>
          <w:rFonts w:ascii="Times New Roman"/>
          <w:b w:val="false"/>
          <w:i w:val="false"/>
          <w:color w:val="000000"/>
          <w:sz w:val="28"/>
        </w:rPr>
        <w:t>
      12. Максимальная продолжительность суточного полетного рабочего времени уменьшается на 30 (тридцать) минут за каждую взлет-посадку, начиная с 3 (третьей), но не более чем на 2 (два) часа.</w:t>
      </w:r>
      <w:r>
        <w:br/>
      </w:r>
      <w:r>
        <w:rPr>
          <w:rFonts w:ascii="Times New Roman"/>
          <w:b w:val="false"/>
          <w:i w:val="false"/>
          <w:color w:val="000000"/>
          <w:sz w:val="28"/>
        </w:rPr>
        <w:t>
</w:t>
      </w:r>
      <w:r>
        <w:rPr>
          <w:rFonts w:ascii="Times New Roman"/>
          <w:b w:val="false"/>
          <w:i w:val="false"/>
          <w:color w:val="000000"/>
          <w:sz w:val="28"/>
        </w:rPr>
        <w:t>
      12-1. В полетное рабочее время члена экипажа включается:</w:t>
      </w:r>
      <w:r>
        <w:br/>
      </w:r>
      <w:r>
        <w:rPr>
          <w:rFonts w:ascii="Times New Roman"/>
          <w:b w:val="false"/>
          <w:i w:val="false"/>
          <w:color w:val="000000"/>
          <w:sz w:val="28"/>
        </w:rPr>
        <w:t>
      1) время предполетной подготовки, не менее 1 (одного) часа;</w:t>
      </w:r>
      <w:r>
        <w:br/>
      </w:r>
      <w:r>
        <w:rPr>
          <w:rFonts w:ascii="Times New Roman"/>
          <w:b w:val="false"/>
          <w:i w:val="false"/>
          <w:color w:val="000000"/>
          <w:sz w:val="28"/>
        </w:rPr>
        <w:t>
      2) полетное время члена экипажа;</w:t>
      </w:r>
      <w:r>
        <w:br/>
      </w:r>
      <w:r>
        <w:rPr>
          <w:rFonts w:ascii="Times New Roman"/>
          <w:b w:val="false"/>
          <w:i w:val="false"/>
          <w:color w:val="000000"/>
          <w:sz w:val="28"/>
        </w:rPr>
        <w:t>
      3) время стоянки в аэропортах (промежуточных и базовых), за исключением времени перерыва для отдыха и приема пищи продолжительностью не более 2 (двух) часов;</w:t>
      </w:r>
      <w:r>
        <w:br/>
      </w:r>
      <w:r>
        <w:rPr>
          <w:rFonts w:ascii="Times New Roman"/>
          <w:b w:val="false"/>
          <w:i w:val="false"/>
          <w:color w:val="000000"/>
          <w:sz w:val="28"/>
        </w:rPr>
        <w:t>
      4) время ожидания вылета в случае задержки по каким-либо причинам;</w:t>
      </w:r>
      <w:r>
        <w:br/>
      </w:r>
      <w:r>
        <w:rPr>
          <w:rFonts w:ascii="Times New Roman"/>
          <w:b w:val="false"/>
          <w:i w:val="false"/>
          <w:color w:val="000000"/>
          <w:sz w:val="28"/>
        </w:rPr>
        <w:t>
      5) время, затраченное на перемещение экипажа по указанию эксплуатанта к месту исполнения должностных обязанностей с последующим выполнением полета без промежуточного отдыха.</w:t>
      </w:r>
      <w:r>
        <w:br/>
      </w:r>
      <w:r>
        <w:rPr>
          <w:rFonts w:ascii="Times New Roman"/>
          <w:b w:val="false"/>
          <w:i w:val="false"/>
          <w:color w:val="000000"/>
          <w:sz w:val="28"/>
        </w:rPr>
        <w:t>
      Максимальная продолжительность полетного рабочего времени члена экипажа с учетом состава экипажа при выполнении коммерческих воздушных перевозок устанавливается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12-1 в соответствии с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В случаях, когда полетное рабочее время начинается, заканчивается или полностью охватывает неблагоприятный период, максимальная продолжительность полетного рабочего времени уменьшается на количество времени пребывания члена экипажа в неблагоприятном периоде, но не более чем на 2 (два) часа.</w:t>
      </w:r>
      <w:r>
        <w:br/>
      </w:r>
      <w:r>
        <w:rPr>
          <w:rFonts w:ascii="Times New Roman"/>
          <w:b w:val="false"/>
          <w:i w:val="false"/>
          <w:color w:val="000000"/>
          <w:sz w:val="28"/>
        </w:rPr>
        <w:t>
      В случаях, когда полетное рабочее время охватывает более 50 % неблагоприятного периода, продолжительность времени отдыха после полета должна составлять не менее двойного полетного рабочего времени.</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Максимальная продолжительность суточного полетного рабочего времени может быть продлена эксплуатантом на 1 (один) час при возникновении непредвиденных эксплуатационных обстоятельств, с согласия командира воздушного судна и экипажа.</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Эксплуатант в срок не позднее 28 (двадцати восьми) календарных дней после продления, уведомляет уполномоченный орган о произведенном по решению эксплуатанта продлении максимального суточного полетного рабочего времени, с указанием причин принятия такого решения.</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Продление полетного рабочего времени Эксплуатантом недопустимо в случаях, когда серия полетов включает 6 (шести) или более взлет-посадок.</w:t>
      </w:r>
      <w:r>
        <w:br/>
      </w:r>
      <w:r>
        <w:rPr>
          <w:rFonts w:ascii="Times New Roman"/>
          <w:b w:val="false"/>
          <w:i w:val="false"/>
          <w:color w:val="000000"/>
          <w:sz w:val="28"/>
        </w:rPr>
        <w:t>
</w:t>
      </w:r>
      <w:r>
        <w:rPr>
          <w:rFonts w:ascii="Times New Roman"/>
          <w:b w:val="false"/>
          <w:i w:val="false"/>
          <w:color w:val="000000"/>
          <w:sz w:val="28"/>
        </w:rPr>
        <w:t>
      17. В случаях, когда время пребывания члена экипажа в неблагоприятном периоде составляет до 2 (двух) часов, продление полетного рабочего времени допустимо в отношении серии полетов, включающих не более 4 (четырех) взлет-посадок.</w:t>
      </w:r>
      <w:r>
        <w:br/>
      </w:r>
      <w:r>
        <w:rPr>
          <w:rFonts w:ascii="Times New Roman"/>
          <w:b w:val="false"/>
          <w:i w:val="false"/>
          <w:color w:val="000000"/>
          <w:sz w:val="28"/>
        </w:rPr>
        <w:t>
</w:t>
      </w:r>
      <w:r>
        <w:rPr>
          <w:rFonts w:ascii="Times New Roman"/>
          <w:b w:val="false"/>
          <w:i w:val="false"/>
          <w:color w:val="000000"/>
          <w:sz w:val="28"/>
        </w:rPr>
        <w:t>
      В случаях, когда время пребывания члена экипажа в неблагоприятном периоде превышает 2 (два) часа, продление полетного рабочего времени допустимо в отношении серии полетов, включающих не более 2 (двух) взлет-посадок.</w:t>
      </w:r>
      <w:r>
        <w:br/>
      </w:r>
      <w:r>
        <w:rPr>
          <w:rFonts w:ascii="Times New Roman"/>
          <w:b w:val="false"/>
          <w:i w:val="false"/>
          <w:color w:val="000000"/>
          <w:sz w:val="28"/>
        </w:rPr>
        <w:t>
</w:t>
      </w:r>
      <w:r>
        <w:rPr>
          <w:rFonts w:ascii="Times New Roman"/>
          <w:b w:val="false"/>
          <w:i w:val="false"/>
          <w:color w:val="000000"/>
          <w:sz w:val="28"/>
        </w:rPr>
        <w:t>
      18. Продление полетного рабочего времени по решению Эксплуатанта допустимо не более 2 (двух) раз в течение недели.</w:t>
      </w:r>
      <w:r>
        <w:br/>
      </w:r>
      <w:r>
        <w:rPr>
          <w:rFonts w:ascii="Times New Roman"/>
          <w:b w:val="false"/>
          <w:i w:val="false"/>
          <w:color w:val="000000"/>
          <w:sz w:val="28"/>
        </w:rPr>
        <w:t>
</w:t>
      </w:r>
      <w:r>
        <w:rPr>
          <w:rFonts w:ascii="Times New Roman"/>
          <w:b w:val="false"/>
          <w:i w:val="false"/>
          <w:color w:val="000000"/>
          <w:sz w:val="28"/>
        </w:rPr>
        <w:t>
      19. При продлении полетного рабочего времени по решению Эксплуатанта время предполетного и послеполетного отдыха увеличиваются на 2 часа либо время послеполетного отдыха увеличивается на 4 (четыре) часа.</w:t>
      </w:r>
      <w:r>
        <w:br/>
      </w:r>
      <w:r>
        <w:rPr>
          <w:rFonts w:ascii="Times New Roman"/>
          <w:b w:val="false"/>
          <w:i w:val="false"/>
          <w:color w:val="000000"/>
          <w:sz w:val="28"/>
        </w:rPr>
        <w:t>
</w:t>
      </w:r>
      <w:r>
        <w:rPr>
          <w:rFonts w:ascii="Times New Roman"/>
          <w:b w:val="false"/>
          <w:i w:val="false"/>
          <w:color w:val="000000"/>
          <w:sz w:val="28"/>
        </w:rPr>
        <w:t>
      При продлении 2 (двух) последовательных периодов полетного рабочего времени, время минимального предполетного и послеполетного отдыха членов экипажа между 2 (двумя) периодами полетного рабочего времени, предоставляется последовательно.</w:t>
      </w:r>
      <w:r>
        <w:br/>
      </w:r>
      <w:r>
        <w:rPr>
          <w:rFonts w:ascii="Times New Roman"/>
          <w:b w:val="false"/>
          <w:i w:val="false"/>
          <w:color w:val="000000"/>
          <w:sz w:val="28"/>
        </w:rPr>
        <w:t>
</w:t>
      </w:r>
      <w:r>
        <w:rPr>
          <w:rFonts w:ascii="Times New Roman"/>
          <w:b w:val="false"/>
          <w:i w:val="false"/>
          <w:color w:val="000000"/>
          <w:sz w:val="28"/>
        </w:rPr>
        <w:t>
      20. Для бортпроводников, запланированных на выполнение полета или серии полетов, полетное рабочее время может быть увеличено Эксплутантом на время разницы между временем явки на вылет для бортпроводников и временем явки на вылет пилотов, при условии, что такая разница не превышает 1 (одного) часа.</w:t>
      </w:r>
      <w:r>
        <w:br/>
      </w:r>
      <w:r>
        <w:rPr>
          <w:rFonts w:ascii="Times New Roman"/>
          <w:b w:val="false"/>
          <w:i w:val="false"/>
          <w:color w:val="000000"/>
          <w:sz w:val="28"/>
        </w:rPr>
        <w:t>
</w:t>
      </w:r>
      <w:r>
        <w:rPr>
          <w:rFonts w:ascii="Times New Roman"/>
          <w:b w:val="false"/>
          <w:i w:val="false"/>
          <w:color w:val="000000"/>
          <w:sz w:val="28"/>
        </w:rPr>
        <w:t>
      21. В случае, когда период продленного полетного рабочего времени начинается в промежутке с 22 (двадцати двух) часов до 4 (четырех) часов 59 (пятидесяти девяти) минут, полетное рабочее время сокращается до 11 (одиннадцати) часов 45 (сорока пяти) минут.</w:t>
      </w:r>
      <w:r>
        <w:br/>
      </w:r>
      <w:r>
        <w:rPr>
          <w:rFonts w:ascii="Times New Roman"/>
          <w:b w:val="false"/>
          <w:i w:val="false"/>
          <w:color w:val="000000"/>
          <w:sz w:val="28"/>
        </w:rPr>
        <w:t>
</w:t>
      </w:r>
      <w:r>
        <w:rPr>
          <w:rFonts w:ascii="Times New Roman"/>
          <w:b w:val="false"/>
          <w:i w:val="false"/>
          <w:color w:val="000000"/>
          <w:sz w:val="28"/>
        </w:rPr>
        <w:t>
      22. График полетов должен составляться таким образом, чтобы планируемое время полетов не превышало максимально допустимого полетного рабочего времени. В этих целях эксплуатант незамедлительно принимает меры по изменению планируемого графика полетов либо изменению планирования экипажей.</w:t>
      </w:r>
      <w:r>
        <w:br/>
      </w:r>
      <w:r>
        <w:rPr>
          <w:rFonts w:ascii="Times New Roman"/>
          <w:b w:val="false"/>
          <w:i w:val="false"/>
          <w:color w:val="000000"/>
          <w:sz w:val="28"/>
        </w:rPr>
        <w:t>
      Эксплуатант не поручает члену летного экипажа управлять воздушным судном, если известно или предполагается, что этот член летного экипажа утомлен в такой мере, что это может неблагоприятно повлиять на безопасность полета.</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В целях предотвращения утомления экипажей (членов экипажа) учитываются следующие факторы:</w:t>
      </w:r>
      <w:r>
        <w:br/>
      </w:r>
      <w:r>
        <w:rPr>
          <w:rFonts w:ascii="Times New Roman"/>
          <w:b w:val="false"/>
          <w:i w:val="false"/>
          <w:color w:val="000000"/>
          <w:sz w:val="28"/>
        </w:rPr>
        <w:t>
</w:t>
      </w:r>
      <w:r>
        <w:rPr>
          <w:rFonts w:ascii="Times New Roman"/>
          <w:b w:val="false"/>
          <w:i w:val="false"/>
          <w:color w:val="000000"/>
          <w:sz w:val="28"/>
        </w:rPr>
        <w:t>
      1) тип воздушного судна, его оборудование;</w:t>
      </w:r>
      <w:r>
        <w:br/>
      </w:r>
      <w:r>
        <w:rPr>
          <w:rFonts w:ascii="Times New Roman"/>
          <w:b w:val="false"/>
          <w:i w:val="false"/>
          <w:color w:val="000000"/>
          <w:sz w:val="28"/>
        </w:rPr>
        <w:t>
</w:t>
      </w:r>
      <w:r>
        <w:rPr>
          <w:rFonts w:ascii="Times New Roman"/>
          <w:b w:val="false"/>
          <w:i w:val="false"/>
          <w:color w:val="000000"/>
          <w:sz w:val="28"/>
        </w:rPr>
        <w:t>
      2) число членов экипажа;</w:t>
      </w:r>
      <w:r>
        <w:br/>
      </w:r>
      <w:r>
        <w:rPr>
          <w:rFonts w:ascii="Times New Roman"/>
          <w:b w:val="false"/>
          <w:i w:val="false"/>
          <w:color w:val="000000"/>
          <w:sz w:val="28"/>
        </w:rPr>
        <w:t>
</w:t>
      </w:r>
      <w:r>
        <w:rPr>
          <w:rFonts w:ascii="Times New Roman"/>
          <w:b w:val="false"/>
          <w:i w:val="false"/>
          <w:color w:val="000000"/>
          <w:sz w:val="28"/>
        </w:rPr>
        <w:t>
      3) число взлетов и посадок в течение одного периода полетного времени;</w:t>
      </w:r>
      <w:r>
        <w:br/>
      </w:r>
      <w:r>
        <w:rPr>
          <w:rFonts w:ascii="Times New Roman"/>
          <w:b w:val="false"/>
          <w:i w:val="false"/>
          <w:color w:val="000000"/>
          <w:sz w:val="28"/>
        </w:rPr>
        <w:t>
</w:t>
      </w:r>
      <w:r>
        <w:rPr>
          <w:rFonts w:ascii="Times New Roman"/>
          <w:b w:val="false"/>
          <w:i w:val="false"/>
          <w:color w:val="000000"/>
          <w:sz w:val="28"/>
        </w:rPr>
        <w:t>
      4) рабочую нагрузку во время высокой плотности воздушного движения;</w:t>
      </w:r>
      <w:r>
        <w:br/>
      </w:r>
      <w:r>
        <w:rPr>
          <w:rFonts w:ascii="Times New Roman"/>
          <w:b w:val="false"/>
          <w:i w:val="false"/>
          <w:color w:val="000000"/>
          <w:sz w:val="28"/>
        </w:rPr>
        <w:t>
</w:t>
      </w:r>
      <w:r>
        <w:rPr>
          <w:rFonts w:ascii="Times New Roman"/>
          <w:b w:val="false"/>
          <w:i w:val="false"/>
          <w:color w:val="000000"/>
          <w:sz w:val="28"/>
        </w:rPr>
        <w:t>
      5) условия отдыха в том месте, где экипажу (члену экипажа) должен быть предоставлен отдых;</w:t>
      </w:r>
      <w:r>
        <w:br/>
      </w:r>
      <w:r>
        <w:rPr>
          <w:rFonts w:ascii="Times New Roman"/>
          <w:b w:val="false"/>
          <w:i w:val="false"/>
          <w:color w:val="000000"/>
          <w:sz w:val="28"/>
        </w:rPr>
        <w:t>
</w:t>
      </w:r>
      <w:r>
        <w:rPr>
          <w:rFonts w:ascii="Times New Roman"/>
          <w:b w:val="false"/>
          <w:i w:val="false"/>
          <w:color w:val="000000"/>
          <w:sz w:val="28"/>
        </w:rPr>
        <w:t>
      6) время суток выполнения обязанностей;</w:t>
      </w:r>
      <w:r>
        <w:br/>
      </w:r>
      <w:r>
        <w:rPr>
          <w:rFonts w:ascii="Times New Roman"/>
          <w:b w:val="false"/>
          <w:i w:val="false"/>
          <w:color w:val="000000"/>
          <w:sz w:val="28"/>
        </w:rPr>
        <w:t>
</w:t>
      </w:r>
      <w:r>
        <w:rPr>
          <w:rFonts w:ascii="Times New Roman"/>
          <w:b w:val="false"/>
          <w:i w:val="false"/>
          <w:color w:val="000000"/>
          <w:sz w:val="28"/>
        </w:rPr>
        <w:t>
      7) задержки в процессе выполнения полетов;</w:t>
      </w:r>
      <w:r>
        <w:br/>
      </w:r>
      <w:r>
        <w:rPr>
          <w:rFonts w:ascii="Times New Roman"/>
          <w:b w:val="false"/>
          <w:i w:val="false"/>
          <w:color w:val="000000"/>
          <w:sz w:val="28"/>
        </w:rPr>
        <w:t>
</w:t>
      </w:r>
      <w:r>
        <w:rPr>
          <w:rFonts w:ascii="Times New Roman"/>
          <w:b w:val="false"/>
          <w:i w:val="false"/>
          <w:color w:val="000000"/>
          <w:sz w:val="28"/>
        </w:rPr>
        <w:t>
      8) виды авиационных специальных работ;</w:t>
      </w:r>
      <w:r>
        <w:br/>
      </w:r>
      <w:r>
        <w:rPr>
          <w:rFonts w:ascii="Times New Roman"/>
          <w:b w:val="false"/>
          <w:i w:val="false"/>
          <w:color w:val="000000"/>
          <w:sz w:val="28"/>
        </w:rPr>
        <w:t>
</w:t>
      </w:r>
      <w:r>
        <w:rPr>
          <w:rFonts w:ascii="Times New Roman"/>
          <w:b w:val="false"/>
          <w:i w:val="false"/>
          <w:color w:val="000000"/>
          <w:sz w:val="28"/>
        </w:rPr>
        <w:t>
      9) смену часовых поясов.</w:t>
      </w:r>
      <w:r>
        <w:br/>
      </w:r>
      <w:r>
        <w:rPr>
          <w:rFonts w:ascii="Times New Roman"/>
          <w:b w:val="false"/>
          <w:i w:val="false"/>
          <w:color w:val="000000"/>
          <w:sz w:val="28"/>
        </w:rPr>
        <w:t>
</w:t>
      </w:r>
      <w:r>
        <w:rPr>
          <w:rFonts w:ascii="Times New Roman"/>
          <w:b w:val="false"/>
          <w:i w:val="false"/>
          <w:color w:val="000000"/>
          <w:sz w:val="28"/>
        </w:rPr>
        <w:t>
      24. Привлекать летные экипажи (членов экипажей) на работы, непосредственно не связанные с их профессиональной деятельностью запрещается.</w:t>
      </w:r>
      <w:r>
        <w:br/>
      </w:r>
      <w:r>
        <w:rPr>
          <w:rFonts w:ascii="Times New Roman"/>
          <w:b w:val="false"/>
          <w:i w:val="false"/>
          <w:color w:val="000000"/>
          <w:sz w:val="28"/>
        </w:rPr>
        <w:t>
</w:t>
      </w:r>
      <w:r>
        <w:rPr>
          <w:rFonts w:ascii="Times New Roman"/>
          <w:b w:val="false"/>
          <w:i w:val="false"/>
          <w:color w:val="000000"/>
          <w:sz w:val="28"/>
        </w:rPr>
        <w:t>
      25. В том случае, когда деятельность члена экипажа планируется таким образом, что он совершает полеты поочередно в составе различных экипажей и (или) на различных воздушных судах, полетное и рабочее время учитывается путем суммирования рабочего и полетного времени во всех ситуациях.</w:t>
      </w:r>
      <w:r>
        <w:br/>
      </w:r>
      <w:r>
        <w:rPr>
          <w:rFonts w:ascii="Times New Roman"/>
          <w:b w:val="false"/>
          <w:i w:val="false"/>
          <w:color w:val="000000"/>
          <w:sz w:val="28"/>
        </w:rPr>
        <w:t>
</w:t>
      </w:r>
      <w:r>
        <w:rPr>
          <w:rFonts w:ascii="Times New Roman"/>
          <w:b w:val="false"/>
          <w:i w:val="false"/>
          <w:color w:val="000000"/>
          <w:sz w:val="28"/>
        </w:rPr>
        <w:t>
      26. Эксплуатанты воздушных судов определяют число и функции бортпроводников в соответствии с видом предоставляемого обслуживания.</w:t>
      </w:r>
      <w:r>
        <w:br/>
      </w:r>
      <w:r>
        <w:rPr>
          <w:rFonts w:ascii="Times New Roman"/>
          <w:b w:val="false"/>
          <w:i w:val="false"/>
          <w:color w:val="000000"/>
          <w:sz w:val="28"/>
        </w:rPr>
        <w:t>
</w:t>
      </w:r>
      <w:r>
        <w:rPr>
          <w:rFonts w:ascii="Times New Roman"/>
          <w:b w:val="false"/>
          <w:i w:val="false"/>
          <w:color w:val="000000"/>
          <w:sz w:val="28"/>
        </w:rPr>
        <w:t>
      27. Для бортпроводников и бортоператоров норма полетного и рабочего времени устанавливается аналогично с летным составом и на них распространяются все изложенные в настоящих Правилах требования к условиям труда и отдыха.</w:t>
      </w:r>
      <w:r>
        <w:br/>
      </w:r>
      <w:r>
        <w:rPr>
          <w:rFonts w:ascii="Times New Roman"/>
          <w:b w:val="false"/>
          <w:i w:val="false"/>
          <w:color w:val="000000"/>
          <w:sz w:val="28"/>
        </w:rPr>
        <w:t>
</w:t>
      </w:r>
      <w:r>
        <w:rPr>
          <w:rFonts w:ascii="Times New Roman"/>
          <w:b w:val="false"/>
          <w:i w:val="false"/>
          <w:color w:val="000000"/>
          <w:sz w:val="28"/>
        </w:rPr>
        <w:t>
      28. Женщины - члены экипажей и бортпроводницы в соответствии с медицинским заключением о беременности переводятся на другую работу, исключающую воздействие тяжелых и неблагоприятных производственных факторов, с сохранением среднемесячной заработной платы по прежней работе.</w:t>
      </w:r>
      <w:r>
        <w:br/>
      </w:r>
      <w:r>
        <w:rPr>
          <w:rFonts w:ascii="Times New Roman"/>
          <w:b w:val="false"/>
          <w:i w:val="false"/>
          <w:color w:val="000000"/>
          <w:sz w:val="28"/>
        </w:rPr>
        <w:t>
</w:t>
      </w:r>
      <w:r>
        <w:rPr>
          <w:rFonts w:ascii="Times New Roman"/>
          <w:b w:val="false"/>
          <w:i w:val="false"/>
          <w:color w:val="000000"/>
          <w:sz w:val="28"/>
        </w:rPr>
        <w:t>
      29. При выполнении регулярных частых трансмеридианных полетов и пребывания экипажа (члена экипажа) в условиях сдвига часовых поясов, экипаж (член экипажа) соблюдает распорядок дня по часовому поясу места пребывания.</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Исключен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 xml:space="preserve">Исключен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В течение 24 (двадцати четырех) часового периода, когда экипаж в составе одного пилота, пользуется непрерывным отдыхом в течение не менее 4 (четырех) часов между одним полетом и другим, он может иметь максимальную продолжительность рабочего времени до 10 (десяти) часов.</w:t>
      </w:r>
      <w:r>
        <w:br/>
      </w:r>
      <w:r>
        <w:rPr>
          <w:rFonts w:ascii="Times New Roman"/>
          <w:b w:val="false"/>
          <w:i w:val="false"/>
          <w:color w:val="000000"/>
          <w:sz w:val="28"/>
        </w:rPr>
        <w:t>
</w:t>
      </w:r>
      <w:r>
        <w:rPr>
          <w:rFonts w:ascii="Times New Roman"/>
          <w:b w:val="false"/>
          <w:i w:val="false"/>
          <w:color w:val="000000"/>
          <w:sz w:val="28"/>
        </w:rPr>
        <w:t>
      33. Время отдыха экипажа (члена экипажа) составляет:</w:t>
      </w:r>
      <w:r>
        <w:br/>
      </w:r>
      <w:r>
        <w:rPr>
          <w:rFonts w:ascii="Times New Roman"/>
          <w:b w:val="false"/>
          <w:i w:val="false"/>
          <w:color w:val="000000"/>
          <w:sz w:val="28"/>
        </w:rPr>
        <w:t>
</w:t>
      </w:r>
      <w:r>
        <w:rPr>
          <w:rFonts w:ascii="Times New Roman"/>
          <w:b w:val="false"/>
          <w:i w:val="false"/>
          <w:color w:val="000000"/>
          <w:sz w:val="28"/>
        </w:rPr>
        <w:t>
      1) время предполетного, межполетного и послеполетного отдыха;</w:t>
      </w:r>
      <w:r>
        <w:br/>
      </w:r>
      <w:r>
        <w:rPr>
          <w:rFonts w:ascii="Times New Roman"/>
          <w:b w:val="false"/>
          <w:i w:val="false"/>
          <w:color w:val="000000"/>
          <w:sz w:val="28"/>
        </w:rPr>
        <w:t>
</w:t>
      </w:r>
      <w:r>
        <w:rPr>
          <w:rFonts w:ascii="Times New Roman"/>
          <w:b w:val="false"/>
          <w:i w:val="false"/>
          <w:color w:val="000000"/>
          <w:sz w:val="28"/>
        </w:rPr>
        <w:t>
      2) время, отведенное для выходного дня;</w:t>
      </w:r>
      <w:r>
        <w:br/>
      </w:r>
      <w:r>
        <w:rPr>
          <w:rFonts w:ascii="Times New Roman"/>
          <w:b w:val="false"/>
          <w:i w:val="false"/>
          <w:color w:val="000000"/>
          <w:sz w:val="28"/>
        </w:rPr>
        <w:t>
</w:t>
      </w:r>
      <w:r>
        <w:rPr>
          <w:rFonts w:ascii="Times New Roman"/>
          <w:b w:val="false"/>
          <w:i w:val="false"/>
          <w:color w:val="000000"/>
          <w:sz w:val="28"/>
        </w:rPr>
        <w:t>
      3) время, которое составляет ежегодный трудовой отпуск;</w:t>
      </w:r>
      <w:r>
        <w:br/>
      </w:r>
      <w:r>
        <w:rPr>
          <w:rFonts w:ascii="Times New Roman"/>
          <w:b w:val="false"/>
          <w:i w:val="false"/>
          <w:color w:val="000000"/>
          <w:sz w:val="28"/>
        </w:rPr>
        <w:t>
</w:t>
      </w:r>
      <w:r>
        <w:rPr>
          <w:rFonts w:ascii="Times New Roman"/>
          <w:b w:val="false"/>
          <w:i w:val="false"/>
          <w:color w:val="000000"/>
          <w:sz w:val="28"/>
        </w:rPr>
        <w:t>
      4) время приема пищи в специально отведенном для этого месте, на земле, кроме времени приема пищи на рабочем месте в кабине воздушного судна во время выполнения конкретных обязанностей по пилотированию воздушного судна.</w:t>
      </w:r>
      <w:r>
        <w:br/>
      </w:r>
      <w:r>
        <w:rPr>
          <w:rFonts w:ascii="Times New Roman"/>
          <w:b w:val="false"/>
          <w:i w:val="false"/>
          <w:color w:val="000000"/>
          <w:sz w:val="28"/>
        </w:rPr>
        <w:t>
</w:t>
      </w:r>
      <w:r>
        <w:rPr>
          <w:rFonts w:ascii="Times New Roman"/>
          <w:b w:val="false"/>
          <w:i w:val="false"/>
          <w:color w:val="000000"/>
          <w:sz w:val="28"/>
        </w:rPr>
        <w:t>
      34. Минимальное время предполетного отдыха в базовом аэропорту должно быть равным по продолжительности предыдущему рабочему времени или 12 (двенадцати) часам, в зависимости от того, что является более длительным.</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Минимальное время предполетного отдыха вне базового аэропорта должно быть равным по продолжительности предыдущему рабочему времени или 10 (десяти) часам, в зависимости от того, что является более длительным.</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Во время предполетного отдыха вне базового аэропорта Эксплуатант обеспечивает членам экипажей возможность 8 (восьми) часового сна без учета времени подвозки к месту отдыха.</w:t>
      </w:r>
      <w:r>
        <w:br/>
      </w:r>
      <w:r>
        <w:rPr>
          <w:rFonts w:ascii="Times New Roman"/>
          <w:b w:val="false"/>
          <w:i w:val="false"/>
          <w:color w:val="000000"/>
          <w:sz w:val="28"/>
        </w:rPr>
        <w:t>
</w:t>
      </w:r>
      <w:r>
        <w:rPr>
          <w:rFonts w:ascii="Times New Roman"/>
          <w:b w:val="false"/>
          <w:i w:val="false"/>
          <w:color w:val="000000"/>
          <w:sz w:val="28"/>
        </w:rPr>
        <w:t xml:space="preserve">
      37. Членам экипажа предоставляется один выходной день в неделю, который составляет не менее 36 (тридцати шести) последовательных часов отдыха и должен включать 2 (две) ночи, каждая ночь представляет собой период из 8 (восьми) часов, между 22.00 и 08.00 часами местного времени. </w:t>
      </w:r>
      <w:r>
        <w:br/>
      </w:r>
      <w:r>
        <w:rPr>
          <w:rFonts w:ascii="Times New Roman"/>
          <w:b w:val="false"/>
          <w:i w:val="false"/>
          <w:color w:val="000000"/>
          <w:sz w:val="28"/>
        </w:rPr>
        <w:t>
      Выходной день предоставляется таким образом, чтобы период между окончанием выходного дня и началом следующего выходного дня не превышал 168 (сто шестьдесят восемь) часов. Предполетный и послеполетный период отдыха может быть частью выходного дня.</w:t>
      </w:r>
      <w:r>
        <w:br/>
      </w:r>
      <w:r>
        <w:rPr>
          <w:rFonts w:ascii="Times New Roman"/>
          <w:b w:val="false"/>
          <w:i w:val="false"/>
          <w:color w:val="000000"/>
          <w:sz w:val="28"/>
        </w:rPr>
        <w:t>
      </w:t>
      </w:r>
      <w:r>
        <w:rPr>
          <w:rFonts w:ascii="Times New Roman"/>
          <w:b w:val="false"/>
          <w:i w:val="false"/>
          <w:color w:val="ff0000"/>
          <w:sz w:val="28"/>
        </w:rPr>
        <w:t xml:space="preserve">Сноска. Пункт 37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В течение каждого календарного месяца член экипажа имеет 7 (семь) выходных дней, 4 (четыре) из которых он получает на базе. По желанию члена экипажа выходные дни вне базы могут планироваться без ограничения.</w:t>
      </w:r>
      <w:r>
        <w:br/>
      </w:r>
      <w:r>
        <w:rPr>
          <w:rFonts w:ascii="Times New Roman"/>
          <w:b w:val="false"/>
          <w:i w:val="false"/>
          <w:color w:val="000000"/>
          <w:sz w:val="28"/>
        </w:rPr>
        <w:t>
</w:t>
      </w:r>
      <w:r>
        <w:rPr>
          <w:rFonts w:ascii="Times New Roman"/>
          <w:b w:val="false"/>
          <w:i w:val="false"/>
          <w:color w:val="000000"/>
          <w:sz w:val="28"/>
        </w:rPr>
        <w:t>
      39. В течение каждого календарного года члену экипажа эксплуатантом предоставляется дополнительный оплачиваемый трудовой отпуск в количестве до 36 (тридцати шести) календарных дней пропорционально отработанному во вредных условиях периоду времени.</w:t>
      </w:r>
      <w:r>
        <w:br/>
      </w:r>
      <w:r>
        <w:rPr>
          <w:rFonts w:ascii="Times New Roman"/>
          <w:b w:val="false"/>
          <w:i w:val="false"/>
          <w:color w:val="000000"/>
          <w:sz w:val="28"/>
        </w:rPr>
        <w:t>
</w:t>
      </w:r>
      <w:r>
        <w:rPr>
          <w:rFonts w:ascii="Times New Roman"/>
          <w:b w:val="false"/>
          <w:i w:val="false"/>
          <w:color w:val="000000"/>
          <w:sz w:val="28"/>
        </w:rPr>
        <w:t>
      40. Продолжительность межполетного отдыха членов экипажей при нахождении на внебазовом аэропорту должна быть не менее 10 (десяти) часов.</w:t>
      </w:r>
      <w:r>
        <w:br/>
      </w:r>
      <w:r>
        <w:rPr>
          <w:rFonts w:ascii="Times New Roman"/>
          <w:b w:val="false"/>
          <w:i w:val="false"/>
          <w:color w:val="000000"/>
          <w:sz w:val="28"/>
        </w:rPr>
        <w:t>
</w:t>
      </w:r>
      <w:r>
        <w:rPr>
          <w:rFonts w:ascii="Times New Roman"/>
          <w:b w:val="false"/>
          <w:i w:val="false"/>
          <w:color w:val="000000"/>
          <w:sz w:val="28"/>
        </w:rPr>
        <w:t>
      41. В конечных аэропортах маршрута, с разницей поясного времени в 5 (пять) часов на запад и 3 (три) часа на восток от поясного времени базового аэропорта, членам экипажа предоставляется межполетный отдых не менее 14 (четырнадцати) часов.</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 xml:space="preserve">Исключен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При выполнении ежедневных полетов при нормальной продолжительности рабочего времени, послеполетный отдых является предполетным, но должен быть не менее 12 (двенадцати) часов.</w:t>
      </w:r>
      <w:r>
        <w:br/>
      </w:r>
      <w:r>
        <w:rPr>
          <w:rFonts w:ascii="Times New Roman"/>
          <w:b w:val="false"/>
          <w:i w:val="false"/>
          <w:color w:val="000000"/>
          <w:sz w:val="28"/>
        </w:rPr>
        <w:t>
</w:t>
      </w:r>
      <w:r>
        <w:rPr>
          <w:rFonts w:ascii="Times New Roman"/>
          <w:b w:val="false"/>
          <w:i w:val="false"/>
          <w:color w:val="000000"/>
          <w:sz w:val="28"/>
        </w:rPr>
        <w:t>
      44. Время отдыха члена экипажа рассчитывается с момента завершения рабочего времени затраченного на непосредственно предшествующую деятельность экипажа и исчисляется с момента освобождения от исполнения всех должностных обязанностей.</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Эксплуатант обеспечивает отдых для экипажа (члена экипажа) в подходящих помещениях для отдыха на аэродромах, в аэропортах пунктов назначения и в пунктах промежуточных остановок, где согласно обычному графику предусматриваются сравнительно продолжительные периоды ожидания.</w:t>
      </w:r>
      <w:r>
        <w:br/>
      </w:r>
      <w:r>
        <w:rPr>
          <w:rFonts w:ascii="Times New Roman"/>
          <w:b w:val="false"/>
          <w:i w:val="false"/>
          <w:color w:val="000000"/>
          <w:sz w:val="28"/>
        </w:rPr>
        <w:t>
      </w:t>
      </w:r>
      <w:r>
        <w:rPr>
          <w:rFonts w:ascii="Times New Roman"/>
          <w:b w:val="false"/>
          <w:i w:val="false"/>
          <w:color w:val="ff0000"/>
          <w:sz w:val="28"/>
        </w:rPr>
        <w:t xml:space="preserve">Сноска. Пункт 45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46. Воздушные судна, пилотируемые усиленными летными экипажами, должны обеспечиваться условиями отдыха членов экипажа на борту воздушного судна.</w:t>
      </w:r>
      <w:r>
        <w:br/>
      </w:r>
      <w:r>
        <w:rPr>
          <w:rFonts w:ascii="Times New Roman"/>
          <w:b w:val="false"/>
          <w:i w:val="false"/>
          <w:color w:val="000000"/>
          <w:sz w:val="28"/>
        </w:rPr>
        <w:t>
</w:t>
      </w:r>
      <w:r>
        <w:rPr>
          <w:rFonts w:ascii="Times New Roman"/>
          <w:b w:val="false"/>
          <w:i w:val="false"/>
          <w:color w:val="000000"/>
          <w:sz w:val="28"/>
        </w:rPr>
        <w:t>
      47. Воздушные судна, пилотируемые двойными экипажами, должны быть оснащены спальными местами.</w:t>
      </w:r>
      <w:r>
        <w:br/>
      </w:r>
      <w:r>
        <w:rPr>
          <w:rFonts w:ascii="Times New Roman"/>
          <w:b w:val="false"/>
          <w:i w:val="false"/>
          <w:color w:val="000000"/>
          <w:sz w:val="28"/>
        </w:rPr>
        <w:t>
</w:t>
      </w:r>
      <w:r>
        <w:rPr>
          <w:rFonts w:ascii="Times New Roman"/>
          <w:b w:val="false"/>
          <w:i w:val="false"/>
          <w:color w:val="000000"/>
          <w:sz w:val="28"/>
        </w:rPr>
        <w:t>
      48. Во время выполнения полета установленные Правилами нормы полетного времени, полетное рабочее время и времени отдыха могут быть изменены решением командира воздушного судна с согласия всех членов экипажа в случае возникновения непредвиденных обстоятельств, влияющих на безопасность полета.</w:t>
      </w:r>
      <w:r>
        <w:br/>
      </w:r>
      <w:r>
        <w:rPr>
          <w:rFonts w:ascii="Times New Roman"/>
          <w:b w:val="false"/>
          <w:i w:val="false"/>
          <w:color w:val="000000"/>
          <w:sz w:val="28"/>
        </w:rPr>
        <w:t>
</w:t>
      </w:r>
      <w:r>
        <w:rPr>
          <w:rFonts w:ascii="Times New Roman"/>
          <w:b w:val="false"/>
          <w:i w:val="false"/>
          <w:color w:val="000000"/>
          <w:sz w:val="28"/>
        </w:rPr>
        <w:t>
      49. Решением командира воздушного судна максимальная продолжительность полетного рабочего времени может быть увеличена не более чем на 2 (два) часа, а в случае использования усиленного летного экипажа не более чем на 3 (три) часа при непредвиденных эксплуатационных обстоятельствах.</w:t>
      </w:r>
      <w:r>
        <w:br/>
      </w:r>
      <w:r>
        <w:rPr>
          <w:rFonts w:ascii="Times New Roman"/>
          <w:b w:val="false"/>
          <w:i w:val="false"/>
          <w:color w:val="000000"/>
          <w:sz w:val="28"/>
        </w:rPr>
        <w:t>
      </w:t>
      </w:r>
      <w:r>
        <w:rPr>
          <w:rFonts w:ascii="Times New Roman"/>
          <w:b w:val="false"/>
          <w:i w:val="false"/>
          <w:color w:val="ff0000"/>
          <w:sz w:val="28"/>
        </w:rPr>
        <w:t xml:space="preserve">Сноска. Пункт 49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50. Решением командира воздушного судна период отдыха членов экипажей, следующий за периодом полетного рабочего времени, может быть сокращен до уровня не ниже, чем предусмотрено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51. Если члены экипажа испытывают утомление, способное привести к угрозе безопасности полета, решением командира воздушного судна с согласия всех членов экипажа полетное рабочее время может быть сокращено и (или) увеличено время отдыха.</w:t>
      </w:r>
      <w:r>
        <w:br/>
      </w:r>
      <w:r>
        <w:rPr>
          <w:rFonts w:ascii="Times New Roman"/>
          <w:b w:val="false"/>
          <w:i w:val="false"/>
          <w:color w:val="000000"/>
          <w:sz w:val="28"/>
        </w:rPr>
        <w:t>
</w:t>
      </w:r>
      <w:r>
        <w:rPr>
          <w:rFonts w:ascii="Times New Roman"/>
          <w:b w:val="false"/>
          <w:i w:val="false"/>
          <w:color w:val="000000"/>
          <w:sz w:val="28"/>
        </w:rPr>
        <w:t>
      52. Командир воздушного судна предоставляет эксплуатанту отчет о факте увеличения полетного рабочего времени или сокращения времени отдыха членов экипажа.</w:t>
      </w:r>
      <w:r>
        <w:br/>
      </w:r>
      <w:r>
        <w:rPr>
          <w:rFonts w:ascii="Times New Roman"/>
          <w:b w:val="false"/>
          <w:i w:val="false"/>
          <w:color w:val="000000"/>
          <w:sz w:val="28"/>
        </w:rPr>
        <w:t>
</w:t>
      </w:r>
      <w:r>
        <w:rPr>
          <w:rFonts w:ascii="Times New Roman"/>
          <w:b w:val="false"/>
          <w:i w:val="false"/>
          <w:color w:val="000000"/>
          <w:sz w:val="28"/>
        </w:rPr>
        <w:t>
      53. Если увеличение полетного рабочего времени или сокращение времени отдыха членов экипажа превышает 1 (один) час, эксплуатант с приложением копии отчета командира воздушного судна и указанием причин принятого решения уведомляет об этом уполномоченный орган в срок не позднее 28 (двадцати восьми) календарных дней со дня наступления указанных событий.</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Время дежурства в рабочем резерве не должно превышать одного непрерывного периода продолжительностью 12 (двенадцать) часов и назначается не более 3 (трех) раз в течение непрерывных 28 (двадцати восьми) 29-31 (двадцати девяти-тридцати одних) суток.</w:t>
      </w:r>
      <w:r>
        <w:br/>
      </w:r>
      <w:r>
        <w:rPr>
          <w:rFonts w:ascii="Times New Roman"/>
          <w:b w:val="false"/>
          <w:i w:val="false"/>
          <w:color w:val="000000"/>
          <w:sz w:val="28"/>
        </w:rPr>
        <w:t>
</w:t>
      </w:r>
      <w:r>
        <w:rPr>
          <w:rFonts w:ascii="Times New Roman"/>
          <w:b w:val="false"/>
          <w:i w:val="false"/>
          <w:color w:val="000000"/>
          <w:sz w:val="28"/>
        </w:rPr>
        <w:t>
      В случае вызова экипажа (члена экипажа) из дежурства в резерве для выполнения полетного задания, время, проведенное в резерве, учитывается как рабочее, но с рабочим временем предстоящего полета не суммируется, а учитывается отдельно за месяц и к сверхурочному не относится.</w:t>
      </w:r>
      <w:r>
        <w:br/>
      </w:r>
      <w:r>
        <w:rPr>
          <w:rFonts w:ascii="Times New Roman"/>
          <w:b w:val="false"/>
          <w:i w:val="false"/>
          <w:color w:val="000000"/>
          <w:sz w:val="28"/>
        </w:rPr>
        <w:t>
</w:t>
      </w:r>
      <w:r>
        <w:rPr>
          <w:rFonts w:ascii="Times New Roman"/>
          <w:b w:val="false"/>
          <w:i w:val="false"/>
          <w:color w:val="000000"/>
          <w:sz w:val="28"/>
        </w:rPr>
        <w:t>
      55. Время дежурства в домашнем резерве не должно превышать одного непрерывного периода продолжительностью 12 (двенадцать) часов. Количество домашних резервов не ограничивается.</w:t>
      </w:r>
      <w:r>
        <w:br/>
      </w:r>
      <w:r>
        <w:rPr>
          <w:rFonts w:ascii="Times New Roman"/>
          <w:b w:val="false"/>
          <w:i w:val="false"/>
          <w:color w:val="000000"/>
          <w:sz w:val="28"/>
        </w:rPr>
        <w:t>
      В случае вызова экипажа (члена экипажа) из дежурства в домашнем резерве для выполнения полетного задания время, проведенное в домашнем резерве, учитывается как рабочее, но с рабочим временем предстоящего полета не суммируется, а учитывается отдельно за месяц и к сверхурочному не относится.</w:t>
      </w:r>
      <w:r>
        <w:br/>
      </w:r>
      <w:r>
        <w:rPr>
          <w:rFonts w:ascii="Times New Roman"/>
          <w:b w:val="false"/>
          <w:i w:val="false"/>
          <w:color w:val="000000"/>
          <w:sz w:val="28"/>
        </w:rPr>
        <w:t>
      </w:t>
      </w:r>
      <w:r>
        <w:rPr>
          <w:rFonts w:ascii="Times New Roman"/>
          <w:b w:val="false"/>
          <w:i w:val="false"/>
          <w:color w:val="ff0000"/>
          <w:sz w:val="28"/>
        </w:rPr>
        <w:t xml:space="preserve">Сноска. Пункт 55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56. Время дежурства в рабочем резерве исчисляется с момента явки члена экипажа и до конца периода, определенного как резерв.</w:t>
      </w:r>
      <w:r>
        <w:br/>
      </w:r>
      <w:r>
        <w:rPr>
          <w:rFonts w:ascii="Times New Roman"/>
          <w:b w:val="false"/>
          <w:i w:val="false"/>
          <w:color w:val="000000"/>
          <w:sz w:val="28"/>
        </w:rPr>
        <w:t>
</w:t>
      </w:r>
      <w:r>
        <w:rPr>
          <w:rFonts w:ascii="Times New Roman"/>
          <w:b w:val="false"/>
          <w:i w:val="false"/>
          <w:color w:val="000000"/>
          <w:sz w:val="28"/>
        </w:rPr>
        <w:t>
      57. Эксплуатант обеспечивает заблаговременное ознакомление членов экипажей с временем начала и окончания дежурства в резерве, максимально допустимым временем нахождения члена экипажа в ином месте, чем место дежурства в резерве, а также предстоящих в связи с назначением в резерв служебными обязанностями.</w:t>
      </w:r>
      <w:r>
        <w:br/>
      </w:r>
      <w:r>
        <w:rPr>
          <w:rFonts w:ascii="Times New Roman"/>
          <w:b w:val="false"/>
          <w:i w:val="false"/>
          <w:color w:val="000000"/>
          <w:sz w:val="28"/>
        </w:rPr>
        <w:t>
</w:t>
      </w:r>
      <w:r>
        <w:rPr>
          <w:rFonts w:ascii="Times New Roman"/>
          <w:b w:val="false"/>
          <w:i w:val="false"/>
          <w:color w:val="000000"/>
          <w:sz w:val="28"/>
        </w:rPr>
        <w:t>
      58. Эксплуатант обеспечивает членов экипажей, находящихся на дежурстве в рабочем резерве, изолированным помещением, специально оборудованным для отдыха и ожидания вылета.</w:t>
      </w:r>
      <w:r>
        <w:br/>
      </w:r>
      <w:r>
        <w:rPr>
          <w:rFonts w:ascii="Times New Roman"/>
          <w:b w:val="false"/>
          <w:i w:val="false"/>
          <w:color w:val="000000"/>
          <w:sz w:val="28"/>
        </w:rPr>
        <w:t>
</w:t>
      </w:r>
      <w:r>
        <w:rPr>
          <w:rFonts w:ascii="Times New Roman"/>
          <w:b w:val="false"/>
          <w:i w:val="false"/>
          <w:color w:val="000000"/>
          <w:sz w:val="28"/>
        </w:rPr>
        <w:t>
      59. Во время выполнения полета членам экипажей должна быть предоставлена возможность питания и питья во избежание снижения работоспособности, способного повлиять на безопасность полета.</w:t>
      </w:r>
      <w:r>
        <w:br/>
      </w:r>
      <w:r>
        <w:rPr>
          <w:rFonts w:ascii="Times New Roman"/>
          <w:b w:val="false"/>
          <w:i w:val="false"/>
          <w:color w:val="000000"/>
          <w:sz w:val="28"/>
        </w:rPr>
        <w:t>
</w:t>
      </w:r>
      <w:r>
        <w:rPr>
          <w:rFonts w:ascii="Times New Roman"/>
          <w:b w:val="false"/>
          <w:i w:val="false"/>
          <w:color w:val="000000"/>
          <w:sz w:val="28"/>
        </w:rPr>
        <w:t>
      60. Эксплуатант по каждому члену экипажа и члены экипажей в отношении самих себя обеспечивают учет:</w:t>
      </w:r>
      <w:r>
        <w:br/>
      </w:r>
      <w:r>
        <w:rPr>
          <w:rFonts w:ascii="Times New Roman"/>
          <w:b w:val="false"/>
          <w:i w:val="false"/>
          <w:color w:val="000000"/>
          <w:sz w:val="28"/>
        </w:rPr>
        <w:t>
</w:t>
      </w:r>
      <w:r>
        <w:rPr>
          <w:rFonts w:ascii="Times New Roman"/>
          <w:b w:val="false"/>
          <w:i w:val="false"/>
          <w:color w:val="000000"/>
          <w:sz w:val="28"/>
        </w:rPr>
        <w:t>
      1) полетного времени;</w:t>
      </w:r>
      <w:r>
        <w:br/>
      </w:r>
      <w:r>
        <w:rPr>
          <w:rFonts w:ascii="Times New Roman"/>
          <w:b w:val="false"/>
          <w:i w:val="false"/>
          <w:color w:val="000000"/>
          <w:sz w:val="28"/>
        </w:rPr>
        <w:t>
</w:t>
      </w:r>
      <w:r>
        <w:rPr>
          <w:rFonts w:ascii="Times New Roman"/>
          <w:b w:val="false"/>
          <w:i w:val="false"/>
          <w:color w:val="000000"/>
          <w:sz w:val="28"/>
        </w:rPr>
        <w:t>
      2) времени начала, продолжительности и окончания каждого периода рабочего времени и полетного рабочего времени;</w:t>
      </w:r>
      <w:r>
        <w:br/>
      </w:r>
      <w:r>
        <w:rPr>
          <w:rFonts w:ascii="Times New Roman"/>
          <w:b w:val="false"/>
          <w:i w:val="false"/>
          <w:color w:val="000000"/>
          <w:sz w:val="28"/>
        </w:rPr>
        <w:t>
</w:t>
      </w:r>
      <w:r>
        <w:rPr>
          <w:rFonts w:ascii="Times New Roman"/>
          <w:b w:val="false"/>
          <w:i w:val="false"/>
          <w:color w:val="000000"/>
          <w:sz w:val="28"/>
        </w:rPr>
        <w:t>
      3) времени отдыха и дней, свободных от выполнения полетов (днем, свободным от выполнения полетов, считается день, свободный от выполнения служебных обязанностей и включающий в себя предыдущую и последующую ночи);</w:t>
      </w:r>
      <w:r>
        <w:br/>
      </w:r>
      <w:r>
        <w:rPr>
          <w:rFonts w:ascii="Times New Roman"/>
          <w:b w:val="false"/>
          <w:i w:val="false"/>
          <w:color w:val="000000"/>
          <w:sz w:val="28"/>
        </w:rPr>
        <w:t>
</w:t>
      </w:r>
      <w:r>
        <w:rPr>
          <w:rFonts w:ascii="Times New Roman"/>
          <w:b w:val="false"/>
          <w:i w:val="false"/>
          <w:color w:val="000000"/>
          <w:sz w:val="28"/>
        </w:rPr>
        <w:t>
      4) времени дежурства в резерве.</w:t>
      </w:r>
      <w:r>
        <w:br/>
      </w:r>
      <w:r>
        <w:rPr>
          <w:rFonts w:ascii="Times New Roman"/>
          <w:b w:val="false"/>
          <w:i w:val="false"/>
          <w:color w:val="000000"/>
          <w:sz w:val="28"/>
        </w:rPr>
        <w:t>
</w:t>
      </w:r>
      <w:r>
        <w:rPr>
          <w:rFonts w:ascii="Times New Roman"/>
          <w:b w:val="false"/>
          <w:i w:val="false"/>
          <w:color w:val="000000"/>
          <w:sz w:val="28"/>
        </w:rPr>
        <w:t>
      61. Эксплуатант и член экипажа по их запросам предоставляют друг другу копии произведенных учетных записей.</w:t>
      </w:r>
      <w:r>
        <w:br/>
      </w:r>
      <w:r>
        <w:rPr>
          <w:rFonts w:ascii="Times New Roman"/>
          <w:b w:val="false"/>
          <w:i w:val="false"/>
          <w:color w:val="000000"/>
          <w:sz w:val="28"/>
        </w:rPr>
        <w:t>
</w:t>
      </w:r>
      <w:r>
        <w:rPr>
          <w:rFonts w:ascii="Times New Roman"/>
          <w:b w:val="false"/>
          <w:i w:val="false"/>
          <w:color w:val="000000"/>
          <w:sz w:val="28"/>
        </w:rPr>
        <w:t>
      62. Независимо от условий, предусмотренных в настоящих Правилах, экипаж (члены экипажа) не совершает полета, а эксплуатант не требует его совершения, если имеются какие-либо основания считать, что экипаж (члены экипажа) испытывает утомление или, с учетом условий предстоящего полета, будет испытывать утомление в ходе этого полета.</w:t>
      </w:r>
      <w:r>
        <w:br/>
      </w:r>
      <w:r>
        <w:rPr>
          <w:rFonts w:ascii="Times New Roman"/>
          <w:b w:val="false"/>
          <w:i w:val="false"/>
          <w:color w:val="000000"/>
          <w:sz w:val="28"/>
        </w:rPr>
        <w:t>
</w:t>
      </w:r>
      <w:r>
        <w:rPr>
          <w:rFonts w:ascii="Times New Roman"/>
          <w:b w:val="false"/>
          <w:i w:val="false"/>
          <w:color w:val="000000"/>
          <w:sz w:val="28"/>
        </w:rPr>
        <w:t>
      63. При выполнении учебных и (или) тренировочных полетов устанавливаются следующие ограничения по продолжительности полетного рабочего времени, полетному времени и количеству заходов на посадку:</w:t>
      </w:r>
      <w:r>
        <w:br/>
      </w:r>
      <w:r>
        <w:rPr>
          <w:rFonts w:ascii="Times New Roman"/>
          <w:b w:val="false"/>
          <w:i w:val="false"/>
          <w:color w:val="000000"/>
          <w:sz w:val="28"/>
        </w:rPr>
        <w:t>
      1) продолжительность полетного рабочего времени не может превышать 10 (десяти) часов;</w:t>
      </w:r>
      <w:r>
        <w:br/>
      </w:r>
      <w:r>
        <w:rPr>
          <w:rFonts w:ascii="Times New Roman"/>
          <w:b w:val="false"/>
          <w:i w:val="false"/>
          <w:color w:val="000000"/>
          <w:sz w:val="28"/>
        </w:rPr>
        <w:t>
      2) полетное время в полетном рабочем времени не может превышать 6 (шести) часов;</w:t>
      </w:r>
      <w:r>
        <w:br/>
      </w:r>
      <w:r>
        <w:rPr>
          <w:rFonts w:ascii="Times New Roman"/>
          <w:b w:val="false"/>
          <w:i w:val="false"/>
          <w:color w:val="000000"/>
          <w:sz w:val="28"/>
        </w:rPr>
        <w:t>
      3) количество заходов на посадку не может превышать 25 (двадцати пяти);</w:t>
      </w:r>
      <w:r>
        <w:br/>
      </w:r>
      <w:r>
        <w:rPr>
          <w:rFonts w:ascii="Times New Roman"/>
          <w:b w:val="false"/>
          <w:i w:val="false"/>
          <w:color w:val="000000"/>
          <w:sz w:val="28"/>
        </w:rPr>
        <w:t>
      4) количество заходов на посадку для самолетов с максимальной сертифицированной взлетной массой менее пяти тысяч семисот килограммов и вертолетов независимо от максимальной сертифицированной взлетной массы не может превышать 40 (сорока).</w:t>
      </w:r>
      <w:r>
        <w:br/>
      </w:r>
      <w:r>
        <w:rPr>
          <w:rFonts w:ascii="Times New Roman"/>
          <w:b w:val="false"/>
          <w:i w:val="false"/>
          <w:color w:val="000000"/>
          <w:sz w:val="28"/>
        </w:rPr>
        <w:t>
      </w:t>
      </w:r>
      <w:r>
        <w:rPr>
          <w:rFonts w:ascii="Times New Roman"/>
          <w:b w:val="false"/>
          <w:i w:val="false"/>
          <w:color w:val="ff0000"/>
          <w:sz w:val="28"/>
        </w:rPr>
        <w:t xml:space="preserve">Сноска. Пункт 63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64. В случаях ведения боевых действий, при стихийных бедствиях и аварийных ситуациях нормы рабочего и полетного времени экипажа (члена экипажа)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65. Увеличение рабочего времени сверхустановленных настоящими Правилами максимальных пределов допускается при производстве работ, связанных с обеспечением обороноспособности государства, а также при ликвидации последствий аварии или стихийного бедствия, о чем должна быть выполнена соответствующая запись (или приложена радиограмма) в задании на полет за подписью уполномоченного лица.</w:t>
      </w:r>
    </w:p>
    <w:bookmarkEnd w:id="6"/>
    <w:bookmarkStart w:name="z162" w:id="7"/>
    <w:p>
      <w:pPr>
        <w:spacing w:after="0"/>
        <w:ind w:left="0"/>
        <w:jc w:val="left"/>
      </w:pPr>
      <w:r>
        <w:rPr>
          <w:rFonts w:ascii="Times New Roman"/>
          <w:b/>
          <w:i w:val="false"/>
          <w:color w:val="000000"/>
        </w:rPr>
        <w:t xml:space="preserve"> 
3. Режим рабочего времени и отдыха экипажей (членов экипажей)</w:t>
      </w:r>
      <w:r>
        <w:br/>
      </w:r>
      <w:r>
        <w:rPr>
          <w:rFonts w:ascii="Times New Roman"/>
          <w:b/>
          <w:i w:val="false"/>
          <w:color w:val="000000"/>
        </w:rPr>
        <w:t>
воздушных судов при выполнении авиационных работ</w:t>
      </w:r>
    </w:p>
    <w:bookmarkEnd w:id="7"/>
    <w:bookmarkStart w:name="z163" w:id="8"/>
    <w:p>
      <w:pPr>
        <w:spacing w:after="0"/>
        <w:ind w:left="0"/>
        <w:jc w:val="both"/>
      </w:pPr>
      <w:r>
        <w:rPr>
          <w:rFonts w:ascii="Times New Roman"/>
          <w:b w:val="false"/>
          <w:i w:val="false"/>
          <w:color w:val="000000"/>
          <w:sz w:val="28"/>
        </w:rPr>
        <w:t>
      66. Для летного и технического состава, занятого выполнением авиационных работ вне мест постоянного базирования воздушного судна устанавливается продолжительность рабочего времени за сутки до 10 (десяти) часов. Максимально допустимые нормы рабочего и полетного времени при выполнении авиационных работ установлены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66-1. Для членов летного экипажа при выполнении авиационных работ устанавливается следующее предельное количество посадок в течение полетного рабочего времени:</w:t>
      </w:r>
      <w:r>
        <w:br/>
      </w:r>
      <w:r>
        <w:rPr>
          <w:rFonts w:ascii="Times New Roman"/>
          <w:b w:val="false"/>
          <w:i w:val="false"/>
          <w:color w:val="000000"/>
          <w:sz w:val="28"/>
        </w:rPr>
        <w:t>
      1) на самолете – 45 посадок;</w:t>
      </w:r>
      <w:r>
        <w:br/>
      </w:r>
      <w:r>
        <w:rPr>
          <w:rFonts w:ascii="Times New Roman"/>
          <w:b w:val="false"/>
          <w:i w:val="false"/>
          <w:color w:val="000000"/>
          <w:sz w:val="28"/>
        </w:rPr>
        <w:t>
      2) на вертолете – 55 посадок.</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66-1 в соответствии с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67. Эксплуатантом может устанавливаться продолжительность рабочего времени до 12 часов за сутки, по согласованию с врачебно-летной экспертной комиссией, при этом должна соблюдаться продолжительность отдыха между рабочими днями равная, вместе со временем обеденного перерыва, не менее двойной продолжительности времени работы в предшествующий отдыху рабочий день.</w:t>
      </w:r>
      <w:r>
        <w:br/>
      </w:r>
      <w:r>
        <w:rPr>
          <w:rFonts w:ascii="Times New Roman"/>
          <w:b w:val="false"/>
          <w:i w:val="false"/>
          <w:color w:val="000000"/>
          <w:sz w:val="28"/>
        </w:rPr>
        <w:t>
</w:t>
      </w:r>
      <w:r>
        <w:rPr>
          <w:rFonts w:ascii="Times New Roman"/>
          <w:b w:val="false"/>
          <w:i w:val="false"/>
          <w:color w:val="000000"/>
          <w:sz w:val="28"/>
        </w:rPr>
        <w:t>
      68. Минимальная продолжительность предполетного и послеполетного отдыха должна составлять не менее 12 (двенадцати) часов по каждому периоду отдыха. При выполнении ежедневных полетов послеполетный отдых является предполетным отдыхом, и должен быть не менее 12 (двенадцати) часов.</w:t>
      </w:r>
      <w:r>
        <w:br/>
      </w:r>
      <w:r>
        <w:rPr>
          <w:rFonts w:ascii="Times New Roman"/>
          <w:b w:val="false"/>
          <w:i w:val="false"/>
          <w:color w:val="000000"/>
          <w:sz w:val="28"/>
        </w:rPr>
        <w:t>
</w:t>
      </w:r>
      <w:r>
        <w:rPr>
          <w:rFonts w:ascii="Times New Roman"/>
          <w:b w:val="false"/>
          <w:i w:val="false"/>
          <w:color w:val="000000"/>
          <w:sz w:val="28"/>
        </w:rPr>
        <w:t>
      69. При работе с высокоопасными химическими веществами полетное время, указанное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уменьшается на 20 (двадцать) процентов.</w:t>
      </w:r>
      <w:r>
        <w:br/>
      </w:r>
      <w:r>
        <w:rPr>
          <w:rFonts w:ascii="Times New Roman"/>
          <w:b w:val="false"/>
          <w:i w:val="false"/>
          <w:color w:val="000000"/>
          <w:sz w:val="28"/>
        </w:rPr>
        <w:t>
</w:t>
      </w:r>
      <w:r>
        <w:rPr>
          <w:rFonts w:ascii="Times New Roman"/>
          <w:b w:val="false"/>
          <w:i w:val="false"/>
          <w:color w:val="000000"/>
          <w:sz w:val="28"/>
        </w:rPr>
        <w:t>
      70. При работе с умеренно опасными химическими веществами полетное время, указанное в приложении 3 к настоящим Правилам, уменьшается на 10 (десять) процентов.</w:t>
      </w:r>
      <w:r>
        <w:br/>
      </w:r>
      <w:r>
        <w:rPr>
          <w:rFonts w:ascii="Times New Roman"/>
          <w:b w:val="false"/>
          <w:i w:val="false"/>
          <w:color w:val="000000"/>
          <w:sz w:val="28"/>
        </w:rPr>
        <w:t>
</w:t>
      </w:r>
      <w:r>
        <w:rPr>
          <w:rFonts w:ascii="Times New Roman"/>
          <w:b w:val="false"/>
          <w:i w:val="false"/>
          <w:color w:val="000000"/>
          <w:sz w:val="28"/>
        </w:rPr>
        <w:t>
      71. Превышение норм полетного времени за 1 (одни) сутки, 1 (один) месяц и 1 (один) год при выполнении всех видов авиационных работ запрещается, кроме как:</w:t>
      </w:r>
      <w:r>
        <w:br/>
      </w:r>
      <w:r>
        <w:rPr>
          <w:rFonts w:ascii="Times New Roman"/>
          <w:b w:val="false"/>
          <w:i w:val="false"/>
          <w:color w:val="000000"/>
          <w:sz w:val="28"/>
        </w:rPr>
        <w:t>
</w:t>
      </w:r>
      <w:r>
        <w:rPr>
          <w:rFonts w:ascii="Times New Roman"/>
          <w:b w:val="false"/>
          <w:i w:val="false"/>
          <w:color w:val="000000"/>
          <w:sz w:val="28"/>
        </w:rPr>
        <w:t>
      1) при авиационно-химических работах, для завершения работ в течение рабочего дня командиру воздушного судна с согласия членов экипажа предоставляется право увеличить продолжительность полетного времени при работе с чрезвычайно и высокоопасными пестицидами на 30 (тридцать) минут, а с остальными препаратами на - 60 (шестьдесят) минут. При этом увеличение нагрузки компенсируется отдыхом в соответствии с требованиями пункта 68 настоящих Правил;</w:t>
      </w:r>
      <w:r>
        <w:br/>
      </w:r>
      <w:r>
        <w:rPr>
          <w:rFonts w:ascii="Times New Roman"/>
          <w:b w:val="false"/>
          <w:i w:val="false"/>
          <w:color w:val="000000"/>
          <w:sz w:val="28"/>
        </w:rPr>
        <w:t>
</w:t>
      </w:r>
      <w:r>
        <w:rPr>
          <w:rFonts w:ascii="Times New Roman"/>
          <w:b w:val="false"/>
          <w:i w:val="false"/>
          <w:color w:val="000000"/>
          <w:sz w:val="28"/>
        </w:rPr>
        <w:t>
      2) при выполнении полетов по обслуживанию высокоширотных экспедиций, проводки морских судов, разведки льдов и аэрофотосъемки по площадям, полетное время за сутки может быть увеличено сверхустановленных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норм и должно компенсироваться отдыхом в соответствии с требованиями </w:t>
      </w:r>
      <w:r>
        <w:rPr>
          <w:rFonts w:ascii="Times New Roman"/>
          <w:b w:val="false"/>
          <w:i w:val="false"/>
          <w:color w:val="000000"/>
          <w:sz w:val="28"/>
        </w:rPr>
        <w:t>пункта 46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для экипажей самолетов с максимальной сертифицированной взлетной массой менее 5700 (пяти тысяч семисот) килограмм и вертолетов независимо от максимальной сертифицированной взлетной массы до 10 (десяти) часов с увеличением рабочего времени до 12 (двенадцати) часов;</w:t>
      </w:r>
      <w:r>
        <w:br/>
      </w:r>
      <w:r>
        <w:rPr>
          <w:rFonts w:ascii="Times New Roman"/>
          <w:b w:val="false"/>
          <w:i w:val="false"/>
          <w:color w:val="000000"/>
          <w:sz w:val="28"/>
        </w:rPr>
        <w:t>
</w:t>
      </w:r>
      <w:r>
        <w:rPr>
          <w:rFonts w:ascii="Times New Roman"/>
          <w:b w:val="false"/>
          <w:i w:val="false"/>
          <w:color w:val="000000"/>
          <w:sz w:val="28"/>
        </w:rPr>
        <w:t>
      4) для экипажей самолетов с максимальной сертифицированной взлетной массой 5 700 (пяти тысяч семисот) килограммов и более до 11 (одиннадцати) часов с продолжительностью рабочего времени до 13 (тринадцати) часов 00 (ноль ноль) минут.</w:t>
      </w:r>
      <w:r>
        <w:br/>
      </w:r>
      <w:r>
        <w:rPr>
          <w:rFonts w:ascii="Times New Roman"/>
          <w:b w:val="false"/>
          <w:i w:val="false"/>
          <w:color w:val="000000"/>
          <w:sz w:val="28"/>
        </w:rPr>
        <w:t xml:space="preserve">
      Увеличение полетного времени за 1 (одни) сутки сверхустановленных норм допускается на срок не более чем в 3 (трех) месяцах в течение 1 (одного) года. </w:t>
      </w:r>
      <w:r>
        <w:br/>
      </w:r>
      <w:r>
        <w:rPr>
          <w:rFonts w:ascii="Times New Roman"/>
          <w:b w:val="false"/>
          <w:i w:val="false"/>
          <w:color w:val="000000"/>
          <w:sz w:val="28"/>
        </w:rPr>
        <w:t>
      Продолжительность полетного времени в течение месяца, может быть увеличена до 100 часов с письменного согласия экипажа, выполняющего авиационные работы, но не более трех раз в год с тем, чтобы общая продолжительность полетного времени в течение года не превышала нормы, установленной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71 с изменениями, внесенным постановлением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72. Длительность работы экипажей воздушного судна при вахтовом методе организации труда не должна превышать 15 (пятнадцати) календарных дней в течение 28 (двадцати восьми) последовательных календарных дней, с учетом мнения и состояния здоровья всех членов экипажа и при соблюдении норм рабочего времени и времени отдыха.</w:t>
      </w:r>
      <w:r>
        <w:br/>
      </w:r>
      <w:r>
        <w:rPr>
          <w:rFonts w:ascii="Times New Roman"/>
          <w:b w:val="false"/>
          <w:i w:val="false"/>
          <w:color w:val="000000"/>
          <w:sz w:val="28"/>
        </w:rPr>
        <w:t>
      Длительность работы экипажей воздушного судна при вахтовом методе с письменного согласия членов экипажа воздушного судна может быть увеличена до тридцати календарных дней.</w:t>
      </w:r>
      <w:r>
        <w:br/>
      </w:r>
      <w:r>
        <w:rPr>
          <w:rFonts w:ascii="Times New Roman"/>
          <w:b w:val="false"/>
          <w:i w:val="false"/>
          <w:color w:val="000000"/>
          <w:sz w:val="28"/>
        </w:rPr>
        <w:t>
      </w:t>
      </w:r>
      <w:r>
        <w:rPr>
          <w:rFonts w:ascii="Times New Roman"/>
          <w:b w:val="false"/>
          <w:i w:val="false"/>
          <w:color w:val="ff0000"/>
          <w:sz w:val="28"/>
        </w:rPr>
        <w:t xml:space="preserve">Сноска. Пункт 72 в редакции постановления Правительства РК от 30.12.2013 </w:t>
      </w:r>
      <w:r>
        <w:rPr>
          <w:rFonts w:ascii="Times New Roman"/>
          <w:b w:val="false"/>
          <w:i w:val="false"/>
          <w:color w:val="00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73. При вывозе древесины на внешней подвеске и раскатке токоведущих проводов норма полетного времени за сутки не должна превышать 5 (пяти) часов. Длительность одного полета не должна превышать 60 (шестидесяти) минут независимо от количества рейсов. Между полетами должны устанавливаться перерывы для отдыха до 10 (десяти) минут.</w:t>
      </w:r>
      <w:r>
        <w:br/>
      </w:r>
      <w:r>
        <w:rPr>
          <w:rFonts w:ascii="Times New Roman"/>
          <w:b w:val="false"/>
          <w:i w:val="false"/>
          <w:color w:val="000000"/>
          <w:sz w:val="28"/>
        </w:rPr>
        <w:t>
</w:t>
      </w:r>
      <w:r>
        <w:rPr>
          <w:rFonts w:ascii="Times New Roman"/>
          <w:b w:val="false"/>
          <w:i w:val="false"/>
          <w:color w:val="000000"/>
          <w:sz w:val="28"/>
        </w:rPr>
        <w:t>
      74. Длительность полета на вертолетах при выполнении аэрогравиметрической съемки морских акваторий, при выполнении непосредственно съемки на съемочном участке с зависаниями над гравиметрической точкой, не должна превышать 90 (девяносто) минут.</w:t>
      </w:r>
      <w:r>
        <w:br/>
      </w:r>
      <w:r>
        <w:rPr>
          <w:rFonts w:ascii="Times New Roman"/>
          <w:b w:val="false"/>
          <w:i w:val="false"/>
          <w:color w:val="000000"/>
          <w:sz w:val="28"/>
        </w:rPr>
        <w:t>
</w:t>
      </w:r>
      <w:r>
        <w:rPr>
          <w:rFonts w:ascii="Times New Roman"/>
          <w:b w:val="false"/>
          <w:i w:val="false"/>
          <w:color w:val="000000"/>
          <w:sz w:val="28"/>
        </w:rPr>
        <w:t>
      Количество зависаний над гравиметрической точкой должно быть не более 11 (одиннадцати), при этом, после выполнения 6 (шести) зависаний, экипаж должен прекратить съемку и в течение 10 (десяти) минут выполнять горизонтальный полет на высоте не менее 100 (ста) метров, после чего продолжать съемку.</w:t>
      </w:r>
      <w:r>
        <w:br/>
      </w:r>
      <w:r>
        <w:rPr>
          <w:rFonts w:ascii="Times New Roman"/>
          <w:b w:val="false"/>
          <w:i w:val="false"/>
          <w:color w:val="000000"/>
          <w:sz w:val="28"/>
        </w:rPr>
        <w:t>
</w:t>
      </w:r>
      <w:r>
        <w:rPr>
          <w:rFonts w:ascii="Times New Roman"/>
          <w:b w:val="false"/>
          <w:i w:val="false"/>
          <w:color w:val="000000"/>
          <w:sz w:val="28"/>
        </w:rPr>
        <w:t>
      75. При выполнении серии полетов на авиационно-химических работах, на самолетах и вертолетах установить перерывы для отдыха экипажей до 15 (пятнадцати) минут после 10-12 (десяти - двенадцати) посадок (или каждые 90 (девяносто) минут работы), которые учитываются как рабочее время, а после 3 (трех) часов полетного времени или 25-30 (двадцати пяти-тридцати) посадок - перерыв для отдыха должен быть длительностью не менее 1 (одного) часа, который может быть совмещен с перерывом для приема пищи и не считается рабочим временем.</w:t>
      </w:r>
      <w:r>
        <w:br/>
      </w:r>
      <w:r>
        <w:rPr>
          <w:rFonts w:ascii="Times New Roman"/>
          <w:b w:val="false"/>
          <w:i w:val="false"/>
          <w:color w:val="000000"/>
          <w:sz w:val="28"/>
        </w:rPr>
        <w:t>
</w:t>
      </w:r>
      <w:r>
        <w:rPr>
          <w:rFonts w:ascii="Times New Roman"/>
          <w:b w:val="false"/>
          <w:i w:val="false"/>
          <w:color w:val="000000"/>
          <w:sz w:val="28"/>
        </w:rPr>
        <w:t>
      76. Продолжительность полета при выполнении ультрамалообъемного опрыскивания и других работ с нормой расхода препарата до 10 (десяти) килограмм (литр) на гектар не должна превышать 90 (девяносто) минут.</w:t>
      </w:r>
      <w:r>
        <w:br/>
      </w:r>
      <w:r>
        <w:rPr>
          <w:rFonts w:ascii="Times New Roman"/>
          <w:b w:val="false"/>
          <w:i w:val="false"/>
          <w:color w:val="000000"/>
          <w:sz w:val="28"/>
        </w:rPr>
        <w:t>
</w:t>
      </w:r>
      <w:r>
        <w:rPr>
          <w:rFonts w:ascii="Times New Roman"/>
          <w:b w:val="false"/>
          <w:i w:val="false"/>
          <w:color w:val="000000"/>
          <w:sz w:val="28"/>
        </w:rPr>
        <w:t>
      77. При неполной занятости в течение суток по работе с препаратами одного класса опасности, летному составу разрешается работать с препаратами разных классов опасности при условии, что общее полетное время не должно превышать установленной нормы полетного времени при работе с препаратами разного класса опасности.</w:t>
      </w:r>
      <w:r>
        <w:br/>
      </w:r>
      <w:r>
        <w:rPr>
          <w:rFonts w:ascii="Times New Roman"/>
          <w:b w:val="false"/>
          <w:i w:val="false"/>
          <w:color w:val="000000"/>
          <w:sz w:val="28"/>
        </w:rPr>
        <w:t>
</w:t>
      </w:r>
      <w:r>
        <w:rPr>
          <w:rFonts w:ascii="Times New Roman"/>
          <w:b w:val="false"/>
          <w:i w:val="false"/>
          <w:color w:val="000000"/>
          <w:sz w:val="28"/>
        </w:rPr>
        <w:t>
      78. При работе со смесевыми препаратами норма полетного времени за сутки определяется по препарату более высокого класса опасности.</w:t>
      </w:r>
      <w:r>
        <w:br/>
      </w:r>
      <w:r>
        <w:rPr>
          <w:rFonts w:ascii="Times New Roman"/>
          <w:b w:val="false"/>
          <w:i w:val="false"/>
          <w:color w:val="000000"/>
          <w:sz w:val="28"/>
        </w:rPr>
        <w:t>
</w:t>
      </w:r>
      <w:r>
        <w:rPr>
          <w:rFonts w:ascii="Times New Roman"/>
          <w:b w:val="false"/>
          <w:i w:val="false"/>
          <w:color w:val="000000"/>
          <w:sz w:val="28"/>
        </w:rPr>
        <w:t>
      79. На самолетах и вертолетах количество разворотов в одном полете не должно превышать 20 (двадцати), при этом время отдыха между полетами должно быть не менее 15 (пятнадцати) минут.</w:t>
      </w:r>
      <w:r>
        <w:br/>
      </w:r>
      <w:r>
        <w:rPr>
          <w:rFonts w:ascii="Times New Roman"/>
          <w:b w:val="false"/>
          <w:i w:val="false"/>
          <w:color w:val="000000"/>
          <w:sz w:val="28"/>
        </w:rPr>
        <w:t>
</w:t>
      </w:r>
      <w:r>
        <w:rPr>
          <w:rFonts w:ascii="Times New Roman"/>
          <w:b w:val="false"/>
          <w:i w:val="false"/>
          <w:color w:val="000000"/>
          <w:sz w:val="28"/>
        </w:rPr>
        <w:t>
      80. Для летного и технического состава на авиационных работах может устанавливаться раздробленный рабочий день - работа утром и работа вечером при перерыве между ними не менее 2 (двух) часов. Перерыв между утренней и вечерней работой в рабочее время не включается.</w:t>
      </w:r>
      <w:r>
        <w:br/>
      </w:r>
      <w:r>
        <w:rPr>
          <w:rFonts w:ascii="Times New Roman"/>
          <w:b w:val="false"/>
          <w:i w:val="false"/>
          <w:color w:val="000000"/>
          <w:sz w:val="28"/>
        </w:rPr>
        <w:t>
</w:t>
      </w:r>
      <w:r>
        <w:rPr>
          <w:rFonts w:ascii="Times New Roman"/>
          <w:b w:val="false"/>
          <w:i w:val="false"/>
          <w:color w:val="000000"/>
          <w:sz w:val="28"/>
        </w:rPr>
        <w:t>
      Суммарная продолжительность рабочего времени в этом случае не должна превышать 10 (десяти) часов.</w:t>
      </w:r>
      <w:r>
        <w:br/>
      </w:r>
      <w:r>
        <w:rPr>
          <w:rFonts w:ascii="Times New Roman"/>
          <w:b w:val="false"/>
          <w:i w:val="false"/>
          <w:color w:val="000000"/>
          <w:sz w:val="28"/>
        </w:rPr>
        <w:t>
</w:t>
      </w:r>
      <w:r>
        <w:rPr>
          <w:rFonts w:ascii="Times New Roman"/>
          <w:b w:val="false"/>
          <w:i w:val="false"/>
          <w:color w:val="000000"/>
          <w:sz w:val="28"/>
        </w:rPr>
        <w:t>
      81. В рабочее время технического состава включается:</w:t>
      </w:r>
      <w:r>
        <w:br/>
      </w:r>
      <w:r>
        <w:rPr>
          <w:rFonts w:ascii="Times New Roman"/>
          <w:b w:val="false"/>
          <w:i w:val="false"/>
          <w:color w:val="000000"/>
          <w:sz w:val="28"/>
        </w:rPr>
        <w:t>
</w:t>
      </w:r>
      <w:r>
        <w:rPr>
          <w:rFonts w:ascii="Times New Roman"/>
          <w:b w:val="false"/>
          <w:i w:val="false"/>
          <w:color w:val="000000"/>
          <w:sz w:val="28"/>
        </w:rPr>
        <w:t>
      1) время технического обслуживания;</w:t>
      </w:r>
      <w:r>
        <w:br/>
      </w:r>
      <w:r>
        <w:rPr>
          <w:rFonts w:ascii="Times New Roman"/>
          <w:b w:val="false"/>
          <w:i w:val="false"/>
          <w:color w:val="000000"/>
          <w:sz w:val="28"/>
        </w:rPr>
        <w:t>
</w:t>
      </w:r>
      <w:r>
        <w:rPr>
          <w:rFonts w:ascii="Times New Roman"/>
          <w:b w:val="false"/>
          <w:i w:val="false"/>
          <w:color w:val="000000"/>
          <w:sz w:val="28"/>
        </w:rPr>
        <w:t>
      2) время ожидания воздушного судна на аэродроме;</w:t>
      </w:r>
      <w:r>
        <w:br/>
      </w:r>
      <w:r>
        <w:rPr>
          <w:rFonts w:ascii="Times New Roman"/>
          <w:b w:val="false"/>
          <w:i w:val="false"/>
          <w:color w:val="000000"/>
          <w:sz w:val="28"/>
        </w:rPr>
        <w:t>
</w:t>
      </w:r>
      <w:r>
        <w:rPr>
          <w:rFonts w:ascii="Times New Roman"/>
          <w:b w:val="false"/>
          <w:i w:val="false"/>
          <w:color w:val="000000"/>
          <w:sz w:val="28"/>
        </w:rPr>
        <w:t>
      3) время регламентированных перерывов для обогревания в холодный период года;</w:t>
      </w:r>
      <w:r>
        <w:br/>
      </w:r>
      <w:r>
        <w:rPr>
          <w:rFonts w:ascii="Times New Roman"/>
          <w:b w:val="false"/>
          <w:i w:val="false"/>
          <w:color w:val="000000"/>
          <w:sz w:val="28"/>
        </w:rPr>
        <w:t>
</w:t>
      </w:r>
      <w:r>
        <w:rPr>
          <w:rFonts w:ascii="Times New Roman"/>
          <w:b w:val="false"/>
          <w:i w:val="false"/>
          <w:color w:val="000000"/>
          <w:sz w:val="28"/>
        </w:rPr>
        <w:t>
      4) время перелетов на другое место базирования;</w:t>
      </w:r>
      <w:r>
        <w:br/>
      </w:r>
      <w:r>
        <w:rPr>
          <w:rFonts w:ascii="Times New Roman"/>
          <w:b w:val="false"/>
          <w:i w:val="false"/>
          <w:color w:val="000000"/>
          <w:sz w:val="28"/>
        </w:rPr>
        <w:t>
</w:t>
      </w:r>
      <w:r>
        <w:rPr>
          <w:rFonts w:ascii="Times New Roman"/>
          <w:b w:val="false"/>
          <w:i w:val="false"/>
          <w:color w:val="000000"/>
          <w:sz w:val="28"/>
        </w:rPr>
        <w:t>
      5) время технической учебы, разборов, прохождение медосмотров.</w:t>
      </w:r>
      <w:r>
        <w:br/>
      </w:r>
      <w:r>
        <w:rPr>
          <w:rFonts w:ascii="Times New Roman"/>
          <w:b w:val="false"/>
          <w:i w:val="false"/>
          <w:color w:val="000000"/>
          <w:sz w:val="28"/>
        </w:rPr>
        <w:t>
</w:t>
      </w:r>
      <w:r>
        <w:rPr>
          <w:rFonts w:ascii="Times New Roman"/>
          <w:b w:val="false"/>
          <w:i w:val="false"/>
          <w:color w:val="000000"/>
          <w:sz w:val="28"/>
        </w:rPr>
        <w:t>
      82. Смена летного и технического состава на оперативной точке производится не более чем через полтора месяца, при этом экипажу предоставляется дополнительно оплачиваемый отдых из расчета 1 (одни) сутки за каждые 2 (две) отработанные недели.</w:t>
      </w:r>
      <w:r>
        <w:br/>
      </w:r>
      <w:r>
        <w:rPr>
          <w:rFonts w:ascii="Times New Roman"/>
          <w:b w:val="false"/>
          <w:i w:val="false"/>
          <w:color w:val="000000"/>
          <w:sz w:val="28"/>
        </w:rPr>
        <w:t>
</w:t>
      </w:r>
      <w:r>
        <w:rPr>
          <w:rFonts w:ascii="Times New Roman"/>
          <w:b w:val="false"/>
          <w:i w:val="false"/>
          <w:color w:val="000000"/>
          <w:sz w:val="28"/>
        </w:rPr>
        <w:t>
      83. Выполнение полетов с чрезвычайно и высокоопасными пестицидами (1-2 класс опасности) на воздушном судне, не оборудованной системой кондиционирования и фильтрации воздуха, запрещается.</w:t>
      </w:r>
    </w:p>
    <w:bookmarkEnd w:id="8"/>
    <w:bookmarkStart w:name="z193"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рабочего </w:t>
      </w:r>
      <w:r>
        <w:br/>
      </w:r>
      <w:r>
        <w:rPr>
          <w:rFonts w:ascii="Times New Roman"/>
          <w:b w:val="false"/>
          <w:i w:val="false"/>
          <w:color w:val="000000"/>
          <w:sz w:val="28"/>
        </w:rPr>
        <w:t xml:space="preserve">
времени и отдыха членов экипажей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и экспериментальной авиации    </w:t>
      </w:r>
      <w:r>
        <w:br/>
      </w:r>
      <w:r>
        <w:rPr>
          <w:rFonts w:ascii="Times New Roman"/>
          <w:b w:val="false"/>
          <w:i w:val="false"/>
          <w:color w:val="000000"/>
          <w:sz w:val="28"/>
        </w:rPr>
        <w:t xml:space="preserve">
Республики Казахстан       </w:t>
      </w:r>
    </w:p>
    <w:bookmarkEnd w:id="9"/>
    <w:bookmarkStart w:name="z194" w:id="10"/>
    <w:p>
      <w:pPr>
        <w:spacing w:after="0"/>
        <w:ind w:left="0"/>
        <w:jc w:val="both"/>
      </w:pPr>
      <w:r>
        <w:rPr>
          <w:rFonts w:ascii="Times New Roman"/>
          <w:b w:val="false"/>
          <w:i w:val="false"/>
          <w:color w:val="000000"/>
          <w:sz w:val="28"/>
        </w:rPr>
        <w:t>
            </w:t>
      </w:r>
      <w:r>
        <w:rPr>
          <w:rFonts w:ascii="Times New Roman"/>
          <w:b/>
          <w:i w:val="false"/>
          <w:color w:val="000000"/>
          <w:sz w:val="28"/>
        </w:rPr>
        <w:t>     Максимальная продолжительность</w:t>
      </w:r>
      <w:r>
        <w:br/>
      </w:r>
      <w:r>
        <w:rPr>
          <w:rFonts w:ascii="Times New Roman"/>
          <w:b w:val="false"/>
          <w:i w:val="false"/>
          <w:color w:val="000000"/>
          <w:sz w:val="28"/>
        </w:rPr>
        <w:t>
</w:t>
      </w:r>
      <w:r>
        <w:rPr>
          <w:rFonts w:ascii="Times New Roman"/>
          <w:b/>
          <w:i w:val="false"/>
          <w:color w:val="000000"/>
          <w:sz w:val="28"/>
        </w:rPr>
        <w:t>                рабочего времени члена экипажа</w:t>
      </w:r>
    </w:p>
    <w:bookmarkEnd w:id="10"/>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30.12.2013 </w:t>
      </w:r>
      <w:r>
        <w:rPr>
          <w:rFonts w:ascii="Times New Roman"/>
          <w:b w:val="false"/>
          <w:i w:val="false"/>
          <w:color w:val="ff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6"/>
        <w:gridCol w:w="6194"/>
      </w:tblGrid>
      <w:tr>
        <w:trPr>
          <w:trHeight w:val="36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Неделя</w:t>
            </w:r>
          </w:p>
          <w:p>
            <w:pPr>
              <w:spacing w:after="20"/>
              <w:ind w:left="20"/>
              <w:jc w:val="both"/>
            </w:pPr>
            <w:r>
              <w:rPr>
                <w:rFonts w:ascii="Times New Roman"/>
                <w:b w:val="false"/>
                <w:i w:val="false"/>
                <w:color w:val="000000"/>
                <w:sz w:val="20"/>
              </w:rPr>
              <w:t>Месяц</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часов</w:t>
            </w:r>
          </w:p>
          <w:p>
            <w:pPr>
              <w:spacing w:after="20"/>
              <w:ind w:left="20"/>
              <w:jc w:val="both"/>
            </w:pPr>
            <w:r>
              <w:rPr>
                <w:rFonts w:ascii="Times New Roman"/>
                <w:b w:val="false"/>
                <w:i w:val="false"/>
                <w:color w:val="000000"/>
                <w:sz w:val="20"/>
              </w:rPr>
              <w:t>190 часов</w:t>
            </w:r>
          </w:p>
        </w:tc>
      </w:tr>
    </w:tbl>
    <w:bookmarkStart w:name="z195"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рабочего </w:t>
      </w:r>
      <w:r>
        <w:br/>
      </w:r>
      <w:r>
        <w:rPr>
          <w:rFonts w:ascii="Times New Roman"/>
          <w:b w:val="false"/>
          <w:i w:val="false"/>
          <w:color w:val="000000"/>
          <w:sz w:val="28"/>
        </w:rPr>
        <w:t xml:space="preserve">
времени и отдыха членов экипажей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и экспериментальной авиации   </w:t>
      </w:r>
      <w:r>
        <w:br/>
      </w:r>
      <w:r>
        <w:rPr>
          <w:rFonts w:ascii="Times New Roman"/>
          <w:b w:val="false"/>
          <w:i w:val="false"/>
          <w:color w:val="000000"/>
          <w:sz w:val="28"/>
        </w:rPr>
        <w:t xml:space="preserve">
Республики Казахстан       </w:t>
      </w:r>
    </w:p>
    <w:bookmarkEnd w:id="11"/>
    <w:bookmarkStart w:name="z196" w:id="12"/>
    <w:p>
      <w:pPr>
        <w:spacing w:after="0"/>
        <w:ind w:left="0"/>
        <w:jc w:val="both"/>
      </w:pPr>
      <w:r>
        <w:rPr>
          <w:rFonts w:ascii="Times New Roman"/>
          <w:b w:val="false"/>
          <w:i w:val="false"/>
          <w:color w:val="000000"/>
          <w:sz w:val="28"/>
        </w:rPr>
        <w:t>
</w:t>
      </w:r>
      <w:r>
        <w:rPr>
          <w:rFonts w:ascii="Times New Roman"/>
          <w:b/>
          <w:i w:val="false"/>
          <w:color w:val="000000"/>
          <w:sz w:val="28"/>
        </w:rPr>
        <w:t>          Максимальная продолжительность полетного</w:t>
      </w:r>
      <w:r>
        <w:br/>
      </w:r>
      <w:r>
        <w:rPr>
          <w:rFonts w:ascii="Times New Roman"/>
          <w:b w:val="false"/>
          <w:i w:val="false"/>
          <w:color w:val="000000"/>
          <w:sz w:val="28"/>
        </w:rPr>
        <w:t>
</w:t>
      </w:r>
      <w:r>
        <w:rPr>
          <w:rFonts w:ascii="Times New Roman"/>
          <w:b/>
          <w:i w:val="false"/>
          <w:color w:val="000000"/>
          <w:sz w:val="28"/>
        </w:rPr>
        <w:t>         времени члена экипажа в месяц и в год при</w:t>
      </w:r>
      <w:r>
        <w:br/>
      </w:r>
      <w:r>
        <w:rPr>
          <w:rFonts w:ascii="Times New Roman"/>
          <w:b w:val="false"/>
          <w:i w:val="false"/>
          <w:color w:val="000000"/>
          <w:sz w:val="28"/>
        </w:rPr>
        <w:t>
</w:t>
      </w:r>
      <w:r>
        <w:rPr>
          <w:rFonts w:ascii="Times New Roman"/>
          <w:b/>
          <w:i w:val="false"/>
          <w:color w:val="000000"/>
          <w:sz w:val="28"/>
        </w:rPr>
        <w:t>        выполнении коммерческих воздушных перевозок</w:t>
      </w:r>
    </w:p>
    <w:bookmarkEnd w:id="12"/>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30.12.2013 </w:t>
      </w:r>
      <w:r>
        <w:rPr>
          <w:rFonts w:ascii="Times New Roman"/>
          <w:b w:val="false"/>
          <w:i w:val="false"/>
          <w:color w:val="ff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4073"/>
        <w:gridCol w:w="5892"/>
      </w:tblGrid>
      <w:tr>
        <w:trPr>
          <w:trHeight w:val="315" w:hRule="atLeast"/>
        </w:trPr>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Полетное время, (часов)</w:t>
            </w:r>
          </w:p>
        </w:tc>
      </w:tr>
      <w:tr>
        <w:trPr>
          <w:trHeight w:val="31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(двадцать восемь) последовательных суток</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(триста шестьдесят пять) последовательных суток</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самолетов</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часов 100 часов (с согласия члена экипажа)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часов</w:t>
            </w:r>
          </w:p>
          <w:p>
            <w:pPr>
              <w:spacing w:after="20"/>
              <w:ind w:left="20"/>
              <w:jc w:val="both"/>
            </w:pPr>
            <w:r>
              <w:rPr>
                <w:rFonts w:ascii="Times New Roman"/>
                <w:b w:val="false"/>
                <w:i w:val="false"/>
                <w:color w:val="000000"/>
                <w:sz w:val="20"/>
              </w:rPr>
              <w:t>900 часов (с согласия члена экипажа)</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вертолетов</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часов</w:t>
            </w:r>
          </w:p>
          <w:p>
            <w:pPr>
              <w:spacing w:after="20"/>
              <w:ind w:left="20"/>
              <w:jc w:val="both"/>
            </w:pPr>
            <w:r>
              <w:rPr>
                <w:rFonts w:ascii="Times New Roman"/>
                <w:b w:val="false"/>
                <w:i w:val="false"/>
                <w:color w:val="000000"/>
                <w:sz w:val="20"/>
              </w:rPr>
              <w:t>90 часов (с согласия члена экипажа)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часов</w:t>
            </w:r>
          </w:p>
        </w:tc>
      </w:tr>
    </w:tbl>
    <w:bookmarkStart w:name="z197"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об организации рабочего</w:t>
      </w:r>
      <w:r>
        <w:br/>
      </w:r>
      <w:r>
        <w:rPr>
          <w:rFonts w:ascii="Times New Roman"/>
          <w:b w:val="false"/>
          <w:i w:val="false"/>
          <w:color w:val="000000"/>
          <w:sz w:val="28"/>
        </w:rPr>
        <w:t xml:space="preserve">
времени и отдыхе членов экипажей  </w:t>
      </w:r>
      <w:r>
        <w:br/>
      </w:r>
      <w:r>
        <w:rPr>
          <w:rFonts w:ascii="Times New Roman"/>
          <w:b w:val="false"/>
          <w:i w:val="false"/>
          <w:color w:val="000000"/>
          <w:sz w:val="28"/>
        </w:rPr>
        <w:t>
воздушных судов гражданской авиации</w:t>
      </w:r>
      <w:r>
        <w:br/>
      </w:r>
      <w:r>
        <w:rPr>
          <w:rFonts w:ascii="Times New Roman"/>
          <w:b w:val="false"/>
          <w:i w:val="false"/>
          <w:color w:val="000000"/>
          <w:sz w:val="28"/>
        </w:rPr>
        <w:t xml:space="preserve">
Республики Казахстан        </w:t>
      </w:r>
    </w:p>
    <w:bookmarkEnd w:id="13"/>
    <w:bookmarkStart w:name="z198" w:id="14"/>
    <w:p>
      <w:pPr>
        <w:spacing w:after="0"/>
        <w:ind w:left="0"/>
        <w:jc w:val="both"/>
      </w:pPr>
      <w:r>
        <w:rPr>
          <w:rFonts w:ascii="Times New Roman"/>
          <w:b w:val="false"/>
          <w:i w:val="false"/>
          <w:color w:val="000000"/>
          <w:sz w:val="28"/>
        </w:rPr>
        <w:t>
     </w:t>
      </w:r>
      <w:r>
        <w:rPr>
          <w:rFonts w:ascii="Times New Roman"/>
          <w:b/>
          <w:i w:val="false"/>
          <w:color w:val="000000"/>
          <w:sz w:val="28"/>
        </w:rPr>
        <w:t>Максимальное непрерывное полетное время для летного</w:t>
      </w:r>
      <w:r>
        <w:br/>
      </w:r>
      <w:r>
        <w:rPr>
          <w:rFonts w:ascii="Times New Roman"/>
          <w:b w:val="false"/>
          <w:i w:val="false"/>
          <w:color w:val="000000"/>
          <w:sz w:val="28"/>
        </w:rPr>
        <w:t xml:space="preserve">
    </w:t>
      </w:r>
      <w:r>
        <w:rPr>
          <w:rFonts w:ascii="Times New Roman"/>
          <w:b/>
          <w:i w:val="false"/>
          <w:color w:val="000000"/>
          <w:sz w:val="28"/>
        </w:rPr>
        <w:t>экипажа из 2 человек при выполнении авиационных работ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623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явки на вылет</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непрерывное</w:t>
            </w:r>
            <w:r>
              <w:br/>
            </w:r>
            <w:r>
              <w:rPr>
                <w:rFonts w:ascii="Times New Roman"/>
                <w:b w:val="false"/>
                <w:i w:val="false"/>
                <w:color w:val="000000"/>
                <w:sz w:val="20"/>
              </w:rPr>
              <w:t>
</w:t>
            </w:r>
            <w:r>
              <w:rPr>
                <w:rFonts w:ascii="Times New Roman"/>
                <w:b w:val="false"/>
                <w:i w:val="false"/>
                <w:color w:val="000000"/>
                <w:sz w:val="20"/>
              </w:rPr>
              <w:t>полетное время</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07:00-13:59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14:00-17:59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18:00-06:59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99"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организации рабочего </w:t>
      </w:r>
      <w:r>
        <w:br/>
      </w:r>
      <w:r>
        <w:rPr>
          <w:rFonts w:ascii="Times New Roman"/>
          <w:b w:val="false"/>
          <w:i w:val="false"/>
          <w:color w:val="000000"/>
          <w:sz w:val="28"/>
        </w:rPr>
        <w:t xml:space="preserve">
времени и отдыха членов экипажей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и экспериментальной авиации   </w:t>
      </w:r>
      <w:r>
        <w:br/>
      </w:r>
      <w:r>
        <w:rPr>
          <w:rFonts w:ascii="Times New Roman"/>
          <w:b w:val="false"/>
          <w:i w:val="false"/>
          <w:color w:val="000000"/>
          <w:sz w:val="28"/>
        </w:rPr>
        <w:t xml:space="preserve">
Республики Казахстан      </w:t>
      </w:r>
    </w:p>
    <w:bookmarkEnd w:id="15"/>
    <w:bookmarkStart w:name="z200" w:id="16"/>
    <w:p>
      <w:pPr>
        <w:spacing w:after="0"/>
        <w:ind w:left="0"/>
        <w:jc w:val="both"/>
      </w:pPr>
      <w:r>
        <w:rPr>
          <w:rFonts w:ascii="Times New Roman"/>
          <w:b w:val="false"/>
          <w:i w:val="false"/>
          <w:color w:val="000000"/>
          <w:sz w:val="28"/>
        </w:rPr>
        <w:t>
</w:t>
      </w:r>
      <w:r>
        <w:rPr>
          <w:rFonts w:ascii="Times New Roman"/>
          <w:b/>
          <w:i w:val="false"/>
          <w:color w:val="000000"/>
          <w:sz w:val="28"/>
        </w:rPr>
        <w:t>               Максимально допустимые нормы</w:t>
      </w:r>
      <w:r>
        <w:br/>
      </w:r>
      <w:r>
        <w:rPr>
          <w:rFonts w:ascii="Times New Roman"/>
          <w:b w:val="false"/>
          <w:i w:val="false"/>
          <w:color w:val="000000"/>
          <w:sz w:val="28"/>
        </w:rPr>
        <w:t>
</w:t>
      </w:r>
      <w:r>
        <w:rPr>
          <w:rFonts w:ascii="Times New Roman"/>
          <w:b/>
          <w:i w:val="false"/>
          <w:color w:val="000000"/>
          <w:sz w:val="28"/>
        </w:rPr>
        <w:t>       рабочего и полетного времени при выполнении</w:t>
      </w:r>
      <w:r>
        <w:br/>
      </w:r>
      <w:r>
        <w:rPr>
          <w:rFonts w:ascii="Times New Roman"/>
          <w:b w:val="false"/>
          <w:i w:val="false"/>
          <w:color w:val="000000"/>
          <w:sz w:val="28"/>
        </w:rPr>
        <w:t>
</w:t>
      </w:r>
      <w:r>
        <w:rPr>
          <w:rFonts w:ascii="Times New Roman"/>
          <w:b/>
          <w:i w:val="false"/>
          <w:color w:val="000000"/>
          <w:sz w:val="28"/>
        </w:rPr>
        <w:t>                 авиационных работ (часов)</w:t>
      </w:r>
    </w:p>
    <w:bookmarkEnd w:id="16"/>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30.12.2013 </w:t>
      </w:r>
      <w:r>
        <w:rPr>
          <w:rFonts w:ascii="Times New Roman"/>
          <w:b w:val="false"/>
          <w:i w:val="false"/>
          <w:color w:val="ff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3"/>
        <w:gridCol w:w="1311"/>
        <w:gridCol w:w="1311"/>
        <w:gridCol w:w="1116"/>
        <w:gridCol w:w="1311"/>
        <w:gridCol w:w="1116"/>
        <w:gridCol w:w="1312"/>
      </w:tblGrid>
      <w:tr>
        <w:trPr>
          <w:trHeight w:val="30" w:hRule="atLeast"/>
        </w:trPr>
        <w:tc>
          <w:tcPr>
            <w:tcW w:w="5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самолета 1 пилот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самолета 2 пилота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вертолета 1 пилот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вертолета 2 пилота для бортоператоров</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bookmarkStart w:name="z203"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организации рабочего </w:t>
      </w:r>
      <w:r>
        <w:br/>
      </w:r>
      <w:r>
        <w:rPr>
          <w:rFonts w:ascii="Times New Roman"/>
          <w:b w:val="false"/>
          <w:i w:val="false"/>
          <w:color w:val="000000"/>
          <w:sz w:val="28"/>
        </w:rPr>
        <w:t xml:space="preserve">
времени и отдыха членов экипажей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и экспериментальной авиации    </w:t>
      </w:r>
      <w:r>
        <w:br/>
      </w:r>
      <w:r>
        <w:rPr>
          <w:rFonts w:ascii="Times New Roman"/>
          <w:b w:val="false"/>
          <w:i w:val="false"/>
          <w:color w:val="000000"/>
          <w:sz w:val="28"/>
        </w:rPr>
        <w:t xml:space="preserve">
Республики Казахстан       </w:t>
      </w:r>
    </w:p>
    <w:bookmarkEnd w:id="17"/>
    <w:bookmarkStart w:name="z204" w:id="18"/>
    <w:p>
      <w:pPr>
        <w:spacing w:after="0"/>
        <w:ind w:left="0"/>
        <w:jc w:val="both"/>
      </w:pPr>
      <w:r>
        <w:rPr>
          <w:rFonts w:ascii="Times New Roman"/>
          <w:b w:val="false"/>
          <w:i w:val="false"/>
          <w:color w:val="000000"/>
          <w:sz w:val="28"/>
        </w:rPr>
        <w:t>
</w:t>
      </w:r>
      <w:r>
        <w:rPr>
          <w:rFonts w:ascii="Times New Roman"/>
          <w:b/>
          <w:i w:val="false"/>
          <w:color w:val="000000"/>
          <w:sz w:val="28"/>
        </w:rPr>
        <w:t>         Максимальная продолжительность полетного</w:t>
      </w:r>
      <w:r>
        <w:br/>
      </w:r>
      <w:r>
        <w:rPr>
          <w:rFonts w:ascii="Times New Roman"/>
          <w:b w:val="false"/>
          <w:i w:val="false"/>
          <w:color w:val="000000"/>
          <w:sz w:val="28"/>
        </w:rPr>
        <w:t>
</w:t>
      </w:r>
      <w:r>
        <w:rPr>
          <w:rFonts w:ascii="Times New Roman"/>
          <w:b/>
          <w:i w:val="false"/>
          <w:color w:val="000000"/>
          <w:sz w:val="28"/>
        </w:rPr>
        <w:t>      рабочего времени члена экипажа с учетом состава</w:t>
      </w:r>
      <w:r>
        <w:br/>
      </w:r>
      <w:r>
        <w:rPr>
          <w:rFonts w:ascii="Times New Roman"/>
          <w:b w:val="false"/>
          <w:i w:val="false"/>
          <w:color w:val="000000"/>
          <w:sz w:val="28"/>
        </w:rPr>
        <w:t>
</w:t>
      </w:r>
      <w:r>
        <w:rPr>
          <w:rFonts w:ascii="Times New Roman"/>
          <w:b/>
          <w:i w:val="false"/>
          <w:color w:val="000000"/>
          <w:sz w:val="28"/>
        </w:rPr>
        <w:t>  экипажа при выполнении коммерческих воздушных перевозок</w:t>
      </w:r>
    </w:p>
    <w:bookmarkEnd w:id="18"/>
    <w:p>
      <w:pPr>
        <w:spacing w:after="0"/>
        <w:ind w:left="0"/>
        <w:jc w:val="both"/>
      </w:pPr>
      <w:r>
        <w:rPr>
          <w:rFonts w:ascii="Times New Roman"/>
          <w:b w:val="false"/>
          <w:i w:val="false"/>
          <w:color w:val="ff0000"/>
          <w:sz w:val="28"/>
        </w:rPr>
        <w:t xml:space="preserve">      Сноска. Правила дополнены приложением 5 в соответствии с постановлением Правительства РК от 30.12.2013 </w:t>
      </w:r>
      <w:r>
        <w:rPr>
          <w:rFonts w:ascii="Times New Roman"/>
          <w:b w:val="false"/>
          <w:i w:val="false"/>
          <w:color w:val="ff0000"/>
          <w:sz w:val="28"/>
        </w:rPr>
        <w:t>№ 1425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3312"/>
        <w:gridCol w:w="3062"/>
        <w:gridCol w:w="3063"/>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экипажа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экипаж</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Усиленный</w:t>
            </w:r>
            <w:r>
              <w:br/>
            </w:r>
            <w:r>
              <w:rPr>
                <w:rFonts w:ascii="Times New Roman"/>
                <w:b w:val="false"/>
                <w:i w:val="false"/>
                <w:color w:val="000000"/>
                <w:sz w:val="20"/>
              </w:rPr>
              <w:t>
</w:t>
            </w:r>
            <w:r>
              <w:rPr>
                <w:rFonts w:ascii="Times New Roman"/>
                <w:b w:val="false"/>
                <w:i w:val="false"/>
                <w:color w:val="000000"/>
                <w:sz w:val="20"/>
              </w:rPr>
              <w:t>экипаж</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Двойной</w:t>
            </w:r>
            <w:r>
              <w:br/>
            </w:r>
            <w:r>
              <w:rPr>
                <w:rFonts w:ascii="Times New Roman"/>
                <w:b w:val="false"/>
                <w:i w:val="false"/>
                <w:color w:val="000000"/>
                <w:sz w:val="20"/>
              </w:rPr>
              <w:t>
</w:t>
            </w:r>
            <w:r>
              <w:rPr>
                <w:rFonts w:ascii="Times New Roman"/>
                <w:b w:val="false"/>
                <w:i w:val="false"/>
                <w:color w:val="000000"/>
                <w:sz w:val="20"/>
              </w:rPr>
              <w:t>экипаж</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часов</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часов</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часов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