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4c7b" w14:textId="01c4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2011 года № 484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социально-экономической ситуацией, сложившейся в Республике Таджикистан,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из государственного материального резерва для оказания официальной гуманитарной помощи Республике Таджикистан растительное масло в объеме 80000 (восемьдесят тысяч) литров, труб стальных в объеме 100 (сто) тонн, металлопрокаты (уголок) в объеме 134 (сто тридцать четыре) тонн 180 (сто восемьдесят) киллограмм.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обеспечить своевременную подачу подвижного состава для транспортировки и доставки в Республику Таджикистан гуманитарного груза до пункта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по чрезвычайным ситуациям, финансов, транспорта и коммуникаций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определить получателя гуманитарной помощи и обеспечить координацию мер по ее оказанию.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