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0b73" w14:textId="cf10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обязательного
технического осмотра механических транспортных средств и прицепов к
ним, периодичности прохождения обязательного технического осмотра
механических транспортных средств и прицепов к ним, а также формы
диагностической карты технического осмотра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523.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26 марта 2015 года № 329.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обязательного технического осмотра механических транспортных средств и прицепов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диагностической карты технического 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523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проведения обязательного технического осмотра</w:t>
      </w:r>
      <w:r>
        <w:br/>
      </w:r>
      <w:r>
        <w:rPr>
          <w:rFonts w:ascii="Times New Roman"/>
          <w:b/>
          <w:i w:val="false"/>
          <w:color w:val="000000"/>
        </w:rPr>
        <w:t>
механических транспортных средств и прицепов к ним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07.08.2012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обязательного технического осмотра механических транспортных средств и прицепов к ним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организации и проведения обязательного технического осмотра механических транспортных средств и прицепов к ним, эксплуатируемых на территории Республики Казахстан и зарегистрированных в центральном исполнительном органе по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 транспортного контроля – территориальные органы транспортного контроля Комитета транспортного контроля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владелец механического транспортного средства и прицепов к нему – физическое или юридическое лицо, владеющее механическим транспортным средством и прицепам к нему на праве собственности, праве хозяйственного ведения или праве оперативного управления либо на любом другом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обязательного технического осмотра – предусмотренные настоящими Правилами действия, осуществляемые операторами технического осмотра в соответствии с его правами и обязанностями как участника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обязательного технического осмотра – предусмотренные настоящими Правилами действия, осуществляемые владельцем механического транспортного средства и прицепов к нему в соответствии с его правами и обязанностями как участника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Комитет транспортного контроля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центра технического осмотра – работник оператора технического осмотра, осуществляющий проведение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контрольно-диагностическое оборудование – испытательные оборудования и средства измерений, применяемые для определения параметров технического состояния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проведения обязательного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осмотра механических транспортных средств и прицепов к ним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 средства)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соответствия технического состояния транспортных средств, участвующих в дорожном движении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дорожно-транспортных происшествий, возникающих вследствие несоответствия технического состояния транспортных средств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эксплуатации транспортных средств и снижение вредного воздействия использования транспортных средств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анализ по техническому состоянию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Обязательный технический осмотр транспортных средств принадлежащих дипломатическому корпусу, аккредитованному в Республике Казахстан и их сотрудникам, имеющим дипломатический иммунитет, иностранцам и лицам без гражданства, а также филиалам и представительствам иностранных юридических лиц в Республике Казахстан, предприятиям с иностранным участием производится через организации по работе с дипломатическими представительствами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объявлении военного положения или мобилизации, переводе войск в высшие степени боевой готовности проверка технического состояния транспортных средств, проводится операторами технического осмотра с участием представителей местных органов военного управления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военно-транспортной обязанности в Республике Казахстан, утвержденными постановлением Правительства Республики Казахстан от 19 июля 2005 года № 747.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обязательного технического осмотра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Обязательный технический осмотр проводится оператором технического осмотра, с использованием стационарных и мобильных линий технического осмотра, независимо от места регистрации транспортного средства и места жительства владельца транспортного средства, но в соответствии с категорией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Проведение обязательного технического осмотра транспортных средств осуществляется операторами технического осмотра со дня включения в реестр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Операторы технического осмотра оказывают услуги на основании публичного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Владельцы 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выбирают для прохождения обязательного технического осмотра центры технического осмотра независимо от места регистрации транспортного средства и своего места жительства (местонахождения);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определяют время прохождения обязательного технического осмотра в пределах сроков проведения обязательного технического осмотра,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Периодичностью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прохождение обязательного технического осмотра лично или через своих представителей,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производят оплату за услуги проведения обязательного технического осмотра, операторам технического осмотра в пределах тарифа, установленного операторами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предъявляют для прохождения обязательного технического осмотра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прохождения обязательного технического осмотра владелец транспортного средства предъявляет оператору технического осмотра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подтверждающие уплату физическими лицами налога на транспортные средства за текущий календарный год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кодекс), или подтверждающие право на освобождение от его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Помещение для приема документов владельцев транспортных средств оборудуется в доступном для владельцев транспортных средств месте информационными стендами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режима работы оператора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региона деятельности оператора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графика проведения обязательного технического осмотра в регионе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контактных телефонов органа транспортного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тарифов оператора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Оператор технического осмотра по просьбе владельцев транспортных средств сообщает сведения, относящиеся к работам, выполняемым при проведении обязательного технического осмотра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технического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соблюдает в процессе выполнения работ по проведению обязательного технического осмотра требования, установленные настоящими Правилами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соответствие состояния применяемого производственного помещения, оборудования, материальных ресурсов и условий их эксплуатации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техническим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а также метрологическим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учет расходования бланков свидетельств о прохождении обязательного технического осмотра в журнале учета и выдачи бланков свидетельств о прохождении обязательного технического осмотра транспортных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предоставляет органу транспортного контроля сведения о стоимости и сроках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представленных документов, подтверждающих уплату физическими лицами налога на транспортные средства за текущий календарный год или подтверждающих право на освобождение от его уплаты, обеспечивает внесение сведений в единую информационную систему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Операторам технического осмотра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отказывать владельцу транспортного средства в прохождении обязательного технического осмотра или выдаче свидетельства о прохождении обязательного технического осмотра без составления </w:t>
      </w:r>
      <w:r>
        <w:rPr>
          <w:rFonts w:ascii="Times New Roman"/>
          <w:b w:val="false"/>
          <w:i w:val="false"/>
          <w:color w:val="000000"/>
          <w:sz w:val="28"/>
        </w:rPr>
        <w:t>диагностической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условия прохождения обязательного технического осмотра в связи с нарушением срока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владельца транспортного средства в связи с проведением обязательного технического осмотра дополнительное вознаграждение.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Время необходимое для проведения обязательного технического осмотра транспортного средства не превышает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Проведение обязательного технического осмотра транспортных средств осуществляется специалистом центра технического осмотра, имеющим высшее техническое или средне-специальное техническое образование, стаж работы по специальности не менее 1 года и владеющий технологией и методами диагностирования технического состояния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Операторы технического осмотра обеспечивают проведение обязательного технического осмотра транспортных средств в пределах </w:t>
      </w:r>
      <w:r>
        <w:rPr>
          <w:rFonts w:ascii="Times New Roman"/>
          <w:b w:val="false"/>
          <w:i w:val="false"/>
          <w:color w:val="000000"/>
          <w:sz w:val="28"/>
        </w:rPr>
        <w:t>региона деятельности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Оператор технического осмотра составляет график проведения обязательного технического осмотра транспортных средств в пределах региона деятельности (далее - График), который содержит сведения о наименовании населенных пунктов, дате и местах проведения оператором технического осмотра обязательного технического осмотра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течение пятнадцати календарных дней со дня получения уведомления о включении в реестр операторов технического осмотра график представляется на согласование в местный исполнительный орган в пределах региона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представление графика на согласование в местный исполнительный орган осуществляется оператором технического осмотра ежегодно, не позднее тридцати календарных дней до начала проведения обязательного технического осмотра транспортных средств в пределах региона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рассматривает представленный на согласование график в течение пяти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течение десяти календарных дней со дня согласования графика с местным исполнительным органом, оператор технического осмотра информирует население о графике в регионе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Оператор технического осмотра, включенный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>, обращается в орган транспортного контроля с заявлением о выдаче бланков свидетельства о прохождении обязательного технического осмотра (далее - бланков свидетельства), с указанием их количества.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Заявление о выдаче бланков свидетельства в течение двух рабочих дней рассматривается органом транспортного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о выдаче бланков свидетельства орган транспортного контроля в течение одного рабочего дня направляет на электронный адрес оператора технического осмотра письменное уведомление о выдаче бланков свидетельства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Выдача бланков свидетельства производится после предоставления документов, подтверждающих уплату платежа за услуги реализации бланочной продукции, поступающих в доход бюджета в порядке, установленном законодательством Республики Казахстан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Органом транспортного контроля ведется журнал регистрации, учета и выдачи бланков свидетельств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Основанием отказа оператора технического осмотра в проведении обязательного технического осмотра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владельцем транспортного средства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обязательный технический осмотр транспортного средства с замененными без согласования с центральным исполнительным органом в области дорожного движения номерными агрегатами (двигатель, шасси, кузов), не соответствующими данным свидетельства о государственной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к обязательному техническому осмотру транспортные средства без государственных номерных знаков либо со знаками, не соответствующими указанным в свидетельстве о государственной регистрации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выявления одного из оснований отказа в проведении обязательного технического осмотра,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технического осмотра незамедлительно сообщает об этом владельцу транспортного средства.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обязательного технического осмотра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Обязательный технический осмотр транспортных средств осуществляется на стационарных и мобильных линиях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осуществлении обязательного технического осмотра применяется контрольно-диагностическое оборудование, соответствующее требованиям законодательства Республики Казахстан в области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обеспечения </w:t>
      </w:r>
      <w:r>
        <w:rPr>
          <w:rFonts w:ascii="Times New Roman"/>
          <w:b w:val="false"/>
          <w:i w:val="false"/>
          <w:color w:val="000000"/>
          <w:sz w:val="28"/>
        </w:rPr>
        <w:t>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Контрольно-диагностическое оборудование объединяется в единую систему управления линии технического осмотра по единому цифровому протоколу, обеспечивающие автоматическую передачу измеренных данных по последовательному каналу с помощью помехозащищенной линии.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состав контрольно-диагностического оборудования входит следующее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роликовый тормозной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люфтомер;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газоанализатор и дымомер;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прибор проверки света фар;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тестер проверки люфтов в деталях рулевого управления и подвески.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Проверка тормозного управления транспортного средства в  зависимости от категорий транспортного средства производится следующими роликовыми тормозными стендами: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N3 и О4 с максимальной нагрузкой на ось не менее 16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 М2, М3, N2, О3 с максимальной нагрузкой на ось не менее 10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 M1, N1, O2 с максимальной нагрузкой на ось не менее 2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L3, L4, L5 максимальный вес, приходящийся на 1 колесо, 0,6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Все категории тормозных стендов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встроенной системы взвешивания;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возможности проверки эффективности тормозной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датчика измерения усилия на педаль для всех типов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возможности измерения падения давления в тормозной системе транспортных средств с пневматическим приводом;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возможности измерения времени срабатывания тормозной системы автомобилей с пневматическим приводом тормозной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возможности подъема роликовой секции или имитации нагрузки на ось грузового транспортного средства при проверках на тормозном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Газоанализатор и дымомер включает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газоанализатора СО и 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измерения коэффициента Lambda;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измерения уровня дымности дизельных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Электронный прибор проверки света фар включает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проверки всех типов фар;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измерения силы света.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Не допускается использование неисправного и (или) не прошедшего в установленный срок проверку контрольно-диагностического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Операторы технического осмотра осуществляют проведение обязательного технического осмотра транспортных средств в соответствии с технологическим процессом проведения обязательного технического осмотра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проведения обязательного технического осмотра транспортных средств включает в себя определенную для каждой стационарной и мобильной линии технического осмотра методы и последовательность проверки соответствия технического состояния транспортных средств и их составных частей требованиям, установленным настоящими Правилами и Государственным стандартом Республики Казахстан 1811-2011 «Автомототранспортные средства. Обязательный технический осмотр. Методы контроля.» (далее – СТ РК 1811-2011). Требования к территориям и помещениям центров технического осмотра устанавливаются СТ РК 1811-2011.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Проведение обязательного технического осмотра включает в себя два этапа: подготовительный и основной.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ходе подготовительного этапа проведения обязательного технического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марка, модель и модификация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цвет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проверяются наличие регистрационных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устанавливается наличие внесенных изменений в конструкцию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сверяются (сопоставляются) полученные результаты с данными свидетельства о государственной регистрации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Основной этап проведения обязательного технического осмотра содержит проверку в отношении комплектности, предельных значений параметров, характеризующих отдельные свойства эксплуатационной безопасности, ограничения допускаемых в эксплуатации износов (деформаций) отдельных компонентов, норм, характеризующих предельно возможное ухудшение показателей работоспособности, ограничения допустимых пределов изменения конструкции автотранспортных средств,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тормозного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рабочей тормозной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стояночной тормозной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сигнализаторов антиблокировочных тормозных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элементов тормозных систем и герметичность тормозного привода;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рулевого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и функционирования рулевого механизма и картера его крепления, рулевого привода, рулевого колеса и рулевой колонки;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суммарного люфта;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обзорности: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поля обзора;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стекол;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и крепления зеркал заднего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стеклоочистителей;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стеклоомывателей;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количества, расположения, цвета, углов видимости, состояния, функционирования и характеристик внешних световых приборов, отражателей и электрического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 дальнего и ближнего света;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габаритных (боковых) огней, боковых сигнальных фонарей;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сигналов торможения;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указателей поворота;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противотуманных фар;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фонарей заднего 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лампочек освещения заднего номерного 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аварийной сигнализации (в случае, если предусмотрено конструкцией транспортного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колес, шин и подвески: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повреждения и износа протектора 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механического состояния элементов подвески и их крепления (рессор, амортизаторов, рычагов подвески, шарнирных элементов);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дисков и ободьев колес, наличия элементов их 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состояния и функционирования шасси и элементов крепления к шасси (раме) агрегатов и узлов: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выхлопных труб и глушителей;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содержания вредных веществ в салоне и кабине транспортного средства (только в отношении автобусов, микроавтобусов и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сцепных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 (только в отношении автобусов, микроавтобусов и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сиденья водителя и пассажиров (только в отношении автобусов, микроавтобусов и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бамперов, устройств для защиты от брызг;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наличия, состояния и функционирования прочего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ремней безопасности, детских удерживающих устройств и мест их 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пожаротушения (только в отношении автобусов, микроавтобусов, такси и транспортных средств, перевозящих опасные грузы);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знаков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аптечки для оказания первой медицинской помощи (только в отношении автобусов, микроавтобусов, такси и транспортных средств, перевозящих опасные грузы);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звукового сигнала;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спидометра;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факторов, связанных с воздействием 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отработавших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утечки топлива и эксплуатационных жидкостей (моторное и трансмиссионное масло, тормозная, гидравлическая и охлаждающая жидкость).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Основной этап проведения обязательного технического осмотра выполняются без разборки или снятия какой-либо части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Техническое состояние прицепов и полуприцепов проверяется в составе автопоезда, так и в расцепленном состоянии (для контроля исправности тягово-сцепного устройства и блокировки тормозов).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Проверка технического состояния грузовых автомобилей, прицепов и полуприцепов проверяется при полной нагрузке.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проведения обязательного технического осмотра транспортного средства оператором технического осмотра составляется диагностическая карта технического осмотра (далее - диагностическая карта), на основании которой выдается свидетельство о прохождении обязательного технического осмотра с указанием срока его 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обязательного технического осмотра транспортного средства формируются в единую диагностическую карту.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Диагностическая карта подписывается специалистом центра технического осмотра и выдается владельцу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Свидетельство о прохождении обязательного технического осмотра подписывается руководителем оператора технического осмотра или уполномоченным на это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47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Заполнение диагностической карты проводится оператором технического осмотра в бумажном и электронном виде в специализированном программном обеспечении, осуществляющего взаимодействие с единой информационной системой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Стационарные и мобильные линии технического осмотра оснащаются программно-аппаратным комплексом со специализированным программным обеспечением, осуществляющим взаимодействие с единой информационной системой обязательного технического осмотра для формирования, хранения и передачи информации о результатах проведения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Единая система управления линии обязательного технического осмотра централизованна, объединена по единому цифровому протоколу и отвечает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имеет установленное программное обеспечение для управления контрольно-диагностическим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функционирует на основе цифрового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располагает интерфейсом на официальном и (или) государственном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Программно-аппаратный комплекс, включает в себя компьютерное оборудование и средства фиксации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тормозной системы транспортного средства обеспечивается на роликовом тормозном стенде с фото фиксацией. Средство фотофиксации размещается в месте, с которого обеспечивается одновременный обзор государственного регистрационного номерного знака и передней оси автомобиля находящейся на роликах тормозного стенда.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проведения обязательного технического осмотра фиксируется средством видеофиксации. Средство видеофиксации размещается в месте, с которого обеспечивается обзор всей линий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обеспечивает архивное хранение видеофайла ежедневной записи всей процедуры проверок транспортных средств в течение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51 с изменениями, внесенными постановлением Правительства РК от 07.08.2012 </w:t>
      </w:r>
      <w:r>
        <w:rPr>
          <w:rFonts w:ascii="Times New Roman"/>
          <w:b w:val="false"/>
          <w:i w:val="false"/>
          <w:color w:val="000000"/>
          <w:sz w:val="28"/>
        </w:rPr>
        <w:t>№ 1027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 результатам проведения обязательного технического осмотра, через специализированное программное обеспечение в единую информационную систему передается информация о владельце транспортного средства, транспортном средстве, результатах проведения обязательного технического осмотра, выданных бланков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Если по результатам проведения обязательного технического осмотра не выявлены неисправности и условия, при которых запрещается эксплуатация транспортных средств, обязательный технический осмотр считается пройденным.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владельцу транспортного средства, на основании диагностической карты выдается свидетельство о прохождении обязательного технического осмотра с указанием даты проведения следующего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Если по результатам проведения обязательного технического осмотра выявлены неисправности и условия, при которых запрещается эксплуатация транспортных средств, обязательный технический осмотр признается не пройденным.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владельцу транспортного средства выдается диагностическая карта с указанием неисправностей.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После устранения выявленных неисправностей и условий, при которых запрещается эксплуатация транспортного средства, владелец транспортного средства представляет его для повторного проведения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Повторный обязательный технический осмотр транспортного средства проводится в центре технического осмотра, где проводился первый обязательный технический осмотр либо в ином центре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повторном обязательном техническом осмотре транспортного средства в центре технического осмотра, где проводился первый обязательный технический осмотр, обязательный технический осмотр производится только по тем позициям, которые не отвечали установленным критериям и об этом было указано в диагностической карте.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оператором технического осмотра оплата взимается только за проверку тех позиций, которые проверяются вновь.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повторного обязательного технического осмотра составляется диагностическая карта по тем позициям, которые проверялись в ходе повторного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Операторам технического осмотра не допускается отказывать владельцу транспортного средства в проведении повторного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Максимальный срок предъявления владельцем транспортного средства на повторный обязательный технический осмотр после обнаружения неисправностей, при проведении обязательного технического осмотра составляет десять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По истечении десяти календарных дней проверка состояния транспортных средства на соответствие требованиям, установленным настоящими Правилами, осуществляется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Если при проведении повторного обязательного технического осмотра установлено, что выявленные ранее и указанные в диагностической карте неисправности или условия, при которых запрещена эксплуатация транспортных средств, не устранены, составляется диагностическая карта, в которой указываются результаты повторного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утери свидетельства о прохождении обязательного технического осмотра владелец транспортного средства обращается к оператору технического осмотра с заявлением о выдаче свидетельства о прохождении обязательного технического осмотра взамен утерянного свидетельства о прохождении обязательного технического 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незамедлительно осуществляет выдачу свидетельства о прохождении обязательного технического осмотра взамен утерянного свидетельства о прохождении обязательного технического осмотра без проведения обязательного технического осмотра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прохождении обязательного технического осмотра взамен утерянного свидетельства о прохождении обязательного технического осмотра выдается на срок действия утерянного свидетельства о прохождении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транспортного средства производит оплату оператору технического осмотра за выдачу свидетельства о прохождении обязательного технического осмотра взамен утерянного свидетельства о прохождении обязательного технического осмотра в размере стоимости платежа за услуги реализации бланочной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собственника транспортного средства и государственного регистрационного номерного знака регистрационные подразделения дорожной полиции по месту регистрации транспортного средства одновременно при выдаче нового свидетельства о государственной регистрации транспортного средства и/или государственного регистрационного номерного знака производят внесения соответствующих изменений в свидетельство о прохождении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Оператор технического осмотра организует ежедневное (с нарастающим итогом) резервное копирование базы данных о результатах проведения обязательного технического осмотра транспортных средств, а также архивное хранение копий базы данных с информацией о результатах проведения обязательного технического осмотра (с нарастающим итогом). Копии базы данных хранятся в течение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Информация по проведению обязательного технического осмотра транспортных средств стационарной линией технического осмотра оператора технического осмотра ежедневно в режиме онлайн передается в единую информационную систему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Информация по проведению обязательного технического осмотра транспортных средств мобильной линией технического осмотра оператора технического осмотра передается раз в два календарных дня в единую информационную систему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Единая информационная система обязательного технического  осмотра предназначена для учета прохождения обязательного технического осмотра транспортных средств, проведения статистического анализа по техническому состоянию транспортных средств, учета и предоставления в органы налоговой службы информации об исполнении налоговых обязательств по уплате налога на транспортные средства за текущий год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единой информационной системе обязательного технического осмотра ведется номерной учет бланков свидетельств о прохождении обязательного технического осмотра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66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Требования по заполнению единой информационной системы обязательного технического осмотра 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31.12.2013 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31.12.2013 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End w:id="8"/>
    <w:bookmarkStart w:name="z2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обязательного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осмотра механических транспортных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прицепов к ним     </w:t>
      </w:r>
    </w:p>
    <w:bookmarkEnd w:id="9"/>
    <w:bookmarkStart w:name="z2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и выдачи бланков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о прохождении обязательного технического осмотра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3075"/>
        <w:gridCol w:w="2129"/>
        <w:gridCol w:w="2693"/>
        <w:gridCol w:w="3016"/>
        <w:gridCol w:w="2069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АТС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выданного 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обязательного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осмотра механических транспортных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прицепов к ним    </w:t>
      </w:r>
    </w:p>
    <w:bookmarkEnd w:id="11"/>
    <w:bookmarkStart w:name="z2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регистрации, учета и выдачи бланков свидетельства о</w:t>
      </w:r>
      <w:r>
        <w:br/>
      </w:r>
      <w:r>
        <w:rPr>
          <w:rFonts w:ascii="Times New Roman"/>
          <w:b/>
          <w:i w:val="false"/>
          <w:color w:val="000000"/>
        </w:rPr>
        <w:t>
прохождении обязательного технического осмотра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3446"/>
        <w:gridCol w:w="3232"/>
        <w:gridCol w:w="3016"/>
        <w:gridCol w:w="2487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№ по 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№ по 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523 </w:t>
      </w:r>
    </w:p>
    <w:bookmarkEnd w:id="13"/>
    <w:bookmarkStart w:name="z2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Периодичность прохождения обязательного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механических транспортных</w:t>
      </w:r>
      <w:r>
        <w:br/>
      </w:r>
      <w:r>
        <w:rPr>
          <w:rFonts w:ascii="Times New Roman"/>
          <w:b/>
          <w:i w:val="false"/>
          <w:color w:val="000000"/>
        </w:rPr>
        <w:t>
средств и прицепов к ним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Периодичность прохождения в редакции постановления Правительства РК от 31.12.2013  </w:t>
      </w:r>
      <w:r>
        <w:rPr>
          <w:rFonts w:ascii="Times New Roman"/>
          <w:b w:val="false"/>
          <w:i w:val="false"/>
          <w:color w:val="ff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Start w:name="z2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Обязательный технический осмотр механических транспортных средств и прицепов к ним, зарегистрированных в центральном исполнительном органе по безопасности дорожного движения проводится в центрах технического осмотра со следующей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каждые 12 месяцев – возраст которых 7 лет и более, включая год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каждые 24 месяца – возраст которых от 3 до 7 лет, включая год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каждые 36 месяцев – возраст которых до 3 лет, включая год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Автобусы, микроавтобусы и такси, а также грузовые автомобили, оборудованные для перевозки людей, проходят обязательный технический осмотр каждые шесть месяцев, независимо от форм собственности и года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Автотранспортные средства, предназначенные и оборудованные для перевозки опасных грузов проходят обязательный технический осмотр каждые шесть месяцев, независимо от форм собственности и года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Грузовые автомобили и прицепы к ним проходят обязательный технический осмотр каждые 12 месяцев независимо от форм собственности и года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 прохождения последующего обязательного технического осмотра механических транспортных средств и прицепов к ним исчисляется от даты прохождения первичного обязательного технического осмотра в соответствии с периодичностью указанной в пунктах 1, 2, 3 и 4.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Диагностическая карта технического осмотра № 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Диагностическая карта в редакции постановления Правительства РК от 07.08.2012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Лицевая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8"/>
        <w:gridCol w:w="4346"/>
        <w:gridCol w:w="4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Оператор технического 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адрес оператора):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Первичная проверка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Повторная проверка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Собственник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(VIN):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Марка, модель 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(серия, номер):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кузова: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рамы: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двигателя: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373"/>
        <w:gridCol w:w="404"/>
        <w:gridCol w:w="404"/>
        <w:gridCol w:w="3239"/>
        <w:gridCol w:w="404"/>
        <w:gridCol w:w="404"/>
        <w:gridCol w:w="3781"/>
        <w:gridCol w:w="405"/>
      </w:tblGrid>
      <w:tr>
        <w:trPr>
          <w:trHeight w:val="12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21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Тормозные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света фар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узлов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подвески,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конструкцией)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люфтов в местах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рассеивателей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Двигатель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20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Обзорность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отработавших газах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отработавших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антиблокировоч-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тормозных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систем;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форсунки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стеклоомывателя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жидкости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зоны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подтекания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каплепадения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набухания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шлангов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трещин, видимых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грозящей потерей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разрушением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обзорность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пленки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газе.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баллонов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подтеканий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боковых стекол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стекол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передних дверей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Прочие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Рулевое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ветровом стекле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зоне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половины стекла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суммарного люфта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рулевом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 заднего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одноосных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роспусков)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самопроизволь-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поворота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рулевого колеса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усилителем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Шины, колеса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замка, ручной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седельно-сцепного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трещин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сцепных устройств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рулевой колонки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высоты рисунка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протектора 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исправными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рулевом приводе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отслоений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(пробои,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порезы,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разрывы) 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обнажают корд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глушителей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выхлопных труб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спидометра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световые приборы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гаек 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ободьев колес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бамперов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надколесных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грязезащитных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фар, сигнальных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конструкцией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ободьях колес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сквозных пробоин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 салона,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 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фиксации сидений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такси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фар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сигнальных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фонарей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742"/>
        <w:gridCol w:w="1532"/>
        <w:gridCol w:w="5571"/>
        <w:gridCol w:w="3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диагностирования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Проверка параметров, по которым установлено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карты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Нижняя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параметра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Визуальная проверка параметров,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 несоответствие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(узел, деталь,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9"/>
        <w:gridCol w:w="4396"/>
        <w:gridCol w:w="42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транспортного средства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Масса без нагрузки: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Разрешенная максимальная масса: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топлива: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Пробег: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(ненужное зачеркнуть)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карты,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 проверки: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Дата: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эксперта: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